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59B71E">
      <w:pPr>
        <w:jc w:val="center"/>
        <w:rPr>
          <w:rFonts w:ascii="Times New Roman" w:hAnsi="Times New Roman" w:cs="Times New Roman"/>
          <w:sz w:val="32"/>
          <w:szCs w:val="32"/>
        </w:rPr>
      </w:pPr>
      <w:r>
        <w:rPr>
          <w:rFonts w:ascii="Times New Roman" w:hAnsi="Times New Roman" w:cs="Times New Roman"/>
          <w:b/>
          <w:bCs/>
          <w:sz w:val="32"/>
          <w:szCs w:val="32"/>
        </w:rPr>
        <w:t>Lab Report of Probability and Statistics on SPSS</w:t>
      </w:r>
    </w:p>
    <w:p w14:paraId="28D2DEFA">
      <w:pPr>
        <w:jc w:val="center"/>
        <w:rPr>
          <w:rFonts w:ascii="Times New Roman" w:hAnsi="Times New Roman" w:cs="Times New Roman"/>
          <w:sz w:val="24"/>
          <w:szCs w:val="22"/>
        </w:rPr>
      </w:pPr>
      <w:r>
        <w:rPr>
          <w:rFonts w:ascii="Times New Roman" w:hAnsi="Times New Roman" w:cs="Times New Roman"/>
          <w:sz w:val="24"/>
          <w:szCs w:val="22"/>
        </w:rPr>
        <w:t>Submitted to</w:t>
      </w:r>
    </w:p>
    <w:p w14:paraId="3CC0F7EF">
      <w:pPr>
        <w:jc w:val="center"/>
        <w:rPr>
          <w:rFonts w:ascii="Times New Roman" w:hAnsi="Times New Roman" w:cs="Times New Roman"/>
          <w:b/>
          <w:bCs/>
          <w:sz w:val="24"/>
          <w:szCs w:val="22"/>
        </w:rPr>
      </w:pPr>
      <w:r>
        <w:rPr>
          <w:rFonts w:ascii="Times New Roman" w:hAnsi="Times New Roman" w:cs="Times New Roman"/>
          <w:b/>
          <w:bCs/>
          <w:sz w:val="24"/>
          <w:szCs w:val="22"/>
        </w:rPr>
        <w:t>Senior Lecturer Mr. Arjun Kumar Gaire and Senior Lecturer Mr. Keshav Paudel</w:t>
      </w:r>
    </w:p>
    <w:tbl>
      <w:tblPr>
        <w:tblStyle w:val="9"/>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2"/>
        <w:gridCol w:w="1193"/>
        <w:gridCol w:w="900"/>
        <w:gridCol w:w="1032"/>
        <w:gridCol w:w="1548"/>
        <w:gridCol w:w="1740"/>
      </w:tblGrid>
      <w:tr w14:paraId="436D0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51F460DE">
            <w:pPr>
              <w:spacing w:after="0" w:line="240" w:lineRule="auto"/>
              <w:rPr>
                <w:rFonts w:ascii="Times New Roman" w:hAnsi="Times New Roman" w:cs="Times New Roman"/>
                <w:sz w:val="24"/>
                <w:szCs w:val="24"/>
              </w:rPr>
            </w:pPr>
            <w:r>
              <w:rPr>
                <w:rFonts w:ascii="Times New Roman" w:hAnsi="Times New Roman" w:cs="Times New Roman"/>
                <w:sz w:val="24"/>
                <w:szCs w:val="24"/>
              </w:rPr>
              <w:t>Submitted by</w:t>
            </w:r>
          </w:p>
        </w:tc>
        <w:tc>
          <w:tcPr>
            <w:tcW w:w="1193" w:type="dxa"/>
          </w:tcPr>
          <w:p w14:paraId="273504B5">
            <w:pPr>
              <w:spacing w:after="0" w:line="240" w:lineRule="auto"/>
              <w:rPr>
                <w:rFonts w:ascii="Times New Roman" w:hAnsi="Times New Roman" w:cs="Times New Roman"/>
                <w:sz w:val="24"/>
                <w:szCs w:val="24"/>
              </w:rPr>
            </w:pPr>
            <w:r>
              <w:rPr>
                <w:rFonts w:ascii="Times New Roman" w:hAnsi="Times New Roman" w:cs="Times New Roman"/>
                <w:sz w:val="24"/>
                <w:szCs w:val="24"/>
              </w:rPr>
              <w:t>Roll No.</w:t>
            </w:r>
          </w:p>
        </w:tc>
        <w:tc>
          <w:tcPr>
            <w:tcW w:w="900" w:type="dxa"/>
          </w:tcPr>
          <w:p w14:paraId="38026859">
            <w:pPr>
              <w:spacing w:after="0" w:line="240" w:lineRule="auto"/>
              <w:rPr>
                <w:rFonts w:ascii="Times New Roman" w:hAnsi="Times New Roman" w:cs="Times New Roman"/>
                <w:sz w:val="24"/>
                <w:szCs w:val="24"/>
              </w:rPr>
            </w:pPr>
            <w:r>
              <w:rPr>
                <w:rFonts w:ascii="Times New Roman" w:hAnsi="Times New Roman" w:cs="Times New Roman"/>
                <w:sz w:val="24"/>
                <w:szCs w:val="24"/>
              </w:rPr>
              <w:t>Group</w:t>
            </w:r>
          </w:p>
        </w:tc>
        <w:tc>
          <w:tcPr>
            <w:tcW w:w="1032" w:type="dxa"/>
          </w:tcPr>
          <w:p w14:paraId="4F69FAF1">
            <w:pPr>
              <w:spacing w:after="0" w:line="240" w:lineRule="auto"/>
              <w:rPr>
                <w:rFonts w:ascii="Times New Roman" w:hAnsi="Times New Roman" w:cs="Times New Roman"/>
                <w:sz w:val="24"/>
                <w:szCs w:val="24"/>
              </w:rPr>
            </w:pPr>
            <w:r>
              <w:rPr>
                <w:rFonts w:ascii="Times New Roman" w:hAnsi="Times New Roman" w:cs="Times New Roman"/>
                <w:sz w:val="24"/>
                <w:szCs w:val="24"/>
              </w:rPr>
              <w:t>Lab No.</w:t>
            </w:r>
          </w:p>
        </w:tc>
        <w:tc>
          <w:tcPr>
            <w:tcW w:w="1548" w:type="dxa"/>
          </w:tcPr>
          <w:p w14:paraId="2FCCDCDF">
            <w:pPr>
              <w:spacing w:after="0" w:line="240" w:lineRule="auto"/>
              <w:rPr>
                <w:rFonts w:ascii="Times New Roman" w:hAnsi="Times New Roman" w:cs="Times New Roman"/>
                <w:sz w:val="24"/>
                <w:szCs w:val="24"/>
              </w:rPr>
            </w:pPr>
            <w:r>
              <w:rPr>
                <w:rFonts w:ascii="Times New Roman" w:hAnsi="Times New Roman" w:cs="Times New Roman"/>
                <w:sz w:val="24"/>
                <w:szCs w:val="24"/>
              </w:rPr>
              <w:t>Lab Date</w:t>
            </w:r>
          </w:p>
        </w:tc>
        <w:tc>
          <w:tcPr>
            <w:tcW w:w="1740" w:type="dxa"/>
          </w:tcPr>
          <w:p w14:paraId="61423160">
            <w:pPr>
              <w:spacing w:after="0" w:line="240" w:lineRule="auto"/>
              <w:rPr>
                <w:rFonts w:ascii="Times New Roman" w:hAnsi="Times New Roman" w:cs="Times New Roman"/>
                <w:sz w:val="24"/>
                <w:szCs w:val="24"/>
              </w:rPr>
            </w:pPr>
            <w:r>
              <w:rPr>
                <w:rFonts w:ascii="Times New Roman" w:hAnsi="Times New Roman" w:cs="Times New Roman"/>
                <w:sz w:val="24"/>
                <w:szCs w:val="24"/>
              </w:rPr>
              <w:t>Submission Date</w:t>
            </w:r>
          </w:p>
        </w:tc>
      </w:tr>
      <w:tr w14:paraId="7E37B6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2" w:type="dxa"/>
          </w:tcPr>
          <w:p w14:paraId="4970BF46">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Shronal Duwal</w:t>
            </w:r>
          </w:p>
        </w:tc>
        <w:tc>
          <w:tcPr>
            <w:tcW w:w="1193" w:type="dxa"/>
          </w:tcPr>
          <w:p w14:paraId="0566B148">
            <w:pPr>
              <w:spacing w:after="0" w:line="240" w:lineRule="auto"/>
              <w:jc w:val="center"/>
              <w:rPr>
                <w:rFonts w:hint="default" w:ascii="Times New Roman" w:hAnsi="Times New Roman" w:cs="Times New Roman"/>
                <w:lang w:val="en-US"/>
              </w:rPr>
            </w:pPr>
            <w:r>
              <w:rPr>
                <w:rFonts w:ascii="Times New Roman" w:hAnsi="Times New Roman" w:cs="Times New Roman"/>
              </w:rPr>
              <w:t>79034</w:t>
            </w:r>
            <w:r>
              <w:rPr>
                <w:rFonts w:hint="default" w:ascii="Times New Roman" w:hAnsi="Times New Roman" w:cs="Times New Roman"/>
                <w:lang w:val="en-US"/>
              </w:rPr>
              <w:t>3</w:t>
            </w:r>
          </w:p>
        </w:tc>
        <w:tc>
          <w:tcPr>
            <w:tcW w:w="900" w:type="dxa"/>
          </w:tcPr>
          <w:p w14:paraId="4FABCA42">
            <w:pPr>
              <w:spacing w:after="0" w:line="240" w:lineRule="auto"/>
              <w:jc w:val="center"/>
              <w:rPr>
                <w:rFonts w:ascii="Times New Roman" w:hAnsi="Times New Roman" w:cs="Times New Roman"/>
              </w:rPr>
            </w:pPr>
            <w:r>
              <w:rPr>
                <w:rFonts w:ascii="Times New Roman" w:hAnsi="Times New Roman" w:cs="Times New Roman"/>
              </w:rPr>
              <w:t>B</w:t>
            </w:r>
          </w:p>
        </w:tc>
        <w:tc>
          <w:tcPr>
            <w:tcW w:w="1032" w:type="dxa"/>
          </w:tcPr>
          <w:p w14:paraId="0C7B1B2C">
            <w:pPr>
              <w:spacing w:after="0" w:line="240" w:lineRule="auto"/>
              <w:jc w:val="center"/>
              <w:rPr>
                <w:rFonts w:ascii="Times New Roman" w:hAnsi="Times New Roman" w:cs="Times New Roman"/>
              </w:rPr>
            </w:pPr>
            <w:r>
              <w:rPr>
                <w:rFonts w:ascii="Times New Roman" w:hAnsi="Times New Roman" w:cs="Times New Roman"/>
              </w:rPr>
              <w:t>2</w:t>
            </w:r>
          </w:p>
        </w:tc>
        <w:tc>
          <w:tcPr>
            <w:tcW w:w="1548" w:type="dxa"/>
          </w:tcPr>
          <w:p w14:paraId="69CE2E9D">
            <w:pPr>
              <w:spacing w:after="0" w:line="240" w:lineRule="auto"/>
              <w:rPr>
                <w:rFonts w:ascii="Times New Roman" w:hAnsi="Times New Roman" w:cs="Times New Roman"/>
              </w:rPr>
            </w:pPr>
            <w:r>
              <w:rPr>
                <w:rFonts w:ascii="Times New Roman" w:hAnsi="Times New Roman" w:cs="Times New Roman"/>
              </w:rPr>
              <w:t>2081/05/18</w:t>
            </w:r>
          </w:p>
        </w:tc>
        <w:tc>
          <w:tcPr>
            <w:tcW w:w="1740" w:type="dxa"/>
          </w:tcPr>
          <w:p w14:paraId="25DF2FC1">
            <w:pPr>
              <w:spacing w:after="0" w:line="240" w:lineRule="auto"/>
              <w:rPr>
                <w:rFonts w:ascii="Times New Roman" w:hAnsi="Times New Roman" w:cs="Times New Roman"/>
              </w:rPr>
            </w:pPr>
            <w:r>
              <w:rPr>
                <w:rFonts w:ascii="Times New Roman" w:hAnsi="Times New Roman" w:cs="Times New Roman"/>
              </w:rPr>
              <w:t>2081/06/01</w:t>
            </w:r>
          </w:p>
        </w:tc>
      </w:tr>
      <w:tr w14:paraId="00D5D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5" w:type="dxa"/>
            <w:gridSpan w:val="6"/>
          </w:tcPr>
          <w:p w14:paraId="7EFFB15D">
            <w:pPr>
              <w:spacing w:after="0" w:line="240" w:lineRule="auto"/>
              <w:rPr>
                <w:rFonts w:ascii="Times New Roman" w:hAnsi="Times New Roman" w:cs="Times New Roman"/>
                <w:sz w:val="24"/>
                <w:szCs w:val="24"/>
              </w:rPr>
            </w:pPr>
            <w:r>
              <w:rPr>
                <w:rFonts w:ascii="Times New Roman" w:hAnsi="Times New Roman" w:cs="Times New Roman"/>
                <w:sz w:val="24"/>
                <w:szCs w:val="24"/>
              </w:rPr>
              <w:t>Lab Title: Generating Data</w:t>
            </w:r>
          </w:p>
          <w:p w14:paraId="324449F4">
            <w:pPr>
              <w:spacing w:after="0" w:line="240" w:lineRule="auto"/>
              <w:rPr>
                <w:rFonts w:ascii="Times New Roman" w:hAnsi="Times New Roman" w:cs="Times New Roman"/>
                <w:sz w:val="24"/>
                <w:szCs w:val="24"/>
              </w:rPr>
            </w:pPr>
          </w:p>
        </w:tc>
      </w:tr>
      <w:tr w14:paraId="6F657A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35" w:type="dxa"/>
            <w:gridSpan w:val="6"/>
          </w:tcPr>
          <w:p w14:paraId="25C7C7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Signature of Instructor: </w:t>
            </w:r>
          </w:p>
          <w:p w14:paraId="7C41479E">
            <w:pPr>
              <w:spacing w:after="0" w:line="240" w:lineRule="auto"/>
              <w:rPr>
                <w:rFonts w:ascii="Times New Roman" w:hAnsi="Times New Roman" w:cs="Times New Roman"/>
                <w:sz w:val="24"/>
                <w:szCs w:val="24"/>
              </w:rPr>
            </w:pPr>
          </w:p>
        </w:tc>
      </w:tr>
    </w:tbl>
    <w:p w14:paraId="231CAA3B">
      <w:pPr>
        <w:rPr>
          <w:rFonts w:ascii="Times New Roman" w:hAnsi="Times New Roman" w:cs="Times New Roman"/>
        </w:rPr>
      </w:pPr>
      <w:r>
        <w:rPr>
          <w:rFonts w:ascii="Times New Roman" w:hAnsi="Times New Roman" w:cs="Times New Roman"/>
        </w:rPr>
        <w:t xml:space="preserve">        </w:t>
      </w:r>
    </w:p>
    <w:p w14:paraId="1DBB55E7">
      <w:pPr>
        <w:pStyle w:val="10"/>
        <w:ind w:left="0"/>
        <w:rPr>
          <w:rFonts w:ascii="Times New Roman" w:hAnsi="Times New Roman" w:cs="Times New Roman"/>
          <w:b/>
          <w:sz w:val="24"/>
          <w:szCs w:val="14"/>
        </w:rPr>
      </w:pPr>
      <w:r>
        <w:rPr>
          <w:rFonts w:ascii="Times New Roman" w:hAnsi="Times New Roman" w:cs="Times New Roman"/>
          <w:b/>
          <w:sz w:val="24"/>
          <w:szCs w:val="14"/>
        </w:rPr>
        <w:t>Objectives:</w:t>
      </w:r>
    </w:p>
    <w:p w14:paraId="158497B3">
      <w:pPr>
        <w:pStyle w:val="10"/>
        <w:numPr>
          <w:ilvl w:val="0"/>
          <w:numId w:val="1"/>
        </w:numPr>
        <w:ind w:left="630"/>
        <w:rPr>
          <w:rFonts w:ascii="Times New Roman" w:hAnsi="Times New Roman" w:cs="Times New Roman"/>
          <w:sz w:val="24"/>
          <w:szCs w:val="14"/>
        </w:rPr>
      </w:pPr>
      <w:r>
        <w:rPr>
          <w:rFonts w:ascii="Times New Roman" w:hAnsi="Times New Roman" w:cs="Times New Roman"/>
          <w:sz w:val="24"/>
          <w:szCs w:val="14"/>
        </w:rPr>
        <w:t>To generate the data in excel and entry sample data in SPSS</w:t>
      </w:r>
    </w:p>
    <w:p w14:paraId="05353566">
      <w:pPr>
        <w:pStyle w:val="10"/>
        <w:numPr>
          <w:ilvl w:val="0"/>
          <w:numId w:val="1"/>
        </w:numPr>
        <w:ind w:left="630"/>
        <w:rPr>
          <w:rFonts w:ascii="Times New Roman" w:hAnsi="Times New Roman" w:cs="Times New Roman"/>
          <w:sz w:val="24"/>
          <w:szCs w:val="14"/>
        </w:rPr>
      </w:pPr>
      <w:r>
        <w:rPr>
          <w:rFonts w:ascii="Times New Roman" w:hAnsi="Times New Roman" w:cs="Times New Roman"/>
          <w:sz w:val="24"/>
          <w:szCs w:val="14"/>
        </w:rPr>
        <w:t>To classify the data</w:t>
      </w:r>
    </w:p>
    <w:p w14:paraId="147947CB">
      <w:pPr>
        <w:pStyle w:val="10"/>
        <w:numPr>
          <w:ilvl w:val="0"/>
          <w:numId w:val="1"/>
        </w:numPr>
        <w:ind w:left="630"/>
        <w:rPr>
          <w:rFonts w:ascii="Times New Roman" w:hAnsi="Times New Roman" w:cs="Times New Roman"/>
          <w:sz w:val="24"/>
          <w:szCs w:val="14"/>
        </w:rPr>
      </w:pPr>
      <w:r>
        <w:rPr>
          <w:rFonts w:ascii="Times New Roman" w:hAnsi="Times New Roman" w:cs="Times New Roman"/>
          <w:sz w:val="24"/>
          <w:szCs w:val="14"/>
        </w:rPr>
        <w:t>To import the excel data into SPSS</w:t>
      </w:r>
    </w:p>
    <w:p w14:paraId="1ABC5C7C">
      <w:pPr>
        <w:pStyle w:val="10"/>
        <w:rPr>
          <w:rFonts w:ascii="Times New Roman" w:hAnsi="Times New Roman" w:cs="Times New Roman"/>
          <w:sz w:val="38"/>
        </w:rPr>
      </w:pPr>
    </w:p>
    <w:p w14:paraId="63720C28">
      <w:pPr>
        <w:pStyle w:val="10"/>
        <w:ind w:left="0"/>
        <w:rPr>
          <w:rFonts w:ascii="Times New Roman" w:hAnsi="Times New Roman" w:cs="Times New Roman"/>
          <w:sz w:val="24"/>
          <w:szCs w:val="24"/>
        </w:rPr>
      </w:pPr>
      <w:r>
        <w:rPr>
          <w:rFonts w:ascii="Times New Roman" w:hAnsi="Times New Roman" w:cs="Times New Roman"/>
          <w:b/>
          <w:sz w:val="24"/>
          <w:szCs w:val="24"/>
        </w:rPr>
        <w:t>Procedure for objective 1</w:t>
      </w:r>
      <w:r>
        <w:rPr>
          <w:rFonts w:ascii="Times New Roman" w:hAnsi="Times New Roman" w:cs="Times New Roman"/>
          <w:sz w:val="24"/>
          <w:szCs w:val="24"/>
        </w:rPr>
        <w:t>:</w:t>
      </w:r>
    </w:p>
    <w:p w14:paraId="4B552A5C">
      <w:pPr>
        <w:pStyle w:val="10"/>
        <w:ind w:left="0"/>
        <w:rPr>
          <w:rFonts w:ascii="Times New Roman" w:hAnsi="Times New Roman" w:cs="Times New Roman"/>
          <w:sz w:val="24"/>
          <w:szCs w:val="24"/>
        </w:rPr>
      </w:pPr>
    </w:p>
    <w:tbl>
      <w:tblPr>
        <w:tblStyle w:val="9"/>
        <w:tblW w:w="100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2"/>
        <w:gridCol w:w="6281"/>
      </w:tblGrid>
      <w:tr w14:paraId="0BE27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3" w:hRule="atLeast"/>
        </w:trPr>
        <w:tc>
          <w:tcPr>
            <w:tcW w:w="3762" w:type="dxa"/>
          </w:tcPr>
          <w:p w14:paraId="4F8AA17C">
            <w:pPr>
              <w:pStyle w:val="1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Open and create new file in excel and enter the variables like (ID, Roll No, S.E.E(G.P.A),Gender, Province, Maths, Science, Physics, Chemistry, Applied, Income, Phone Number)</w:t>
            </w:r>
          </w:p>
        </w:tc>
        <w:tc>
          <w:tcPr>
            <w:tcW w:w="6281" w:type="dxa"/>
          </w:tcPr>
          <w:p w14:paraId="1461ED8A">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3863340" cy="1219200"/>
                  <wp:effectExtent l="0" t="0" r="3810" b="0"/>
                  <wp:docPr id="173382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26619" name="Picture 1"/>
                          <pic:cNvPicPr>
                            <a:picLocks noChangeAspect="1"/>
                          </pic:cNvPicPr>
                        </pic:nvPicPr>
                        <pic:blipFill>
                          <a:blip r:embed="rId8"/>
                          <a:stretch>
                            <a:fillRect/>
                          </a:stretch>
                        </pic:blipFill>
                        <pic:spPr>
                          <a:xfrm>
                            <a:off x="0" y="0"/>
                            <a:ext cx="3876909" cy="1223482"/>
                          </a:xfrm>
                          <a:prstGeom prst="rect">
                            <a:avLst/>
                          </a:prstGeom>
                        </pic:spPr>
                      </pic:pic>
                    </a:graphicData>
                  </a:graphic>
                </wp:inline>
              </w:drawing>
            </w:r>
          </w:p>
        </w:tc>
      </w:tr>
      <w:tr w14:paraId="31DA9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8" w:hRule="atLeast"/>
        </w:trPr>
        <w:tc>
          <w:tcPr>
            <w:tcW w:w="3762" w:type="dxa"/>
          </w:tcPr>
          <w:p w14:paraId="36E38AF1">
            <w:pPr>
              <w:pStyle w:val="7"/>
            </w:pPr>
            <w:r>
              <w:rPr>
                <w:b/>
                <w:bCs/>
              </w:rPr>
              <w:t xml:space="preserve">Step 2: </w:t>
            </w:r>
            <w:r>
              <w:t xml:space="preserve">Use function </w:t>
            </w:r>
            <w:r>
              <w:rPr>
                <w:rFonts w:ascii="Courier New" w:hAnsi="Courier New" w:cs="Courier New"/>
                <w:b/>
                <w:bCs/>
                <w:sz w:val="20"/>
                <w:szCs w:val="20"/>
              </w:rPr>
              <w:t>RANDBETWEEN()</w:t>
            </w:r>
            <w:r>
              <w:rPr>
                <w:b/>
                <w:bCs/>
              </w:rPr>
              <w:t xml:space="preserve"> </w:t>
            </w:r>
            <w:r>
              <w:t>to generates a random whole number between a specified lower and upper limit.</w:t>
            </w:r>
          </w:p>
          <w:p w14:paraId="2CFF49C5">
            <w:pPr>
              <w:pStyle w:val="7"/>
              <w:numPr>
                <w:ilvl w:val="0"/>
                <w:numId w:val="2"/>
              </w:numPr>
            </w:pPr>
            <w:r>
              <w:t xml:space="preserve">Formula: </w:t>
            </w:r>
            <w:r>
              <w:rPr>
                <w:sz w:val="20"/>
              </w:rPr>
              <w:t>=RANDBETWEEN(lower_limit, upper_limit)</w:t>
            </w:r>
          </w:p>
          <w:p w14:paraId="1C24D150">
            <w:pPr>
              <w:pStyle w:val="7"/>
              <w:numPr>
                <w:ilvl w:val="0"/>
                <w:numId w:val="2"/>
              </w:numPr>
            </w:pPr>
            <w:r>
              <w:t>Example: To generate a random number between 1 and 7 for “Province” column :</w:t>
            </w:r>
            <w:r>
              <w:rPr>
                <w:sz w:val="20"/>
              </w:rPr>
              <w:t>=RANDBETWEEN(1, 7)</w:t>
            </w:r>
          </w:p>
          <w:p w14:paraId="59C21798">
            <w:pPr>
              <w:pStyle w:val="10"/>
              <w:spacing w:after="0" w:line="240" w:lineRule="auto"/>
              <w:ind w:left="0"/>
              <w:rPr>
                <w:rFonts w:ascii="Times New Roman" w:hAnsi="Times New Roman" w:cs="Times New Roman"/>
                <w:sz w:val="24"/>
                <w:szCs w:val="24"/>
              </w:rPr>
            </w:pPr>
          </w:p>
        </w:tc>
        <w:tc>
          <w:tcPr>
            <w:tcW w:w="6281" w:type="dxa"/>
          </w:tcPr>
          <w:p w14:paraId="061013F7">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-15875</wp:posOffset>
                  </wp:positionH>
                  <wp:positionV relativeFrom="paragraph">
                    <wp:posOffset>0</wp:posOffset>
                  </wp:positionV>
                  <wp:extent cx="2286635" cy="762000"/>
                  <wp:effectExtent l="0" t="0" r="0" b="0"/>
                  <wp:wrapTight wrapText="bothSides">
                    <wp:wrapPolygon>
                      <wp:start x="0" y="0"/>
                      <wp:lineTo x="0" y="21060"/>
                      <wp:lineTo x="21420" y="21060"/>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86319" cy="762106"/>
                          </a:xfrm>
                          <a:prstGeom prst="rect">
                            <a:avLst/>
                          </a:prstGeom>
                        </pic:spPr>
                      </pic:pic>
                    </a:graphicData>
                  </a:graphic>
                </wp:anchor>
              </w:drawing>
            </w:r>
          </w:p>
        </w:tc>
      </w:tr>
    </w:tbl>
    <w:p w14:paraId="7D9C7055">
      <w:pPr>
        <w:pStyle w:val="10"/>
        <w:ind w:left="0"/>
        <w:rPr>
          <w:rFonts w:ascii="Times New Roman" w:hAnsi="Times New Roman" w:cs="Times New Roman"/>
          <w:b/>
          <w:sz w:val="24"/>
          <w:szCs w:val="24"/>
        </w:rPr>
      </w:pPr>
      <w:r>
        <w:rPr>
          <w:rFonts w:ascii="Times New Roman" w:hAnsi="Times New Roman" w:cs="Times New Roman"/>
          <w:b/>
          <w:sz w:val="24"/>
          <w:szCs w:val="24"/>
        </w:rPr>
        <w:t>Output of objective 1:</w:t>
      </w:r>
    </w:p>
    <w:tbl>
      <w:tblPr>
        <w:tblStyle w:val="9"/>
        <w:tblW w:w="98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9"/>
        <w:gridCol w:w="7746"/>
      </w:tblGrid>
      <w:tr w14:paraId="5DEA0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1" w:hRule="atLeast"/>
        </w:trPr>
        <w:tc>
          <w:tcPr>
            <w:tcW w:w="2968" w:type="dxa"/>
          </w:tcPr>
          <w:p w14:paraId="758E65BC">
            <w:pPr>
              <w:pStyle w:val="10"/>
              <w:spacing w:after="0" w:line="240" w:lineRule="auto"/>
              <w:ind w:left="0"/>
              <w:rPr>
                <w:rFonts w:ascii="Times New Roman" w:hAnsi="Times New Roman" w:cs="Times New Roman"/>
                <w:sz w:val="24"/>
                <w:szCs w:val="24"/>
              </w:rPr>
            </w:pPr>
            <w:r>
              <w:rPr>
                <w:rFonts w:ascii="Times New Roman" w:hAnsi="Times New Roman" w:cs="Times New Roman"/>
              </w:rPr>
              <w:t>Upon performing the same process for all, the generated random required values for each variable are obtained and saved the file.</w:t>
            </w:r>
          </w:p>
        </w:tc>
        <w:tc>
          <w:tcPr>
            <w:tcW w:w="6927" w:type="dxa"/>
          </w:tcPr>
          <w:p w14:paraId="72E1DD0C">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4779010" cy="2540000"/>
                  <wp:effectExtent l="0" t="0" r="2540" b="0"/>
                  <wp:docPr id="95462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7576" name="Picture 1"/>
                          <pic:cNvPicPr>
                            <a:picLocks noChangeAspect="1"/>
                          </pic:cNvPicPr>
                        </pic:nvPicPr>
                        <pic:blipFill>
                          <a:blip r:embed="rId10"/>
                          <a:stretch>
                            <a:fillRect/>
                          </a:stretch>
                        </pic:blipFill>
                        <pic:spPr>
                          <a:xfrm>
                            <a:off x="0" y="0"/>
                            <a:ext cx="4784472" cy="2542903"/>
                          </a:xfrm>
                          <a:prstGeom prst="rect">
                            <a:avLst/>
                          </a:prstGeom>
                        </pic:spPr>
                      </pic:pic>
                    </a:graphicData>
                  </a:graphic>
                </wp:inline>
              </w:drawing>
            </w:r>
          </w:p>
        </w:tc>
      </w:tr>
    </w:tbl>
    <w:p w14:paraId="2C1209DD">
      <w:pPr>
        <w:pStyle w:val="10"/>
        <w:ind w:left="0"/>
        <w:rPr>
          <w:rFonts w:ascii="Times New Roman" w:hAnsi="Times New Roman" w:cs="Times New Roman"/>
          <w:b/>
          <w:sz w:val="24"/>
          <w:szCs w:val="24"/>
        </w:rPr>
      </w:pPr>
    </w:p>
    <w:p w14:paraId="23DF6C7C">
      <w:pPr>
        <w:pStyle w:val="10"/>
        <w:ind w:left="0"/>
        <w:rPr>
          <w:rFonts w:ascii="Times New Roman" w:hAnsi="Times New Roman" w:cs="Times New Roman"/>
          <w:b/>
          <w:sz w:val="24"/>
          <w:szCs w:val="24"/>
        </w:rPr>
      </w:pPr>
    </w:p>
    <w:p w14:paraId="04A65215">
      <w:pPr>
        <w:pStyle w:val="10"/>
        <w:ind w:left="0"/>
        <w:rPr>
          <w:rFonts w:ascii="Times New Roman" w:hAnsi="Times New Roman" w:cs="Times New Roman"/>
          <w:b/>
          <w:sz w:val="24"/>
          <w:szCs w:val="24"/>
        </w:rPr>
      </w:pPr>
      <w:r>
        <w:rPr>
          <w:rFonts w:ascii="Times New Roman" w:hAnsi="Times New Roman" w:cs="Times New Roman"/>
          <w:b/>
          <w:sz w:val="24"/>
          <w:szCs w:val="24"/>
        </w:rPr>
        <w:t>Conclusion for objective 1:</w:t>
      </w:r>
    </w:p>
    <w:p w14:paraId="5C59BA00">
      <w:pPr>
        <w:pStyle w:val="10"/>
        <w:ind w:left="0"/>
        <w:rPr>
          <w:rFonts w:ascii="Times New Roman" w:hAnsi="Times New Roman" w:cs="Times New Roman"/>
          <w:bCs/>
          <w:sz w:val="24"/>
          <w:szCs w:val="24"/>
        </w:rPr>
      </w:pPr>
      <w:r>
        <w:rPr>
          <w:rFonts w:ascii="Times New Roman" w:hAnsi="Times New Roman" w:cs="Times New Roman"/>
          <w:bCs/>
          <w:sz w:val="24"/>
          <w:szCs w:val="24"/>
        </w:rPr>
        <w:t>The RANDBETWEEN () function in Excel was effectively used to generate random values for variables such as ID, Roll_No, S.E.E(G.P. A), Gender, Province, Maths, Science, Physics, Chemistry, Applied, Phone_Number. The random data was created within the specified limits, and the Excel file was saved successfully. This completes the data generation process, preparing the dataset for further classification and import into SPSS</w:t>
      </w:r>
    </w:p>
    <w:p w14:paraId="32A983C2">
      <w:pPr>
        <w:pStyle w:val="10"/>
        <w:ind w:left="0"/>
        <w:rPr>
          <w:rFonts w:ascii="Times New Roman" w:hAnsi="Times New Roman" w:cs="Times New Roman"/>
          <w:bCs/>
          <w:sz w:val="24"/>
          <w:szCs w:val="24"/>
        </w:rPr>
      </w:pPr>
    </w:p>
    <w:p w14:paraId="5E06A673">
      <w:pPr>
        <w:pStyle w:val="10"/>
        <w:ind w:left="0"/>
        <w:rPr>
          <w:rFonts w:ascii="Times New Roman" w:hAnsi="Times New Roman" w:cs="Times New Roman"/>
          <w:b/>
          <w:bCs/>
          <w:sz w:val="24"/>
          <w:szCs w:val="24"/>
        </w:rPr>
      </w:pPr>
    </w:p>
    <w:p w14:paraId="0246F274">
      <w:pPr>
        <w:pStyle w:val="10"/>
        <w:ind w:left="0"/>
        <w:rPr>
          <w:rFonts w:ascii="Times New Roman" w:hAnsi="Times New Roman" w:cs="Times New Roman"/>
          <w:b/>
          <w:bCs/>
          <w:sz w:val="24"/>
          <w:szCs w:val="24"/>
        </w:rPr>
      </w:pPr>
    </w:p>
    <w:p w14:paraId="6EB995B5">
      <w:pPr>
        <w:pStyle w:val="10"/>
        <w:ind w:left="0"/>
        <w:rPr>
          <w:rFonts w:ascii="Times New Roman" w:hAnsi="Times New Roman" w:cs="Times New Roman"/>
          <w:b/>
          <w:bCs/>
          <w:sz w:val="24"/>
          <w:szCs w:val="24"/>
        </w:rPr>
      </w:pPr>
    </w:p>
    <w:p w14:paraId="76A55462">
      <w:pPr>
        <w:pStyle w:val="10"/>
        <w:ind w:left="0"/>
        <w:rPr>
          <w:rFonts w:ascii="Times New Roman" w:hAnsi="Times New Roman" w:cs="Times New Roman"/>
          <w:b/>
          <w:sz w:val="24"/>
          <w:szCs w:val="24"/>
        </w:rPr>
      </w:pPr>
      <w:r>
        <w:rPr>
          <w:rFonts w:ascii="Times New Roman" w:hAnsi="Times New Roman" w:cs="Times New Roman"/>
          <w:b/>
          <w:sz w:val="24"/>
          <w:szCs w:val="24"/>
        </w:rPr>
        <w:t>Procedure for objective 2:</w:t>
      </w:r>
    </w:p>
    <w:tbl>
      <w:tblPr>
        <w:tblStyle w:val="9"/>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1170"/>
        <w:gridCol w:w="7470"/>
      </w:tblGrid>
      <w:tr w14:paraId="2990F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3" w:hRule="atLeast"/>
        </w:trPr>
        <w:tc>
          <w:tcPr>
            <w:tcW w:w="2965" w:type="dxa"/>
            <w:gridSpan w:val="2"/>
          </w:tcPr>
          <w:p w14:paraId="445F7A1C">
            <w:pPr>
              <w:pStyle w:val="1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click on “Variable View” on the buttom left corner of SPSS interface </w:t>
            </w:r>
          </w:p>
        </w:tc>
        <w:tc>
          <w:tcPr>
            <w:tcW w:w="7470" w:type="dxa"/>
          </w:tcPr>
          <w:p w14:paraId="1DDC5AB7">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1234440" cy="400050"/>
                  <wp:effectExtent l="0" t="0" r="3810" b="0"/>
                  <wp:docPr id="46917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73630" name="Picture 1"/>
                          <pic:cNvPicPr>
                            <a:picLocks noChangeAspect="1"/>
                          </pic:cNvPicPr>
                        </pic:nvPicPr>
                        <pic:blipFill>
                          <a:blip r:embed="rId11"/>
                          <a:stretch>
                            <a:fillRect/>
                          </a:stretch>
                        </pic:blipFill>
                        <pic:spPr>
                          <a:xfrm>
                            <a:off x="0" y="0"/>
                            <a:ext cx="1266911" cy="410619"/>
                          </a:xfrm>
                          <a:prstGeom prst="rect">
                            <a:avLst/>
                          </a:prstGeom>
                        </pic:spPr>
                      </pic:pic>
                    </a:graphicData>
                  </a:graphic>
                </wp:inline>
              </w:drawing>
            </w:r>
          </w:p>
        </w:tc>
      </w:tr>
      <w:tr w14:paraId="114B3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7" w:hRule="atLeast"/>
        </w:trPr>
        <w:tc>
          <w:tcPr>
            <w:tcW w:w="1795" w:type="dxa"/>
          </w:tcPr>
          <w:p w14:paraId="3865610A">
            <w:pPr>
              <w:pStyle w:val="1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 xml:space="preserve">Click on the respective column and data to make the variables and make changes. </w:t>
            </w:r>
          </w:p>
        </w:tc>
        <w:tc>
          <w:tcPr>
            <w:tcW w:w="8640" w:type="dxa"/>
            <w:gridSpan w:val="2"/>
          </w:tcPr>
          <w:p w14:paraId="2448A0BD">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3360" behindDoc="0" locked="0" layoutInCell="1" allowOverlap="1">
                  <wp:simplePos x="0" y="0"/>
                  <wp:positionH relativeFrom="column">
                    <wp:posOffset>4445</wp:posOffset>
                  </wp:positionH>
                  <wp:positionV relativeFrom="paragraph">
                    <wp:posOffset>182880</wp:posOffset>
                  </wp:positionV>
                  <wp:extent cx="5148580" cy="775970"/>
                  <wp:effectExtent l="0" t="0" r="0" b="5080"/>
                  <wp:wrapSquare wrapText="bothSides"/>
                  <wp:docPr id="42982835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28356" name="Picture 2" descr="A screenshot of a computer&#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48580" cy="775970"/>
                          </a:xfrm>
                          <a:prstGeom prst="rect">
                            <a:avLst/>
                          </a:prstGeom>
                        </pic:spPr>
                      </pic:pic>
                    </a:graphicData>
                  </a:graphic>
                </wp:anchor>
              </w:drawing>
            </w:r>
            <w:r>
              <mc:AlternateContent>
                <mc:Choice Requires="wps">
                  <w:drawing>
                    <wp:inline distT="0" distB="0" distL="0" distR="0">
                      <wp:extent cx="299720" cy="299720"/>
                      <wp:effectExtent l="0" t="0" r="0" b="0"/>
                      <wp:docPr id="198157124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1" o:spid="_x0000_s1026" o:spt="1" style="height:23.6pt;width:23.6pt;" filled="f" stroked="f" coordsize="21600,21600" o:gfxdata="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6XA6jTAAAAAwEAAA8AAAAAAAAAAQAgAAAAIgAAAGRycy9kb3du&#10;cmV2LnhtbFBLAQIUABQAAAAIAIdO4kDPehinBAIAABsEAAAOAAAAAAAAAAEAIAAAACIBAABkcnMv&#10;ZTJvRG9jLnhtbFBLBQYAAAAABgAGAFkBAACYBQAAAAA=&#10;">
                      <v:fill on="f" focussize="0,0"/>
                      <v:stroke on="f"/>
                      <v:imagedata o:title=""/>
                      <o:lock v:ext="edit" aspectratio="t"/>
                      <w10:wrap type="none"/>
                      <w10:anchorlock/>
                    </v:rect>
                  </w:pict>
                </mc:Fallback>
              </mc:AlternateContent>
            </w:r>
          </w:p>
        </w:tc>
      </w:tr>
    </w:tbl>
    <w:p w14:paraId="4B8BCD2A">
      <w:pPr>
        <w:pStyle w:val="10"/>
        <w:ind w:left="0"/>
        <w:rPr>
          <w:rFonts w:ascii="Times New Roman" w:hAnsi="Times New Roman" w:cs="Times New Roman"/>
          <w:b/>
          <w:sz w:val="24"/>
          <w:szCs w:val="24"/>
        </w:rPr>
      </w:pPr>
    </w:p>
    <w:p w14:paraId="06C508BF">
      <w:pPr>
        <w:pStyle w:val="10"/>
        <w:ind w:left="0"/>
        <w:rPr>
          <w:rFonts w:ascii="Times New Roman" w:hAnsi="Times New Roman" w:cs="Times New Roman"/>
          <w:b/>
          <w:sz w:val="24"/>
          <w:szCs w:val="24"/>
        </w:rPr>
      </w:pPr>
    </w:p>
    <w:p w14:paraId="7DAD32AA">
      <w:pPr>
        <w:pStyle w:val="10"/>
        <w:ind w:left="0"/>
        <w:rPr>
          <w:rFonts w:ascii="Times New Roman" w:hAnsi="Times New Roman" w:cs="Times New Roman"/>
          <w:b/>
          <w:sz w:val="24"/>
          <w:szCs w:val="24"/>
        </w:rPr>
      </w:pPr>
      <w:r>
        <w:rPr>
          <w:rFonts w:ascii="Times New Roman" w:hAnsi="Times New Roman" w:cs="Times New Roman"/>
          <w:b/>
          <w:sz w:val="24"/>
          <w:szCs w:val="24"/>
        </w:rPr>
        <w:t>Output of objective 2:</w:t>
      </w:r>
      <w:bookmarkStart w:id="0" w:name="_GoBack"/>
      <w:bookmarkEnd w:id="0"/>
    </w:p>
    <w:tbl>
      <w:tblPr>
        <w:tblStyle w:val="9"/>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7214"/>
      </w:tblGrid>
      <w:tr w14:paraId="5AF25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8" w:hRule="atLeast"/>
        </w:trPr>
        <w:tc>
          <w:tcPr>
            <w:tcW w:w="2551" w:type="dxa"/>
          </w:tcPr>
          <w:p w14:paraId="2E3AB073">
            <w:pPr>
              <w:pStyle w:val="10"/>
              <w:spacing w:after="0" w:line="240" w:lineRule="auto"/>
              <w:ind w:left="0"/>
              <w:rPr>
                <w:rFonts w:ascii="Times New Roman" w:hAnsi="Times New Roman" w:cs="Times New Roman"/>
                <w:sz w:val="24"/>
                <w:szCs w:val="24"/>
              </w:rPr>
            </w:pPr>
            <w:r>
              <w:rPr>
                <w:rFonts w:ascii="Times New Roman" w:hAnsi="Times New Roman" w:cs="Times New Roman"/>
              </w:rPr>
              <w:t>Upon making the changes in each variable attributes, we get the final result by clicking on the option “Data View” in the buttom left corner of SPSS interface.</w:t>
            </w:r>
          </w:p>
        </w:tc>
        <w:tc>
          <w:tcPr>
            <w:tcW w:w="7214" w:type="dxa"/>
          </w:tcPr>
          <w:p w14:paraId="1C8FFD3A">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4417060" cy="1063625"/>
                  <wp:effectExtent l="0" t="0" r="2540" b="3175"/>
                  <wp:docPr id="152845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52668" name="Picture 1"/>
                          <pic:cNvPicPr>
                            <a:picLocks noChangeAspect="1"/>
                          </pic:cNvPicPr>
                        </pic:nvPicPr>
                        <pic:blipFill>
                          <a:blip r:embed="rId13"/>
                          <a:stretch>
                            <a:fillRect/>
                          </a:stretch>
                        </pic:blipFill>
                        <pic:spPr>
                          <a:xfrm>
                            <a:off x="0" y="0"/>
                            <a:ext cx="4420254" cy="1064394"/>
                          </a:xfrm>
                          <a:prstGeom prst="rect">
                            <a:avLst/>
                          </a:prstGeom>
                        </pic:spPr>
                      </pic:pic>
                    </a:graphicData>
                  </a:graphic>
                </wp:inline>
              </w:drawing>
            </w:r>
          </w:p>
        </w:tc>
      </w:tr>
    </w:tbl>
    <w:p w14:paraId="49D91F13">
      <w:pPr>
        <w:pStyle w:val="10"/>
        <w:ind w:left="0"/>
        <w:rPr>
          <w:rFonts w:ascii="Times New Roman" w:hAnsi="Times New Roman" w:cs="Times New Roman"/>
          <w:b/>
          <w:sz w:val="24"/>
          <w:szCs w:val="24"/>
        </w:rPr>
      </w:pPr>
    </w:p>
    <w:p w14:paraId="4A7F490C">
      <w:pPr>
        <w:pStyle w:val="10"/>
        <w:ind w:left="0"/>
        <w:rPr>
          <w:rFonts w:ascii="Times New Roman" w:hAnsi="Times New Roman" w:cs="Times New Roman"/>
          <w:b/>
          <w:sz w:val="24"/>
          <w:szCs w:val="24"/>
        </w:rPr>
      </w:pPr>
    </w:p>
    <w:p w14:paraId="2C2111A5">
      <w:pPr>
        <w:pStyle w:val="10"/>
        <w:ind w:left="0"/>
        <w:rPr>
          <w:rFonts w:ascii="Times New Roman" w:hAnsi="Times New Roman" w:cs="Times New Roman"/>
          <w:b/>
          <w:sz w:val="24"/>
          <w:szCs w:val="24"/>
        </w:rPr>
      </w:pPr>
      <w:r>
        <w:rPr>
          <w:rFonts w:ascii="Times New Roman" w:hAnsi="Times New Roman" w:cs="Times New Roman"/>
          <w:b/>
          <w:sz w:val="24"/>
          <w:szCs w:val="24"/>
        </w:rPr>
        <w:t>Conclusion for objective 2:</w:t>
      </w:r>
    </w:p>
    <w:p w14:paraId="5013E050">
      <w:pPr>
        <w:pStyle w:val="10"/>
        <w:ind w:left="0"/>
        <w:rPr>
          <w:rFonts w:ascii="Times New Roman" w:hAnsi="Times New Roman" w:cs="Times New Roman"/>
          <w:bCs/>
          <w:sz w:val="24"/>
          <w:szCs w:val="24"/>
        </w:rPr>
      </w:pPr>
      <w:r>
        <w:rPr>
          <w:rFonts w:ascii="Times New Roman" w:hAnsi="Times New Roman" w:cs="Times New Roman"/>
          <w:bCs/>
          <w:sz w:val="24"/>
          <w:szCs w:val="24"/>
        </w:rPr>
        <w:t>The attribute of each variable is modifies as per the requirement like the data type, width, decimals (floating values), label (additional inforamation), values (dictionaries, keys and values), alignment and the measures.</w:t>
      </w:r>
    </w:p>
    <w:p w14:paraId="7BA79AB6">
      <w:pPr>
        <w:pStyle w:val="10"/>
        <w:ind w:left="0"/>
        <w:rPr>
          <w:rFonts w:ascii="Times New Roman" w:hAnsi="Times New Roman" w:cs="Times New Roman"/>
          <w:b/>
          <w:sz w:val="24"/>
          <w:szCs w:val="24"/>
        </w:rPr>
      </w:pPr>
    </w:p>
    <w:p w14:paraId="7925C8A3">
      <w:pPr>
        <w:pStyle w:val="10"/>
        <w:ind w:left="0"/>
        <w:rPr>
          <w:rFonts w:ascii="Times New Roman" w:hAnsi="Times New Roman" w:cs="Times New Roman"/>
          <w:b/>
          <w:sz w:val="24"/>
          <w:szCs w:val="24"/>
        </w:rPr>
      </w:pPr>
    </w:p>
    <w:p w14:paraId="1E1F2FDB">
      <w:pPr>
        <w:pStyle w:val="10"/>
        <w:ind w:left="0"/>
        <w:rPr>
          <w:rFonts w:ascii="Times New Roman" w:hAnsi="Times New Roman" w:cs="Times New Roman"/>
          <w:b/>
          <w:sz w:val="24"/>
          <w:szCs w:val="24"/>
        </w:rPr>
      </w:pPr>
    </w:p>
    <w:p w14:paraId="67E722F6">
      <w:pPr>
        <w:pStyle w:val="10"/>
        <w:ind w:left="0"/>
        <w:rPr>
          <w:rFonts w:ascii="Times New Roman" w:hAnsi="Times New Roman" w:cs="Times New Roman"/>
          <w:sz w:val="24"/>
          <w:szCs w:val="24"/>
        </w:rPr>
      </w:pPr>
      <w:r>
        <w:rPr>
          <w:rFonts w:ascii="Times New Roman" w:hAnsi="Times New Roman" w:cs="Times New Roman"/>
          <w:b/>
          <w:sz w:val="24"/>
          <w:szCs w:val="24"/>
        </w:rPr>
        <w:t>Procedure for objective 3</w:t>
      </w:r>
      <w:r>
        <w:rPr>
          <w:rFonts w:ascii="Times New Roman" w:hAnsi="Times New Roman" w:cs="Times New Roman"/>
          <w:sz w:val="24"/>
          <w:szCs w:val="24"/>
        </w:rPr>
        <w:t>:</w:t>
      </w:r>
    </w:p>
    <w:tbl>
      <w:tblPr>
        <w:tblStyle w:val="9"/>
        <w:tblW w:w="96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7"/>
        <w:gridCol w:w="7124"/>
      </w:tblGrid>
      <w:tr w14:paraId="75DEE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3" w:hRule="atLeast"/>
        </w:trPr>
        <w:tc>
          <w:tcPr>
            <w:tcW w:w="2517" w:type="dxa"/>
          </w:tcPr>
          <w:p w14:paraId="29353878">
            <w:pPr>
              <w:pStyle w:val="1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Step 1:</w:t>
            </w:r>
            <w:r>
              <w:rPr>
                <w:rFonts w:ascii="Times New Roman" w:hAnsi="Times New Roman" w:cs="Times New Roman"/>
                <w:sz w:val="24"/>
                <w:szCs w:val="24"/>
              </w:rPr>
              <w:t xml:space="preserve"> Open SPSS application</w:t>
            </w:r>
          </w:p>
        </w:tc>
        <w:tc>
          <w:tcPr>
            <w:tcW w:w="7124" w:type="dxa"/>
          </w:tcPr>
          <w:p w14:paraId="79C42C28">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1312" behindDoc="1" locked="0" layoutInCell="1" allowOverlap="1">
                  <wp:simplePos x="0" y="0"/>
                  <wp:positionH relativeFrom="column">
                    <wp:posOffset>-3175</wp:posOffset>
                  </wp:positionH>
                  <wp:positionV relativeFrom="paragraph">
                    <wp:posOffset>17780</wp:posOffset>
                  </wp:positionV>
                  <wp:extent cx="3767455" cy="1440815"/>
                  <wp:effectExtent l="0" t="0" r="5080" b="6985"/>
                  <wp:wrapTight wrapText="bothSides">
                    <wp:wrapPolygon>
                      <wp:start x="0" y="0"/>
                      <wp:lineTo x="0" y="21419"/>
                      <wp:lineTo x="21520" y="21419"/>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rcRect t="3140" r="604" b="46600"/>
                          <a:stretch>
                            <a:fillRect/>
                          </a:stretch>
                        </pic:blipFill>
                        <pic:spPr>
                          <a:xfrm>
                            <a:off x="0" y="0"/>
                            <a:ext cx="3767430" cy="1440873"/>
                          </a:xfrm>
                          <a:prstGeom prst="rect">
                            <a:avLst/>
                          </a:prstGeom>
                          <a:ln>
                            <a:noFill/>
                          </a:ln>
                        </pic:spPr>
                      </pic:pic>
                    </a:graphicData>
                  </a:graphic>
                </wp:anchor>
              </w:drawing>
            </w:r>
          </w:p>
        </w:tc>
      </w:tr>
      <w:tr w14:paraId="14E64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3" w:hRule="atLeast"/>
        </w:trPr>
        <w:tc>
          <w:tcPr>
            <w:tcW w:w="2517" w:type="dxa"/>
          </w:tcPr>
          <w:p w14:paraId="7B5338E6">
            <w:pPr>
              <w:pStyle w:val="10"/>
              <w:spacing w:after="0" w:line="240" w:lineRule="auto"/>
              <w:ind w:left="0"/>
              <w:rPr>
                <w:rFonts w:ascii="Times New Roman" w:hAnsi="Times New Roman" w:cs="Times New Roman"/>
                <w:sz w:val="24"/>
                <w:szCs w:val="24"/>
              </w:rPr>
            </w:pPr>
            <w:r>
              <w:rPr>
                <w:rFonts w:ascii="Times New Roman" w:hAnsi="Times New Roman" w:cs="Times New Roman"/>
                <w:b/>
                <w:bCs/>
                <w:sz w:val="24"/>
                <w:szCs w:val="24"/>
              </w:rPr>
              <w:t xml:space="preserve">Step 2: </w:t>
            </w:r>
            <w:r>
              <w:rPr>
                <w:rFonts w:ascii="Times New Roman" w:hAnsi="Times New Roman" w:cs="Times New Roman"/>
                <w:sz w:val="24"/>
                <w:szCs w:val="24"/>
              </w:rPr>
              <w:t xml:space="preserve">Click on the "File" menu at the top left corner of the SPSS interface and select “open” then “data” </w:t>
            </w:r>
          </w:p>
        </w:tc>
        <w:tc>
          <w:tcPr>
            <w:tcW w:w="7124" w:type="dxa"/>
          </w:tcPr>
          <w:p w14:paraId="42BAD766">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2336" behindDoc="1" locked="0" layoutInCell="1" allowOverlap="1">
                  <wp:simplePos x="0" y="0"/>
                  <wp:positionH relativeFrom="column">
                    <wp:posOffset>20955</wp:posOffset>
                  </wp:positionH>
                  <wp:positionV relativeFrom="paragraph">
                    <wp:posOffset>17145</wp:posOffset>
                  </wp:positionV>
                  <wp:extent cx="3738880" cy="1604645"/>
                  <wp:effectExtent l="0" t="0" r="0" b="0"/>
                  <wp:wrapTight wrapText="bothSides">
                    <wp:wrapPolygon>
                      <wp:start x="0" y="0"/>
                      <wp:lineTo x="0" y="21284"/>
                      <wp:lineTo x="21461" y="21284"/>
                      <wp:lineTo x="214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Lst>
                          </a:blip>
                          <a:srcRect t="7394" r="19747" b="28446"/>
                          <a:stretch>
                            <a:fillRect/>
                          </a:stretch>
                        </pic:blipFill>
                        <pic:spPr>
                          <a:xfrm>
                            <a:off x="0" y="0"/>
                            <a:ext cx="3738880" cy="1604645"/>
                          </a:xfrm>
                          <a:prstGeom prst="rect">
                            <a:avLst/>
                          </a:prstGeom>
                          <a:ln>
                            <a:noFill/>
                          </a:ln>
                        </pic:spPr>
                      </pic:pic>
                    </a:graphicData>
                  </a:graphic>
                </wp:anchor>
              </w:drawing>
            </w:r>
          </w:p>
        </w:tc>
      </w:tr>
      <w:tr w14:paraId="3E42C9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13" w:hRule="atLeast"/>
        </w:trPr>
        <w:tc>
          <w:tcPr>
            <w:tcW w:w="2517" w:type="dxa"/>
          </w:tcPr>
          <w:p w14:paraId="210DA6E3">
            <w:pPr>
              <w:pStyle w:val="7"/>
            </w:pPr>
            <w:r>
              <w:rPr>
                <w:b/>
                <w:bCs/>
              </w:rPr>
              <w:t xml:space="preserve">Step 3: </w:t>
            </w:r>
            <w:r>
              <w:t>In the "Open Data" dialog box, change the file type to "Excel (*.xls, *.xlsx)" using the "Files of type" dropdown menu. Navigate to the location of your Excel file, select it, and click "Open."</w:t>
            </w:r>
          </w:p>
          <w:p w14:paraId="4503FBC9">
            <w:pPr>
              <w:pStyle w:val="10"/>
              <w:spacing w:after="0" w:line="240" w:lineRule="auto"/>
              <w:ind w:left="0"/>
              <w:rPr>
                <w:rFonts w:ascii="Times New Roman" w:hAnsi="Times New Roman" w:cs="Times New Roman"/>
                <w:sz w:val="24"/>
                <w:szCs w:val="24"/>
              </w:rPr>
            </w:pPr>
          </w:p>
        </w:tc>
        <w:tc>
          <w:tcPr>
            <w:tcW w:w="7124" w:type="dxa"/>
          </w:tcPr>
          <w:p w14:paraId="44DF1C05">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4267200" cy="2105025"/>
                  <wp:effectExtent l="0" t="0" r="0" b="0"/>
                  <wp:docPr id="11897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8361" name="Picture 1"/>
                          <pic:cNvPicPr>
                            <a:picLocks noChangeAspect="1"/>
                          </pic:cNvPicPr>
                        </pic:nvPicPr>
                        <pic:blipFill>
                          <a:blip r:embed="rId16"/>
                          <a:stretch>
                            <a:fillRect/>
                          </a:stretch>
                        </pic:blipFill>
                        <pic:spPr>
                          <a:xfrm>
                            <a:off x="0" y="0"/>
                            <a:ext cx="4303319" cy="2122555"/>
                          </a:xfrm>
                          <a:prstGeom prst="rect">
                            <a:avLst/>
                          </a:prstGeom>
                        </pic:spPr>
                      </pic:pic>
                    </a:graphicData>
                  </a:graphic>
                </wp:inline>
              </w:drawing>
            </w:r>
          </w:p>
        </w:tc>
      </w:tr>
    </w:tbl>
    <w:p w14:paraId="611D0D08">
      <w:pPr>
        <w:rPr>
          <w:rFonts w:ascii="Times New Roman" w:hAnsi="Times New Roman" w:cs="Times New Roman"/>
          <w:sz w:val="24"/>
          <w:szCs w:val="24"/>
        </w:rPr>
      </w:pPr>
    </w:p>
    <w:p w14:paraId="3289C718">
      <w:pPr>
        <w:pStyle w:val="10"/>
        <w:ind w:left="0"/>
        <w:rPr>
          <w:rFonts w:ascii="Times New Roman" w:hAnsi="Times New Roman" w:cs="Times New Roman"/>
          <w:b/>
          <w:sz w:val="24"/>
          <w:szCs w:val="24"/>
        </w:rPr>
      </w:pPr>
      <w:r>
        <w:rPr>
          <w:rFonts w:ascii="Times New Roman" w:hAnsi="Times New Roman" w:cs="Times New Roman"/>
          <w:b/>
          <w:sz w:val="24"/>
          <w:szCs w:val="24"/>
        </w:rPr>
        <w:t>Output of objective 3:</w:t>
      </w:r>
    </w:p>
    <w:tbl>
      <w:tblPr>
        <w:tblStyle w:val="9"/>
        <w:tblW w:w="534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9"/>
        <w:gridCol w:w="7746"/>
      </w:tblGrid>
      <w:tr w14:paraId="480DB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3" w:hRule="atLeast"/>
        </w:trPr>
        <w:tc>
          <w:tcPr>
            <w:tcW w:w="1085" w:type="pct"/>
          </w:tcPr>
          <w:p w14:paraId="6AA7BFBA">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t>Upon importing the Excel file into SPSS, the data is successfully loaded into a new dataset. The data is saved in SPSS format (.sav) for subsequent use.</w:t>
            </w:r>
          </w:p>
        </w:tc>
        <w:tc>
          <w:tcPr>
            <w:tcW w:w="3915" w:type="pct"/>
          </w:tcPr>
          <w:p w14:paraId="2125F3FC">
            <w:pPr>
              <w:pStyle w:val="10"/>
              <w:spacing w:after="0" w:line="240" w:lineRule="auto"/>
              <w:ind w:left="0"/>
              <w:rPr>
                <w:rFonts w:ascii="Times New Roman" w:hAnsi="Times New Roman" w:cs="Times New Roman"/>
                <w:sz w:val="24"/>
                <w:szCs w:val="24"/>
              </w:rPr>
            </w:pPr>
            <w:r>
              <w:rPr>
                <w:rFonts w:ascii="Times New Roman" w:hAnsi="Times New Roman" w:cs="Times New Roman"/>
                <w:sz w:val="24"/>
                <w:szCs w:val="24"/>
              </w:rPr>
              <w:drawing>
                <wp:inline distT="0" distB="0" distL="0" distR="0">
                  <wp:extent cx="4779010" cy="2540000"/>
                  <wp:effectExtent l="0" t="0" r="2540" b="0"/>
                  <wp:docPr id="95837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76924" name="Picture 1"/>
                          <pic:cNvPicPr>
                            <a:picLocks noChangeAspect="1"/>
                          </pic:cNvPicPr>
                        </pic:nvPicPr>
                        <pic:blipFill>
                          <a:blip r:embed="rId10"/>
                          <a:stretch>
                            <a:fillRect/>
                          </a:stretch>
                        </pic:blipFill>
                        <pic:spPr>
                          <a:xfrm>
                            <a:off x="0" y="0"/>
                            <a:ext cx="4784472" cy="2542903"/>
                          </a:xfrm>
                          <a:prstGeom prst="rect">
                            <a:avLst/>
                          </a:prstGeom>
                        </pic:spPr>
                      </pic:pic>
                    </a:graphicData>
                  </a:graphic>
                </wp:inline>
              </w:drawing>
            </w:r>
          </w:p>
        </w:tc>
      </w:tr>
    </w:tbl>
    <w:p w14:paraId="5222FF25">
      <w:pPr>
        <w:pStyle w:val="10"/>
        <w:ind w:left="0"/>
        <w:rPr>
          <w:rFonts w:ascii="Times New Roman" w:hAnsi="Times New Roman" w:cs="Times New Roman"/>
          <w:sz w:val="24"/>
          <w:szCs w:val="24"/>
        </w:rPr>
      </w:pPr>
    </w:p>
    <w:p w14:paraId="6EB688E5">
      <w:pPr>
        <w:pStyle w:val="10"/>
        <w:ind w:left="0"/>
        <w:rPr>
          <w:rFonts w:ascii="Times New Roman" w:hAnsi="Times New Roman" w:cs="Times New Roman"/>
          <w:b/>
          <w:sz w:val="24"/>
          <w:szCs w:val="24"/>
        </w:rPr>
      </w:pPr>
    </w:p>
    <w:p w14:paraId="23A30AAE">
      <w:pPr>
        <w:pStyle w:val="10"/>
        <w:ind w:left="0"/>
        <w:rPr>
          <w:rFonts w:ascii="Times New Roman" w:hAnsi="Times New Roman" w:cs="Times New Roman"/>
          <w:b/>
          <w:sz w:val="24"/>
          <w:szCs w:val="24"/>
        </w:rPr>
      </w:pPr>
      <w:r>
        <w:rPr>
          <w:rFonts w:ascii="Times New Roman" w:hAnsi="Times New Roman" w:cs="Times New Roman"/>
          <w:b/>
          <w:sz w:val="24"/>
          <w:szCs w:val="24"/>
        </w:rPr>
        <w:t>Conclusion for objective 3:</w:t>
      </w:r>
    </w:p>
    <w:p w14:paraId="7441B44B">
      <w:pPr>
        <w:pStyle w:val="10"/>
        <w:ind w:left="0"/>
        <w:rPr>
          <w:rFonts w:ascii="Times New Roman" w:hAnsi="Times New Roman" w:cs="Times New Roman"/>
          <w:bCs/>
          <w:sz w:val="24"/>
          <w:szCs w:val="24"/>
        </w:rPr>
      </w:pPr>
      <w:r>
        <w:rPr>
          <w:rFonts w:ascii="Times New Roman" w:hAnsi="Times New Roman" w:cs="Times New Roman"/>
          <w:bCs/>
          <w:sz w:val="24"/>
          <w:szCs w:val="24"/>
        </w:rPr>
        <w:t>The Excel file was successfully imported into SPSS, with all variables and values correctly displayed in a new dataset. The data is now ready for analysis and saved in SPSS format for future use.</w:t>
      </w:r>
    </w:p>
    <w:p w14:paraId="03B6AB80">
      <w:pPr>
        <w:pStyle w:val="10"/>
        <w:ind w:left="0"/>
        <w:rPr>
          <w:rFonts w:ascii="Times New Roman" w:hAnsi="Times New Roman" w:cs="Times New Roman"/>
          <w:b/>
          <w:sz w:val="24"/>
          <w:szCs w:val="24"/>
        </w:rPr>
      </w:pPr>
    </w:p>
    <w:p w14:paraId="11DDF54A">
      <w:pPr>
        <w:pStyle w:val="10"/>
        <w:ind w:left="0"/>
        <w:rPr>
          <w:rFonts w:ascii="Times New Roman" w:hAnsi="Times New Roman" w:cs="Times New Roman"/>
          <w:b/>
          <w:sz w:val="24"/>
          <w:szCs w:val="24"/>
        </w:rPr>
      </w:pPr>
    </w:p>
    <w:p w14:paraId="40E7DF09">
      <w:pPr>
        <w:pStyle w:val="10"/>
        <w:ind w:left="0"/>
        <w:rPr>
          <w:rFonts w:ascii="Times New Roman" w:hAnsi="Times New Roman" w:cs="Times New Roman"/>
          <w:b/>
          <w:sz w:val="24"/>
          <w:szCs w:val="24"/>
        </w:rPr>
      </w:pPr>
    </w:p>
    <w:p w14:paraId="10D8C938">
      <w:pPr>
        <w:pStyle w:val="10"/>
        <w:ind w:left="0"/>
        <w:rPr>
          <w:rFonts w:ascii="Times New Roman" w:hAnsi="Times New Roman" w:cs="Times New Roman"/>
          <w:b/>
          <w:sz w:val="24"/>
          <w:szCs w:val="24"/>
        </w:rPr>
      </w:pPr>
    </w:p>
    <w:p w14:paraId="517E4E97">
      <w:pPr>
        <w:pStyle w:val="10"/>
        <w:ind w:left="0"/>
        <w:rPr>
          <w:rFonts w:ascii="Times New Roman" w:hAnsi="Times New Roman" w:cs="Times New Roman"/>
          <w:b/>
          <w:sz w:val="24"/>
          <w:szCs w:val="24"/>
        </w:rPr>
      </w:pPr>
    </w:p>
    <w:p w14:paraId="2821B743">
      <w:pPr>
        <w:pStyle w:val="10"/>
        <w:ind w:left="0"/>
        <w:rPr>
          <w:rFonts w:ascii="Times New Roman" w:hAnsi="Times New Roman" w:cs="Times New Roman"/>
          <w:b/>
          <w:sz w:val="24"/>
          <w:szCs w:val="24"/>
        </w:rPr>
      </w:pPr>
    </w:p>
    <w:p w14:paraId="4460A0F5">
      <w:pPr>
        <w:pStyle w:val="10"/>
        <w:ind w:left="0"/>
        <w:rPr>
          <w:rFonts w:ascii="Times New Roman" w:hAnsi="Times New Roman" w:cs="Times New Roman"/>
          <w:b/>
          <w:sz w:val="24"/>
          <w:szCs w:val="24"/>
        </w:rPr>
      </w:pPr>
    </w:p>
    <w:p w14:paraId="3CBD2974">
      <w:pPr>
        <w:pStyle w:val="10"/>
        <w:ind w:left="0"/>
        <w:rPr>
          <w:rFonts w:ascii="Times New Roman" w:hAnsi="Times New Roman" w:cs="Times New Roman"/>
          <w:b/>
          <w:sz w:val="24"/>
          <w:szCs w:val="24"/>
        </w:rPr>
      </w:pPr>
    </w:p>
    <w:p w14:paraId="5F21E138">
      <w:pPr>
        <w:pStyle w:val="10"/>
        <w:ind w:left="0"/>
        <w:rPr>
          <w:rFonts w:ascii="Times New Roman" w:hAnsi="Times New Roman" w:cs="Times New Roman"/>
          <w:b/>
          <w:sz w:val="24"/>
          <w:szCs w:val="24"/>
        </w:rPr>
      </w:pPr>
    </w:p>
    <w:p w14:paraId="2E1A7BB6">
      <w:pPr>
        <w:pStyle w:val="10"/>
        <w:ind w:left="0"/>
        <w:rPr>
          <w:rFonts w:ascii="Times New Roman" w:hAnsi="Times New Roman" w:cs="Times New Roman"/>
          <w:b/>
          <w:sz w:val="24"/>
          <w:szCs w:val="24"/>
        </w:rPr>
      </w:pPr>
    </w:p>
    <w:p w14:paraId="700FB4A9">
      <w:pPr>
        <w:pStyle w:val="10"/>
        <w:ind w:left="0"/>
        <w:rPr>
          <w:rFonts w:ascii="Times New Roman" w:hAnsi="Times New Roman" w:cs="Times New Roman"/>
          <w:b/>
          <w:sz w:val="24"/>
          <w:szCs w:val="24"/>
        </w:rPr>
      </w:pPr>
    </w:p>
    <w:p w14:paraId="0B17DCAC">
      <w:pPr>
        <w:pStyle w:val="10"/>
        <w:ind w:left="0"/>
        <w:rPr>
          <w:rFonts w:ascii="Times New Roman" w:hAnsi="Times New Roman" w:cs="Times New Roman"/>
          <w:b/>
          <w:sz w:val="24"/>
          <w:szCs w:val="24"/>
        </w:rPr>
      </w:pPr>
    </w:p>
    <w:p w14:paraId="188BCE5F">
      <w:pPr>
        <w:pStyle w:val="10"/>
        <w:ind w:left="0"/>
        <w:jc w:val="center"/>
        <w:rPr>
          <w:rFonts w:ascii="Times New Roman" w:hAnsi="Times New Roman" w:cs="Times New Roman"/>
          <w:b/>
          <w:sz w:val="24"/>
          <w:szCs w:val="24"/>
        </w:rPr>
      </w:pP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99AED9">
    <w:pPr>
      <w:pStyle w:val="4"/>
      <w:rPr>
        <w:rFonts w:ascii="Times New Roman" w:hAnsi="Times New Roman" w:cs="Times New Roman"/>
        <w:sz w:val="20"/>
        <w:szCs w:val="18"/>
      </w:rPr>
    </w:pPr>
    <w:r>
      <w:rPr>
        <w:rFonts w:ascii="Times New Roman" w:hAnsi="Times New Roman" w:cs="Times New Roman"/>
        <w:sz w:val="20"/>
        <w:szCs w:val="18"/>
      </w:rPr>
      <w:t>Shronal Duwal                                                                                                                                               790343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5492020"/>
      <w:docPartObj>
        <w:docPartGallery w:val="AutoText"/>
      </w:docPartObj>
    </w:sdtPr>
    <w:sdtEndPr>
      <w:rPr>
        <w:color w:val="808080" w:themeColor="background1" w:themeShade="80"/>
        <w:spacing w:val="60"/>
      </w:rPr>
    </w:sdtEndPr>
    <w:sdtContent>
      <w:p w14:paraId="1CE46B7A">
        <w:pPr>
          <w:pStyle w:val="5"/>
          <w:pBdr>
            <w:bottom w:val="single" w:color="D8D8D8" w:themeColor="background1" w:themeShade="D9" w:sz="4" w:space="1"/>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808080" w:themeColor="background1" w:themeShade="80"/>
            <w:spacing w:val="60"/>
          </w:rPr>
          <w:t>Page</w:t>
        </w:r>
      </w:p>
    </w:sdtContent>
  </w:sdt>
  <w:p w14:paraId="1D1EA6C9">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F4A3C"/>
    <w:multiLevelType w:val="multilevel"/>
    <w:tmpl w:val="006F4A3C"/>
    <w:lvl w:ilvl="0" w:tentative="0">
      <w:start w:val="1"/>
      <w:numFmt w:val="decimal"/>
      <w:lvlText w:val="%1."/>
      <w:lvlJc w:val="lef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2554A1E"/>
    <w:multiLevelType w:val="multilevel"/>
    <w:tmpl w:val="52554A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E4"/>
    <w:rsid w:val="000C23C1"/>
    <w:rsid w:val="00183E0A"/>
    <w:rsid w:val="00206882"/>
    <w:rsid w:val="0026198C"/>
    <w:rsid w:val="002D2105"/>
    <w:rsid w:val="00310D3A"/>
    <w:rsid w:val="003327E7"/>
    <w:rsid w:val="0034326D"/>
    <w:rsid w:val="00385D56"/>
    <w:rsid w:val="003D5DEA"/>
    <w:rsid w:val="003E4801"/>
    <w:rsid w:val="00416DD8"/>
    <w:rsid w:val="004644D7"/>
    <w:rsid w:val="00495726"/>
    <w:rsid w:val="004D177B"/>
    <w:rsid w:val="00573E2F"/>
    <w:rsid w:val="005C08C9"/>
    <w:rsid w:val="007264C4"/>
    <w:rsid w:val="007B639F"/>
    <w:rsid w:val="00806407"/>
    <w:rsid w:val="00915F9C"/>
    <w:rsid w:val="009B6730"/>
    <w:rsid w:val="009D70E4"/>
    <w:rsid w:val="009E3FDC"/>
    <w:rsid w:val="00A0721F"/>
    <w:rsid w:val="00A10D8E"/>
    <w:rsid w:val="00A44825"/>
    <w:rsid w:val="00A748F0"/>
    <w:rsid w:val="00A82029"/>
    <w:rsid w:val="00AD0D33"/>
    <w:rsid w:val="00B2621B"/>
    <w:rsid w:val="00B86DD1"/>
    <w:rsid w:val="00CF0014"/>
    <w:rsid w:val="00D036E3"/>
    <w:rsid w:val="00D332C4"/>
    <w:rsid w:val="00E305F9"/>
    <w:rsid w:val="00E67CFD"/>
    <w:rsid w:val="00EB084F"/>
    <w:rsid w:val="00F652AA"/>
    <w:rsid w:val="00FA3E95"/>
    <w:rsid w:val="00FA3F9A"/>
    <w:rsid w:val="00FC29A1"/>
    <w:rsid w:val="00FE2D5A"/>
    <w:rsid w:val="00FE3B44"/>
    <w:rsid w:val="7B0A76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0"/>
      <w:lang w:val="en-US" w:eastAsia="en-US" w:bidi="ne-NP"/>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character" w:styleId="6">
    <w:name w:val="HTML Code"/>
    <w:basedOn w:val="2"/>
    <w:semiHidden/>
    <w:unhideWhenUsed/>
    <w:qFormat/>
    <w:uiPriority w:val="99"/>
    <w:rPr>
      <w:rFonts w:ascii="Courier New" w:hAnsi="Courier New" w:eastAsia="Times New Roman" w:cs="Courier New"/>
      <w:sz w:val="20"/>
      <w:szCs w:val="20"/>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ar-SA"/>
    </w:rPr>
  </w:style>
  <w:style w:type="character" w:styleId="8">
    <w:name w:val="Strong"/>
    <w:basedOn w:val="2"/>
    <w:qFormat/>
    <w:uiPriority w:val="22"/>
    <w:rPr>
      <w:b/>
      <w:bCs/>
    </w:rPr>
  </w:style>
  <w:style w:type="table" w:styleId="9">
    <w:name w:val="Table Grid"/>
    <w:basedOn w:val="3"/>
    <w:qFormat/>
    <w:uiPriority w:val="39"/>
    <w:pPr>
      <w:spacing w:after="0" w:line="240" w:lineRule="auto"/>
    </w:pPr>
    <w:rPr>
      <w:szCs w:val="20"/>
      <w:lang w:bidi="ne-N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rPr>
      <w:szCs w:val="22"/>
      <w:lang w:bidi="ar-SA"/>
    </w:rPr>
  </w:style>
  <w:style w:type="character" w:customStyle="1" w:styleId="11">
    <w:name w:val="Footer Char"/>
    <w:basedOn w:val="2"/>
    <w:link w:val="4"/>
    <w:uiPriority w:val="99"/>
    <w:rPr>
      <w:szCs w:val="20"/>
      <w:lang w:bidi="ne-NP"/>
    </w:rPr>
  </w:style>
  <w:style w:type="character" w:customStyle="1" w:styleId="12">
    <w:name w:val="Header Char"/>
    <w:basedOn w:val="2"/>
    <w:link w:val="5"/>
    <w:uiPriority w:val="99"/>
    <w:rPr>
      <w:szCs w:val="20"/>
      <w:lang w:bidi="ne-N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444</Words>
  <Characters>2531</Characters>
  <Lines>21</Lines>
  <Paragraphs>5</Paragraphs>
  <TotalTime>68</TotalTime>
  <ScaleCrop>false</ScaleCrop>
  <LinksUpToDate>false</LinksUpToDate>
  <CharactersWithSpaces>2970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2024-09-16T13:28:00Z</dcterms:created>
  <dc:creator>Salin Bade</dc:creator>
  <cp:lastModifiedBy>shron</cp:lastModifiedBy>
  <cp:lastPrinted>2024-09-16T14:59:00Z</cp:lastPrinted>
  <dcterms:modified xsi:type="dcterms:W3CDTF">2024-12-04T07:15:19Z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1643589411</vt:i4>
  </property>
  <property fmtid="{D5CDD505-2E9C-101B-9397-08002B2CF9AE}" pid="3" name="KSOProductBuildVer">
    <vt:lpwstr>1033-12.2.0.18911</vt:lpwstr>
  </property>
  <property fmtid="{D5CDD505-2E9C-101B-9397-08002B2CF9AE}" pid="4" name="ICV">
    <vt:lpwstr>8B64CEAC4194428584481D319A690DFB_12</vt:lpwstr>
  </property>
</Properties>
</file>