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DA42A" w14:textId="21A111A5" w:rsidR="009A102F" w:rsidRPr="002C354E" w:rsidRDefault="009A102F" w:rsidP="009A102F">
      <w:pPr>
        <w:rPr>
          <w:rFonts w:ascii="Century Gothic" w:hAnsi="Century Gothic"/>
          <w:b/>
          <w:color w:val="984806" w:themeColor="accent6" w:themeShade="80"/>
          <w:sz w:val="36"/>
        </w:rPr>
      </w:pPr>
      <w:r w:rsidRPr="002C354E">
        <w:rPr>
          <w:rFonts w:ascii="Century Gothic" w:hAnsi="Century Gothic"/>
          <w:b/>
          <w:color w:val="984806" w:themeColor="accent6" w:themeShade="80"/>
          <w:sz w:val="36"/>
        </w:rPr>
        <w:t>Predictive Analysis on Astro First Movie Purchase</w:t>
      </w:r>
    </w:p>
    <w:tbl>
      <w:tblPr>
        <w:tblStyle w:val="LightShading-Accent4"/>
        <w:tblpPr w:leftFromText="180" w:rightFromText="180" w:vertAnchor="page" w:horzAnchor="page" w:tblpX="1729" w:tblpY="1147"/>
        <w:tblW w:w="9452" w:type="dxa"/>
        <w:tblLayout w:type="fixed"/>
        <w:tblLook w:val="04A0" w:firstRow="1" w:lastRow="0" w:firstColumn="1" w:lastColumn="0" w:noHBand="0" w:noVBand="1"/>
      </w:tblPr>
      <w:tblGrid>
        <w:gridCol w:w="4820"/>
        <w:gridCol w:w="4632"/>
      </w:tblGrid>
      <w:tr w:rsidR="009A102F" w:rsidRPr="00451DA4" w14:paraId="087F84FA" w14:textId="77777777" w:rsidTr="00802256">
        <w:trPr>
          <w:cnfStyle w:val="100000000000" w:firstRow="1" w:lastRow="0" w:firstColumn="0" w:lastColumn="0" w:oddVBand="0" w:evenVBand="0" w:oddHBand="0"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9452" w:type="dxa"/>
            <w:gridSpan w:val="2"/>
          </w:tcPr>
          <w:p w14:paraId="1F1D1D79" w14:textId="77777777" w:rsidR="009A102F" w:rsidRPr="002E0F26" w:rsidRDefault="009A102F" w:rsidP="009A102F">
            <w:pPr>
              <w:rPr>
                <w:rFonts w:ascii="Century Gothic" w:hAnsi="Century Gothic"/>
                <w:color w:val="984806" w:themeColor="accent6" w:themeShade="80"/>
              </w:rPr>
            </w:pPr>
            <w:r w:rsidRPr="002E0F26">
              <w:rPr>
                <w:rFonts w:ascii="Century Gothic" w:hAnsi="Century Gothic"/>
                <w:color w:val="984806" w:themeColor="accent6" w:themeShade="80"/>
              </w:rPr>
              <w:t xml:space="preserve">Problem statement: </w:t>
            </w:r>
          </w:p>
          <w:p w14:paraId="216A5D06" w14:textId="1F0EC138" w:rsidR="009A102F" w:rsidRPr="00F329BF" w:rsidRDefault="009A102F" w:rsidP="000D775C">
            <w:pPr>
              <w:rPr>
                <w:rFonts w:ascii="Century Gothic" w:hAnsi="Century Gothic"/>
                <w:color w:val="984806" w:themeColor="accent6" w:themeShade="80"/>
              </w:rPr>
            </w:pPr>
            <w:r w:rsidRPr="004408C9">
              <w:rPr>
                <w:rFonts w:ascii="Century Gothic" w:hAnsi="Century Gothic"/>
                <w:b w:val="0"/>
                <w:color w:val="984806" w:themeColor="accent6" w:themeShade="80"/>
                <w:sz w:val="20"/>
              </w:rPr>
              <w:t xml:space="preserve">Ability to create a campaign to target Astro </w:t>
            </w:r>
            <w:r w:rsidR="000D775C">
              <w:rPr>
                <w:rFonts w:ascii="Century Gothic" w:hAnsi="Century Gothic"/>
                <w:b w:val="0"/>
                <w:color w:val="984806" w:themeColor="accent6" w:themeShade="80"/>
                <w:sz w:val="20"/>
              </w:rPr>
              <w:t>customer to purchase Astro First movie</w:t>
            </w:r>
            <w:r w:rsidRPr="004408C9">
              <w:rPr>
                <w:rFonts w:ascii="Century Gothic" w:hAnsi="Century Gothic"/>
                <w:b w:val="0"/>
                <w:color w:val="984806" w:themeColor="accent6" w:themeShade="80"/>
                <w:sz w:val="20"/>
              </w:rPr>
              <w:t xml:space="preserve"> based on </w:t>
            </w:r>
            <w:r w:rsidR="000D775C">
              <w:rPr>
                <w:rFonts w:ascii="Century Gothic" w:hAnsi="Century Gothic"/>
                <w:b w:val="0"/>
                <w:color w:val="984806" w:themeColor="accent6" w:themeShade="80"/>
                <w:sz w:val="20"/>
              </w:rPr>
              <w:t>historical behavior and profiles</w:t>
            </w:r>
          </w:p>
        </w:tc>
      </w:tr>
      <w:tr w:rsidR="009A102F" w:rsidRPr="00451DA4" w14:paraId="7F2026A6" w14:textId="77777777" w:rsidTr="00802256">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9452" w:type="dxa"/>
            <w:gridSpan w:val="2"/>
          </w:tcPr>
          <w:p w14:paraId="3B2EAA44" w14:textId="77777777" w:rsidR="009A102F" w:rsidRPr="00F329BF" w:rsidRDefault="009A102F" w:rsidP="009A102F">
            <w:pPr>
              <w:rPr>
                <w:rFonts w:ascii="Century Gothic" w:hAnsi="Century Gothic"/>
                <w:color w:val="984806" w:themeColor="accent6" w:themeShade="80"/>
              </w:rPr>
            </w:pPr>
            <w:r w:rsidRPr="00F329BF">
              <w:rPr>
                <w:rFonts w:ascii="Century Gothic" w:hAnsi="Century Gothic"/>
                <w:color w:val="984806" w:themeColor="accent6" w:themeShade="80"/>
              </w:rPr>
              <w:t xml:space="preserve">Business objective/goal: </w:t>
            </w:r>
          </w:p>
          <w:p w14:paraId="0846C132" w14:textId="77777777" w:rsidR="009A102F" w:rsidRPr="004408C9" w:rsidRDefault="009A102F" w:rsidP="009A102F">
            <w:pPr>
              <w:pStyle w:val="ListParagraph"/>
              <w:numPr>
                <w:ilvl w:val="0"/>
                <w:numId w:val="1"/>
              </w:numPr>
              <w:rPr>
                <w:rFonts w:ascii="Century Gothic" w:hAnsi="Century Gothic"/>
                <w:b w:val="0"/>
                <w:color w:val="984806" w:themeColor="accent6" w:themeShade="80"/>
                <w:sz w:val="20"/>
              </w:rPr>
            </w:pPr>
            <w:r w:rsidRPr="004408C9">
              <w:rPr>
                <w:rFonts w:ascii="Century Gothic" w:hAnsi="Century Gothic"/>
                <w:b w:val="0"/>
                <w:color w:val="984806" w:themeColor="accent6" w:themeShade="80"/>
                <w:sz w:val="20"/>
              </w:rPr>
              <w:t>To achieve high accuracy of prediction on targeted audience and purchase probability.</w:t>
            </w:r>
          </w:p>
          <w:p w14:paraId="1D6E45BA" w14:textId="77777777" w:rsidR="009A102F" w:rsidRPr="004408C9" w:rsidRDefault="009A102F" w:rsidP="009A102F">
            <w:pPr>
              <w:pStyle w:val="ListParagraph"/>
              <w:numPr>
                <w:ilvl w:val="0"/>
                <w:numId w:val="1"/>
              </w:numPr>
              <w:rPr>
                <w:rFonts w:ascii="Century Gothic" w:hAnsi="Century Gothic"/>
                <w:b w:val="0"/>
                <w:color w:val="984806" w:themeColor="accent6" w:themeShade="80"/>
                <w:sz w:val="20"/>
              </w:rPr>
            </w:pPr>
            <w:r w:rsidRPr="004408C9">
              <w:rPr>
                <w:rFonts w:ascii="Century Gothic" w:hAnsi="Century Gothic"/>
                <w:b w:val="0"/>
                <w:color w:val="984806" w:themeColor="accent6" w:themeShade="80"/>
                <w:sz w:val="20"/>
              </w:rPr>
              <w:t xml:space="preserve">Reduce campaign costs </w:t>
            </w:r>
          </w:p>
          <w:p w14:paraId="2A75AAA4" w14:textId="77777777" w:rsidR="009A102F" w:rsidRPr="00B377C3" w:rsidRDefault="009A102F" w:rsidP="009A102F">
            <w:pPr>
              <w:rPr>
                <w:rFonts w:ascii="Century Gothic" w:hAnsi="Century Gothic"/>
                <w:b w:val="0"/>
                <w:color w:val="984806" w:themeColor="accent6" w:themeShade="80"/>
              </w:rPr>
            </w:pPr>
          </w:p>
        </w:tc>
      </w:tr>
      <w:tr w:rsidR="009A102F" w:rsidRPr="00451DA4" w14:paraId="03442B37"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0F779CAD" w14:textId="77777777" w:rsidR="009A102F" w:rsidRPr="00F329BF" w:rsidRDefault="009A102F" w:rsidP="009A102F">
            <w:pPr>
              <w:rPr>
                <w:rFonts w:ascii="Century Gothic" w:hAnsi="Century Gothic"/>
                <w:color w:val="984806" w:themeColor="accent6" w:themeShade="80"/>
              </w:rPr>
            </w:pPr>
            <w:r w:rsidRPr="00F329BF">
              <w:rPr>
                <w:rFonts w:ascii="Century Gothic" w:hAnsi="Century Gothic"/>
                <w:color w:val="984806" w:themeColor="accent6" w:themeShade="80"/>
              </w:rPr>
              <w:t>Inferences (1):</w:t>
            </w:r>
          </w:p>
          <w:p w14:paraId="7AC261C0" w14:textId="77777777" w:rsidR="009A102F" w:rsidRPr="00B377C3" w:rsidRDefault="009A102F" w:rsidP="009A102F">
            <w:pPr>
              <w:rPr>
                <w:rFonts w:ascii="Century Gothic" w:hAnsi="Century Gothic"/>
                <w:b w:val="0"/>
                <w:color w:val="984806" w:themeColor="accent6" w:themeShade="80"/>
              </w:rPr>
            </w:pPr>
            <w:r w:rsidRPr="004408C9">
              <w:rPr>
                <w:rFonts w:ascii="Century Gothic" w:hAnsi="Century Gothic"/>
                <w:b w:val="0"/>
                <w:color w:val="984806" w:themeColor="accent6" w:themeShade="80"/>
                <w:sz w:val="20"/>
              </w:rPr>
              <w:t xml:space="preserve">Targeted customer by demographics, race </w:t>
            </w:r>
          </w:p>
        </w:tc>
        <w:tc>
          <w:tcPr>
            <w:tcW w:w="4632" w:type="dxa"/>
          </w:tcPr>
          <w:p w14:paraId="0E2CF8D7" w14:textId="77777777" w:rsidR="009A102F" w:rsidRPr="00F329BF" w:rsidRDefault="009A102F"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984806" w:themeColor="accent6" w:themeShade="80"/>
              </w:rPr>
            </w:pPr>
            <w:r w:rsidRPr="00F329BF">
              <w:rPr>
                <w:rFonts w:ascii="Century Gothic" w:hAnsi="Century Gothic"/>
                <w:b/>
                <w:color w:val="984806" w:themeColor="accent6" w:themeShade="80"/>
              </w:rPr>
              <w:t>Inferences (2):</w:t>
            </w:r>
          </w:p>
          <w:p w14:paraId="6E530DC5" w14:textId="7EE5899F" w:rsidR="009A102F" w:rsidRPr="00B377C3" w:rsidRDefault="009A102F"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r w:rsidRPr="004408C9">
              <w:rPr>
                <w:rFonts w:ascii="Century Gothic" w:hAnsi="Century Gothic"/>
                <w:color w:val="984806" w:themeColor="accent6" w:themeShade="80"/>
                <w:sz w:val="20"/>
              </w:rPr>
              <w:t xml:space="preserve">Probability of purchase </w:t>
            </w:r>
          </w:p>
        </w:tc>
      </w:tr>
      <w:tr w:rsidR="009A102F" w:rsidRPr="00451DA4" w14:paraId="2BF931FA" w14:textId="77777777" w:rsidTr="00802256">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693A9F24" w14:textId="77777777" w:rsidR="009A102F" w:rsidRPr="00F329BF" w:rsidRDefault="009A102F" w:rsidP="009A102F">
            <w:pPr>
              <w:rPr>
                <w:rFonts w:ascii="Century Gothic" w:hAnsi="Century Gothic"/>
                <w:color w:val="984806" w:themeColor="accent6" w:themeShade="80"/>
              </w:rPr>
            </w:pPr>
            <w:r w:rsidRPr="00F329BF">
              <w:rPr>
                <w:rFonts w:ascii="Century Gothic" w:hAnsi="Century Gothic"/>
                <w:color w:val="984806" w:themeColor="accent6" w:themeShade="80"/>
              </w:rPr>
              <w:t>Inferences (3):</w:t>
            </w:r>
          </w:p>
          <w:p w14:paraId="08F810D5" w14:textId="77777777" w:rsidR="009A102F" w:rsidRPr="00B377C3" w:rsidRDefault="009A102F" w:rsidP="009A102F">
            <w:pPr>
              <w:rPr>
                <w:rFonts w:ascii="Century Gothic" w:hAnsi="Century Gothic"/>
                <w:b w:val="0"/>
                <w:color w:val="984806" w:themeColor="accent6" w:themeShade="80"/>
              </w:rPr>
            </w:pPr>
            <w:r w:rsidRPr="004408C9">
              <w:rPr>
                <w:rFonts w:ascii="Century Gothic" w:hAnsi="Century Gothic"/>
                <w:b w:val="0"/>
                <w:color w:val="984806" w:themeColor="accent6" w:themeShade="80"/>
                <w:sz w:val="20"/>
              </w:rPr>
              <w:t>Purchase frequency/time band</w:t>
            </w:r>
          </w:p>
        </w:tc>
        <w:tc>
          <w:tcPr>
            <w:tcW w:w="4632" w:type="dxa"/>
          </w:tcPr>
          <w:p w14:paraId="2FAA8350" w14:textId="77777777" w:rsidR="009A102F" w:rsidRPr="00F329BF"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r w:rsidRPr="00F329BF">
              <w:rPr>
                <w:rFonts w:ascii="Century Gothic" w:hAnsi="Century Gothic"/>
                <w:b/>
                <w:color w:val="984806" w:themeColor="accent6" w:themeShade="80"/>
              </w:rPr>
              <w:t>Inferences (4):</w:t>
            </w:r>
          </w:p>
          <w:p w14:paraId="3B7C55ED" w14:textId="2E1F1824" w:rsidR="009A102F" w:rsidRPr="00B377C3" w:rsidRDefault="00356F0D"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rPr>
            </w:pPr>
            <w:r>
              <w:rPr>
                <w:rFonts w:ascii="Century Gothic" w:hAnsi="Century Gothic"/>
                <w:color w:val="984806" w:themeColor="accent6" w:themeShade="80"/>
                <w:sz w:val="20"/>
              </w:rPr>
              <w:t xml:space="preserve">Have particular Astro </w:t>
            </w:r>
            <w:r w:rsidR="00596A9C">
              <w:rPr>
                <w:rFonts w:ascii="Century Gothic" w:hAnsi="Century Gothic"/>
                <w:color w:val="984806" w:themeColor="accent6" w:themeShade="80"/>
                <w:sz w:val="20"/>
              </w:rPr>
              <w:t>packages/service</w:t>
            </w:r>
            <w:r w:rsidR="009D4922">
              <w:rPr>
                <w:rFonts w:ascii="Century Gothic" w:hAnsi="Century Gothic"/>
                <w:color w:val="984806" w:themeColor="accent6" w:themeShade="80"/>
                <w:sz w:val="20"/>
              </w:rPr>
              <w:t>s</w:t>
            </w:r>
          </w:p>
        </w:tc>
      </w:tr>
      <w:tr w:rsidR="009A102F" w:rsidRPr="00451DA4" w14:paraId="675B223F"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11FF053C" w14:textId="77777777" w:rsidR="009A102F" w:rsidRPr="009A102F" w:rsidRDefault="009A102F" w:rsidP="009A102F">
            <w:pPr>
              <w:rPr>
                <w:rFonts w:ascii="Century Gothic" w:hAnsi="Century Gothic"/>
                <w:color w:val="984806" w:themeColor="accent6" w:themeShade="80"/>
                <w:sz w:val="18"/>
              </w:rPr>
            </w:pPr>
            <w:r w:rsidRPr="009A102F">
              <w:rPr>
                <w:rFonts w:ascii="Century Gothic" w:hAnsi="Century Gothic"/>
                <w:color w:val="984806" w:themeColor="accent6" w:themeShade="80"/>
              </w:rPr>
              <w:t xml:space="preserve">Analysis Level: </w:t>
            </w:r>
            <w:r w:rsidRPr="009A102F">
              <w:rPr>
                <w:rFonts w:ascii="Century Gothic" w:hAnsi="Century Gothic"/>
                <w:color w:val="984806" w:themeColor="accent6" w:themeShade="80"/>
                <w:sz w:val="18"/>
              </w:rPr>
              <w:t>(Basic/Moderate/Extensive)</w:t>
            </w:r>
          </w:p>
          <w:p w14:paraId="7F789839" w14:textId="1402A03B" w:rsidR="009A102F" w:rsidRPr="009A102F" w:rsidRDefault="00462245" w:rsidP="009A102F">
            <w:pPr>
              <w:rPr>
                <w:rFonts w:ascii="Century Gothic" w:hAnsi="Century Gothic"/>
                <w:b w:val="0"/>
                <w:color w:val="984806" w:themeColor="accent6" w:themeShade="80"/>
              </w:rPr>
            </w:pPr>
            <w:r>
              <w:rPr>
                <w:rFonts w:ascii="Century Gothic" w:hAnsi="Century Gothic"/>
                <w:b w:val="0"/>
                <w:color w:val="984806" w:themeColor="accent6" w:themeShade="80"/>
                <w:sz w:val="20"/>
              </w:rPr>
              <w:t>Moderate</w:t>
            </w:r>
          </w:p>
        </w:tc>
        <w:tc>
          <w:tcPr>
            <w:tcW w:w="4632" w:type="dxa"/>
          </w:tcPr>
          <w:p w14:paraId="5074C335" w14:textId="77777777" w:rsidR="009A102F" w:rsidRPr="009A102F" w:rsidRDefault="009A102F"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984806" w:themeColor="accent6" w:themeShade="80"/>
              </w:rPr>
            </w:pPr>
            <w:r w:rsidRPr="009A102F">
              <w:rPr>
                <w:rFonts w:ascii="Century Gothic" w:hAnsi="Century Gothic"/>
                <w:b/>
                <w:color w:val="984806" w:themeColor="accent6" w:themeShade="80"/>
              </w:rPr>
              <w:t>Accuracy of prediction method:</w:t>
            </w:r>
          </w:p>
          <w:p w14:paraId="2A71B5E0" w14:textId="15E7B7F0" w:rsidR="009A102F" w:rsidRPr="009A102F" w:rsidRDefault="009D4922"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r>
              <w:rPr>
                <w:rFonts w:ascii="Century Gothic" w:hAnsi="Century Gothic"/>
                <w:color w:val="984806" w:themeColor="accent6" w:themeShade="80"/>
                <w:sz w:val="20"/>
              </w:rPr>
              <w:t xml:space="preserve">Out-of-bag Accuracy of Random Forest on training dataset: </w:t>
            </w:r>
            <w:r w:rsidR="00412F9F">
              <w:rPr>
                <w:rFonts w:ascii="Century Gothic" w:hAnsi="Century Gothic"/>
                <w:b/>
                <w:color w:val="984806" w:themeColor="accent6" w:themeShade="80"/>
                <w:sz w:val="20"/>
              </w:rPr>
              <w:t>75.00</w:t>
            </w:r>
            <w:r w:rsidRPr="009853FF">
              <w:rPr>
                <w:rFonts w:ascii="Century Gothic" w:hAnsi="Century Gothic"/>
                <w:b/>
                <w:color w:val="984806" w:themeColor="accent6" w:themeShade="80"/>
                <w:sz w:val="20"/>
              </w:rPr>
              <w:t>%</w:t>
            </w:r>
          </w:p>
        </w:tc>
      </w:tr>
      <w:tr w:rsidR="009A102F" w:rsidRPr="00451DA4" w14:paraId="095DA487" w14:textId="77777777" w:rsidTr="00802256">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18B3FC17" w14:textId="77777777" w:rsidR="009A102F" w:rsidRDefault="009A102F" w:rsidP="009A102F">
            <w:pPr>
              <w:rPr>
                <w:rFonts w:ascii="Century Gothic" w:hAnsi="Century Gothic"/>
                <w:color w:val="984806" w:themeColor="accent6" w:themeShade="80"/>
              </w:rPr>
            </w:pPr>
            <w:r w:rsidRPr="009A102F">
              <w:rPr>
                <w:rFonts w:ascii="Century Gothic" w:hAnsi="Century Gothic"/>
                <w:color w:val="984806" w:themeColor="accent6" w:themeShade="80"/>
              </w:rPr>
              <w:t xml:space="preserve">Algorithm/Method Used: </w:t>
            </w:r>
          </w:p>
          <w:p w14:paraId="2E3DBCDB" w14:textId="18CA9989" w:rsidR="009A102F" w:rsidRPr="009A102F" w:rsidRDefault="00462245" w:rsidP="009A102F">
            <w:pPr>
              <w:rPr>
                <w:rFonts w:ascii="Century Gothic" w:hAnsi="Century Gothic"/>
                <w:color w:val="984806" w:themeColor="accent6" w:themeShade="80"/>
              </w:rPr>
            </w:pPr>
            <w:r>
              <w:rPr>
                <w:rFonts w:ascii="Century Gothic" w:hAnsi="Century Gothic"/>
                <w:b w:val="0"/>
                <w:color w:val="984806" w:themeColor="accent6" w:themeShade="80"/>
                <w:sz w:val="20"/>
              </w:rPr>
              <w:t>Random Forest</w:t>
            </w:r>
          </w:p>
        </w:tc>
        <w:tc>
          <w:tcPr>
            <w:tcW w:w="4632" w:type="dxa"/>
          </w:tcPr>
          <w:p w14:paraId="1182DB9A" w14:textId="77777777" w:rsidR="009A102F"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r w:rsidRPr="009A102F">
              <w:rPr>
                <w:rFonts w:ascii="Century Gothic" w:hAnsi="Century Gothic"/>
                <w:b/>
                <w:color w:val="984806" w:themeColor="accent6" w:themeShade="80"/>
              </w:rPr>
              <w:t>Rationale to use this approach:</w:t>
            </w:r>
          </w:p>
          <w:p w14:paraId="642F65B4" w14:textId="335F4AE4" w:rsidR="009A102F" w:rsidRPr="009A102F" w:rsidRDefault="007F6856" w:rsidP="007F6856">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rPr>
            </w:pPr>
            <w:r w:rsidRPr="00356F0D">
              <w:rPr>
                <w:rFonts w:ascii="Century Gothic" w:hAnsi="Century Gothic"/>
                <w:color w:val="984806" w:themeColor="accent6" w:themeShade="80"/>
                <w:sz w:val="20"/>
              </w:rPr>
              <w:t>As the dataset mainly consists of categorical variables, algorithms such as logistic regression,</w:t>
            </w:r>
            <w:r w:rsidR="00A7673E">
              <w:rPr>
                <w:rFonts w:ascii="Century Gothic" w:hAnsi="Century Gothic"/>
                <w:color w:val="984806" w:themeColor="accent6" w:themeShade="80"/>
                <w:sz w:val="20"/>
              </w:rPr>
              <w:t xml:space="preserve"> decision trees or its ensemble model -</w:t>
            </w:r>
            <w:r w:rsidRPr="00356F0D">
              <w:rPr>
                <w:rFonts w:ascii="Century Gothic" w:hAnsi="Century Gothic"/>
                <w:color w:val="984806" w:themeColor="accent6" w:themeShade="80"/>
                <w:sz w:val="20"/>
              </w:rPr>
              <w:t xml:space="preserve"> random forest</w:t>
            </w:r>
            <w:r w:rsidR="009D4922">
              <w:rPr>
                <w:rFonts w:ascii="Century Gothic" w:hAnsi="Century Gothic"/>
                <w:color w:val="984806" w:themeColor="accent6" w:themeShade="80"/>
                <w:sz w:val="20"/>
              </w:rPr>
              <w:t>,</w:t>
            </w:r>
            <w:r w:rsidRPr="00356F0D">
              <w:rPr>
                <w:rFonts w:ascii="Century Gothic" w:hAnsi="Century Gothic"/>
                <w:color w:val="984806" w:themeColor="accent6" w:themeShade="80"/>
                <w:sz w:val="20"/>
              </w:rPr>
              <w:t xml:space="preserve"> should be able to handle categorical value</w:t>
            </w:r>
            <w:r w:rsidR="00356F0D">
              <w:rPr>
                <w:rFonts w:ascii="Century Gothic" w:hAnsi="Century Gothic"/>
                <w:color w:val="984806" w:themeColor="accent6" w:themeShade="80"/>
                <w:sz w:val="20"/>
              </w:rPr>
              <w:t xml:space="preserve">s natively. I considered these </w:t>
            </w:r>
            <w:r w:rsidRPr="00356F0D">
              <w:rPr>
                <w:rFonts w:ascii="Century Gothic" w:hAnsi="Century Gothic"/>
                <w:color w:val="984806" w:themeColor="accent6" w:themeShade="80"/>
                <w:sz w:val="20"/>
              </w:rPr>
              <w:t>algorithms, however I was concerned with the tendency of logistic regression and decision trees algorithms to overfit. Random Forest is an ensemble model, which combines a number of decision trees models. It usually yields better results than single models as it can detect different patterns in data and combining models would decrease the tendency to overfit the data.</w:t>
            </w:r>
          </w:p>
        </w:tc>
      </w:tr>
      <w:tr w:rsidR="008D24DC" w:rsidRPr="00451DA4" w14:paraId="3B8B97E7"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9452" w:type="dxa"/>
            <w:gridSpan w:val="2"/>
          </w:tcPr>
          <w:p w14:paraId="5B7F9630" w14:textId="446ADFBD" w:rsidR="008D24DC" w:rsidRDefault="008D24DC" w:rsidP="009A102F">
            <w:pPr>
              <w:rPr>
                <w:rFonts w:ascii="Century Gothic" w:hAnsi="Century Gothic"/>
                <w:color w:val="984806" w:themeColor="accent6" w:themeShade="80"/>
              </w:rPr>
            </w:pPr>
            <w:r w:rsidRPr="007E588E">
              <w:rPr>
                <w:rFonts w:ascii="Century Gothic" w:hAnsi="Century Gothic"/>
                <w:color w:val="984806" w:themeColor="accent6" w:themeShade="80"/>
              </w:rPr>
              <w:t>Data Source Path:</w:t>
            </w:r>
          </w:p>
          <w:p w14:paraId="53162EC0" w14:textId="459C8FD3" w:rsidR="008D24DC" w:rsidRPr="008D24DC" w:rsidRDefault="00802256" w:rsidP="009A102F">
            <w:pPr>
              <w:rPr>
                <w:rFonts w:ascii="Century Gothic" w:hAnsi="Century Gothic"/>
                <w:color w:val="984806" w:themeColor="accent6" w:themeShade="80"/>
              </w:rPr>
            </w:pPr>
            <w:hyperlink r:id="rId5" w:history="1">
              <w:r w:rsidR="000D775C" w:rsidRPr="00AD224D">
                <w:rPr>
                  <w:rStyle w:val="Hyperlink"/>
                  <w:rFonts w:ascii="Century Gothic" w:hAnsi="Century Gothic"/>
                </w:rPr>
                <w:t>https://www.dropbox.com/s/s9z5016js4bsj1q/Predictive%20analysis.zip?dl=0</w:t>
              </w:r>
            </w:hyperlink>
            <w:r w:rsidR="000D775C">
              <w:rPr>
                <w:rFonts w:ascii="Century Gothic" w:hAnsi="Century Gothic"/>
                <w:color w:val="984806" w:themeColor="accent6" w:themeShade="80"/>
              </w:rPr>
              <w:t xml:space="preserve"> </w:t>
            </w:r>
          </w:p>
          <w:p w14:paraId="626AF025" w14:textId="77777777" w:rsidR="008D24DC" w:rsidRPr="00B377C3" w:rsidRDefault="008D24DC" w:rsidP="000D775C">
            <w:pPr>
              <w:rPr>
                <w:rFonts w:ascii="Century Gothic" w:hAnsi="Century Gothic"/>
                <w:color w:val="984806" w:themeColor="accent6" w:themeShade="80"/>
              </w:rPr>
            </w:pPr>
          </w:p>
        </w:tc>
      </w:tr>
      <w:tr w:rsidR="009A102F" w:rsidRPr="00451DA4" w14:paraId="24240E42" w14:textId="77777777" w:rsidTr="00802256">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754F584C" w14:textId="77777777" w:rsidR="009A102F" w:rsidRPr="008836E2" w:rsidRDefault="009A102F" w:rsidP="009A102F">
            <w:pPr>
              <w:rPr>
                <w:rFonts w:ascii="Century Gothic" w:hAnsi="Century Gothic"/>
                <w:color w:val="984806" w:themeColor="accent6" w:themeShade="80"/>
              </w:rPr>
            </w:pPr>
            <w:r w:rsidRPr="008836E2">
              <w:rPr>
                <w:rFonts w:ascii="Century Gothic" w:hAnsi="Century Gothic"/>
                <w:color w:val="984806" w:themeColor="accent6" w:themeShade="80"/>
              </w:rPr>
              <w:t>Data Sources -1:</w:t>
            </w:r>
          </w:p>
          <w:p w14:paraId="7FFB6493" w14:textId="3C50B618" w:rsidR="009A102F" w:rsidRPr="00B377C3" w:rsidRDefault="000D775C" w:rsidP="009A102F">
            <w:pPr>
              <w:rPr>
                <w:rFonts w:ascii="Century Gothic" w:hAnsi="Century Gothic"/>
                <w:b w:val="0"/>
                <w:color w:val="984806" w:themeColor="accent6" w:themeShade="80"/>
              </w:rPr>
            </w:pPr>
            <w:r w:rsidRPr="000D775C">
              <w:rPr>
                <w:rFonts w:ascii="Century Gothic" w:hAnsi="Century Gothic"/>
                <w:b w:val="0"/>
                <w:color w:val="984806" w:themeColor="accent6" w:themeShade="80"/>
                <w:sz w:val="20"/>
              </w:rPr>
              <w:t>Training data for Astro First Munafik.csv</w:t>
            </w:r>
          </w:p>
        </w:tc>
        <w:tc>
          <w:tcPr>
            <w:tcW w:w="4632" w:type="dxa"/>
          </w:tcPr>
          <w:p w14:paraId="6A4E5D1A" w14:textId="77777777" w:rsidR="009A102F" w:rsidRPr="008836E2"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r w:rsidRPr="008836E2">
              <w:rPr>
                <w:rFonts w:ascii="Century Gothic" w:hAnsi="Century Gothic"/>
                <w:b/>
                <w:color w:val="984806" w:themeColor="accent6" w:themeShade="80"/>
              </w:rPr>
              <w:t>Source Description:</w:t>
            </w:r>
          </w:p>
          <w:p w14:paraId="5B569878" w14:textId="2690BAB1" w:rsidR="009A102F" w:rsidRPr="00B377C3"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rPr>
            </w:pPr>
            <w:r w:rsidRPr="004408C9">
              <w:rPr>
                <w:rFonts w:ascii="Century Gothic" w:hAnsi="Century Gothic"/>
                <w:color w:val="984806" w:themeColor="accent6" w:themeShade="80"/>
                <w:sz w:val="20"/>
              </w:rPr>
              <w:t>Contains the customer demographics and purchase trends</w:t>
            </w:r>
            <w:r w:rsidR="000D775C">
              <w:rPr>
                <w:rFonts w:ascii="Century Gothic" w:hAnsi="Century Gothic"/>
                <w:color w:val="984806" w:themeColor="accent6" w:themeShade="80"/>
                <w:sz w:val="20"/>
              </w:rPr>
              <w:t xml:space="preserve"> for training data</w:t>
            </w:r>
          </w:p>
        </w:tc>
      </w:tr>
      <w:tr w:rsidR="009A102F" w:rsidRPr="00451DA4" w14:paraId="3970C8BD"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1643CB94" w14:textId="77777777" w:rsidR="009A102F" w:rsidRPr="008836E2" w:rsidRDefault="009A102F" w:rsidP="009A102F">
            <w:pPr>
              <w:rPr>
                <w:rFonts w:ascii="Century Gothic" w:hAnsi="Century Gothic"/>
                <w:color w:val="984806" w:themeColor="accent6" w:themeShade="80"/>
              </w:rPr>
            </w:pPr>
            <w:r w:rsidRPr="008836E2">
              <w:rPr>
                <w:rFonts w:ascii="Century Gothic" w:hAnsi="Century Gothic"/>
                <w:color w:val="984806" w:themeColor="accent6" w:themeShade="80"/>
              </w:rPr>
              <w:t>Data Sources -2:</w:t>
            </w:r>
          </w:p>
          <w:p w14:paraId="41E598D3" w14:textId="699DB7D4" w:rsidR="009A102F" w:rsidRPr="00B377C3" w:rsidRDefault="000D775C" w:rsidP="004408C9">
            <w:pPr>
              <w:rPr>
                <w:rFonts w:ascii="Century Gothic" w:hAnsi="Century Gothic"/>
                <w:b w:val="0"/>
                <w:color w:val="984806" w:themeColor="accent6" w:themeShade="80"/>
              </w:rPr>
            </w:pPr>
            <w:r w:rsidRPr="000D775C">
              <w:rPr>
                <w:rFonts w:ascii="Century Gothic" w:hAnsi="Century Gothic"/>
                <w:b w:val="0"/>
                <w:color w:val="984806" w:themeColor="accent6" w:themeShade="80"/>
                <w:sz w:val="20"/>
              </w:rPr>
              <w:t>Data to predict for Astro First Munafik.csv</w:t>
            </w:r>
          </w:p>
        </w:tc>
        <w:tc>
          <w:tcPr>
            <w:tcW w:w="4632" w:type="dxa"/>
          </w:tcPr>
          <w:p w14:paraId="2024A900" w14:textId="77777777" w:rsidR="009A102F" w:rsidRPr="008836E2" w:rsidRDefault="009A102F"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b/>
                <w:color w:val="984806" w:themeColor="accent6" w:themeShade="80"/>
              </w:rPr>
            </w:pPr>
            <w:r w:rsidRPr="008836E2">
              <w:rPr>
                <w:rFonts w:ascii="Century Gothic" w:hAnsi="Century Gothic"/>
                <w:b/>
                <w:color w:val="984806" w:themeColor="accent6" w:themeShade="80"/>
              </w:rPr>
              <w:t>Source Description:</w:t>
            </w:r>
          </w:p>
          <w:p w14:paraId="39743061" w14:textId="320801B1" w:rsidR="009A102F" w:rsidRPr="00B377C3" w:rsidRDefault="000D775C" w:rsidP="000D775C">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r w:rsidRPr="004408C9">
              <w:rPr>
                <w:rFonts w:ascii="Century Gothic" w:hAnsi="Century Gothic"/>
                <w:color w:val="984806" w:themeColor="accent6" w:themeShade="80"/>
                <w:sz w:val="20"/>
              </w:rPr>
              <w:t>Contains the customer demographics and purchase trends</w:t>
            </w:r>
            <w:r>
              <w:rPr>
                <w:rFonts w:ascii="Century Gothic" w:hAnsi="Century Gothic"/>
                <w:color w:val="984806" w:themeColor="accent6" w:themeShade="80"/>
                <w:sz w:val="20"/>
              </w:rPr>
              <w:t xml:space="preserve"> to create the campaign</w:t>
            </w:r>
          </w:p>
        </w:tc>
      </w:tr>
      <w:tr w:rsidR="009A102F" w:rsidRPr="00451DA4" w14:paraId="0277DF32" w14:textId="77777777" w:rsidTr="00802256">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338C4FE2" w14:textId="77777777" w:rsidR="009A102F" w:rsidRPr="009A102F" w:rsidRDefault="009A102F" w:rsidP="009A102F">
            <w:pPr>
              <w:rPr>
                <w:rFonts w:ascii="Century Gothic" w:hAnsi="Century Gothic"/>
                <w:color w:val="984806" w:themeColor="accent6" w:themeShade="80"/>
              </w:rPr>
            </w:pPr>
            <w:r w:rsidRPr="009A102F">
              <w:rPr>
                <w:rFonts w:ascii="Century Gothic" w:hAnsi="Century Gothic"/>
                <w:color w:val="984806" w:themeColor="accent6" w:themeShade="80"/>
              </w:rPr>
              <w:t>Data Sampling:</w:t>
            </w:r>
          </w:p>
          <w:p w14:paraId="28E172A9" w14:textId="77777777" w:rsidR="009A102F" w:rsidRPr="009A102F" w:rsidRDefault="009A102F" w:rsidP="009A102F">
            <w:pPr>
              <w:rPr>
                <w:rFonts w:ascii="Century Gothic" w:hAnsi="Century Gothic"/>
                <w:b w:val="0"/>
                <w:color w:val="984806" w:themeColor="accent6" w:themeShade="80"/>
              </w:rPr>
            </w:pPr>
            <w:r w:rsidRPr="00112BD1">
              <w:rPr>
                <w:rFonts w:ascii="Century Gothic" w:hAnsi="Century Gothic"/>
                <w:b w:val="0"/>
                <w:color w:val="984806" w:themeColor="accent6" w:themeShade="80"/>
                <w:sz w:val="20"/>
              </w:rPr>
              <w:t>152518 records</w:t>
            </w:r>
          </w:p>
        </w:tc>
        <w:tc>
          <w:tcPr>
            <w:tcW w:w="4632" w:type="dxa"/>
          </w:tcPr>
          <w:p w14:paraId="6BF883E6" w14:textId="77777777" w:rsidR="009A102F" w:rsidRPr="009A102F"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r w:rsidRPr="009A102F">
              <w:rPr>
                <w:rFonts w:ascii="Century Gothic" w:hAnsi="Century Gothic"/>
                <w:b/>
                <w:color w:val="984806" w:themeColor="accent6" w:themeShade="80"/>
              </w:rPr>
              <w:t>Total projected rate:</w:t>
            </w:r>
          </w:p>
          <w:p w14:paraId="37E90BD6" w14:textId="77777777" w:rsidR="009A102F" w:rsidRPr="009A102F"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rPr>
            </w:pPr>
            <w:r w:rsidRPr="00112BD1">
              <w:rPr>
                <w:rFonts w:ascii="Century Gothic" w:hAnsi="Century Gothic"/>
                <w:color w:val="984806" w:themeColor="accent6" w:themeShade="80"/>
                <w:sz w:val="20"/>
              </w:rPr>
              <w:t>851830 record</w:t>
            </w:r>
          </w:p>
        </w:tc>
      </w:tr>
      <w:tr w:rsidR="009A102F" w:rsidRPr="00451DA4" w14:paraId="0CAF5D8E"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4BBA3B75" w14:textId="77777777" w:rsidR="009A102F" w:rsidRPr="009A102F" w:rsidRDefault="009A102F" w:rsidP="009A102F">
            <w:pPr>
              <w:rPr>
                <w:rFonts w:ascii="Century Gothic" w:hAnsi="Century Gothic"/>
                <w:color w:val="984806" w:themeColor="accent6" w:themeShade="80"/>
              </w:rPr>
            </w:pPr>
            <w:r w:rsidRPr="009A102F">
              <w:rPr>
                <w:rFonts w:ascii="Century Gothic" w:hAnsi="Century Gothic"/>
                <w:color w:val="984806" w:themeColor="accent6" w:themeShade="80"/>
              </w:rPr>
              <w:lastRenderedPageBreak/>
              <w:t>Assumptions Made:</w:t>
            </w:r>
          </w:p>
          <w:p w14:paraId="2A6D8A7B" w14:textId="77777777" w:rsidR="009A102F" w:rsidRPr="001156FF" w:rsidRDefault="00602CB6" w:rsidP="001156FF">
            <w:pPr>
              <w:pStyle w:val="ListParagraph"/>
              <w:numPr>
                <w:ilvl w:val="0"/>
                <w:numId w:val="2"/>
              </w:numPr>
              <w:ind w:left="321"/>
              <w:rPr>
                <w:rFonts w:ascii="Century Gothic" w:hAnsi="Century Gothic"/>
                <w:b w:val="0"/>
                <w:color w:val="984806" w:themeColor="accent6" w:themeShade="80"/>
              </w:rPr>
            </w:pPr>
            <w:r w:rsidRPr="001156FF">
              <w:rPr>
                <w:rFonts w:ascii="Century Gothic" w:hAnsi="Century Gothic"/>
                <w:b w:val="0"/>
                <w:color w:val="984806" w:themeColor="accent6" w:themeShade="80"/>
                <w:sz w:val="20"/>
              </w:rPr>
              <w:t xml:space="preserve">Munafik was typically purchased by Malays. </w:t>
            </w:r>
          </w:p>
          <w:p w14:paraId="6D90CF46" w14:textId="77777777" w:rsidR="001156FF" w:rsidRPr="001156FF" w:rsidRDefault="001156FF" w:rsidP="001156FF">
            <w:pPr>
              <w:pStyle w:val="ListParagraph"/>
              <w:numPr>
                <w:ilvl w:val="0"/>
                <w:numId w:val="2"/>
              </w:numPr>
              <w:ind w:left="321"/>
              <w:rPr>
                <w:rFonts w:ascii="Century Gothic" w:hAnsi="Century Gothic"/>
                <w:b w:val="0"/>
                <w:color w:val="984806" w:themeColor="accent6" w:themeShade="80"/>
              </w:rPr>
            </w:pPr>
            <w:r>
              <w:rPr>
                <w:rFonts w:ascii="Century Gothic" w:hAnsi="Century Gothic"/>
                <w:b w:val="0"/>
                <w:color w:val="984806" w:themeColor="accent6" w:themeShade="80"/>
                <w:sz w:val="20"/>
              </w:rPr>
              <w:t xml:space="preserve">Male customers tend to purchase </w:t>
            </w:r>
            <w:proofErr w:type="spellStart"/>
            <w:r>
              <w:rPr>
                <w:rFonts w:ascii="Century Gothic" w:hAnsi="Century Gothic"/>
                <w:b w:val="0"/>
                <w:color w:val="984806" w:themeColor="accent6" w:themeShade="80"/>
                <w:sz w:val="20"/>
              </w:rPr>
              <w:t>Munafik</w:t>
            </w:r>
            <w:proofErr w:type="spellEnd"/>
            <w:r>
              <w:rPr>
                <w:rFonts w:ascii="Century Gothic" w:hAnsi="Century Gothic"/>
                <w:b w:val="0"/>
                <w:color w:val="984806" w:themeColor="accent6" w:themeShade="80"/>
                <w:sz w:val="20"/>
              </w:rPr>
              <w:t xml:space="preserve"> more than female customers.</w:t>
            </w:r>
          </w:p>
          <w:p w14:paraId="5F1DB99F" w14:textId="77777777" w:rsidR="001156FF" w:rsidRPr="001156FF" w:rsidRDefault="001156FF" w:rsidP="001156FF">
            <w:pPr>
              <w:pStyle w:val="ListParagraph"/>
              <w:numPr>
                <w:ilvl w:val="0"/>
                <w:numId w:val="2"/>
              </w:numPr>
              <w:ind w:left="321"/>
              <w:rPr>
                <w:rFonts w:ascii="Century Gothic" w:hAnsi="Century Gothic"/>
                <w:b w:val="0"/>
                <w:color w:val="984806" w:themeColor="accent6" w:themeShade="80"/>
              </w:rPr>
            </w:pPr>
            <w:proofErr w:type="spellStart"/>
            <w:r>
              <w:rPr>
                <w:rFonts w:ascii="Century Gothic" w:hAnsi="Century Gothic"/>
                <w:b w:val="0"/>
                <w:color w:val="984806" w:themeColor="accent6" w:themeShade="80"/>
                <w:sz w:val="20"/>
              </w:rPr>
              <w:t>Munafik</w:t>
            </w:r>
            <w:proofErr w:type="spellEnd"/>
            <w:r>
              <w:rPr>
                <w:rFonts w:ascii="Century Gothic" w:hAnsi="Century Gothic"/>
                <w:b w:val="0"/>
                <w:color w:val="984806" w:themeColor="accent6" w:themeShade="80"/>
                <w:sz w:val="20"/>
              </w:rPr>
              <w:t xml:space="preserve"> was purchased mainly in the fourth quarter of 2015 and first quarter of 2016 (both Astro First and Astro Best)</w:t>
            </w:r>
          </w:p>
          <w:p w14:paraId="4287DD7C" w14:textId="29963F15" w:rsidR="001156FF" w:rsidRPr="001156FF" w:rsidRDefault="001156FF" w:rsidP="001156FF">
            <w:pPr>
              <w:pStyle w:val="ListParagraph"/>
              <w:numPr>
                <w:ilvl w:val="0"/>
                <w:numId w:val="2"/>
              </w:numPr>
              <w:ind w:left="321"/>
              <w:rPr>
                <w:rFonts w:ascii="Century Gothic" w:hAnsi="Century Gothic"/>
                <w:b w:val="0"/>
                <w:color w:val="984806" w:themeColor="accent6" w:themeShade="80"/>
              </w:rPr>
            </w:pPr>
            <w:proofErr w:type="spellStart"/>
            <w:r>
              <w:rPr>
                <w:rFonts w:ascii="Century Gothic" w:hAnsi="Century Gothic"/>
                <w:b w:val="0"/>
                <w:color w:val="984806" w:themeColor="accent6" w:themeShade="80"/>
                <w:sz w:val="20"/>
              </w:rPr>
              <w:t>Munafik</w:t>
            </w:r>
            <w:proofErr w:type="spellEnd"/>
            <w:r>
              <w:rPr>
                <w:rFonts w:ascii="Century Gothic" w:hAnsi="Century Gothic"/>
                <w:b w:val="0"/>
                <w:color w:val="984806" w:themeColor="accent6" w:themeShade="80"/>
                <w:sz w:val="20"/>
              </w:rPr>
              <w:t xml:space="preserve"> was purchased by customers who do not have Value Pack or Super Pack, but have AOTG.</w:t>
            </w:r>
          </w:p>
        </w:tc>
        <w:tc>
          <w:tcPr>
            <w:tcW w:w="4632" w:type="dxa"/>
          </w:tcPr>
          <w:p w14:paraId="7148B0B1" w14:textId="77777777" w:rsidR="009A102F" w:rsidRPr="009A102F" w:rsidRDefault="009A102F"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p>
        </w:tc>
      </w:tr>
      <w:tr w:rsidR="009A102F" w:rsidRPr="00451DA4" w14:paraId="4D11FD39" w14:textId="77777777" w:rsidTr="00802256">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4820" w:type="dxa"/>
          </w:tcPr>
          <w:p w14:paraId="3EA4CFC0" w14:textId="42529CFB" w:rsidR="009A102F" w:rsidRDefault="009A102F" w:rsidP="009A102F">
            <w:pPr>
              <w:rPr>
                <w:rFonts w:ascii="Century Gothic" w:hAnsi="Century Gothic"/>
                <w:color w:val="984806" w:themeColor="accent6" w:themeShade="80"/>
              </w:rPr>
            </w:pPr>
            <w:r w:rsidRPr="008D24DC">
              <w:rPr>
                <w:rFonts w:ascii="Century Gothic" w:hAnsi="Century Gothic"/>
                <w:color w:val="984806" w:themeColor="accent6" w:themeShade="80"/>
              </w:rPr>
              <w:t>Result Summary:</w:t>
            </w:r>
          </w:p>
          <w:p w14:paraId="765D2BF0" w14:textId="2210CDC9" w:rsidR="000721E8" w:rsidRPr="008D24DC" w:rsidRDefault="000721E8" w:rsidP="009A102F">
            <w:pPr>
              <w:rPr>
                <w:rFonts w:ascii="Century Gothic" w:hAnsi="Century Gothic"/>
                <w:color w:val="984806" w:themeColor="accent6" w:themeShade="80"/>
              </w:rPr>
            </w:pPr>
          </w:p>
          <w:p w14:paraId="74CAD460" w14:textId="79B36305" w:rsidR="009A102F" w:rsidRPr="000721E8" w:rsidRDefault="009A102F" w:rsidP="009A102F">
            <w:pPr>
              <w:rPr>
                <w:rFonts w:ascii="Century Gothic" w:hAnsi="Century Gothic"/>
                <w:color w:val="984806" w:themeColor="accent6" w:themeShade="80"/>
                <w:sz w:val="20"/>
              </w:rPr>
            </w:pPr>
            <w:r w:rsidRPr="000721E8">
              <w:rPr>
                <w:rFonts w:ascii="Century Gothic" w:hAnsi="Century Gothic"/>
                <w:b w:val="0"/>
                <w:color w:val="984806" w:themeColor="accent6" w:themeShade="80"/>
                <w:sz w:val="20"/>
              </w:rPr>
              <w:t xml:space="preserve">Total number of users will buy: </w:t>
            </w:r>
            <w:r w:rsidR="001156FF" w:rsidRPr="000721E8">
              <w:rPr>
                <w:rFonts w:ascii="Century Gothic" w:hAnsi="Century Gothic"/>
                <w:color w:val="984806" w:themeColor="accent6" w:themeShade="80"/>
                <w:sz w:val="20"/>
              </w:rPr>
              <w:t>580117</w:t>
            </w:r>
          </w:p>
          <w:p w14:paraId="71EAB033" w14:textId="42839398" w:rsidR="000721E8" w:rsidRPr="000721E8" w:rsidRDefault="000721E8" w:rsidP="009A102F">
            <w:pPr>
              <w:rPr>
                <w:rFonts w:ascii="Century Gothic" w:hAnsi="Century Gothic"/>
                <w:b w:val="0"/>
                <w:color w:val="984806" w:themeColor="accent6" w:themeShade="80"/>
                <w:sz w:val="20"/>
              </w:rPr>
            </w:pPr>
            <w:r w:rsidRPr="000721E8">
              <w:rPr>
                <w:rFonts w:ascii="Century Gothic" w:hAnsi="Century Gothic"/>
                <w:b w:val="0"/>
                <w:color w:val="984806" w:themeColor="accent6" w:themeShade="80"/>
                <w:sz w:val="20"/>
              </w:rPr>
              <w:t xml:space="preserve">(The prediction result can be found under column “Purchased </w:t>
            </w:r>
            <w:proofErr w:type="spellStart"/>
            <w:r w:rsidRPr="000721E8">
              <w:rPr>
                <w:rFonts w:ascii="Century Gothic" w:hAnsi="Century Gothic"/>
                <w:b w:val="0"/>
                <w:color w:val="984806" w:themeColor="accent6" w:themeShade="80"/>
                <w:sz w:val="20"/>
              </w:rPr>
              <w:t>Munafik</w:t>
            </w:r>
            <w:proofErr w:type="spellEnd"/>
            <w:r w:rsidRPr="000721E8">
              <w:rPr>
                <w:rFonts w:ascii="Century Gothic" w:hAnsi="Century Gothic"/>
                <w:b w:val="0"/>
                <w:color w:val="984806" w:themeColor="accent6" w:themeShade="80"/>
                <w:sz w:val="20"/>
              </w:rPr>
              <w:t xml:space="preserve">” in the attached file - Data to predict for Astro First </w:t>
            </w:r>
            <w:proofErr w:type="spellStart"/>
            <w:r w:rsidRPr="000721E8">
              <w:rPr>
                <w:rFonts w:ascii="Century Gothic" w:hAnsi="Century Gothic"/>
                <w:b w:val="0"/>
                <w:color w:val="984806" w:themeColor="accent6" w:themeShade="80"/>
                <w:sz w:val="20"/>
              </w:rPr>
              <w:t>Munafik</w:t>
            </w:r>
            <w:proofErr w:type="spellEnd"/>
            <w:r w:rsidRPr="000721E8">
              <w:rPr>
                <w:rFonts w:ascii="Century Gothic" w:hAnsi="Century Gothic"/>
                <w:b w:val="0"/>
                <w:color w:val="984806" w:themeColor="accent6" w:themeShade="80"/>
                <w:sz w:val="20"/>
              </w:rPr>
              <w:t xml:space="preserve"> - Submission.csv)</w:t>
            </w:r>
          </w:p>
          <w:p w14:paraId="4F386A4B" w14:textId="77777777" w:rsidR="000721E8" w:rsidRPr="008D24DC" w:rsidRDefault="000721E8" w:rsidP="009A102F">
            <w:pPr>
              <w:rPr>
                <w:rFonts w:ascii="Century Gothic" w:hAnsi="Century Gothic"/>
                <w:b w:val="0"/>
                <w:color w:val="984806" w:themeColor="accent6" w:themeShade="80"/>
                <w:sz w:val="18"/>
              </w:rPr>
            </w:pPr>
          </w:p>
          <w:p w14:paraId="4BB04E21" w14:textId="77777777" w:rsidR="000721E8" w:rsidRDefault="009A102F" w:rsidP="009A102F">
            <w:pPr>
              <w:rPr>
                <w:rFonts w:ascii="Century Gothic" w:hAnsi="Century Gothic"/>
                <w:color w:val="984806" w:themeColor="accent6" w:themeShade="80"/>
                <w:sz w:val="20"/>
              </w:rPr>
            </w:pPr>
            <w:r w:rsidRPr="000721E8">
              <w:rPr>
                <w:rFonts w:ascii="Century Gothic" w:hAnsi="Century Gothic"/>
                <w:b w:val="0"/>
                <w:color w:val="984806" w:themeColor="accent6" w:themeShade="80"/>
                <w:sz w:val="20"/>
              </w:rPr>
              <w:t>Total number of users probability to buy:</w:t>
            </w:r>
            <w:r w:rsidR="001156FF" w:rsidRPr="000721E8">
              <w:rPr>
                <w:rFonts w:ascii="Century Gothic" w:hAnsi="Century Gothic"/>
                <w:b w:val="0"/>
                <w:color w:val="984806" w:themeColor="accent6" w:themeShade="80"/>
                <w:sz w:val="20"/>
              </w:rPr>
              <w:t xml:space="preserve"> </w:t>
            </w:r>
            <w:r w:rsidR="00DD353B" w:rsidRPr="000721E8">
              <w:rPr>
                <w:rFonts w:ascii="Century Gothic" w:hAnsi="Century Gothic"/>
                <w:color w:val="984806" w:themeColor="accent6" w:themeShade="80"/>
                <w:sz w:val="20"/>
              </w:rPr>
              <w:t xml:space="preserve">475969 </w:t>
            </w:r>
          </w:p>
          <w:p w14:paraId="21085D58" w14:textId="77777777" w:rsidR="009A102F" w:rsidRDefault="00DD353B" w:rsidP="009A102F">
            <w:pPr>
              <w:rPr>
                <w:rFonts w:ascii="Century Gothic" w:hAnsi="Century Gothic"/>
                <w:b w:val="0"/>
                <w:color w:val="984806" w:themeColor="accent6" w:themeShade="80"/>
                <w:sz w:val="20"/>
              </w:rPr>
            </w:pPr>
            <w:r w:rsidRPr="000721E8">
              <w:rPr>
                <w:rFonts w:ascii="Century Gothic" w:hAnsi="Century Gothic"/>
                <w:b w:val="0"/>
                <w:color w:val="984806" w:themeColor="accent6" w:themeShade="80"/>
                <w:sz w:val="20"/>
              </w:rPr>
              <w:t>(this is based on conditional probability according to customer demographics only</w:t>
            </w:r>
            <w:r w:rsidR="002D15E3" w:rsidRPr="000721E8">
              <w:rPr>
                <w:rFonts w:ascii="Century Gothic" w:hAnsi="Century Gothic"/>
                <w:b w:val="0"/>
                <w:color w:val="984806" w:themeColor="accent6" w:themeShade="80"/>
                <w:sz w:val="20"/>
              </w:rPr>
              <w:t xml:space="preserve"> [Race &amp; Gender]</w:t>
            </w:r>
            <w:r w:rsidRPr="000721E8">
              <w:rPr>
                <w:rFonts w:ascii="Century Gothic" w:hAnsi="Century Gothic"/>
                <w:b w:val="0"/>
                <w:color w:val="984806" w:themeColor="accent6" w:themeShade="80"/>
                <w:sz w:val="20"/>
              </w:rPr>
              <w:t>)</w:t>
            </w:r>
            <w:r w:rsidR="000721E8">
              <w:rPr>
                <w:rFonts w:ascii="Century Gothic" w:hAnsi="Century Gothic"/>
                <w:b w:val="0"/>
                <w:color w:val="984806" w:themeColor="accent6" w:themeShade="80"/>
                <w:sz w:val="20"/>
              </w:rPr>
              <w:t>.</w:t>
            </w:r>
          </w:p>
          <w:p w14:paraId="24426F8C" w14:textId="00E30A22" w:rsidR="00A30D86" w:rsidRPr="008D24DC" w:rsidRDefault="00A30D86" w:rsidP="009A102F">
            <w:pPr>
              <w:rPr>
                <w:rFonts w:ascii="Century Gothic" w:hAnsi="Century Gothic"/>
                <w:b w:val="0"/>
                <w:color w:val="984806" w:themeColor="accent6" w:themeShade="80"/>
              </w:rPr>
            </w:pPr>
          </w:p>
        </w:tc>
        <w:tc>
          <w:tcPr>
            <w:tcW w:w="4632" w:type="dxa"/>
          </w:tcPr>
          <w:p w14:paraId="00C26E50" w14:textId="77777777" w:rsidR="009A102F" w:rsidRDefault="009A102F"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r w:rsidRPr="008D24DC">
              <w:rPr>
                <w:rFonts w:ascii="Century Gothic" w:hAnsi="Century Gothic"/>
                <w:b/>
                <w:color w:val="984806" w:themeColor="accent6" w:themeShade="80"/>
              </w:rPr>
              <w:t>Detail Analysis Report Path:</w:t>
            </w:r>
          </w:p>
          <w:p w14:paraId="5300CED7" w14:textId="77777777" w:rsidR="000721E8" w:rsidRDefault="000721E8"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b/>
                <w:color w:val="984806" w:themeColor="accent6" w:themeShade="80"/>
              </w:rPr>
            </w:pPr>
          </w:p>
          <w:p w14:paraId="1E7198EE" w14:textId="408BFC65" w:rsidR="000721E8" w:rsidRDefault="00046DE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proofErr w:type="spellStart"/>
            <w:r>
              <w:rPr>
                <w:rFonts w:ascii="Century Gothic" w:hAnsi="Century Gothic"/>
                <w:color w:val="984806" w:themeColor="accent6" w:themeShade="80"/>
                <w:sz w:val="20"/>
              </w:rPr>
              <w:t>Git</w:t>
            </w:r>
            <w:proofErr w:type="spellEnd"/>
            <w:r>
              <w:rPr>
                <w:rFonts w:ascii="Century Gothic" w:hAnsi="Century Gothic"/>
                <w:color w:val="984806" w:themeColor="accent6" w:themeShade="80"/>
                <w:sz w:val="20"/>
              </w:rPr>
              <w:t xml:space="preserve"> repository for the assignment:</w:t>
            </w:r>
          </w:p>
          <w:p w14:paraId="555E83E3" w14:textId="5F6202F4"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r w:rsidRPr="00802256">
              <w:rPr>
                <w:rFonts w:ascii="Century Gothic" w:hAnsi="Century Gothic"/>
                <w:color w:val="984806" w:themeColor="accent6" w:themeShade="80"/>
                <w:sz w:val="20"/>
              </w:rPr>
              <w:t>https://github.com/shrrn/Astro-Assignment</w:t>
            </w:r>
          </w:p>
          <w:p w14:paraId="5880E09D" w14:textId="77777777" w:rsidR="00046DE6" w:rsidRDefault="00046DE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p>
          <w:p w14:paraId="23098275" w14:textId="77777777"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p>
          <w:p w14:paraId="07612F7B" w14:textId="55F6ACB0"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r>
              <w:rPr>
                <w:rFonts w:ascii="Century Gothic" w:hAnsi="Century Gothic"/>
                <w:color w:val="984806" w:themeColor="accent6" w:themeShade="80"/>
                <w:sz w:val="20"/>
              </w:rPr>
              <w:t>Data Analysis:</w:t>
            </w:r>
          </w:p>
          <w:p w14:paraId="72042E39" w14:textId="6FA1CD46"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hyperlink r:id="rId6" w:history="1">
              <w:r w:rsidRPr="006D0FFF">
                <w:rPr>
                  <w:rStyle w:val="Hyperlink"/>
                  <w:rFonts w:ascii="Century Gothic" w:hAnsi="Century Gothic"/>
                  <w:sz w:val="20"/>
                </w:rPr>
                <w:t>https://github.com/shrrn/Astro-Assignment/blob/master/astro_assignment_analysis.ipynb</w:t>
              </w:r>
            </w:hyperlink>
          </w:p>
          <w:p w14:paraId="786E46E9" w14:textId="77777777"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p>
          <w:p w14:paraId="0A5D1548" w14:textId="77777777"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r>
              <w:rPr>
                <w:rFonts w:ascii="Century Gothic" w:hAnsi="Century Gothic"/>
                <w:color w:val="984806" w:themeColor="accent6" w:themeShade="80"/>
                <w:sz w:val="20"/>
              </w:rPr>
              <w:t>Test Data Prediction:</w:t>
            </w:r>
          </w:p>
          <w:p w14:paraId="0F37F1DC" w14:textId="0101E3C7" w:rsidR="0080225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hyperlink r:id="rId7" w:history="1">
              <w:r w:rsidRPr="006D0FFF">
                <w:rPr>
                  <w:rStyle w:val="Hyperlink"/>
                  <w:rFonts w:ascii="Century Gothic" w:hAnsi="Century Gothic"/>
                  <w:sz w:val="20"/>
                </w:rPr>
                <w:t>https://github.com/shrrn/Astro-Assignment/blob/master/astro_assignment_prediction.ipynb</w:t>
              </w:r>
            </w:hyperlink>
          </w:p>
          <w:p w14:paraId="23BE0D53" w14:textId="184E4EF6" w:rsidR="00802256" w:rsidRPr="00046DE6" w:rsidRDefault="00802256" w:rsidP="009A102F">
            <w:pPr>
              <w:cnfStyle w:val="000000100000" w:firstRow="0" w:lastRow="0" w:firstColumn="0" w:lastColumn="0" w:oddVBand="0" w:evenVBand="0" w:oddHBand="1" w:evenHBand="0" w:firstRowFirstColumn="0" w:firstRowLastColumn="0" w:lastRowFirstColumn="0" w:lastRowLastColumn="0"/>
              <w:rPr>
                <w:rFonts w:ascii="Century Gothic" w:hAnsi="Century Gothic"/>
                <w:color w:val="984806" w:themeColor="accent6" w:themeShade="80"/>
                <w:sz w:val="20"/>
              </w:rPr>
            </w:pPr>
          </w:p>
        </w:tc>
      </w:tr>
      <w:tr w:rsidR="009A102F" w:rsidRPr="00451DA4" w14:paraId="7B9C2AA6" w14:textId="77777777" w:rsidTr="00802256">
        <w:trPr>
          <w:trHeight w:val="1040"/>
        </w:trPr>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auto"/>
            </w:tcBorders>
          </w:tcPr>
          <w:p w14:paraId="462C45E7" w14:textId="610BED90" w:rsidR="009A102F" w:rsidRDefault="009A102F" w:rsidP="009A102F">
            <w:pPr>
              <w:rPr>
                <w:rFonts w:ascii="Century Gothic" w:hAnsi="Century Gothic"/>
                <w:b w:val="0"/>
                <w:color w:val="984806" w:themeColor="accent6" w:themeShade="80"/>
              </w:rPr>
            </w:pPr>
            <w:r w:rsidRPr="00112BD1">
              <w:rPr>
                <w:rFonts w:ascii="Century Gothic" w:hAnsi="Century Gothic"/>
                <w:color w:val="984806" w:themeColor="accent6" w:themeShade="80"/>
              </w:rPr>
              <w:t>Conclusion</w:t>
            </w:r>
            <w:r w:rsidRPr="008D24DC">
              <w:rPr>
                <w:rFonts w:ascii="Century Gothic" w:hAnsi="Century Gothic"/>
                <w:b w:val="0"/>
                <w:color w:val="984806" w:themeColor="accent6" w:themeShade="80"/>
              </w:rPr>
              <w:t>:</w:t>
            </w:r>
          </w:p>
          <w:p w14:paraId="21A596E3" w14:textId="340FA331" w:rsidR="000721E8" w:rsidRPr="000721E8" w:rsidRDefault="00412F9F" w:rsidP="009A102F">
            <w:pPr>
              <w:rPr>
                <w:rFonts w:ascii="Century Gothic" w:hAnsi="Century Gothic"/>
                <w:b w:val="0"/>
                <w:color w:val="984806" w:themeColor="accent6" w:themeShade="80"/>
                <w:sz w:val="20"/>
              </w:rPr>
            </w:pPr>
            <w:r>
              <w:rPr>
                <w:rFonts w:ascii="Century Gothic" w:hAnsi="Century Gothic"/>
                <w:b w:val="0"/>
                <w:color w:val="984806" w:themeColor="accent6" w:themeShade="80"/>
                <w:sz w:val="20"/>
              </w:rPr>
              <w:t xml:space="preserve">My approach for the predictive analysis task includes data visualization using plotting tools in Python in order to make sense of the data and to identify significant variables. As the response variable is categorical, Random Forest algorithm was chosen based on its suitability in analyzing categorical data and its performance as one of the top prediction algorithms. Random Forest </w:t>
            </w:r>
            <w:r w:rsidR="002136FA">
              <w:rPr>
                <w:rFonts w:ascii="Century Gothic" w:hAnsi="Century Gothic"/>
                <w:b w:val="0"/>
                <w:color w:val="984806" w:themeColor="accent6" w:themeShade="80"/>
                <w:sz w:val="20"/>
              </w:rPr>
              <w:t>reported 75% accuracy</w:t>
            </w:r>
            <w:r>
              <w:rPr>
                <w:rFonts w:ascii="Century Gothic" w:hAnsi="Century Gothic"/>
                <w:b w:val="0"/>
                <w:color w:val="984806" w:themeColor="accent6" w:themeShade="80"/>
                <w:sz w:val="20"/>
              </w:rPr>
              <w:t xml:space="preserve"> </w:t>
            </w:r>
            <w:r w:rsidR="002136FA">
              <w:rPr>
                <w:rFonts w:ascii="Century Gothic" w:hAnsi="Century Gothic"/>
                <w:b w:val="0"/>
                <w:color w:val="984806" w:themeColor="accent6" w:themeShade="80"/>
                <w:sz w:val="20"/>
              </w:rPr>
              <w:t xml:space="preserve">on the training data based on Race, Gender and Astro First and Astro Best customer purchases in the fourth quarter 2015 and the first quarter 2016. </w:t>
            </w:r>
            <w:r w:rsidR="00CE2998">
              <w:rPr>
                <w:rFonts w:ascii="Century Gothic" w:hAnsi="Century Gothic"/>
                <w:b w:val="0"/>
                <w:color w:val="984806" w:themeColor="accent6" w:themeShade="80"/>
                <w:sz w:val="20"/>
              </w:rPr>
              <w:t xml:space="preserve">These variables are then used to make predictions to the test data, where 580117 customers are predicted to purchase the movie </w:t>
            </w:r>
            <w:proofErr w:type="spellStart"/>
            <w:r w:rsidR="00CE2998">
              <w:rPr>
                <w:rFonts w:ascii="Century Gothic" w:hAnsi="Century Gothic"/>
                <w:b w:val="0"/>
                <w:color w:val="984806" w:themeColor="accent6" w:themeShade="80"/>
                <w:sz w:val="20"/>
              </w:rPr>
              <w:t>Munafik</w:t>
            </w:r>
            <w:proofErr w:type="spellEnd"/>
            <w:r w:rsidR="00CE2998">
              <w:rPr>
                <w:rFonts w:ascii="Century Gothic" w:hAnsi="Century Gothic"/>
                <w:b w:val="0"/>
                <w:color w:val="984806" w:themeColor="accent6" w:themeShade="80"/>
                <w:sz w:val="20"/>
              </w:rPr>
              <w:t>.</w:t>
            </w:r>
          </w:p>
          <w:p w14:paraId="2B8292B9" w14:textId="77777777" w:rsidR="009A102F" w:rsidRPr="00B377C3" w:rsidRDefault="009A102F" w:rsidP="009A102F">
            <w:pPr>
              <w:rPr>
                <w:rFonts w:ascii="Century Gothic" w:hAnsi="Century Gothic"/>
                <w:color w:val="17365D" w:themeColor="text2" w:themeShade="BF"/>
              </w:rPr>
            </w:pPr>
          </w:p>
        </w:tc>
        <w:tc>
          <w:tcPr>
            <w:tcW w:w="4632" w:type="dxa"/>
            <w:tcBorders>
              <w:bottom w:val="single" w:sz="4" w:space="0" w:color="auto"/>
            </w:tcBorders>
          </w:tcPr>
          <w:p w14:paraId="3BC5BBCF" w14:textId="15B29896" w:rsidR="00C64552" w:rsidRDefault="00C64552"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r>
              <w:rPr>
                <w:rFonts w:ascii="Century Gothic" w:hAnsi="Century Gothic"/>
                <w:color w:val="984806" w:themeColor="accent6" w:themeShade="80"/>
              </w:rPr>
              <w:t>Name:</w:t>
            </w:r>
            <w:r w:rsidR="00B864C1">
              <w:rPr>
                <w:rFonts w:ascii="Century Gothic" w:hAnsi="Century Gothic"/>
                <w:color w:val="984806" w:themeColor="accent6" w:themeShade="80"/>
              </w:rPr>
              <w:t xml:space="preserve"> Shireen Mohd Zaki</w:t>
            </w:r>
          </w:p>
          <w:p w14:paraId="4B439AF3" w14:textId="56A14B0F" w:rsidR="00C64552" w:rsidRPr="00B377C3" w:rsidRDefault="00C64552" w:rsidP="009A102F">
            <w:pPr>
              <w:cnfStyle w:val="000000000000" w:firstRow="0" w:lastRow="0" w:firstColumn="0" w:lastColumn="0" w:oddVBand="0" w:evenVBand="0" w:oddHBand="0" w:evenHBand="0" w:firstRowFirstColumn="0" w:firstRowLastColumn="0" w:lastRowFirstColumn="0" w:lastRowLastColumn="0"/>
              <w:rPr>
                <w:rFonts w:ascii="Century Gothic" w:hAnsi="Century Gothic"/>
                <w:color w:val="984806" w:themeColor="accent6" w:themeShade="80"/>
              </w:rPr>
            </w:pPr>
            <w:r>
              <w:rPr>
                <w:rFonts w:ascii="Century Gothic" w:hAnsi="Century Gothic"/>
                <w:color w:val="984806" w:themeColor="accent6" w:themeShade="80"/>
              </w:rPr>
              <w:t>Date:</w:t>
            </w:r>
            <w:r w:rsidR="00B864C1">
              <w:rPr>
                <w:rFonts w:ascii="Century Gothic" w:hAnsi="Century Gothic"/>
                <w:color w:val="984806" w:themeColor="accent6" w:themeShade="80"/>
              </w:rPr>
              <w:t xml:space="preserve"> 1</w:t>
            </w:r>
            <w:r w:rsidR="00B864C1" w:rsidRPr="00B864C1">
              <w:rPr>
                <w:rFonts w:ascii="Century Gothic" w:hAnsi="Century Gothic"/>
                <w:color w:val="984806" w:themeColor="accent6" w:themeShade="80"/>
                <w:vertAlign w:val="superscript"/>
              </w:rPr>
              <w:t>st</w:t>
            </w:r>
            <w:r w:rsidR="00B864C1">
              <w:rPr>
                <w:rFonts w:ascii="Century Gothic" w:hAnsi="Century Gothic"/>
                <w:color w:val="984806" w:themeColor="accent6" w:themeShade="80"/>
              </w:rPr>
              <w:t xml:space="preserve"> May 2017</w:t>
            </w:r>
          </w:p>
        </w:tc>
      </w:tr>
    </w:tbl>
    <w:p w14:paraId="311D225C" w14:textId="14AC9466" w:rsidR="009A102F" w:rsidRDefault="009A102F" w:rsidP="009A102F">
      <w:pPr>
        <w:jc w:val="right"/>
        <w:rPr>
          <w:rFonts w:ascii="Century Gothic" w:hAnsi="Century Gothic"/>
          <w:i/>
          <w:color w:val="17365D" w:themeColor="text2" w:themeShade="BF"/>
          <w:sz w:val="14"/>
        </w:rPr>
      </w:pPr>
      <w:bookmarkStart w:id="0" w:name="_GoBack"/>
      <w:bookmarkEnd w:id="0"/>
    </w:p>
    <w:p w14:paraId="44DA7435" w14:textId="6CCFD02C" w:rsidR="00B377C3" w:rsidRPr="00DB634A" w:rsidRDefault="00B377C3" w:rsidP="009A102F">
      <w:pPr>
        <w:jc w:val="right"/>
        <w:rPr>
          <w:rFonts w:ascii="Century Gothic" w:hAnsi="Century Gothic"/>
          <w:i/>
          <w:sz w:val="18"/>
        </w:rPr>
      </w:pPr>
    </w:p>
    <w:sectPr w:rsidR="00B377C3" w:rsidRPr="00DB634A" w:rsidSect="00B377C3">
      <w:pgSz w:w="11900" w:h="16840"/>
      <w:pgMar w:top="426"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13BF5"/>
    <w:multiLevelType w:val="hybridMultilevel"/>
    <w:tmpl w:val="D396A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C407A"/>
    <w:multiLevelType w:val="hybridMultilevel"/>
    <w:tmpl w:val="A2FC0A3E"/>
    <w:lvl w:ilvl="0" w:tplc="08090011">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80"/>
    <w:rsid w:val="00046DE6"/>
    <w:rsid w:val="000721E8"/>
    <w:rsid w:val="000D775C"/>
    <w:rsid w:val="00112BD1"/>
    <w:rsid w:val="001156FF"/>
    <w:rsid w:val="002136FA"/>
    <w:rsid w:val="002960C0"/>
    <w:rsid w:val="002C354E"/>
    <w:rsid w:val="002D15E3"/>
    <w:rsid w:val="002E0F26"/>
    <w:rsid w:val="00356F0D"/>
    <w:rsid w:val="00412F9F"/>
    <w:rsid w:val="004408C9"/>
    <w:rsid w:val="00451DA4"/>
    <w:rsid w:val="00462245"/>
    <w:rsid w:val="00596A9C"/>
    <w:rsid w:val="00602CB6"/>
    <w:rsid w:val="0075125D"/>
    <w:rsid w:val="00797703"/>
    <w:rsid w:val="007A0FE6"/>
    <w:rsid w:val="007E588E"/>
    <w:rsid w:val="007F6856"/>
    <w:rsid w:val="00802256"/>
    <w:rsid w:val="008836E2"/>
    <w:rsid w:val="008D24DC"/>
    <w:rsid w:val="008F564E"/>
    <w:rsid w:val="00920DE0"/>
    <w:rsid w:val="00931A1A"/>
    <w:rsid w:val="009853FF"/>
    <w:rsid w:val="009A102F"/>
    <w:rsid w:val="009D4922"/>
    <w:rsid w:val="00A30D86"/>
    <w:rsid w:val="00A62780"/>
    <w:rsid w:val="00A7673E"/>
    <w:rsid w:val="00B238F3"/>
    <w:rsid w:val="00B377C3"/>
    <w:rsid w:val="00B864C1"/>
    <w:rsid w:val="00C64552"/>
    <w:rsid w:val="00CE2998"/>
    <w:rsid w:val="00CE7BD5"/>
    <w:rsid w:val="00D266D8"/>
    <w:rsid w:val="00DB634A"/>
    <w:rsid w:val="00DD353B"/>
    <w:rsid w:val="00F0094C"/>
    <w:rsid w:val="00F31D72"/>
    <w:rsid w:val="00F329BF"/>
    <w:rsid w:val="00F4557B"/>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5EB8B"/>
  <w14:defaultImageDpi w14:val="300"/>
  <w15:docId w15:val="{BF284D3C-58D9-40E0-80DC-C29DB377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2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451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451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1">
    <w:name w:val="Colorful Grid Accent 1"/>
    <w:basedOn w:val="TableNormal"/>
    <w:uiPriority w:val="73"/>
    <w:rsid w:val="002E0F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2-Accent1">
    <w:name w:val="Medium Shading 2 Accent 1"/>
    <w:basedOn w:val="TableNormal"/>
    <w:uiPriority w:val="64"/>
    <w:rsid w:val="002E0F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2E0F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ghtShading-Accent4">
    <w:name w:val="Light Shading Accent 4"/>
    <w:basedOn w:val="TableNormal"/>
    <w:uiPriority w:val="60"/>
    <w:rsid w:val="002E0F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F329BF"/>
    <w:pPr>
      <w:ind w:left="720"/>
      <w:contextualSpacing/>
    </w:pPr>
  </w:style>
  <w:style w:type="character" w:styleId="Hyperlink">
    <w:name w:val="Hyperlink"/>
    <w:basedOn w:val="DefaultParagraphFont"/>
    <w:uiPriority w:val="99"/>
    <w:unhideWhenUsed/>
    <w:rsid w:val="008D24DC"/>
    <w:rPr>
      <w:color w:val="0000FF" w:themeColor="hyperlink"/>
      <w:u w:val="single"/>
    </w:rPr>
  </w:style>
  <w:style w:type="character" w:styleId="Mention">
    <w:name w:val="Mention"/>
    <w:basedOn w:val="DefaultParagraphFont"/>
    <w:uiPriority w:val="99"/>
    <w:semiHidden/>
    <w:unhideWhenUsed/>
    <w:rsid w:val="0080225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rrn/Astro-Assignment/blob/master/astro_assignment_predi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rn/Astro-Assignment/blob/master/astro_assignment_analysis.ipynb" TargetMode="External"/><Relationship Id="rId5" Type="http://schemas.openxmlformats.org/officeDocument/2006/relationships/hyperlink" Target="https://www.dropbox.com/s/s9z5016js4bsj1q/Predictive%20analysis.zip?d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Predictive Analysis Report</vt:lpstr>
    </vt:vector>
  </TitlesOfParts>
  <Manager/>
  <Company>Astro</Company>
  <LinksUpToDate>false</LinksUpToDate>
  <CharactersWithSpaces>3885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Analysis Report</dc:title>
  <dc:subject/>
  <dc:creator>Dinesh Krishnan</dc:creator>
  <cp:keywords/>
  <dc:description/>
  <cp:lastModifiedBy>Shireen Mohd Zaki</cp:lastModifiedBy>
  <cp:revision>18</cp:revision>
  <dcterms:created xsi:type="dcterms:W3CDTF">2016-10-18T11:47:00Z</dcterms:created>
  <dcterms:modified xsi:type="dcterms:W3CDTF">2017-05-02T11:39:00Z</dcterms:modified>
  <cp:category/>
</cp:coreProperties>
</file>