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8633D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8633D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8633D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8633D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8633D2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633D2" w:rsidRPr="008633D2" w:rsidRDefault="008633D2" w:rsidP="008633D2">
      <w:pPr>
        <w:jc w:val="center"/>
        <w:rPr>
          <w:b/>
          <w:sz w:val="36"/>
          <w:szCs w:val="36"/>
        </w:rPr>
      </w:pPr>
    </w:p>
    <w:sectPr w:rsidR="008633D2" w:rsidRPr="008633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8633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161</Words>
  <Characters>924</Characters>
  <Application>Microsoft Office Word</Application>
  <DocSecurity>0</DocSecurity>
  <Lines>7</Lines>
  <Paragraphs>2</Paragraphs>
  <ScaleCrop>false</ScaleCrop>
  <Company>Grizli777</Company>
  <LinksUpToDate>false</LinksUpToDate>
  <CharactersWithSpaces>1083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2</cp:revision>
  <dcterms:created xsi:type="dcterms:W3CDTF">2026-05-20T08:49:00Z</dcterms:created>
  <dcterms:modified xsi:type="dcterms:W3CDTF">2026-05-20T08:51:00Z</dcterms:modified>
</cp:coreProperties>
</file>