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40DF" w14:textId="77777777" w:rsidR="00880059" w:rsidRPr="002A16F1" w:rsidRDefault="00880059">
      <w:pPr>
        <w:spacing w:before="800"/>
        <w:rPr>
          <w:rFonts w:ascii="Book Antiqua" w:hAnsi="Book Antiqua"/>
          <w:sz w:val="24"/>
          <w:szCs w:val="24"/>
        </w:rPr>
      </w:pPr>
    </w:p>
    <w:p w14:paraId="38D1532D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Segoe UI Emoji" w:hAnsi="Segoe UI Emoji" w:cs="Segoe UI Emoji"/>
          <w:b/>
          <w:bCs/>
          <w:color w:val="C05600"/>
          <w:sz w:val="96"/>
          <w:szCs w:val="96"/>
        </w:rPr>
        <w:t>🕉</w:t>
      </w:r>
      <w:proofErr w:type="gramStart"/>
      <w:r w:rsidRPr="002A16F1">
        <w:rPr>
          <w:rFonts w:ascii="Book Antiqua" w:hAnsi="Book Antiqua"/>
          <w:b/>
          <w:bCs/>
          <w:color w:val="C05600"/>
          <w:sz w:val="96"/>
          <w:szCs w:val="96"/>
        </w:rPr>
        <w:t>️</w:t>
      </w:r>
      <w:r w:rsidRPr="002A16F1">
        <w:rPr>
          <w:rFonts w:ascii="Book Antiqua" w:hAnsi="Book Antiqua"/>
          <w:b/>
          <w:bCs/>
          <w:color w:val="C05600"/>
          <w:sz w:val="96"/>
          <w:szCs w:val="96"/>
        </w:rPr>
        <w:t xml:space="preserve">  KATHA</w:t>
      </w:r>
      <w:proofErr w:type="gramEnd"/>
    </w:p>
    <w:p w14:paraId="5170A69C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b/>
          <w:bCs/>
          <w:color w:val="1A1410"/>
          <w:sz w:val="48"/>
          <w:szCs w:val="48"/>
        </w:rPr>
        <w:t>Smart Cultural Storyteller</w:t>
      </w:r>
    </w:p>
    <w:p w14:paraId="69B49087" w14:textId="77777777" w:rsidR="00880059" w:rsidRPr="002A16F1" w:rsidRDefault="00880059">
      <w:pPr>
        <w:spacing w:before="100" w:after="100"/>
        <w:rPr>
          <w:rFonts w:ascii="Book Antiqua" w:hAnsi="Book Antiqua"/>
          <w:sz w:val="24"/>
          <w:szCs w:val="24"/>
        </w:rPr>
      </w:pPr>
    </w:p>
    <w:p w14:paraId="4F196D6C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b/>
          <w:bCs/>
          <w:color w:val="EC6D13"/>
          <w:sz w:val="36"/>
          <w:szCs w:val="36"/>
        </w:rPr>
        <w:t>PROJECT REPORT</w:t>
      </w:r>
    </w:p>
    <w:p w14:paraId="1D87B508" w14:textId="77777777" w:rsidR="00880059" w:rsidRPr="002A16F1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7A38C3DA" w14:textId="77777777" w:rsidR="00880059" w:rsidRPr="002A16F1" w:rsidRDefault="00AF0312">
      <w:pPr>
        <w:spacing w:before="100" w:after="100"/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i/>
          <w:iCs/>
          <w:sz w:val="28"/>
          <w:szCs w:val="28"/>
        </w:rPr>
        <w:t>AI-Powered Gamified Platform for Ancient Indian Epics</w:t>
      </w:r>
    </w:p>
    <w:p w14:paraId="6EBE7B21" w14:textId="77777777" w:rsidR="00880059" w:rsidRPr="002A16F1" w:rsidRDefault="00880059">
      <w:pPr>
        <w:spacing w:before="400"/>
        <w:rPr>
          <w:rFonts w:ascii="Book Antiqua" w:hAnsi="Book Antiqua"/>
          <w:sz w:val="24"/>
          <w:szCs w:val="24"/>
        </w:rPr>
      </w:pPr>
    </w:p>
    <w:p w14:paraId="1C86816C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color w:val="888888"/>
          <w:sz w:val="24"/>
          <w:szCs w:val="24"/>
        </w:rPr>
        <w:t>Submitted by</w:t>
      </w:r>
    </w:p>
    <w:p w14:paraId="6F1FDD61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Shrishti</w:t>
      </w:r>
      <w:proofErr w:type="spellEnd"/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 xml:space="preserve"> Singh</w:t>
      </w:r>
    </w:p>
    <w:p w14:paraId="347CC794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color w:val="555555"/>
          <w:sz w:val="24"/>
          <w:szCs w:val="24"/>
        </w:rPr>
        <w:t xml:space="preserve">3rd Year </w:t>
      </w:r>
      <w:proofErr w:type="spellStart"/>
      <w:proofErr w:type="gramStart"/>
      <w:r w:rsidRPr="002A16F1">
        <w:rPr>
          <w:rFonts w:ascii="Book Antiqua" w:hAnsi="Book Antiqua"/>
          <w:color w:val="555555"/>
          <w:sz w:val="24"/>
          <w:szCs w:val="24"/>
        </w:rPr>
        <w:t>B.Tech</w:t>
      </w:r>
      <w:proofErr w:type="spellEnd"/>
      <w:proofErr w:type="gramEnd"/>
      <w:r w:rsidRPr="002A16F1">
        <w:rPr>
          <w:rFonts w:ascii="Book Antiqua" w:hAnsi="Book Antiqua"/>
          <w:color w:val="555555"/>
          <w:sz w:val="24"/>
          <w:szCs w:val="24"/>
        </w:rPr>
        <w:t xml:space="preserve"> CSE (AI/ML)</w:t>
      </w:r>
    </w:p>
    <w:p w14:paraId="32013DA0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color w:val="555555"/>
          <w:sz w:val="24"/>
          <w:szCs w:val="24"/>
        </w:rPr>
        <w:t xml:space="preserve">Chhatrapati Shivaji Maharaj University (CSMU), </w:t>
      </w:r>
      <w:proofErr w:type="spellStart"/>
      <w:r w:rsidRPr="002A16F1">
        <w:rPr>
          <w:rFonts w:ascii="Book Antiqua" w:hAnsi="Book Antiqua"/>
          <w:color w:val="555555"/>
          <w:sz w:val="24"/>
          <w:szCs w:val="24"/>
        </w:rPr>
        <w:t>Panvel</w:t>
      </w:r>
      <w:proofErr w:type="spellEnd"/>
      <w:r w:rsidRPr="002A16F1">
        <w:rPr>
          <w:rFonts w:ascii="Book Antiqua" w:hAnsi="Book Antiqua"/>
          <w:color w:val="555555"/>
          <w:sz w:val="24"/>
          <w:szCs w:val="24"/>
        </w:rPr>
        <w:t>, Navi Mumbai</w:t>
      </w:r>
    </w:p>
    <w:p w14:paraId="74A5FA30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color w:val="555555"/>
          <w:sz w:val="24"/>
          <w:szCs w:val="24"/>
        </w:rPr>
        <w:t>AI Minor | IIT Ropar</w:t>
      </w:r>
    </w:p>
    <w:p w14:paraId="1E7C0631" w14:textId="77777777" w:rsidR="00880059" w:rsidRPr="002A16F1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170637EE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color w:val="EC6D13"/>
        </w:rPr>
        <w:t>GitHub: github.com/shru089/</w:t>
      </w:r>
      <w:proofErr w:type="spellStart"/>
      <w:r w:rsidRPr="002A16F1">
        <w:rPr>
          <w:rFonts w:ascii="Book Antiqua" w:hAnsi="Book Antiqua"/>
          <w:color w:val="EC6D13"/>
        </w:rPr>
        <w:t>katha</w:t>
      </w:r>
      <w:proofErr w:type="spellEnd"/>
      <w:r w:rsidRPr="002A16F1">
        <w:rPr>
          <w:rFonts w:ascii="Book Antiqua" w:hAnsi="Book Antiqua"/>
          <w:color w:val="EC6D13"/>
        </w:rPr>
        <w:t>-smart-storyteller</w:t>
      </w:r>
    </w:p>
    <w:p w14:paraId="649C6CCA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color w:val="555555"/>
        </w:rPr>
        <w:t>Email: shrishtis089@gmail.com</w:t>
      </w:r>
    </w:p>
    <w:p w14:paraId="60067E96" w14:textId="77777777" w:rsidR="00880059" w:rsidRPr="002A16F1" w:rsidRDefault="00AF0312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color w:val="888888"/>
          <w:sz w:val="24"/>
          <w:szCs w:val="24"/>
        </w:rPr>
        <w:t>May 2026</w:t>
      </w:r>
    </w:p>
    <w:p w14:paraId="74332E56" w14:textId="77777777" w:rsidR="00880059" w:rsidRPr="002A16F1" w:rsidRDefault="00AF0312">
      <w:pPr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br w:type="page"/>
      </w:r>
    </w:p>
    <w:p w14:paraId="6A857E05" w14:textId="25C6D768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Abstract</w:t>
      </w:r>
    </w:p>
    <w:p w14:paraId="1E406B7F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Katha is an immersive, AI-powered cultural storytelling we</w:t>
      </w:r>
      <w:r w:rsidRPr="002A16F1">
        <w:rPr>
          <w:rFonts w:ascii="Book Antiqua" w:hAnsi="Book Antiqua"/>
          <w:sz w:val="24"/>
          <w:szCs w:val="24"/>
        </w:rPr>
        <w:t>b platform built to bridge the growing disconnect between Gen Z digital natives and India's ancient epics — the Ramayana, Mahabharata, and Bhagavad Gita. The platform combines gamified RPG progression systems, emotion-aware AI narration (</w:t>
      </w:r>
      <w:proofErr w:type="spellStart"/>
      <w:r w:rsidRPr="002A16F1">
        <w:rPr>
          <w:rFonts w:ascii="Book Antiqua" w:hAnsi="Book Antiqua"/>
          <w:sz w:val="24"/>
          <w:szCs w:val="24"/>
        </w:rPr>
        <w:t>ElevenLabs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v2), AI</w:t>
      </w:r>
      <w:r w:rsidRPr="002A16F1">
        <w:rPr>
          <w:rFonts w:ascii="Book Antiqua" w:hAnsi="Book Antiqua"/>
          <w:sz w:val="24"/>
          <w:szCs w:val="24"/>
        </w:rPr>
        <w:t>-generated visual reels (Pollinations Flux Realism AI), and a Leaflet-based interactive sacred geography map into a cohesive mobile-first progressive web application.</w:t>
      </w:r>
    </w:p>
    <w:p w14:paraId="2868AD45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system is architected as a full-stack application with a React 18 + TypeScript fronte</w:t>
      </w:r>
      <w:r w:rsidRPr="002A16F1">
        <w:rPr>
          <w:rFonts w:ascii="Book Antiqua" w:hAnsi="Book Antiqua"/>
          <w:sz w:val="24"/>
          <w:szCs w:val="24"/>
        </w:rPr>
        <w:t xml:space="preserve">nd, a </w:t>
      </w:r>
      <w:proofErr w:type="spellStart"/>
      <w:r w:rsidRPr="002A16F1">
        <w:rPr>
          <w:rFonts w:ascii="Book Antiqua" w:hAnsi="Book Antiqua"/>
          <w:sz w:val="24"/>
          <w:szCs w:val="24"/>
        </w:rPr>
        <w:t>FastAPI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(Python 3.11) backend, and </w:t>
      </w:r>
      <w:proofErr w:type="gramStart"/>
      <w:r w:rsidRPr="002A16F1">
        <w:rPr>
          <w:rFonts w:ascii="Book Antiqua" w:hAnsi="Book Antiqua"/>
          <w:sz w:val="24"/>
          <w:szCs w:val="24"/>
        </w:rPr>
        <w:t>a</w:t>
      </w:r>
      <w:proofErr w:type="gramEnd"/>
      <w:r w:rsidRPr="002A16F1">
        <w:rPr>
          <w:rFonts w:ascii="Book Antiqua" w:hAnsi="Book Antiqua"/>
          <w:sz w:val="24"/>
          <w:szCs w:val="24"/>
        </w:rPr>
        <w:t xml:space="preserve"> SQLite/</w:t>
      </w:r>
      <w:proofErr w:type="spellStart"/>
      <w:r w:rsidRPr="002A16F1">
        <w:rPr>
          <w:rFonts w:ascii="Book Antiqua" w:hAnsi="Book Antiqua"/>
          <w:sz w:val="24"/>
          <w:szCs w:val="24"/>
        </w:rPr>
        <w:t>SQLModel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relational database layer. Deployment is containerized via Docker with CI/CD pipelines targeting Render (backend) and </w:t>
      </w:r>
      <w:proofErr w:type="spellStart"/>
      <w:r w:rsidRPr="002A16F1">
        <w:rPr>
          <w:rFonts w:ascii="Book Antiqua" w:hAnsi="Book Antiqua"/>
          <w:sz w:val="24"/>
          <w:szCs w:val="24"/>
        </w:rPr>
        <w:t>Vercel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(frontend). This report documents the complete software engineering life</w:t>
      </w:r>
      <w:r w:rsidRPr="002A16F1">
        <w:rPr>
          <w:rFonts w:ascii="Book Antiqua" w:hAnsi="Book Antiqua"/>
          <w:sz w:val="24"/>
          <w:szCs w:val="24"/>
        </w:rPr>
        <w:t>cycle of Katha: from problem statement and requirements gathering through system design, implementation, testing, and deployment.</w:t>
      </w:r>
    </w:p>
    <w:p w14:paraId="52CC0A81" w14:textId="77777777" w:rsidR="00880059" w:rsidRPr="002A16F1" w:rsidRDefault="00AF0312">
      <w:pPr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br w:type="page"/>
      </w:r>
    </w:p>
    <w:p w14:paraId="78BBD9EA" w14:textId="1A73357E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1. Introduction</w:t>
      </w:r>
    </w:p>
    <w:p w14:paraId="59A3EB27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1.1 Problem Statement</w:t>
      </w:r>
    </w:p>
    <w:p w14:paraId="00812ED5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India's ancient epics contain profound philosophical wisdom accumulated over millennia, yet today's youth increasingly find them inaccessible. Research into Gen Z media consumption patterns reveals that attention spans have contracted to an average of 8 se</w:t>
      </w:r>
      <w:r w:rsidRPr="002A16F1">
        <w:rPr>
          <w:rFonts w:ascii="Book Antiqua" w:hAnsi="Book Antiqua"/>
          <w:sz w:val="24"/>
          <w:szCs w:val="24"/>
        </w:rPr>
        <w:t>conds for initial content engagement, making traditional text-based formats fundamentally incompatible with modern reading habits.</w:t>
      </w:r>
    </w:p>
    <w:p w14:paraId="76EE57EC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specific barriers identified through user research include:</w:t>
      </w:r>
    </w:p>
    <w:p w14:paraId="30B001E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Accessibility Gap — Traditional text formats and archaic Sans</w:t>
      </w:r>
      <w:r w:rsidRPr="002A16F1">
        <w:rPr>
          <w:rFonts w:ascii="Book Antiqua" w:hAnsi="Book Antiqua"/>
          <w:sz w:val="24"/>
          <w:szCs w:val="24"/>
        </w:rPr>
        <w:t>krit translations create comprehension barriers for modern audiences without classical education</w:t>
      </w:r>
    </w:p>
    <w:p w14:paraId="6B46DCF4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Passive Consumption — Static reading does not leverage the multimedia capabilities that younger audiences have grown accustomed to through platforms like Netfl</w:t>
      </w:r>
      <w:r w:rsidRPr="002A16F1">
        <w:rPr>
          <w:rFonts w:ascii="Book Antiqua" w:hAnsi="Book Antiqua"/>
          <w:sz w:val="24"/>
          <w:szCs w:val="24"/>
        </w:rPr>
        <w:t>ix, YouTube, and Spotify</w:t>
      </w:r>
    </w:p>
    <w:p w14:paraId="18976026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Lack of Personalization — One-size-fits-all presentations fail to connect individual readers to narratives through personal archetypes or emotional resonance</w:t>
      </w:r>
    </w:p>
    <w:p w14:paraId="02504DA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Cultural Disconnect — Without engaging context, younger generations perceive ancient narratives as irrelevant to contemporary life</w:t>
      </w:r>
    </w:p>
    <w:p w14:paraId="5DC09E58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Missing Gamification — The absence of progression mechanics, rewards, and achievement systems removes the motivational scaffo</w:t>
      </w:r>
      <w:r w:rsidRPr="002A16F1">
        <w:rPr>
          <w:rFonts w:ascii="Book Antiqua" w:hAnsi="Book Antiqua"/>
          <w:sz w:val="24"/>
          <w:szCs w:val="24"/>
        </w:rPr>
        <w:t>lding that modern audiences expect</w:t>
      </w:r>
    </w:p>
    <w:p w14:paraId="41876E29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1.2 Objectives</w:t>
      </w:r>
    </w:p>
    <w:p w14:paraId="039A03B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Build an immersive, interactive storytelling platform that modernizes ancient epics through Gen Z-friendly narrative reframing</w:t>
      </w:r>
    </w:p>
    <w:p w14:paraId="468D881A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Implement an end-to-end multi-modal AI content pipeline covering emotion-aware </w:t>
      </w:r>
      <w:r w:rsidRPr="002A16F1">
        <w:rPr>
          <w:rFonts w:ascii="Book Antiqua" w:hAnsi="Book Antiqua"/>
          <w:sz w:val="24"/>
          <w:szCs w:val="24"/>
        </w:rPr>
        <w:t>audio narration, prompt-engineered visual generation, and intelligent dialogue parsing</w:t>
      </w:r>
    </w:p>
    <w:p w14:paraId="3EAB3A9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Design a comprehensive gamification system with RPG archetypes, XP progression, streak mechanics, and dynamic badge unlocking</w:t>
      </w:r>
    </w:p>
    <w:p w14:paraId="49F48BD3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Ensure cultural authenticity through expert</w:t>
      </w:r>
      <w:r w:rsidRPr="002A16F1">
        <w:rPr>
          <w:rFonts w:ascii="Book Antiqua" w:hAnsi="Book Antiqua"/>
          <w:sz w:val="24"/>
          <w:szCs w:val="24"/>
        </w:rPr>
        <w:t>-reviewed content moderation and canonical text references</w:t>
      </w:r>
    </w:p>
    <w:p w14:paraId="45A501F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Architect for scalability with modular services, containerized deployment, and documented APIs</w:t>
      </w:r>
    </w:p>
    <w:p w14:paraId="6649DC56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1.3 Scope</w:t>
      </w:r>
    </w:p>
    <w:p w14:paraId="3A96CD7F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current implementation (v1.1.0-beta) covers the complete reading experience for the Rama</w:t>
      </w:r>
      <w:r w:rsidRPr="002A16F1">
        <w:rPr>
          <w:rFonts w:ascii="Book Antiqua" w:hAnsi="Book Antiqua"/>
          <w:sz w:val="24"/>
          <w:szCs w:val="24"/>
        </w:rPr>
        <w:t xml:space="preserve">yana with partial Mahabharata content. The platform operates as a Progressive Web </w:t>
      </w:r>
      <w:r w:rsidRPr="002A16F1">
        <w:rPr>
          <w:rFonts w:ascii="Book Antiqua" w:hAnsi="Book Antiqua"/>
          <w:sz w:val="24"/>
          <w:szCs w:val="24"/>
        </w:rPr>
        <w:lastRenderedPageBreak/>
        <w:t xml:space="preserve">Application (PWA) accessible via any modern browser, with planned native mobile app expansion in Phase 2. The AI generation pipeline operates in synchronous mode in the MVP; </w:t>
      </w:r>
      <w:r w:rsidRPr="002A16F1">
        <w:rPr>
          <w:rFonts w:ascii="Book Antiqua" w:hAnsi="Book Antiqua"/>
          <w:sz w:val="24"/>
          <w:szCs w:val="24"/>
        </w:rPr>
        <w:t>asynchronous job queue architecture is planned for Phase 2.</w:t>
      </w:r>
    </w:p>
    <w:p w14:paraId="46565D73" w14:textId="77777777" w:rsidR="00880059" w:rsidRPr="002A16F1" w:rsidRDefault="00AF0312">
      <w:pPr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br w:type="page"/>
      </w:r>
    </w:p>
    <w:p w14:paraId="7A4BD639" w14:textId="681143C4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2. Software Engineering Model</w:t>
      </w:r>
    </w:p>
    <w:p w14:paraId="4A66338E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2.1 Development Methodology: Agile Iterative Model</w:t>
      </w:r>
    </w:p>
    <w:p w14:paraId="4DD4A953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Katha was developed using an Agile Iterative development approach, adapted for a sol</w:t>
      </w:r>
      <w:r w:rsidRPr="002A16F1">
        <w:rPr>
          <w:rFonts w:ascii="Book Antiqua" w:hAnsi="Book Antiqua"/>
          <w:sz w:val="24"/>
          <w:szCs w:val="24"/>
        </w:rPr>
        <w:t>o-developer context. This methodology was selected over alternatives (Waterfall, Spiral) for the following reasons: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143"/>
        <w:gridCol w:w="2531"/>
        <w:gridCol w:w="2531"/>
        <w:gridCol w:w="2531"/>
      </w:tblGrid>
      <w:tr w:rsidR="00880059" w:rsidRPr="002A16F1" w14:paraId="11137AB0" w14:textId="77777777">
        <w:trPr>
          <w:tblHeader/>
        </w:trPr>
        <w:tc>
          <w:tcPr>
            <w:tcW w:w="1100" w:type="pct"/>
            <w:shd w:val="solid" w:color="C05600" w:fill="auto"/>
          </w:tcPr>
          <w:p w14:paraId="7270ADB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Factor</w:t>
            </w:r>
          </w:p>
        </w:tc>
        <w:tc>
          <w:tcPr>
            <w:tcW w:w="1300" w:type="pct"/>
            <w:shd w:val="solid" w:color="C05600" w:fill="auto"/>
          </w:tcPr>
          <w:p w14:paraId="67C53A24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Agile Iterative</w:t>
            </w:r>
          </w:p>
        </w:tc>
        <w:tc>
          <w:tcPr>
            <w:tcW w:w="1300" w:type="pct"/>
            <w:shd w:val="solid" w:color="C05600" w:fill="auto"/>
          </w:tcPr>
          <w:p w14:paraId="1454703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Waterfall</w:t>
            </w:r>
          </w:p>
        </w:tc>
        <w:tc>
          <w:tcPr>
            <w:tcW w:w="1300" w:type="pct"/>
            <w:shd w:val="solid" w:color="C05600" w:fill="auto"/>
          </w:tcPr>
          <w:p w14:paraId="0662A2F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Why Agile Won</w:t>
            </w:r>
          </w:p>
        </w:tc>
      </w:tr>
      <w:tr w:rsidR="00880059" w:rsidRPr="002A16F1" w14:paraId="31EBAF9E" w14:textId="77777777">
        <w:tc>
          <w:tcPr>
            <w:tcW w:w="1100" w:type="pct"/>
            <w:shd w:val="solid" w:color="FFFFFF" w:fill="auto"/>
          </w:tcPr>
          <w:p w14:paraId="33565CF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Requirements</w:t>
            </w:r>
          </w:p>
        </w:tc>
        <w:tc>
          <w:tcPr>
            <w:tcW w:w="1300" w:type="pct"/>
            <w:shd w:val="solid" w:color="FFFFFF" w:fill="auto"/>
          </w:tcPr>
          <w:p w14:paraId="133893C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Evolving &amp; discovery-driven</w:t>
            </w:r>
          </w:p>
        </w:tc>
        <w:tc>
          <w:tcPr>
            <w:tcW w:w="1300" w:type="pct"/>
            <w:shd w:val="solid" w:color="FFFFFF" w:fill="auto"/>
          </w:tcPr>
          <w:p w14:paraId="7C8AB17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Fixed upfront</w:t>
            </w:r>
          </w:p>
        </w:tc>
        <w:tc>
          <w:tcPr>
            <w:tcW w:w="1300" w:type="pct"/>
            <w:shd w:val="solid" w:color="FFFFFF" w:fill="auto"/>
          </w:tcPr>
          <w:p w14:paraId="6FC69FC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AI capabilities discovered iteratively</w:t>
            </w:r>
          </w:p>
        </w:tc>
      </w:tr>
      <w:tr w:rsidR="00880059" w:rsidRPr="002A16F1" w14:paraId="0B94A1FE" w14:textId="77777777">
        <w:tc>
          <w:tcPr>
            <w:tcW w:w="1100" w:type="pct"/>
            <w:shd w:val="solid" w:color="F5F5F5" w:fill="auto"/>
          </w:tcPr>
          <w:p w14:paraId="39BD07A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Feedback Loop</w:t>
            </w:r>
          </w:p>
        </w:tc>
        <w:tc>
          <w:tcPr>
            <w:tcW w:w="1300" w:type="pct"/>
            <w:shd w:val="solid" w:color="F5F5F5" w:fill="auto"/>
          </w:tcPr>
          <w:p w14:paraId="23DB87E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Continuous self-testing</w:t>
            </w:r>
          </w:p>
        </w:tc>
        <w:tc>
          <w:tcPr>
            <w:tcW w:w="1300" w:type="pct"/>
            <w:shd w:val="solid" w:color="F5F5F5" w:fill="auto"/>
          </w:tcPr>
          <w:p w14:paraId="37F99AE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End-phase only</w:t>
            </w:r>
          </w:p>
        </w:tc>
        <w:tc>
          <w:tcPr>
            <w:tcW w:w="1300" w:type="pct"/>
            <w:shd w:val="solid" w:color="F5F5F5" w:fill="auto"/>
          </w:tcPr>
          <w:p w14:paraId="7DB7B48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UI/UX polish requires rapid iteration</w:t>
            </w:r>
          </w:p>
        </w:tc>
      </w:tr>
      <w:tr w:rsidR="00880059" w:rsidRPr="002A16F1" w14:paraId="541CFDCC" w14:textId="77777777">
        <w:tc>
          <w:tcPr>
            <w:tcW w:w="1100" w:type="pct"/>
            <w:shd w:val="solid" w:color="FFFFFF" w:fill="auto"/>
          </w:tcPr>
          <w:p w14:paraId="60173AC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Risk</w:t>
            </w:r>
          </w:p>
        </w:tc>
        <w:tc>
          <w:tcPr>
            <w:tcW w:w="1300" w:type="pct"/>
            <w:shd w:val="solid" w:color="FFFFFF" w:fill="auto"/>
          </w:tcPr>
          <w:p w14:paraId="7635E1C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Mitigated per sprint</w:t>
            </w:r>
          </w:p>
        </w:tc>
        <w:tc>
          <w:tcPr>
            <w:tcW w:w="1300" w:type="pct"/>
            <w:shd w:val="solid" w:color="FFFFFF" w:fill="auto"/>
          </w:tcPr>
          <w:p w14:paraId="0C230C6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Deferred to end</w:t>
            </w:r>
          </w:p>
        </w:tc>
        <w:tc>
          <w:tcPr>
            <w:tcW w:w="1300" w:type="pct"/>
            <w:shd w:val="solid" w:color="FFFFFF" w:fill="auto"/>
          </w:tcPr>
          <w:p w14:paraId="379E6F3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AI API costs &amp; rate limits needed early learning</w:t>
            </w:r>
          </w:p>
        </w:tc>
      </w:tr>
      <w:tr w:rsidR="00880059" w:rsidRPr="002A16F1" w14:paraId="231CA055" w14:textId="77777777">
        <w:tc>
          <w:tcPr>
            <w:tcW w:w="1100" w:type="pct"/>
            <w:shd w:val="solid" w:color="F5F5F5" w:fill="auto"/>
          </w:tcPr>
          <w:p w14:paraId="7741682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Deliverables</w:t>
            </w:r>
          </w:p>
        </w:tc>
        <w:tc>
          <w:tcPr>
            <w:tcW w:w="1300" w:type="pct"/>
            <w:shd w:val="solid" w:color="F5F5F5" w:fill="auto"/>
          </w:tcPr>
          <w:p w14:paraId="23449ED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Working software each sprint</w:t>
            </w:r>
          </w:p>
        </w:tc>
        <w:tc>
          <w:tcPr>
            <w:tcW w:w="1300" w:type="pct"/>
            <w:shd w:val="solid" w:color="F5F5F5" w:fill="auto"/>
          </w:tcPr>
          <w:p w14:paraId="1A8E8AD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Full system at end</w:t>
            </w:r>
          </w:p>
        </w:tc>
        <w:tc>
          <w:tcPr>
            <w:tcW w:w="1300" w:type="pct"/>
            <w:shd w:val="solid" w:color="F5F5F5" w:fill="auto"/>
          </w:tcPr>
          <w:p w14:paraId="6970AFF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Demo-ready builds at every stage</w:t>
            </w:r>
          </w:p>
        </w:tc>
      </w:tr>
    </w:tbl>
    <w:p w14:paraId="1C3F966D" w14:textId="1BDB9516" w:rsidR="00880059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51F3215E" w14:textId="75113BC1" w:rsidR="0087285F" w:rsidRPr="002A16F1" w:rsidRDefault="0087285F" w:rsidP="0087285F">
      <w:pPr>
        <w:spacing w:before="20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07D02DF6" wp14:editId="72E34DB2">
            <wp:extent cx="5318449" cy="372291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12" cy="3732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7A9A41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2.2 Sprint Structure</w:t>
      </w:r>
    </w:p>
    <w:p w14:paraId="507C9477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Development was organized into 5 sprints across 4 months (January–May 2026):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169"/>
        <w:gridCol w:w="1752"/>
        <w:gridCol w:w="2434"/>
        <w:gridCol w:w="4381"/>
      </w:tblGrid>
      <w:tr w:rsidR="00880059" w:rsidRPr="002A16F1" w14:paraId="4928D0A4" w14:textId="77777777">
        <w:trPr>
          <w:tblHeader/>
        </w:trPr>
        <w:tc>
          <w:tcPr>
            <w:tcW w:w="600" w:type="pct"/>
            <w:shd w:val="solid" w:color="C05600" w:fill="auto"/>
          </w:tcPr>
          <w:p w14:paraId="565885C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Sprint</w:t>
            </w:r>
          </w:p>
        </w:tc>
        <w:tc>
          <w:tcPr>
            <w:tcW w:w="900" w:type="pct"/>
            <w:shd w:val="solid" w:color="C05600" w:fill="auto"/>
          </w:tcPr>
          <w:p w14:paraId="1D11EAE2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Duration</w:t>
            </w:r>
          </w:p>
        </w:tc>
        <w:tc>
          <w:tcPr>
            <w:tcW w:w="1250" w:type="pct"/>
            <w:shd w:val="solid" w:color="C05600" w:fill="auto"/>
          </w:tcPr>
          <w:p w14:paraId="536C98AC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Focus</w:t>
            </w:r>
          </w:p>
        </w:tc>
        <w:tc>
          <w:tcPr>
            <w:tcW w:w="2250" w:type="pct"/>
            <w:shd w:val="solid" w:color="C05600" w:fill="auto"/>
          </w:tcPr>
          <w:p w14:paraId="0829DDA6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Key Deliverables</w:t>
            </w:r>
          </w:p>
        </w:tc>
      </w:tr>
      <w:tr w:rsidR="00880059" w:rsidRPr="002A16F1" w14:paraId="218CE365" w14:textId="77777777">
        <w:tc>
          <w:tcPr>
            <w:tcW w:w="600" w:type="pct"/>
            <w:shd w:val="solid" w:color="FFFFFF" w:fill="auto"/>
          </w:tcPr>
          <w:p w14:paraId="3DD90B4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Sprint 1</w:t>
            </w:r>
          </w:p>
        </w:tc>
        <w:tc>
          <w:tcPr>
            <w:tcW w:w="900" w:type="pct"/>
            <w:shd w:val="solid" w:color="FFFFFF" w:fill="auto"/>
          </w:tcPr>
          <w:p w14:paraId="4A928B9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16–17, 2026</w:t>
            </w:r>
          </w:p>
        </w:tc>
        <w:tc>
          <w:tcPr>
            <w:tcW w:w="1250" w:type="pct"/>
            <w:shd w:val="solid" w:color="FFFFFF" w:fill="auto"/>
          </w:tcPr>
          <w:p w14:paraId="73030AA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Foundation &amp; Core API</w:t>
            </w:r>
          </w:p>
        </w:tc>
        <w:tc>
          <w:tcPr>
            <w:tcW w:w="2250" w:type="pct"/>
            <w:shd w:val="solid" w:color="FFFFFF" w:fill="auto"/>
          </w:tcPr>
          <w:p w14:paraId="56BCBC3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FastAPI</w:t>
            </w:r>
            <w:proofErr w:type="spellEnd"/>
            <w:r w:rsidRPr="002A16F1">
              <w:rPr>
                <w:rFonts w:ascii="Book Antiqua" w:hAnsi="Book Antiqua"/>
              </w:rPr>
              <w:t xml:space="preserve"> skeleton, </w:t>
            </w:r>
            <w:proofErr w:type="spellStart"/>
            <w:r w:rsidRPr="002A16F1">
              <w:rPr>
                <w:rFonts w:ascii="Book Antiqua" w:hAnsi="Book Antiqua"/>
              </w:rPr>
              <w:t>SQLModel</w:t>
            </w:r>
            <w:proofErr w:type="spellEnd"/>
            <w:r w:rsidRPr="002A16F1">
              <w:rPr>
                <w:rFonts w:ascii="Book Antiqua" w:hAnsi="Book Antiqua"/>
              </w:rPr>
              <w:t xml:space="preserve"> schemas, seed data pipeline, JWT auth, React scaffold</w:t>
            </w:r>
          </w:p>
        </w:tc>
      </w:tr>
      <w:tr w:rsidR="00880059" w:rsidRPr="002A16F1" w14:paraId="309FA0DB" w14:textId="77777777">
        <w:tc>
          <w:tcPr>
            <w:tcW w:w="600" w:type="pct"/>
            <w:shd w:val="solid" w:color="F5F5F5" w:fill="auto"/>
          </w:tcPr>
          <w:p w14:paraId="34FC5EA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Sprint 2</w:t>
            </w:r>
          </w:p>
        </w:tc>
        <w:tc>
          <w:tcPr>
            <w:tcW w:w="900" w:type="pct"/>
            <w:shd w:val="solid" w:color="F5F5F5" w:fill="auto"/>
          </w:tcPr>
          <w:p w14:paraId="50C6FE2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17–Feb 2026</w:t>
            </w:r>
          </w:p>
        </w:tc>
        <w:tc>
          <w:tcPr>
            <w:tcW w:w="1250" w:type="pct"/>
            <w:shd w:val="solid" w:color="F5F5F5" w:fill="auto"/>
          </w:tcPr>
          <w:p w14:paraId="7D11432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AI Audio Pipeline</w:t>
            </w:r>
          </w:p>
        </w:tc>
        <w:tc>
          <w:tcPr>
            <w:tcW w:w="2250" w:type="pct"/>
            <w:shd w:val="solid" w:color="F5F5F5" w:fill="auto"/>
          </w:tcPr>
          <w:p w14:paraId="1A4A54B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integration, Edge-TTS fallback, </w:t>
            </w:r>
            <w:proofErr w:type="spellStart"/>
            <w:r w:rsidRPr="002A16F1">
              <w:rPr>
                <w:rFonts w:ascii="Book Antiqua" w:hAnsi="Book Antiqua"/>
              </w:rPr>
              <w:t>Pydub</w:t>
            </w:r>
            <w:proofErr w:type="spellEnd"/>
            <w:r w:rsidRPr="002A16F1">
              <w:rPr>
                <w:rFonts w:ascii="Book Antiqua" w:hAnsi="Book Antiqua"/>
              </w:rPr>
              <w:t xml:space="preserve"> processing, dialogue parser</w:t>
            </w:r>
          </w:p>
        </w:tc>
      </w:tr>
      <w:tr w:rsidR="00880059" w:rsidRPr="002A16F1" w14:paraId="78F4523D" w14:textId="77777777">
        <w:tc>
          <w:tcPr>
            <w:tcW w:w="600" w:type="pct"/>
            <w:shd w:val="solid" w:color="FFFFFF" w:fill="auto"/>
          </w:tcPr>
          <w:p w14:paraId="76EABEE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Sprint 3</w:t>
            </w:r>
          </w:p>
        </w:tc>
        <w:tc>
          <w:tcPr>
            <w:tcW w:w="900" w:type="pct"/>
            <w:shd w:val="solid" w:color="FFFFFF" w:fill="auto"/>
          </w:tcPr>
          <w:p w14:paraId="26A9CF5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Feb–Mar 2026</w:t>
            </w:r>
          </w:p>
        </w:tc>
        <w:tc>
          <w:tcPr>
            <w:tcW w:w="1250" w:type="pct"/>
            <w:shd w:val="solid" w:color="FFFFFF" w:fill="auto"/>
          </w:tcPr>
          <w:p w14:paraId="5B837A4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Visual &amp; Map Systems</w:t>
            </w:r>
          </w:p>
        </w:tc>
        <w:tc>
          <w:tcPr>
            <w:tcW w:w="2250" w:type="pct"/>
            <w:shd w:val="solid" w:color="FFFFFF" w:fill="auto"/>
          </w:tcPr>
          <w:p w14:paraId="5DF7729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Pollinations Flux image gen, Leaflet map, sacred geography data, 9:16 reels format</w:t>
            </w:r>
          </w:p>
        </w:tc>
      </w:tr>
      <w:tr w:rsidR="00880059" w:rsidRPr="002A16F1" w14:paraId="0E177F03" w14:textId="77777777">
        <w:tc>
          <w:tcPr>
            <w:tcW w:w="600" w:type="pct"/>
            <w:shd w:val="solid" w:color="F5F5F5" w:fill="auto"/>
          </w:tcPr>
          <w:p w14:paraId="5003D54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Sprint 4</w:t>
            </w:r>
          </w:p>
        </w:tc>
        <w:tc>
          <w:tcPr>
            <w:tcW w:w="900" w:type="pct"/>
            <w:shd w:val="solid" w:color="F5F5F5" w:fill="auto"/>
          </w:tcPr>
          <w:p w14:paraId="3E1942C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Mar–Apr 2026</w:t>
            </w:r>
          </w:p>
        </w:tc>
        <w:tc>
          <w:tcPr>
            <w:tcW w:w="1250" w:type="pct"/>
            <w:shd w:val="solid" w:color="F5F5F5" w:fill="auto"/>
          </w:tcPr>
          <w:p w14:paraId="6A23CB8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Gamification &amp; UX</w:t>
            </w:r>
          </w:p>
        </w:tc>
        <w:tc>
          <w:tcPr>
            <w:tcW w:w="2250" w:type="pct"/>
            <w:shd w:val="solid" w:color="F5F5F5" w:fill="auto"/>
          </w:tcPr>
          <w:p w14:paraId="7A43977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Archetype quiz, XP/badge engine, </w:t>
            </w:r>
            <w:proofErr w:type="spellStart"/>
            <w:r w:rsidRPr="002A16F1">
              <w:rPr>
                <w:rFonts w:ascii="Book Antiqua" w:hAnsi="Book Antiqua"/>
              </w:rPr>
              <w:t>ChapterReader</w:t>
            </w:r>
            <w:proofErr w:type="spellEnd"/>
            <w:r w:rsidRPr="002A16F1">
              <w:rPr>
                <w:rFonts w:ascii="Book Antiqua" w:hAnsi="Book Antiqua"/>
              </w:rPr>
              <w:t xml:space="preserve"> redesign, framer-motion animations</w:t>
            </w:r>
          </w:p>
        </w:tc>
      </w:tr>
      <w:tr w:rsidR="00880059" w:rsidRPr="002A16F1" w14:paraId="61AF5CD2" w14:textId="77777777">
        <w:tc>
          <w:tcPr>
            <w:tcW w:w="600" w:type="pct"/>
            <w:shd w:val="solid" w:color="FFFFFF" w:fill="auto"/>
          </w:tcPr>
          <w:p w14:paraId="36705F7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Sprint 5</w:t>
            </w:r>
          </w:p>
        </w:tc>
        <w:tc>
          <w:tcPr>
            <w:tcW w:w="900" w:type="pct"/>
            <w:shd w:val="solid" w:color="FFFFFF" w:fill="auto"/>
          </w:tcPr>
          <w:p w14:paraId="100A6B9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May 2026</w:t>
            </w:r>
          </w:p>
        </w:tc>
        <w:tc>
          <w:tcPr>
            <w:tcW w:w="1250" w:type="pct"/>
            <w:shd w:val="solid" w:color="FFFFFF" w:fill="auto"/>
          </w:tcPr>
          <w:p w14:paraId="7ACE24C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Polish &amp; Deployment</w:t>
            </w:r>
          </w:p>
        </w:tc>
        <w:tc>
          <w:tcPr>
            <w:tcW w:w="2250" w:type="pct"/>
            <w:shd w:val="solid" w:color="FFFFFF" w:fill="auto"/>
          </w:tcPr>
          <w:p w14:paraId="51666EA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Docker, Render/</w:t>
            </w:r>
            <w:proofErr w:type="spellStart"/>
            <w:r w:rsidRPr="002A16F1">
              <w:rPr>
                <w:rFonts w:ascii="Book Antiqua" w:hAnsi="Book Antiqua"/>
              </w:rPr>
              <w:t>Vercel</w:t>
            </w:r>
            <w:proofErr w:type="spellEnd"/>
            <w:r w:rsidRPr="002A16F1">
              <w:rPr>
                <w:rFonts w:ascii="Book Antiqua" w:hAnsi="Book Antiqua"/>
              </w:rPr>
              <w:t xml:space="preserve"> deploy, Gen Z rewriting, </w:t>
            </w: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emotion mapping, bug fixes</w:t>
            </w:r>
          </w:p>
        </w:tc>
      </w:tr>
    </w:tbl>
    <w:p w14:paraId="3B871933" w14:textId="77777777" w:rsidR="00F74347" w:rsidRPr="002A16F1" w:rsidRDefault="00F74347">
      <w:pPr>
        <w:spacing w:before="200"/>
        <w:rPr>
          <w:rFonts w:ascii="Book Antiqua" w:hAnsi="Book Antiqua"/>
          <w:sz w:val="24"/>
          <w:szCs w:val="24"/>
        </w:rPr>
      </w:pPr>
    </w:p>
    <w:p w14:paraId="60903481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2.3 Gantt Chart — Project Timeline</w:t>
      </w:r>
    </w:p>
    <w:p w14:paraId="173B32D9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following table represents the project timeline across the development period: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88"/>
        <w:gridCol w:w="1025"/>
        <w:gridCol w:w="1025"/>
        <w:gridCol w:w="1025"/>
        <w:gridCol w:w="1025"/>
        <w:gridCol w:w="1024"/>
        <w:gridCol w:w="1024"/>
      </w:tblGrid>
      <w:tr w:rsidR="00880059" w:rsidRPr="002A16F1" w14:paraId="08DE3624" w14:textId="77777777">
        <w:trPr>
          <w:tblHeader/>
        </w:trPr>
        <w:tc>
          <w:tcPr>
            <w:tcW w:w="1400" w:type="pct"/>
            <w:shd w:val="solid" w:color="C05600" w:fill="auto"/>
          </w:tcPr>
          <w:p w14:paraId="551A7D95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Phase / Task</w:t>
            </w:r>
          </w:p>
        </w:tc>
        <w:tc>
          <w:tcPr>
            <w:tcW w:w="400" w:type="pct"/>
            <w:shd w:val="solid" w:color="C05600" w:fill="auto"/>
          </w:tcPr>
          <w:p w14:paraId="7450934B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Jan W1</w:t>
            </w:r>
          </w:p>
        </w:tc>
        <w:tc>
          <w:tcPr>
            <w:tcW w:w="400" w:type="pct"/>
            <w:shd w:val="solid" w:color="C05600" w:fill="auto"/>
          </w:tcPr>
          <w:p w14:paraId="522FA01A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Jan W2</w:t>
            </w:r>
          </w:p>
        </w:tc>
        <w:tc>
          <w:tcPr>
            <w:tcW w:w="400" w:type="pct"/>
            <w:shd w:val="solid" w:color="C05600" w:fill="auto"/>
          </w:tcPr>
          <w:p w14:paraId="081DE90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Feb</w:t>
            </w:r>
          </w:p>
        </w:tc>
        <w:tc>
          <w:tcPr>
            <w:tcW w:w="400" w:type="pct"/>
            <w:shd w:val="solid" w:color="C05600" w:fill="auto"/>
          </w:tcPr>
          <w:p w14:paraId="7E817460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Mar</w:t>
            </w:r>
          </w:p>
        </w:tc>
        <w:tc>
          <w:tcPr>
            <w:tcW w:w="400" w:type="pct"/>
            <w:shd w:val="solid" w:color="C05600" w:fill="auto"/>
          </w:tcPr>
          <w:p w14:paraId="475A87FA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Apr</w:t>
            </w:r>
          </w:p>
        </w:tc>
        <w:tc>
          <w:tcPr>
            <w:tcW w:w="400" w:type="pct"/>
            <w:shd w:val="solid" w:color="C05600" w:fill="auto"/>
          </w:tcPr>
          <w:p w14:paraId="771F5A75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May</w:t>
            </w:r>
          </w:p>
        </w:tc>
      </w:tr>
      <w:tr w:rsidR="00880059" w:rsidRPr="002A16F1" w14:paraId="25E3B7AE" w14:textId="77777777">
        <w:tc>
          <w:tcPr>
            <w:tcW w:w="1400" w:type="pct"/>
            <w:shd w:val="solid" w:color="FFFFFF" w:fill="auto"/>
          </w:tcPr>
          <w:p w14:paraId="4FCFAB7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Project Setup &amp; Architecture</w:t>
            </w:r>
          </w:p>
        </w:tc>
        <w:tc>
          <w:tcPr>
            <w:tcW w:w="400" w:type="pct"/>
            <w:shd w:val="solid" w:color="FFFFFF" w:fill="auto"/>
          </w:tcPr>
          <w:p w14:paraId="6CF1CA6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12EE808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62C65E70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6F21D7E2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0063FA35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16827589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25A0846C" w14:textId="77777777">
        <w:tc>
          <w:tcPr>
            <w:tcW w:w="1400" w:type="pct"/>
            <w:shd w:val="solid" w:color="F5F5F5" w:fill="auto"/>
          </w:tcPr>
          <w:p w14:paraId="2C0A44D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Database Schema Design</w:t>
            </w:r>
          </w:p>
        </w:tc>
        <w:tc>
          <w:tcPr>
            <w:tcW w:w="400" w:type="pct"/>
            <w:shd w:val="solid" w:color="F5F5F5" w:fill="auto"/>
          </w:tcPr>
          <w:p w14:paraId="20FED13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6AAD8CF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1F05B2FA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38AFF318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510DA421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135E599C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3CF1B3BC" w14:textId="77777777">
        <w:tc>
          <w:tcPr>
            <w:tcW w:w="1400" w:type="pct"/>
            <w:shd w:val="solid" w:color="FFFFFF" w:fill="auto"/>
          </w:tcPr>
          <w:p w14:paraId="1A04F96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FastAPI</w:t>
            </w:r>
            <w:proofErr w:type="spellEnd"/>
            <w:r w:rsidRPr="002A16F1">
              <w:rPr>
                <w:rFonts w:ascii="Book Antiqua" w:hAnsi="Book Antiqua"/>
              </w:rPr>
              <w:t xml:space="preserve"> Backend Scaffold</w:t>
            </w:r>
          </w:p>
        </w:tc>
        <w:tc>
          <w:tcPr>
            <w:tcW w:w="400" w:type="pct"/>
            <w:shd w:val="solid" w:color="FFFFFF" w:fill="auto"/>
          </w:tcPr>
          <w:p w14:paraId="4BE0B9E9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0749032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170AAB0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0F505722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182B652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53D56788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34820DA8" w14:textId="77777777">
        <w:tc>
          <w:tcPr>
            <w:tcW w:w="1400" w:type="pct"/>
            <w:shd w:val="solid" w:color="F5F5F5" w:fill="auto"/>
          </w:tcPr>
          <w:p w14:paraId="1F88F94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JWT Authentication System</w:t>
            </w:r>
          </w:p>
        </w:tc>
        <w:tc>
          <w:tcPr>
            <w:tcW w:w="400" w:type="pct"/>
            <w:shd w:val="solid" w:color="F5F5F5" w:fill="auto"/>
          </w:tcPr>
          <w:p w14:paraId="64D00BA8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1C5C175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13F7CF8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24E22C7D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13D1903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6995D7BB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0C0F02E9" w14:textId="77777777">
        <w:tc>
          <w:tcPr>
            <w:tcW w:w="1400" w:type="pct"/>
            <w:shd w:val="solid" w:color="FFFFFF" w:fill="auto"/>
          </w:tcPr>
          <w:p w14:paraId="7C52AF0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AI Audio Pipeline</w:t>
            </w:r>
          </w:p>
        </w:tc>
        <w:tc>
          <w:tcPr>
            <w:tcW w:w="400" w:type="pct"/>
            <w:shd w:val="solid" w:color="FFFFFF" w:fill="auto"/>
          </w:tcPr>
          <w:p w14:paraId="0B10DCC9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20F2C4A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1C6E953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595ECC9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24DCDCB6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480BE9A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6424D191" w14:textId="77777777">
        <w:tc>
          <w:tcPr>
            <w:tcW w:w="1400" w:type="pct"/>
            <w:shd w:val="solid" w:color="F5F5F5" w:fill="auto"/>
          </w:tcPr>
          <w:p w14:paraId="36EF5F5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Edge-TTS Fallback System</w:t>
            </w:r>
          </w:p>
        </w:tc>
        <w:tc>
          <w:tcPr>
            <w:tcW w:w="400" w:type="pct"/>
            <w:shd w:val="solid" w:color="F5F5F5" w:fill="auto"/>
          </w:tcPr>
          <w:p w14:paraId="18286285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605855B7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37DD3FA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3DE07C6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681264B8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24AEE21A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255A140C" w14:textId="77777777">
        <w:tc>
          <w:tcPr>
            <w:tcW w:w="1400" w:type="pct"/>
            <w:shd w:val="solid" w:color="FFFFFF" w:fill="auto"/>
          </w:tcPr>
          <w:p w14:paraId="7388848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Dialogue Emotion Parser</w:t>
            </w:r>
          </w:p>
        </w:tc>
        <w:tc>
          <w:tcPr>
            <w:tcW w:w="400" w:type="pct"/>
            <w:shd w:val="solid" w:color="FFFFFF" w:fill="auto"/>
          </w:tcPr>
          <w:p w14:paraId="57507173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441D3D4A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30C52B0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1710A20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7423E0D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1F76A30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7B8DFD81" w14:textId="77777777">
        <w:tc>
          <w:tcPr>
            <w:tcW w:w="1400" w:type="pct"/>
            <w:shd w:val="solid" w:color="F5F5F5" w:fill="auto"/>
          </w:tcPr>
          <w:p w14:paraId="0BBFE08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Pollinations Image Generation</w:t>
            </w:r>
          </w:p>
        </w:tc>
        <w:tc>
          <w:tcPr>
            <w:tcW w:w="400" w:type="pct"/>
            <w:shd w:val="solid" w:color="F5F5F5" w:fill="auto"/>
          </w:tcPr>
          <w:p w14:paraId="5B15A8E2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68FCBA05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42793C71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401080B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5427834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0AE4834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337EE944" w14:textId="77777777">
        <w:tc>
          <w:tcPr>
            <w:tcW w:w="1400" w:type="pct"/>
            <w:shd w:val="solid" w:color="FFFFFF" w:fill="auto"/>
          </w:tcPr>
          <w:p w14:paraId="11434A9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lastRenderedPageBreak/>
              <w:t>Leaflet Sacred Map</w:t>
            </w:r>
          </w:p>
        </w:tc>
        <w:tc>
          <w:tcPr>
            <w:tcW w:w="400" w:type="pct"/>
            <w:shd w:val="solid" w:color="FFFFFF" w:fill="auto"/>
          </w:tcPr>
          <w:p w14:paraId="5D90EE66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1C16A8B5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2C52DF9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0257F09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02B63ADC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23FCC78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4F9508CF" w14:textId="77777777">
        <w:tc>
          <w:tcPr>
            <w:tcW w:w="1400" w:type="pct"/>
            <w:shd w:val="solid" w:color="F5F5F5" w:fill="auto"/>
          </w:tcPr>
          <w:p w14:paraId="26C7B17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Archetype Quiz &amp; Gamification</w:t>
            </w:r>
          </w:p>
        </w:tc>
        <w:tc>
          <w:tcPr>
            <w:tcW w:w="400" w:type="pct"/>
            <w:shd w:val="solid" w:color="F5F5F5" w:fill="auto"/>
          </w:tcPr>
          <w:p w14:paraId="55F0F5C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1812C12C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22896697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0C316BC7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5F00584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2B46A0D6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4F8D65FB" w14:textId="77777777">
        <w:tc>
          <w:tcPr>
            <w:tcW w:w="1400" w:type="pct"/>
            <w:shd w:val="solid" w:color="FFFFFF" w:fill="auto"/>
          </w:tcPr>
          <w:p w14:paraId="237FC99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XP / Badge Engine</w:t>
            </w:r>
          </w:p>
        </w:tc>
        <w:tc>
          <w:tcPr>
            <w:tcW w:w="400" w:type="pct"/>
            <w:shd w:val="solid" w:color="FFFFFF" w:fill="auto"/>
          </w:tcPr>
          <w:p w14:paraId="786557E8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62EA4602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508C95C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3C5A4E47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6F79DDF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31456DAD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080885EE" w14:textId="77777777">
        <w:tc>
          <w:tcPr>
            <w:tcW w:w="1400" w:type="pct"/>
            <w:shd w:val="solid" w:color="F5F5F5" w:fill="auto"/>
          </w:tcPr>
          <w:p w14:paraId="7E8E29B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Chapter Reader UI (</w:t>
            </w:r>
            <w:proofErr w:type="spellStart"/>
            <w:r w:rsidRPr="002A16F1">
              <w:rPr>
                <w:rFonts w:ascii="Book Antiqua" w:hAnsi="Book Antiqua"/>
              </w:rPr>
              <w:t>Novel+Webtoon</w:t>
            </w:r>
            <w:proofErr w:type="spellEnd"/>
            <w:r w:rsidRPr="002A16F1">
              <w:rPr>
                <w:rFonts w:ascii="Book Antiqua" w:hAnsi="Book Antiqua"/>
              </w:rPr>
              <w:t>)</w:t>
            </w:r>
          </w:p>
        </w:tc>
        <w:tc>
          <w:tcPr>
            <w:tcW w:w="400" w:type="pct"/>
            <w:shd w:val="solid" w:color="F5F5F5" w:fill="auto"/>
          </w:tcPr>
          <w:p w14:paraId="2EE45CE1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09CBEB26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6F08C840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3EF728F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2AEBBDB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30D8CBA0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366EF78D" w14:textId="77777777">
        <w:tc>
          <w:tcPr>
            <w:tcW w:w="1400" w:type="pct"/>
            <w:shd w:val="solid" w:color="FFFFFF" w:fill="auto"/>
          </w:tcPr>
          <w:p w14:paraId="4A06B5E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Reels Page &amp; </w:t>
            </w:r>
            <w:proofErr w:type="spellStart"/>
            <w:r w:rsidRPr="002A16F1">
              <w:rPr>
                <w:rFonts w:ascii="Book Antiqua" w:hAnsi="Book Antiqua"/>
              </w:rPr>
              <w:t>VideoModal</w:t>
            </w:r>
            <w:proofErr w:type="spellEnd"/>
          </w:p>
        </w:tc>
        <w:tc>
          <w:tcPr>
            <w:tcW w:w="400" w:type="pct"/>
            <w:shd w:val="solid" w:color="FFFFFF" w:fill="auto"/>
          </w:tcPr>
          <w:p w14:paraId="7E7D52D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28DF8F25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2383494C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7E9FADB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4ED74B4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346F8C87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608DC4EF" w14:textId="77777777">
        <w:tc>
          <w:tcPr>
            <w:tcW w:w="1400" w:type="pct"/>
            <w:shd w:val="solid" w:color="F5F5F5" w:fill="auto"/>
          </w:tcPr>
          <w:p w14:paraId="5A1BB44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Profile &amp; Achievements Pages</w:t>
            </w:r>
          </w:p>
        </w:tc>
        <w:tc>
          <w:tcPr>
            <w:tcW w:w="400" w:type="pct"/>
            <w:shd w:val="solid" w:color="F5F5F5" w:fill="auto"/>
          </w:tcPr>
          <w:p w14:paraId="73DF5896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5A56620F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3EFCC51F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022310C7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164765F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4C1F1C4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880059" w:rsidRPr="002A16F1" w14:paraId="47A2FC44" w14:textId="77777777">
        <w:tc>
          <w:tcPr>
            <w:tcW w:w="1400" w:type="pct"/>
            <w:shd w:val="solid" w:color="FFFFFF" w:fill="auto"/>
          </w:tcPr>
          <w:p w14:paraId="39C8F48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Docker + Deploy Configuration</w:t>
            </w:r>
          </w:p>
        </w:tc>
        <w:tc>
          <w:tcPr>
            <w:tcW w:w="400" w:type="pct"/>
            <w:shd w:val="solid" w:color="FFFFFF" w:fill="auto"/>
          </w:tcPr>
          <w:p w14:paraId="6D5A4BAA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3C15AA6D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2637E03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48A1051B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644DAAF5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12A4642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</w:tr>
      <w:tr w:rsidR="00880059" w:rsidRPr="002A16F1" w14:paraId="0EB688E9" w14:textId="77777777">
        <w:tc>
          <w:tcPr>
            <w:tcW w:w="1400" w:type="pct"/>
            <w:shd w:val="solid" w:color="F5F5F5" w:fill="auto"/>
          </w:tcPr>
          <w:p w14:paraId="52B49D3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Render.com / </w:t>
            </w:r>
            <w:proofErr w:type="spellStart"/>
            <w:r w:rsidRPr="002A16F1">
              <w:rPr>
                <w:rFonts w:ascii="Book Antiqua" w:hAnsi="Book Antiqua"/>
              </w:rPr>
              <w:t>Vercel</w:t>
            </w:r>
            <w:proofErr w:type="spellEnd"/>
            <w:r w:rsidRPr="002A16F1">
              <w:rPr>
                <w:rFonts w:ascii="Book Antiqua" w:hAnsi="Book Antiqua"/>
              </w:rPr>
              <w:t xml:space="preserve"> Deploy</w:t>
            </w:r>
          </w:p>
        </w:tc>
        <w:tc>
          <w:tcPr>
            <w:tcW w:w="400" w:type="pct"/>
            <w:shd w:val="solid" w:color="F5F5F5" w:fill="auto"/>
          </w:tcPr>
          <w:p w14:paraId="75FFF8A8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77F32F47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4769A683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3B25C2D6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32B05E0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331383D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</w:tr>
      <w:tr w:rsidR="00880059" w:rsidRPr="002A16F1" w14:paraId="73A50611" w14:textId="77777777">
        <w:tc>
          <w:tcPr>
            <w:tcW w:w="1400" w:type="pct"/>
            <w:shd w:val="solid" w:color="FFFFFF" w:fill="auto"/>
          </w:tcPr>
          <w:p w14:paraId="0BAEFB0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Gen Z Content Rewriting</w:t>
            </w:r>
          </w:p>
        </w:tc>
        <w:tc>
          <w:tcPr>
            <w:tcW w:w="400" w:type="pct"/>
            <w:shd w:val="solid" w:color="FFFFFF" w:fill="auto"/>
          </w:tcPr>
          <w:p w14:paraId="52E13813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25310666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64CF3432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7C12446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63D6B58C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3EFFBA9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</w:tr>
      <w:tr w:rsidR="00880059" w:rsidRPr="002A16F1" w14:paraId="2A917F15" w14:textId="77777777">
        <w:tc>
          <w:tcPr>
            <w:tcW w:w="1400" w:type="pct"/>
            <w:shd w:val="solid" w:color="F5F5F5" w:fill="auto"/>
          </w:tcPr>
          <w:p w14:paraId="1CE6BFA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Bug Fixes &amp; QA</w:t>
            </w:r>
          </w:p>
        </w:tc>
        <w:tc>
          <w:tcPr>
            <w:tcW w:w="400" w:type="pct"/>
            <w:shd w:val="solid" w:color="F5F5F5" w:fill="auto"/>
          </w:tcPr>
          <w:p w14:paraId="5B5223EE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7939543F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2761FF95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5F5F5" w:fill="auto"/>
          </w:tcPr>
          <w:p w14:paraId="7596B2F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315DBF7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5F5F5" w:fill="auto"/>
          </w:tcPr>
          <w:p w14:paraId="7488437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</w:tr>
      <w:tr w:rsidR="00880059" w:rsidRPr="002A16F1" w14:paraId="22CDD316" w14:textId="77777777">
        <w:tc>
          <w:tcPr>
            <w:tcW w:w="1400" w:type="pct"/>
            <w:shd w:val="solid" w:color="FFFFFF" w:fill="auto"/>
          </w:tcPr>
          <w:p w14:paraId="2AC5018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Documentation &amp; Reports</w:t>
            </w:r>
          </w:p>
        </w:tc>
        <w:tc>
          <w:tcPr>
            <w:tcW w:w="400" w:type="pct"/>
            <w:shd w:val="solid" w:color="FFFFFF" w:fill="auto"/>
          </w:tcPr>
          <w:p w14:paraId="62D7602B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7B91353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400" w:type="pct"/>
            <w:shd w:val="solid" w:color="FFFFFF" w:fill="auto"/>
          </w:tcPr>
          <w:p w14:paraId="0CB2CEBB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42B1904F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30F9FF44" w14:textId="77777777" w:rsidR="00880059" w:rsidRPr="002A16F1" w:rsidRDefault="00880059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00" w:type="pct"/>
            <w:shd w:val="solid" w:color="FFFFFF" w:fill="auto"/>
          </w:tcPr>
          <w:p w14:paraId="01C2A20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</w:p>
        </w:tc>
      </w:tr>
    </w:tbl>
    <w:p w14:paraId="3677EC05" w14:textId="77777777" w:rsidR="0087285F" w:rsidRDefault="0087285F">
      <w:pPr>
        <w:spacing w:before="200"/>
        <w:rPr>
          <w:rFonts w:ascii="Book Antiqua" w:hAnsi="Book Antiqua"/>
          <w:sz w:val="24"/>
          <w:szCs w:val="24"/>
        </w:rPr>
      </w:pPr>
    </w:p>
    <w:p w14:paraId="4D27BADA" w14:textId="33C20CF5" w:rsidR="00880059" w:rsidRPr="002A16F1" w:rsidRDefault="00F74347">
      <w:pPr>
        <w:spacing w:before="20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59AA3C33" wp14:editId="2FF70D32">
            <wp:extent cx="6208870" cy="3583172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42"/>
                    <a:stretch/>
                  </pic:blipFill>
                  <pic:spPr bwMode="auto">
                    <a:xfrm>
                      <a:off x="0" y="0"/>
                      <a:ext cx="6226368" cy="359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80F18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2.4 Commit History Analysis</w:t>
      </w:r>
    </w:p>
    <w:p w14:paraId="69A7D3A6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GitHub repository (github.com/shru089/</w:t>
      </w:r>
      <w:proofErr w:type="spellStart"/>
      <w:r w:rsidRPr="002A16F1">
        <w:rPr>
          <w:rFonts w:ascii="Book Antiqua" w:hAnsi="Book Antiqua"/>
          <w:sz w:val="24"/>
          <w:szCs w:val="24"/>
        </w:rPr>
        <w:t>katha</w:t>
      </w:r>
      <w:proofErr w:type="spellEnd"/>
      <w:r w:rsidRPr="002A16F1">
        <w:rPr>
          <w:rFonts w:ascii="Book Antiqua" w:hAnsi="Book Antiqua"/>
          <w:sz w:val="24"/>
          <w:szCs w:val="24"/>
        </w:rPr>
        <w:t>-smart-storyteller) shows 14 total commits across 2 development phases: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53"/>
        <w:gridCol w:w="4381"/>
        <w:gridCol w:w="3602"/>
      </w:tblGrid>
      <w:tr w:rsidR="00880059" w:rsidRPr="002A16F1" w14:paraId="20FA3042" w14:textId="77777777">
        <w:trPr>
          <w:tblHeader/>
        </w:trPr>
        <w:tc>
          <w:tcPr>
            <w:tcW w:w="900" w:type="pct"/>
            <w:shd w:val="solid" w:color="C05600" w:fill="auto"/>
          </w:tcPr>
          <w:p w14:paraId="666F6F8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Date</w:t>
            </w:r>
          </w:p>
        </w:tc>
        <w:tc>
          <w:tcPr>
            <w:tcW w:w="2250" w:type="pct"/>
            <w:shd w:val="solid" w:color="C05600" w:fill="auto"/>
          </w:tcPr>
          <w:p w14:paraId="5C168148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Commit Message</w:t>
            </w:r>
          </w:p>
        </w:tc>
        <w:tc>
          <w:tcPr>
            <w:tcW w:w="1850" w:type="pct"/>
            <w:shd w:val="solid" w:color="C05600" w:fill="auto"/>
          </w:tcPr>
          <w:p w14:paraId="666A8EEE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Impact</w:t>
            </w:r>
          </w:p>
        </w:tc>
      </w:tr>
      <w:tr w:rsidR="00880059" w:rsidRPr="002A16F1" w14:paraId="6B4F41AD" w14:textId="77777777">
        <w:tc>
          <w:tcPr>
            <w:tcW w:w="900" w:type="pct"/>
            <w:shd w:val="solid" w:color="FFFFFF" w:fill="auto"/>
          </w:tcPr>
          <w:p w14:paraId="391A07C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16, 2026</w:t>
            </w:r>
          </w:p>
        </w:tc>
        <w:tc>
          <w:tcPr>
            <w:tcW w:w="2250" w:type="pct"/>
            <w:shd w:val="solid" w:color="FFFFFF" w:fill="auto"/>
          </w:tcPr>
          <w:p w14:paraId="36A83E4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Clean initial commit</w:t>
            </w:r>
          </w:p>
        </w:tc>
        <w:tc>
          <w:tcPr>
            <w:tcW w:w="1850" w:type="pct"/>
            <w:shd w:val="solid" w:color="FFFFFF" w:fill="auto"/>
          </w:tcPr>
          <w:p w14:paraId="6F6AB28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Repository initialization, project scaffolding</w:t>
            </w:r>
          </w:p>
        </w:tc>
      </w:tr>
      <w:tr w:rsidR="00880059" w:rsidRPr="002A16F1" w14:paraId="79E4B3A7" w14:textId="77777777">
        <w:tc>
          <w:tcPr>
            <w:tcW w:w="900" w:type="pct"/>
            <w:shd w:val="solid" w:color="F5F5F5" w:fill="auto"/>
          </w:tcPr>
          <w:p w14:paraId="5A976DE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16, 2026</w:t>
            </w:r>
          </w:p>
        </w:tc>
        <w:tc>
          <w:tcPr>
            <w:tcW w:w="2250" w:type="pct"/>
            <w:shd w:val="solid" w:color="F5F5F5" w:fill="auto"/>
          </w:tcPr>
          <w:p w14:paraId="7E5F171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First commit – core application</w:t>
            </w:r>
          </w:p>
        </w:tc>
        <w:tc>
          <w:tcPr>
            <w:tcW w:w="1850" w:type="pct"/>
            <w:shd w:val="solid" w:color="F5F5F5" w:fill="auto"/>
          </w:tcPr>
          <w:p w14:paraId="2105E31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Full-stack skeleton, basic routing</w:t>
            </w:r>
          </w:p>
        </w:tc>
      </w:tr>
      <w:tr w:rsidR="00880059" w:rsidRPr="002A16F1" w14:paraId="4D55CB0F" w14:textId="77777777">
        <w:tc>
          <w:tcPr>
            <w:tcW w:w="900" w:type="pct"/>
            <w:shd w:val="solid" w:color="FFFFFF" w:fill="auto"/>
          </w:tcPr>
          <w:p w14:paraId="55CCFB8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16, 2026</w:t>
            </w:r>
          </w:p>
        </w:tc>
        <w:tc>
          <w:tcPr>
            <w:tcW w:w="2250" w:type="pct"/>
            <w:shd w:val="solid" w:color="FFFFFF" w:fill="auto"/>
          </w:tcPr>
          <w:p w14:paraId="33D9B58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docs: Add comprehensive project submission notebook</w:t>
            </w:r>
          </w:p>
        </w:tc>
        <w:tc>
          <w:tcPr>
            <w:tcW w:w="1850" w:type="pct"/>
            <w:shd w:val="solid" w:color="FFFFFF" w:fill="auto"/>
          </w:tcPr>
          <w:p w14:paraId="42157C7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Jupyter</w:t>
            </w:r>
            <w:proofErr w:type="spellEnd"/>
            <w:r w:rsidRPr="002A16F1">
              <w:rPr>
                <w:rFonts w:ascii="Book Antiqua" w:hAnsi="Book Antiqua"/>
              </w:rPr>
              <w:t xml:space="preserve"> notebook with AI pipeline demos</w:t>
            </w:r>
          </w:p>
        </w:tc>
      </w:tr>
      <w:tr w:rsidR="00880059" w:rsidRPr="002A16F1" w14:paraId="71B603B7" w14:textId="77777777">
        <w:tc>
          <w:tcPr>
            <w:tcW w:w="900" w:type="pct"/>
            <w:shd w:val="solid" w:color="F5F5F5" w:fill="auto"/>
          </w:tcPr>
          <w:p w14:paraId="6F5BDDC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16, 2026</w:t>
            </w:r>
          </w:p>
        </w:tc>
        <w:tc>
          <w:tcPr>
            <w:tcW w:w="2250" w:type="pct"/>
            <w:shd w:val="solid" w:color="F5F5F5" w:fill="auto"/>
          </w:tcPr>
          <w:p w14:paraId="3257371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Final submission: Complete Katha application</w:t>
            </w:r>
          </w:p>
        </w:tc>
        <w:tc>
          <w:tcPr>
            <w:tcW w:w="1850" w:type="pct"/>
            <w:shd w:val="solid" w:color="F5F5F5" w:fill="auto"/>
          </w:tcPr>
          <w:p w14:paraId="56EA331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Feature-complete MVP for Google Gemini API competition</w:t>
            </w:r>
          </w:p>
        </w:tc>
      </w:tr>
      <w:tr w:rsidR="00880059" w:rsidRPr="002A16F1" w14:paraId="715F9D87" w14:textId="77777777">
        <w:tc>
          <w:tcPr>
            <w:tcW w:w="900" w:type="pct"/>
            <w:shd w:val="solid" w:color="FFFFFF" w:fill="auto"/>
          </w:tcPr>
          <w:p w14:paraId="6EB97CF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16, 2026</w:t>
            </w:r>
          </w:p>
        </w:tc>
        <w:tc>
          <w:tcPr>
            <w:tcW w:w="2250" w:type="pct"/>
            <w:shd w:val="solid" w:color="FFFFFF" w:fill="auto"/>
          </w:tcPr>
          <w:p w14:paraId="5CFAEDF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Updated README</w:t>
            </w:r>
          </w:p>
        </w:tc>
        <w:tc>
          <w:tcPr>
            <w:tcW w:w="1850" w:type="pct"/>
            <w:shd w:val="solid" w:color="FFFFFF" w:fill="auto"/>
          </w:tcPr>
          <w:p w14:paraId="2187CA1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Documentation overhaul</w:t>
            </w:r>
          </w:p>
        </w:tc>
      </w:tr>
      <w:tr w:rsidR="00880059" w:rsidRPr="002A16F1" w14:paraId="5B8C7D81" w14:textId="77777777">
        <w:tc>
          <w:tcPr>
            <w:tcW w:w="900" w:type="pct"/>
            <w:shd w:val="solid" w:color="F5F5F5" w:fill="auto"/>
          </w:tcPr>
          <w:p w14:paraId="7C2B3C7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17, 2026</w:t>
            </w:r>
          </w:p>
        </w:tc>
        <w:tc>
          <w:tcPr>
            <w:tcW w:w="2250" w:type="pct"/>
            <w:shd w:val="solid" w:color="F5F5F5" w:fill="auto"/>
          </w:tcPr>
          <w:p w14:paraId="21BB041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notebook executed</w:t>
            </w:r>
          </w:p>
        </w:tc>
        <w:tc>
          <w:tcPr>
            <w:tcW w:w="1850" w:type="pct"/>
            <w:shd w:val="solid" w:color="F5F5F5" w:fill="auto"/>
          </w:tcPr>
          <w:p w14:paraId="1E9880A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Verified all code cells run successfully</w:t>
            </w:r>
          </w:p>
        </w:tc>
      </w:tr>
      <w:tr w:rsidR="00880059" w:rsidRPr="002A16F1" w14:paraId="5F28FAA1" w14:textId="77777777">
        <w:tc>
          <w:tcPr>
            <w:tcW w:w="900" w:type="pct"/>
            <w:shd w:val="solid" w:color="FFFFFF" w:fill="auto"/>
          </w:tcPr>
          <w:p w14:paraId="37B79AD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17, 2026</w:t>
            </w:r>
          </w:p>
        </w:tc>
        <w:tc>
          <w:tcPr>
            <w:tcW w:w="2250" w:type="pct"/>
            <w:shd w:val="solid" w:color="FFFFFF" w:fill="auto"/>
          </w:tcPr>
          <w:p w14:paraId="19BC60A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gitignore</w:t>
            </w:r>
            <w:proofErr w:type="spellEnd"/>
            <w:r w:rsidRPr="002A16F1">
              <w:rPr>
                <w:rFonts w:ascii="Book Antiqua" w:hAnsi="Book Antiqua"/>
              </w:rPr>
              <w:t xml:space="preserve"> </w:t>
            </w:r>
            <w:proofErr w:type="spellStart"/>
            <w:r w:rsidRPr="002A16F1">
              <w:rPr>
                <w:rFonts w:ascii="Book Antiqua" w:hAnsi="Book Antiqua"/>
              </w:rPr>
              <w:t>venv</w:t>
            </w:r>
            <w:proofErr w:type="spellEnd"/>
            <w:r w:rsidRPr="002A16F1">
              <w:rPr>
                <w:rFonts w:ascii="Book Antiqua" w:hAnsi="Book Antiqua"/>
              </w:rPr>
              <w:t xml:space="preserve"> and logs</w:t>
            </w:r>
          </w:p>
        </w:tc>
        <w:tc>
          <w:tcPr>
            <w:tcW w:w="1850" w:type="pct"/>
            <w:shd w:val="solid" w:color="FFFFFF" w:fill="auto"/>
          </w:tcPr>
          <w:p w14:paraId="6AD3EC9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Repository </w:t>
            </w:r>
            <w:proofErr w:type="spellStart"/>
            <w:r w:rsidRPr="002A16F1">
              <w:rPr>
                <w:rFonts w:ascii="Book Antiqua" w:hAnsi="Book Antiqua"/>
              </w:rPr>
              <w:t>cleanup</w:t>
            </w:r>
            <w:proofErr w:type="spellEnd"/>
          </w:p>
        </w:tc>
      </w:tr>
      <w:tr w:rsidR="00880059" w:rsidRPr="002A16F1" w14:paraId="18FB2A6D" w14:textId="77777777">
        <w:tc>
          <w:tcPr>
            <w:tcW w:w="900" w:type="pct"/>
            <w:shd w:val="solid" w:color="F5F5F5" w:fill="auto"/>
          </w:tcPr>
          <w:p w14:paraId="4223EA4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17, 2026</w:t>
            </w:r>
          </w:p>
        </w:tc>
        <w:tc>
          <w:tcPr>
            <w:tcW w:w="2250" w:type="pct"/>
            <w:shd w:val="solid" w:color="F5F5F5" w:fill="auto"/>
          </w:tcPr>
          <w:p w14:paraId="76E0507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add docker and render deployment config</w:t>
            </w:r>
          </w:p>
        </w:tc>
        <w:tc>
          <w:tcPr>
            <w:tcW w:w="1850" w:type="pct"/>
            <w:shd w:val="solid" w:color="F5F5F5" w:fill="auto"/>
          </w:tcPr>
          <w:p w14:paraId="167B731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Production deployment infrastructure</w:t>
            </w:r>
          </w:p>
        </w:tc>
      </w:tr>
      <w:tr w:rsidR="00880059" w:rsidRPr="002A16F1" w14:paraId="400FC4C7" w14:textId="77777777">
        <w:tc>
          <w:tcPr>
            <w:tcW w:w="900" w:type="pct"/>
            <w:shd w:val="solid" w:color="FFFFFF" w:fill="auto"/>
          </w:tcPr>
          <w:p w14:paraId="76974EB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17, 2026</w:t>
            </w:r>
          </w:p>
        </w:tc>
        <w:tc>
          <w:tcPr>
            <w:tcW w:w="2250" w:type="pct"/>
            <w:shd w:val="solid" w:color="FFFFFF" w:fill="auto"/>
          </w:tcPr>
          <w:p w14:paraId="25B4C33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add </w:t>
            </w:r>
            <w:proofErr w:type="spellStart"/>
            <w:r w:rsidRPr="002A16F1">
              <w:rPr>
                <w:rFonts w:ascii="Book Antiqua" w:hAnsi="Book Antiqua"/>
              </w:rPr>
              <w:t>netlify</w:t>
            </w:r>
            <w:proofErr w:type="spellEnd"/>
            <w:r w:rsidRPr="002A16F1">
              <w:rPr>
                <w:rFonts w:ascii="Book Antiqua" w:hAnsi="Book Antiqua"/>
              </w:rPr>
              <w:t xml:space="preserve"> deployment config</w:t>
            </w:r>
          </w:p>
        </w:tc>
        <w:tc>
          <w:tcPr>
            <w:tcW w:w="1850" w:type="pct"/>
            <w:shd w:val="solid" w:color="FFFFFF" w:fill="auto"/>
          </w:tcPr>
          <w:p w14:paraId="22B2CA8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Alternative frontend deployment option</w:t>
            </w:r>
          </w:p>
        </w:tc>
      </w:tr>
      <w:tr w:rsidR="00880059" w:rsidRPr="002A16F1" w14:paraId="7F6A8F2D" w14:textId="77777777">
        <w:tc>
          <w:tcPr>
            <w:tcW w:w="900" w:type="pct"/>
            <w:shd w:val="solid" w:color="F5F5F5" w:fill="auto"/>
          </w:tcPr>
          <w:p w14:paraId="37FCE12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17, 2026</w:t>
            </w:r>
          </w:p>
        </w:tc>
        <w:tc>
          <w:tcPr>
            <w:tcW w:w="2250" w:type="pct"/>
            <w:shd w:val="solid" w:color="F5F5F5" w:fill="auto"/>
          </w:tcPr>
          <w:p w14:paraId="7B57883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add generic deploy guide</w:t>
            </w:r>
          </w:p>
        </w:tc>
        <w:tc>
          <w:tcPr>
            <w:tcW w:w="1850" w:type="pct"/>
            <w:shd w:val="solid" w:color="F5F5F5" w:fill="auto"/>
          </w:tcPr>
          <w:p w14:paraId="68116C0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User-facing DEPLOY.md documentation</w:t>
            </w:r>
          </w:p>
        </w:tc>
      </w:tr>
      <w:tr w:rsidR="00880059" w:rsidRPr="002A16F1" w14:paraId="7BE22E44" w14:textId="77777777">
        <w:tc>
          <w:tcPr>
            <w:tcW w:w="900" w:type="pct"/>
            <w:shd w:val="solid" w:color="FFFFFF" w:fill="auto"/>
          </w:tcPr>
          <w:p w14:paraId="36039F7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Jan 17, 2026</w:t>
            </w:r>
          </w:p>
        </w:tc>
        <w:tc>
          <w:tcPr>
            <w:tcW w:w="2250" w:type="pct"/>
            <w:shd w:val="solid" w:color="FFFFFF" w:fill="auto"/>
          </w:tcPr>
          <w:p w14:paraId="440A7F3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fix render </w:t>
            </w:r>
            <w:proofErr w:type="spellStart"/>
            <w:r w:rsidRPr="002A16F1">
              <w:rPr>
                <w:rFonts w:ascii="Book Antiqua" w:hAnsi="Book Antiqua"/>
              </w:rPr>
              <w:t>yaml</w:t>
            </w:r>
            <w:proofErr w:type="spellEnd"/>
            <w:r w:rsidRPr="002A16F1">
              <w:rPr>
                <w:rFonts w:ascii="Book Antiqua" w:hAnsi="Book Antiqua"/>
              </w:rPr>
              <w:t xml:space="preserve"> config properties</w:t>
            </w:r>
          </w:p>
        </w:tc>
        <w:tc>
          <w:tcPr>
            <w:tcW w:w="1850" w:type="pct"/>
            <w:shd w:val="solid" w:color="FFFFFF" w:fill="auto"/>
          </w:tcPr>
          <w:p w14:paraId="61BF1DA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Hotfix for Render.com deployment schema</w:t>
            </w:r>
          </w:p>
        </w:tc>
      </w:tr>
      <w:tr w:rsidR="00880059" w:rsidRPr="002A16F1" w14:paraId="13EFF6F7" w14:textId="77777777">
        <w:tc>
          <w:tcPr>
            <w:tcW w:w="900" w:type="pct"/>
            <w:shd w:val="solid" w:color="F5F5F5" w:fill="auto"/>
          </w:tcPr>
          <w:p w14:paraId="2F15DE4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May 17, 2026</w:t>
            </w:r>
          </w:p>
        </w:tc>
        <w:tc>
          <w:tcPr>
            <w:tcW w:w="2250" w:type="pct"/>
            <w:shd w:val="solid" w:color="F5F5F5" w:fill="auto"/>
          </w:tcPr>
          <w:p w14:paraId="74FD92D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feat: Upgrade Gen Z storytelling, wire </w:t>
            </w: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emotion audio, mount seeding routes, and resolve visual reel fallbacks</w:t>
            </w:r>
          </w:p>
        </w:tc>
        <w:tc>
          <w:tcPr>
            <w:tcW w:w="1850" w:type="pct"/>
            <w:shd w:val="solid" w:color="F5F5F5" w:fill="auto"/>
          </w:tcPr>
          <w:p w14:paraId="3EF68F9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Major feature upgrade — v1.1.0-beta</w:t>
            </w:r>
          </w:p>
        </w:tc>
      </w:tr>
    </w:tbl>
    <w:p w14:paraId="3BF2315A" w14:textId="77777777" w:rsidR="00F74347" w:rsidRPr="002A16F1" w:rsidRDefault="00F74347">
      <w:pPr>
        <w:rPr>
          <w:rFonts w:ascii="Book Antiqua" w:hAnsi="Book Antiqua"/>
          <w:sz w:val="24"/>
          <w:szCs w:val="24"/>
        </w:rPr>
      </w:pPr>
    </w:p>
    <w:p w14:paraId="11864078" w14:textId="4AE96549" w:rsidR="00F74347" w:rsidRPr="002A16F1" w:rsidRDefault="00F74347" w:rsidP="00F74347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5902654E" wp14:editId="546A7789">
            <wp:extent cx="3609975" cy="3305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F1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6DF840C" wp14:editId="2E5B5357">
            <wp:extent cx="6188710" cy="17900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903B" w14:textId="77777777" w:rsidR="00F74347" w:rsidRPr="002A16F1" w:rsidRDefault="00F74347">
      <w:pPr>
        <w:rPr>
          <w:rFonts w:ascii="Book Antiqua" w:hAnsi="Book Antiqua"/>
          <w:sz w:val="24"/>
          <w:szCs w:val="24"/>
        </w:rPr>
      </w:pPr>
    </w:p>
    <w:p w14:paraId="77E22A68" w14:textId="5308BA48" w:rsidR="00880059" w:rsidRPr="002A16F1" w:rsidRDefault="00F74347">
      <w:pPr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C19BBE5" wp14:editId="4E949AFE">
            <wp:extent cx="6188710" cy="15538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312" w:rsidRPr="002A16F1">
        <w:rPr>
          <w:rFonts w:ascii="Book Antiqua" w:hAnsi="Book Antiqua"/>
          <w:sz w:val="24"/>
          <w:szCs w:val="24"/>
        </w:rPr>
        <w:br w:type="page"/>
      </w:r>
    </w:p>
    <w:p w14:paraId="3A81DF54" w14:textId="77532558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3. Requirements Analysis</w:t>
      </w:r>
    </w:p>
    <w:p w14:paraId="2361639F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3.1 Functional Requirements</w:t>
      </w:r>
    </w:p>
    <w:p w14:paraId="6A3796E3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3.1.1 User Management</w:t>
      </w:r>
    </w:p>
    <w:p w14:paraId="71A47148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FR-01: System shall allow users to register with name, email, and password</w:t>
      </w:r>
    </w:p>
    <w:p w14:paraId="4C9AC9CC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FR-02: System shall authenticate users via JWT tokens with configurable expiry</w:t>
      </w:r>
    </w:p>
    <w:p w14:paraId="693C6DA6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FR-03: System shall maintain user profiles including XP, streaks, archetype, and biography</w:t>
      </w:r>
    </w:p>
    <w:p w14:paraId="4E4771A4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FR-04: System shall expose /users/me endpoint for authenticated profile retrieval</w:t>
      </w:r>
    </w:p>
    <w:p w14:paraId="25DF6F7B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3.1.</w:t>
      </w: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2 Story &amp; Content</w:t>
      </w:r>
    </w:p>
    <w:p w14:paraId="07C47F6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FR-05: System shall store stories in a hierarchical structure: Story → Chapter → Scene</w:t>
      </w:r>
    </w:p>
    <w:p w14:paraId="185945DA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FR-06: System shall support filtering stories by category (Mythology, Folklore, Philosophy)</w:t>
      </w:r>
    </w:p>
    <w:p w14:paraId="33D97A16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FR-07: System shall provide a seeding API to populate sampl</w:t>
      </w:r>
      <w:r w:rsidRPr="002A16F1">
        <w:rPr>
          <w:rFonts w:ascii="Book Antiqua" w:hAnsi="Book Antiqua"/>
          <w:sz w:val="24"/>
          <w:szCs w:val="24"/>
        </w:rPr>
        <w:t>e Ramayana data for development</w:t>
      </w:r>
    </w:p>
    <w:p w14:paraId="392D792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FR-08: System shall serve static media files (audio, images) from backend storage</w:t>
      </w:r>
    </w:p>
    <w:p w14:paraId="208EB5BA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3.1.3 AI Content Generation</w:t>
      </w:r>
    </w:p>
    <w:p w14:paraId="1DDE5625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FR-09: System shall generate emotion-aware audio narration per scene using </w:t>
      </w:r>
      <w:proofErr w:type="spellStart"/>
      <w:r w:rsidRPr="002A16F1">
        <w:rPr>
          <w:rFonts w:ascii="Book Antiqua" w:hAnsi="Book Antiqua"/>
          <w:sz w:val="24"/>
          <w:szCs w:val="24"/>
        </w:rPr>
        <w:t>ElevenLabs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v2</w:t>
      </w:r>
    </w:p>
    <w:p w14:paraId="759B9E68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FR-10: System shall fall back to Edge-TTS local synthesis when </w:t>
      </w:r>
      <w:proofErr w:type="spellStart"/>
      <w:r w:rsidRPr="002A16F1">
        <w:rPr>
          <w:rFonts w:ascii="Book Antiqua" w:hAnsi="Book Antiqua"/>
          <w:sz w:val="24"/>
          <w:szCs w:val="24"/>
        </w:rPr>
        <w:t>ElevenLabs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is unavailable</w:t>
      </w:r>
    </w:p>
    <w:p w14:paraId="6E18FB3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FR-11: System shall parse dialogue segments from raw scene text (script and na</w:t>
      </w:r>
      <w:r w:rsidRPr="002A16F1">
        <w:rPr>
          <w:rFonts w:ascii="Book Antiqua" w:hAnsi="Book Antiqua"/>
          <w:sz w:val="24"/>
          <w:szCs w:val="24"/>
        </w:rPr>
        <w:t>tural language formats)</w:t>
      </w:r>
    </w:p>
    <w:p w14:paraId="4F6B0596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FR-12: System shall generate AI scene illustrations via Pollinations Flux Realism API</w:t>
      </w:r>
    </w:p>
    <w:p w14:paraId="57C22EC5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FR-13: System shall cache generated media and avoid redundant API calls</w:t>
      </w:r>
    </w:p>
    <w:p w14:paraId="4F892F41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3.1.4 Gamification</w:t>
      </w:r>
    </w:p>
    <w:p w14:paraId="5CE6BBD6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FR-14: System shall award XP upon scene completion and </w:t>
      </w:r>
      <w:r w:rsidRPr="002A16F1">
        <w:rPr>
          <w:rFonts w:ascii="Book Antiqua" w:hAnsi="Book Antiqua"/>
          <w:sz w:val="24"/>
          <w:szCs w:val="24"/>
        </w:rPr>
        <w:t>store it in user progress table</w:t>
      </w:r>
    </w:p>
    <w:p w14:paraId="1AC0D7D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FR-15: System shall track daily reading streaks and update them upon scene completion</w:t>
      </w:r>
    </w:p>
    <w:p w14:paraId="7323FC95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FR-16: System shall evaluate badge unlock conditions and award badges dynamically</w:t>
      </w:r>
    </w:p>
    <w:p w14:paraId="469DDEE8" w14:textId="40E38CF2" w:rsidR="00880059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FR-17: System shall provide a 3-question archetype quiz </w:t>
      </w:r>
      <w:r w:rsidRPr="002A16F1">
        <w:rPr>
          <w:rFonts w:ascii="Book Antiqua" w:hAnsi="Book Antiqua"/>
          <w:sz w:val="24"/>
          <w:szCs w:val="24"/>
        </w:rPr>
        <w:t>assigning Warrior/Sage/Seeker/Guardian</w:t>
      </w:r>
    </w:p>
    <w:p w14:paraId="0F5FE610" w14:textId="1123A2CA" w:rsidR="002A16F1" w:rsidRPr="00AD0049" w:rsidRDefault="002A16F1" w:rsidP="00AD0049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</w:p>
    <w:p w14:paraId="317D5102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 xml:space="preserve">3.1.5 </w:t>
      </w: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Map &amp; Geography</w:t>
      </w:r>
    </w:p>
    <w:p w14:paraId="2F9994B1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lastRenderedPageBreak/>
        <w:t>FR-18: System shall serve geographic location data (</w:t>
      </w:r>
      <w:proofErr w:type="spellStart"/>
      <w:r w:rsidRPr="002A16F1">
        <w:rPr>
          <w:rFonts w:ascii="Book Antiqua" w:hAnsi="Book Antiqua"/>
          <w:sz w:val="24"/>
          <w:szCs w:val="24"/>
        </w:rPr>
        <w:t>lat</w:t>
      </w:r>
      <w:proofErr w:type="spellEnd"/>
      <w:r w:rsidRPr="002A16F1">
        <w:rPr>
          <w:rFonts w:ascii="Book Antiqua" w:hAnsi="Book Antiqua"/>
          <w:sz w:val="24"/>
          <w:szCs w:val="24"/>
        </w:rPr>
        <w:t>/</w:t>
      </w:r>
      <w:proofErr w:type="spellStart"/>
      <w:r w:rsidRPr="002A16F1">
        <w:rPr>
          <w:rFonts w:ascii="Book Antiqua" w:hAnsi="Book Antiqua"/>
          <w:sz w:val="24"/>
          <w:szCs w:val="24"/>
        </w:rPr>
        <w:t>lon</w:t>
      </w:r>
      <w:proofErr w:type="spellEnd"/>
      <w:r w:rsidRPr="002A16F1">
        <w:rPr>
          <w:rFonts w:ascii="Book Antiqua" w:hAnsi="Book Antiqua"/>
          <w:sz w:val="24"/>
          <w:szCs w:val="24"/>
        </w:rPr>
        <w:t>/epoch/era) for sacred sites</w:t>
      </w:r>
    </w:p>
    <w:p w14:paraId="20BDF83B" w14:textId="77777777" w:rsidR="00AD0049" w:rsidRDefault="00AF0312" w:rsidP="00AD0049">
      <w:pPr>
        <w:pStyle w:val="ListParagraph"/>
        <w:numPr>
          <w:ilvl w:val="0"/>
          <w:numId w:val="1"/>
        </w:numPr>
        <w:spacing w:before="60" w:after="60"/>
        <w:jc w:val="both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FR-19: Frontend shall render inter</w:t>
      </w:r>
      <w:r w:rsidRPr="002A16F1">
        <w:rPr>
          <w:rFonts w:ascii="Book Antiqua" w:hAnsi="Book Antiqua"/>
          <w:sz w:val="24"/>
          <w:szCs w:val="24"/>
        </w:rPr>
        <w:t>a</w:t>
      </w:r>
      <w:r w:rsidRPr="002A16F1">
        <w:rPr>
          <w:rFonts w:ascii="Book Antiqua" w:hAnsi="Book Antiqua"/>
          <w:sz w:val="24"/>
          <w:szCs w:val="24"/>
        </w:rPr>
        <w:t>c</w:t>
      </w:r>
      <w:r w:rsidRPr="002A16F1">
        <w:rPr>
          <w:rFonts w:ascii="Book Antiqua" w:hAnsi="Book Antiqua"/>
          <w:sz w:val="24"/>
          <w:szCs w:val="24"/>
        </w:rPr>
        <w:t>tive Leaflet map with custom markers for each</w:t>
      </w:r>
      <w:r w:rsidRPr="002A16F1">
        <w:rPr>
          <w:rFonts w:ascii="Book Antiqua" w:hAnsi="Book Antiqua"/>
          <w:sz w:val="24"/>
          <w:szCs w:val="24"/>
        </w:rPr>
        <w:t xml:space="preserve"> </w:t>
      </w:r>
      <w:r w:rsidRPr="002A16F1">
        <w:rPr>
          <w:rFonts w:ascii="Book Antiqua" w:hAnsi="Book Antiqua"/>
          <w:sz w:val="24"/>
          <w:szCs w:val="24"/>
        </w:rPr>
        <w:t>lo</w:t>
      </w:r>
      <w:r w:rsidR="00AD0049">
        <w:rPr>
          <w:rFonts w:ascii="Book Antiqua" w:hAnsi="Book Antiqua"/>
          <w:sz w:val="24"/>
          <w:szCs w:val="24"/>
        </w:rPr>
        <w:t xml:space="preserve">cation </w:t>
      </w:r>
    </w:p>
    <w:p w14:paraId="2702B9AA" w14:textId="1C36EE6F" w:rsidR="00AD0049" w:rsidRDefault="00AD0049" w:rsidP="00AD0049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0265CB0E" w14:textId="162B8A71" w:rsidR="00BE42C2" w:rsidRDefault="00BE42C2" w:rsidP="00AD0049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1F6AC6EE" w14:textId="5E5E5394" w:rsidR="00BE42C2" w:rsidRDefault="00BE42C2" w:rsidP="00AD0049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63B93AAB" w14:textId="77777777" w:rsidR="00BE42C2" w:rsidRDefault="00BE42C2" w:rsidP="00AD0049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6DD7E4DD" w14:textId="4E5DB535" w:rsidR="00AD0049" w:rsidRDefault="00AD0049" w:rsidP="00AD0049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br/>
      </w:r>
      <w:r w:rsidRPr="009D12BB">
        <w:rPr>
          <w:rFonts w:ascii="Book Antiqua" w:hAnsi="Book Antiqua"/>
          <w:sz w:val="24"/>
          <w:szCs w:val="24"/>
        </w:rPr>
        <w:drawing>
          <wp:inline distT="0" distB="0" distL="0" distR="0" wp14:anchorId="427B3D24" wp14:editId="317C3313">
            <wp:extent cx="2200660" cy="4933273"/>
            <wp:effectExtent l="0" t="0" r="9525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3686" cy="498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sz w:val="24"/>
          <w:szCs w:val="24"/>
        </w:rPr>
        <w:t xml:space="preserve">                               </w:t>
      </w:r>
      <w:r w:rsidRPr="009D12BB">
        <w:drawing>
          <wp:inline distT="0" distB="0" distL="0" distR="0" wp14:anchorId="04D1ECA7" wp14:editId="13A12CB6">
            <wp:extent cx="2283509" cy="4930831"/>
            <wp:effectExtent l="0" t="0" r="254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221" cy="49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70A9" w14:textId="17FB3BEF" w:rsidR="00AD0049" w:rsidRPr="00BE42C2" w:rsidRDefault="00BE42C2" w:rsidP="00BE42C2">
      <w:pPr>
        <w:tabs>
          <w:tab w:val="left" w:pos="1276"/>
        </w:tabs>
        <w:spacing w:before="60" w:after="60"/>
        <w:rPr>
          <w:rFonts w:ascii="Book Antiqua" w:hAnsi="Book Antiqua"/>
          <w:sz w:val="24"/>
          <w:szCs w:val="24"/>
        </w:rPr>
      </w:pPr>
      <w:r w:rsidRPr="00BE42C2">
        <w:rPr>
          <w:rFonts w:ascii="Book Antiqua" w:hAnsi="Book Antiqua"/>
          <w:sz w:val="24"/>
          <w:szCs w:val="24"/>
        </w:rPr>
        <w:lastRenderedPageBreak/>
        <w:t xml:space="preserve">  </w:t>
      </w:r>
      <w:r w:rsidR="00AD0049" w:rsidRPr="009D12BB">
        <w:drawing>
          <wp:inline distT="0" distB="0" distL="0" distR="0" wp14:anchorId="61A04F80" wp14:editId="41AA5002">
            <wp:extent cx="2411524" cy="5712737"/>
            <wp:effectExtent l="0" t="0" r="8255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73" cy="57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42C2">
        <w:rPr>
          <w:rFonts w:ascii="Book Antiqua" w:hAnsi="Book Antiqua"/>
          <w:sz w:val="24"/>
          <w:szCs w:val="24"/>
        </w:rPr>
        <w:t xml:space="preserve">   </w:t>
      </w:r>
      <w:r>
        <w:rPr>
          <w:rFonts w:ascii="Book Antiqua" w:hAnsi="Book Antiqua"/>
          <w:sz w:val="24"/>
          <w:szCs w:val="24"/>
        </w:rPr>
        <w:t xml:space="preserve">                        </w:t>
      </w:r>
      <w:r w:rsidRPr="00BE42C2">
        <w:rPr>
          <w:rFonts w:ascii="Book Antiqua" w:hAnsi="Book Antiqua"/>
          <w:sz w:val="24"/>
          <w:szCs w:val="24"/>
        </w:rPr>
        <w:t xml:space="preserve">  </w:t>
      </w:r>
      <w:r w:rsidRPr="009D12BB">
        <w:drawing>
          <wp:inline distT="0" distB="0" distL="0" distR="0" wp14:anchorId="3282681E" wp14:editId="0A092ED2">
            <wp:extent cx="2450522" cy="5748655"/>
            <wp:effectExtent l="0" t="0" r="6985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8059" cy="581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9D71" w14:textId="615A1141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5754CF04" w14:textId="40F3156A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  <w:r w:rsidRPr="00BE42C2">
        <w:rPr>
          <w:rFonts w:ascii="Book Antiqua" w:hAnsi="Book Antiqua"/>
          <w:sz w:val="24"/>
          <w:szCs w:val="24"/>
        </w:rPr>
        <w:drawing>
          <wp:inline distT="0" distB="0" distL="0" distR="0" wp14:anchorId="48896597" wp14:editId="16F0DA53">
            <wp:extent cx="5966982" cy="257083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3190" cy="25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C28A" w14:textId="70F3DE9A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56AFBC2B" w14:textId="2ED2B223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6408AD7F" w14:textId="3BF4D799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3AFFE917" w14:textId="069DEF66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73F5DFF0" w14:textId="3A9CE9C2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30C07CC9" w14:textId="63800588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41611C6E" w14:textId="458C82A0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3A7C05B9" w14:textId="42F45CA1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33925ED6" w14:textId="77777777" w:rsidR="00BE42C2" w:rsidRDefault="00BE42C2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</w:p>
    <w:p w14:paraId="064C454B" w14:textId="58F0431B" w:rsidR="002A16F1" w:rsidRPr="00AD0049" w:rsidRDefault="00AD0049" w:rsidP="00AD0049">
      <w:pPr>
        <w:pStyle w:val="ListParagraph"/>
        <w:tabs>
          <w:tab w:val="left" w:pos="1276"/>
        </w:tabs>
        <w:spacing w:before="60" w:after="60"/>
        <w:ind w:left="720" w:hanging="720"/>
        <w:jc w:val="center"/>
        <w:rPr>
          <w:rFonts w:ascii="Book Antiqua" w:hAnsi="Book Antiqua"/>
          <w:sz w:val="24"/>
          <w:szCs w:val="24"/>
        </w:rPr>
      </w:pPr>
      <w:r w:rsidRPr="00AD0049">
        <w:rPr>
          <w:rFonts w:ascii="Book Antiqua" w:hAnsi="Book Antiqua"/>
          <w:sz w:val="24"/>
          <w:szCs w:val="24"/>
        </w:rPr>
        <w:br/>
      </w:r>
    </w:p>
    <w:p w14:paraId="7BAAAB14" w14:textId="7974862C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3.2 Non-Function</w:t>
      </w: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74"/>
        <w:gridCol w:w="1752"/>
        <w:gridCol w:w="4381"/>
        <w:gridCol w:w="2629"/>
      </w:tblGrid>
      <w:tr w:rsidR="00880059" w:rsidRPr="002A16F1" w14:paraId="10D03918" w14:textId="77777777">
        <w:trPr>
          <w:tblHeader/>
        </w:trPr>
        <w:tc>
          <w:tcPr>
            <w:tcW w:w="500" w:type="pct"/>
            <w:shd w:val="solid" w:color="C05600" w:fill="auto"/>
          </w:tcPr>
          <w:p w14:paraId="5D721879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NFR ID</w:t>
            </w:r>
          </w:p>
        </w:tc>
        <w:tc>
          <w:tcPr>
            <w:tcW w:w="900" w:type="pct"/>
            <w:shd w:val="solid" w:color="C05600" w:fill="auto"/>
          </w:tcPr>
          <w:p w14:paraId="7D21BDAF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Category</w:t>
            </w:r>
          </w:p>
        </w:tc>
        <w:tc>
          <w:tcPr>
            <w:tcW w:w="2250" w:type="pct"/>
            <w:shd w:val="solid" w:color="C05600" w:fill="auto"/>
          </w:tcPr>
          <w:p w14:paraId="1276D9B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Requirement</w:t>
            </w:r>
          </w:p>
        </w:tc>
        <w:tc>
          <w:tcPr>
            <w:tcW w:w="1350" w:type="pct"/>
            <w:shd w:val="solid" w:color="C05600" w:fill="auto"/>
          </w:tcPr>
          <w:p w14:paraId="748AEDC3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Target</w:t>
            </w:r>
          </w:p>
        </w:tc>
      </w:tr>
      <w:tr w:rsidR="00880059" w:rsidRPr="002A16F1" w14:paraId="592EA415" w14:textId="77777777">
        <w:tc>
          <w:tcPr>
            <w:tcW w:w="500" w:type="pct"/>
            <w:shd w:val="solid" w:color="FFFFFF" w:fill="auto"/>
          </w:tcPr>
          <w:p w14:paraId="1F2B0CE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NFR-01</w:t>
            </w:r>
          </w:p>
        </w:tc>
        <w:tc>
          <w:tcPr>
            <w:tcW w:w="900" w:type="pct"/>
            <w:shd w:val="solid" w:color="FFFFFF" w:fill="auto"/>
          </w:tcPr>
          <w:p w14:paraId="519A18A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Performance</w:t>
            </w:r>
          </w:p>
        </w:tc>
        <w:tc>
          <w:tcPr>
            <w:tcW w:w="2250" w:type="pct"/>
            <w:shd w:val="solid" w:color="FFFFFF" w:fill="auto"/>
          </w:tcPr>
          <w:p w14:paraId="1FB0EE1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API response time for non-AI endpoints</w:t>
            </w:r>
          </w:p>
        </w:tc>
        <w:tc>
          <w:tcPr>
            <w:tcW w:w="1350" w:type="pct"/>
            <w:shd w:val="solid" w:color="FFFFFF" w:fill="auto"/>
          </w:tcPr>
          <w:p w14:paraId="61AA313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200ms (p95)</w:t>
            </w:r>
          </w:p>
        </w:tc>
      </w:tr>
      <w:tr w:rsidR="00880059" w:rsidRPr="002A16F1" w14:paraId="4BB09E25" w14:textId="77777777">
        <w:tc>
          <w:tcPr>
            <w:tcW w:w="500" w:type="pct"/>
            <w:shd w:val="solid" w:color="F5F5F5" w:fill="auto"/>
          </w:tcPr>
          <w:p w14:paraId="6D598DB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NFR-02</w:t>
            </w:r>
          </w:p>
        </w:tc>
        <w:tc>
          <w:tcPr>
            <w:tcW w:w="900" w:type="pct"/>
            <w:shd w:val="solid" w:color="F5F5F5" w:fill="auto"/>
          </w:tcPr>
          <w:p w14:paraId="1F9DDE3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Performance</w:t>
            </w:r>
          </w:p>
        </w:tc>
        <w:tc>
          <w:tcPr>
            <w:tcW w:w="2250" w:type="pct"/>
            <w:shd w:val="solid" w:color="F5F5F5" w:fill="auto"/>
          </w:tcPr>
          <w:p w14:paraId="0663149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AI audio generation latency</w:t>
            </w:r>
          </w:p>
        </w:tc>
        <w:tc>
          <w:tcPr>
            <w:tcW w:w="1350" w:type="pct"/>
            <w:shd w:val="solid" w:color="F5F5F5" w:fill="auto"/>
          </w:tcPr>
          <w:p w14:paraId="22199D3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5s per scene segment</w:t>
            </w:r>
          </w:p>
        </w:tc>
      </w:tr>
      <w:tr w:rsidR="00880059" w:rsidRPr="002A16F1" w14:paraId="6C85C295" w14:textId="77777777">
        <w:tc>
          <w:tcPr>
            <w:tcW w:w="500" w:type="pct"/>
            <w:shd w:val="solid" w:color="FFFFFF" w:fill="auto"/>
          </w:tcPr>
          <w:p w14:paraId="51AFCB8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NFR-03</w:t>
            </w:r>
          </w:p>
        </w:tc>
        <w:tc>
          <w:tcPr>
            <w:tcW w:w="900" w:type="pct"/>
            <w:shd w:val="solid" w:color="FFFFFF" w:fill="auto"/>
          </w:tcPr>
          <w:p w14:paraId="601EFA7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Scalability</w:t>
            </w:r>
          </w:p>
        </w:tc>
        <w:tc>
          <w:tcPr>
            <w:tcW w:w="2250" w:type="pct"/>
            <w:shd w:val="solid" w:color="FFFFFF" w:fill="auto"/>
          </w:tcPr>
          <w:p w14:paraId="1F7A8E1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Database connections</w:t>
            </w:r>
          </w:p>
        </w:tc>
        <w:tc>
          <w:tcPr>
            <w:tcW w:w="1350" w:type="pct"/>
            <w:shd w:val="solid" w:color="FFFFFF" w:fill="auto"/>
          </w:tcPr>
          <w:p w14:paraId="3BA9649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SQLite MVP; PostgreSQL for scale</w:t>
            </w:r>
          </w:p>
        </w:tc>
      </w:tr>
      <w:tr w:rsidR="00880059" w:rsidRPr="002A16F1" w14:paraId="1A9F0C77" w14:textId="77777777">
        <w:tc>
          <w:tcPr>
            <w:tcW w:w="500" w:type="pct"/>
            <w:shd w:val="solid" w:color="F5F5F5" w:fill="auto"/>
          </w:tcPr>
          <w:p w14:paraId="6286CF6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NFR-04</w:t>
            </w:r>
          </w:p>
        </w:tc>
        <w:tc>
          <w:tcPr>
            <w:tcW w:w="900" w:type="pct"/>
            <w:shd w:val="solid" w:color="F5F5F5" w:fill="auto"/>
          </w:tcPr>
          <w:p w14:paraId="68CEA2D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Security</w:t>
            </w:r>
          </w:p>
        </w:tc>
        <w:tc>
          <w:tcPr>
            <w:tcW w:w="2250" w:type="pct"/>
            <w:shd w:val="solid" w:color="F5F5F5" w:fill="auto"/>
          </w:tcPr>
          <w:p w14:paraId="5A48F8F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Password storage</w:t>
            </w:r>
          </w:p>
        </w:tc>
        <w:tc>
          <w:tcPr>
            <w:tcW w:w="1350" w:type="pct"/>
            <w:shd w:val="solid" w:color="F5F5F5" w:fill="auto"/>
          </w:tcPr>
          <w:p w14:paraId="3C8377F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bcrypt</w:t>
            </w:r>
            <w:proofErr w:type="spellEnd"/>
            <w:r w:rsidRPr="002A16F1">
              <w:rPr>
                <w:rFonts w:ascii="Book Antiqua" w:hAnsi="Book Antiqua"/>
              </w:rPr>
              <w:t xml:space="preserve"> hashing, never plaintext</w:t>
            </w:r>
          </w:p>
        </w:tc>
      </w:tr>
      <w:tr w:rsidR="00880059" w:rsidRPr="002A16F1" w14:paraId="6D3CA0A1" w14:textId="77777777">
        <w:tc>
          <w:tcPr>
            <w:tcW w:w="500" w:type="pct"/>
            <w:shd w:val="solid" w:color="FFFFFF" w:fill="auto"/>
          </w:tcPr>
          <w:p w14:paraId="62ADE5C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NFR-05</w:t>
            </w:r>
          </w:p>
        </w:tc>
        <w:tc>
          <w:tcPr>
            <w:tcW w:w="900" w:type="pct"/>
            <w:shd w:val="solid" w:color="FFFFFF" w:fill="auto"/>
          </w:tcPr>
          <w:p w14:paraId="4454039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Security</w:t>
            </w:r>
          </w:p>
        </w:tc>
        <w:tc>
          <w:tcPr>
            <w:tcW w:w="2250" w:type="pct"/>
            <w:shd w:val="solid" w:color="FFFFFF" w:fill="auto"/>
          </w:tcPr>
          <w:p w14:paraId="661B8A7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API endpoints</w:t>
            </w:r>
          </w:p>
        </w:tc>
        <w:tc>
          <w:tcPr>
            <w:tcW w:w="1350" w:type="pct"/>
            <w:shd w:val="solid" w:color="FFFFFF" w:fill="auto"/>
          </w:tcPr>
          <w:p w14:paraId="499B7DF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JWT-protected, CORS-configured</w:t>
            </w:r>
          </w:p>
        </w:tc>
      </w:tr>
      <w:tr w:rsidR="00880059" w:rsidRPr="002A16F1" w14:paraId="3B5EA7B6" w14:textId="77777777">
        <w:tc>
          <w:tcPr>
            <w:tcW w:w="500" w:type="pct"/>
            <w:shd w:val="solid" w:color="F5F5F5" w:fill="auto"/>
          </w:tcPr>
          <w:p w14:paraId="49EB454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NFR-06</w:t>
            </w:r>
          </w:p>
        </w:tc>
        <w:tc>
          <w:tcPr>
            <w:tcW w:w="900" w:type="pct"/>
            <w:shd w:val="solid" w:color="F5F5F5" w:fill="auto"/>
          </w:tcPr>
          <w:p w14:paraId="61CCF01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Availability</w:t>
            </w:r>
          </w:p>
        </w:tc>
        <w:tc>
          <w:tcPr>
            <w:tcW w:w="2250" w:type="pct"/>
            <w:shd w:val="solid" w:color="F5F5F5" w:fill="auto"/>
          </w:tcPr>
          <w:p w14:paraId="0E23402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Frontend deployment</w:t>
            </w:r>
          </w:p>
        </w:tc>
        <w:tc>
          <w:tcPr>
            <w:tcW w:w="1350" w:type="pct"/>
            <w:shd w:val="solid" w:color="F5F5F5" w:fill="auto"/>
          </w:tcPr>
          <w:p w14:paraId="7961E36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Vercel</w:t>
            </w:r>
            <w:proofErr w:type="spellEnd"/>
            <w:r w:rsidRPr="002A16F1">
              <w:rPr>
                <w:rFonts w:ascii="Book Antiqua" w:hAnsi="Book Antiqua"/>
              </w:rPr>
              <w:t xml:space="preserve"> CDN — 99.9% uptime SLA</w:t>
            </w:r>
          </w:p>
        </w:tc>
      </w:tr>
      <w:tr w:rsidR="00880059" w:rsidRPr="002A16F1" w14:paraId="3520BC1A" w14:textId="77777777">
        <w:tc>
          <w:tcPr>
            <w:tcW w:w="500" w:type="pct"/>
            <w:shd w:val="solid" w:color="FFFFFF" w:fill="auto"/>
          </w:tcPr>
          <w:p w14:paraId="3954C62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NFR-07</w:t>
            </w:r>
          </w:p>
        </w:tc>
        <w:tc>
          <w:tcPr>
            <w:tcW w:w="900" w:type="pct"/>
            <w:shd w:val="solid" w:color="FFFFFF" w:fill="auto"/>
          </w:tcPr>
          <w:p w14:paraId="0442F2F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Maintainability</w:t>
            </w:r>
          </w:p>
        </w:tc>
        <w:tc>
          <w:tcPr>
            <w:tcW w:w="2250" w:type="pct"/>
            <w:shd w:val="solid" w:color="FFFFFF" w:fill="auto"/>
          </w:tcPr>
          <w:p w14:paraId="176F4F3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API documentation</w:t>
            </w:r>
          </w:p>
        </w:tc>
        <w:tc>
          <w:tcPr>
            <w:tcW w:w="1350" w:type="pct"/>
            <w:shd w:val="solid" w:color="FFFFFF" w:fill="auto"/>
          </w:tcPr>
          <w:p w14:paraId="243F8D6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Auto-generated </w:t>
            </w:r>
            <w:proofErr w:type="spellStart"/>
            <w:r w:rsidRPr="002A16F1">
              <w:rPr>
                <w:rFonts w:ascii="Book Antiqua" w:hAnsi="Book Antiqua"/>
              </w:rPr>
              <w:t>OpenAPI</w:t>
            </w:r>
            <w:proofErr w:type="spellEnd"/>
            <w:r w:rsidRPr="002A16F1">
              <w:rPr>
                <w:rFonts w:ascii="Book Antiqua" w:hAnsi="Book Antiqua"/>
              </w:rPr>
              <w:t xml:space="preserve"> via </w:t>
            </w:r>
            <w:proofErr w:type="spellStart"/>
            <w:r w:rsidRPr="002A16F1">
              <w:rPr>
                <w:rFonts w:ascii="Book Antiqua" w:hAnsi="Book Antiqua"/>
              </w:rPr>
              <w:t>FastAPI</w:t>
            </w:r>
            <w:proofErr w:type="spellEnd"/>
          </w:p>
        </w:tc>
      </w:tr>
      <w:tr w:rsidR="00880059" w:rsidRPr="002A16F1" w14:paraId="0B5AC7E2" w14:textId="77777777">
        <w:tc>
          <w:tcPr>
            <w:tcW w:w="500" w:type="pct"/>
            <w:shd w:val="solid" w:color="F5F5F5" w:fill="auto"/>
          </w:tcPr>
          <w:p w14:paraId="43DD0BC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NFR-08</w:t>
            </w:r>
          </w:p>
        </w:tc>
        <w:tc>
          <w:tcPr>
            <w:tcW w:w="900" w:type="pct"/>
            <w:shd w:val="solid" w:color="F5F5F5" w:fill="auto"/>
          </w:tcPr>
          <w:p w14:paraId="121AE04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Usability</w:t>
            </w:r>
          </w:p>
        </w:tc>
        <w:tc>
          <w:tcPr>
            <w:tcW w:w="2250" w:type="pct"/>
            <w:shd w:val="solid" w:color="F5F5F5" w:fill="auto"/>
          </w:tcPr>
          <w:p w14:paraId="2C1B336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Mobile responsivenes</w:t>
            </w:r>
            <w:r w:rsidRPr="002A16F1">
              <w:rPr>
                <w:rFonts w:ascii="Book Antiqua" w:hAnsi="Book Antiqua"/>
              </w:rPr>
              <w:t>s</w:t>
            </w:r>
          </w:p>
        </w:tc>
        <w:tc>
          <w:tcPr>
            <w:tcW w:w="1350" w:type="pct"/>
            <w:shd w:val="solid" w:color="F5F5F5" w:fill="auto"/>
          </w:tcPr>
          <w:p w14:paraId="2A90AD7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Mobile-first design, 320px minimum</w:t>
            </w:r>
          </w:p>
        </w:tc>
      </w:tr>
      <w:tr w:rsidR="00880059" w:rsidRPr="002A16F1" w14:paraId="3EA5C6A6" w14:textId="77777777">
        <w:tc>
          <w:tcPr>
            <w:tcW w:w="500" w:type="pct"/>
            <w:shd w:val="solid" w:color="FFFFFF" w:fill="auto"/>
          </w:tcPr>
          <w:p w14:paraId="34B2D7E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NFR-09</w:t>
            </w:r>
          </w:p>
        </w:tc>
        <w:tc>
          <w:tcPr>
            <w:tcW w:w="900" w:type="pct"/>
            <w:shd w:val="solid" w:color="FFFFFF" w:fill="auto"/>
          </w:tcPr>
          <w:p w14:paraId="4C12B37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Portability</w:t>
            </w:r>
          </w:p>
        </w:tc>
        <w:tc>
          <w:tcPr>
            <w:tcW w:w="2250" w:type="pct"/>
            <w:shd w:val="solid" w:color="FFFFFF" w:fill="auto"/>
          </w:tcPr>
          <w:p w14:paraId="047B5BD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Containerization</w:t>
            </w:r>
          </w:p>
        </w:tc>
        <w:tc>
          <w:tcPr>
            <w:tcW w:w="1350" w:type="pct"/>
            <w:shd w:val="solid" w:color="FFFFFF" w:fill="auto"/>
          </w:tcPr>
          <w:p w14:paraId="0B7FBDE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Docker multi-stage builds</w:t>
            </w:r>
          </w:p>
        </w:tc>
      </w:tr>
      <w:tr w:rsidR="00880059" w:rsidRPr="002A16F1" w14:paraId="38D2CD5B" w14:textId="77777777">
        <w:tc>
          <w:tcPr>
            <w:tcW w:w="500" w:type="pct"/>
            <w:shd w:val="solid" w:color="F5F5F5" w:fill="auto"/>
          </w:tcPr>
          <w:p w14:paraId="78C2A5D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NFR-10</w:t>
            </w:r>
          </w:p>
        </w:tc>
        <w:tc>
          <w:tcPr>
            <w:tcW w:w="900" w:type="pct"/>
            <w:shd w:val="solid" w:color="F5F5F5" w:fill="auto"/>
          </w:tcPr>
          <w:p w14:paraId="5E60491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Cultural Safety</w:t>
            </w:r>
          </w:p>
        </w:tc>
        <w:tc>
          <w:tcPr>
            <w:tcW w:w="2250" w:type="pct"/>
            <w:shd w:val="solid" w:color="F5F5F5" w:fill="auto"/>
          </w:tcPr>
          <w:p w14:paraId="2EE2106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AI content moderation</w:t>
            </w:r>
          </w:p>
        </w:tc>
        <w:tc>
          <w:tcPr>
            <w:tcW w:w="1350" w:type="pct"/>
            <w:shd w:val="solid" w:color="F5F5F5" w:fill="auto"/>
          </w:tcPr>
          <w:p w14:paraId="319B95E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Keyword validation before generation</w:t>
            </w:r>
          </w:p>
        </w:tc>
      </w:tr>
    </w:tbl>
    <w:p w14:paraId="0A1D015E" w14:textId="77777777" w:rsidR="00880059" w:rsidRPr="002A16F1" w:rsidRDefault="00AF0312">
      <w:pPr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br w:type="page"/>
      </w:r>
    </w:p>
    <w:p w14:paraId="15CA1671" w14:textId="351B8107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4. System Design</w:t>
      </w:r>
    </w:p>
    <w:p w14:paraId="04CBB5BC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4.1 Architecture Overview</w:t>
      </w:r>
    </w:p>
    <w:p w14:paraId="1607A81E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Katha follows a three-tier client-server architecture with an additional AI services layer:</w:t>
      </w:r>
    </w:p>
    <w:p w14:paraId="3EC950E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Tier 1 — Presentation Layer: React 18 SPA served as static assets via </w:t>
      </w:r>
      <w:proofErr w:type="spellStart"/>
      <w:r w:rsidRPr="002A16F1">
        <w:rPr>
          <w:rFonts w:ascii="Book Antiqua" w:hAnsi="Book Antiqua"/>
          <w:sz w:val="24"/>
          <w:szCs w:val="24"/>
        </w:rPr>
        <w:t>Vercel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CDN</w:t>
      </w:r>
    </w:p>
    <w:p w14:paraId="4C327F9F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Tier 2 — Application Layer: </w:t>
      </w:r>
      <w:proofErr w:type="spellStart"/>
      <w:r w:rsidRPr="002A16F1">
        <w:rPr>
          <w:rFonts w:ascii="Book Antiqua" w:hAnsi="Book Antiqua"/>
          <w:sz w:val="24"/>
          <w:szCs w:val="24"/>
        </w:rPr>
        <w:t>FastAPI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backend handling business logic, auth, and AI o</w:t>
      </w:r>
      <w:r w:rsidRPr="002A16F1">
        <w:rPr>
          <w:rFonts w:ascii="Book Antiqua" w:hAnsi="Book Antiqua"/>
          <w:sz w:val="24"/>
          <w:szCs w:val="24"/>
        </w:rPr>
        <w:t>rchestration</w:t>
      </w:r>
    </w:p>
    <w:p w14:paraId="4856C357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Tier 3 — Data Layer: SQLite database via </w:t>
      </w:r>
      <w:proofErr w:type="spellStart"/>
      <w:r w:rsidRPr="002A16F1">
        <w:rPr>
          <w:rFonts w:ascii="Book Antiqua" w:hAnsi="Book Antiqua"/>
          <w:sz w:val="24"/>
          <w:szCs w:val="24"/>
        </w:rPr>
        <w:t>SQLModel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ORM (migration path to PostgreSQL documented)</w:t>
      </w:r>
    </w:p>
    <w:p w14:paraId="00867D3F" w14:textId="77777777" w:rsidR="00C4502C" w:rsidRDefault="00AF0312" w:rsidP="002A16F1">
      <w:pPr>
        <w:pStyle w:val="ListParagraph"/>
        <w:numPr>
          <w:ilvl w:val="0"/>
          <w:numId w:val="1"/>
        </w:numPr>
        <w:spacing w:before="60" w:after="60"/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AI Services Layer: External APIs (</w:t>
      </w:r>
      <w:proofErr w:type="spellStart"/>
      <w:r w:rsidRPr="002A16F1">
        <w:rPr>
          <w:rFonts w:ascii="Book Antiqua" w:hAnsi="Book Antiqua"/>
          <w:sz w:val="24"/>
          <w:szCs w:val="24"/>
        </w:rPr>
        <w:t>ElevenLabs</w:t>
      </w:r>
      <w:proofErr w:type="spellEnd"/>
      <w:r w:rsidRPr="002A16F1">
        <w:rPr>
          <w:rFonts w:ascii="Book Antiqua" w:hAnsi="Book Antiqua"/>
          <w:sz w:val="24"/>
          <w:szCs w:val="24"/>
        </w:rPr>
        <w:t>, Pollinations) + local Edge-TTS engine</w:t>
      </w:r>
    </w:p>
    <w:p w14:paraId="3D0951D6" w14:textId="77777777" w:rsidR="00C4502C" w:rsidRDefault="00C4502C" w:rsidP="00C4502C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62733A57" w14:textId="77777777" w:rsidR="00C4502C" w:rsidRDefault="00C4502C" w:rsidP="00C4502C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4390AC82" w14:textId="29955F3C" w:rsidR="00880059" w:rsidRPr="00C4502C" w:rsidRDefault="002A16F1" w:rsidP="00C4502C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  <w:r w:rsidRPr="00C4502C">
        <w:rPr>
          <w:rFonts w:ascii="Book Antiqua" w:hAnsi="Book Antiqua"/>
          <w:sz w:val="24"/>
          <w:szCs w:val="24"/>
        </w:rPr>
        <w:br/>
      </w:r>
      <w:r w:rsidRPr="002A16F1">
        <w:rPr>
          <w:noProof/>
        </w:rPr>
        <w:drawing>
          <wp:inline distT="0" distB="0" distL="0" distR="0" wp14:anchorId="48748C17" wp14:editId="479AC36A">
            <wp:extent cx="1600200" cy="29910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614" cy="299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02C" w:rsidRPr="00C4502C">
        <w:rPr>
          <w:rFonts w:ascii="Book Antiqua" w:hAnsi="Book Antiqua"/>
          <w:sz w:val="24"/>
          <w:szCs w:val="24"/>
        </w:rPr>
        <w:t xml:space="preserve">      </w:t>
      </w:r>
      <w:r>
        <w:rPr>
          <w:noProof/>
        </w:rPr>
        <w:drawing>
          <wp:inline distT="0" distB="0" distL="0" distR="0" wp14:anchorId="2E279AC7" wp14:editId="210A2404">
            <wp:extent cx="3343275" cy="28787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358" cy="290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C6FA" w14:textId="77777777" w:rsidR="00C4502C" w:rsidRDefault="00C4502C">
      <w:pPr>
        <w:pStyle w:val="Heading2"/>
        <w:spacing w:before="300" w:after="150"/>
        <w:rPr>
          <w:rFonts w:ascii="Book Antiqua" w:hAnsi="Book Antiqua"/>
          <w:b/>
          <w:bCs/>
          <w:color w:val="1A1410"/>
          <w:sz w:val="32"/>
          <w:szCs w:val="32"/>
        </w:rPr>
      </w:pPr>
    </w:p>
    <w:p w14:paraId="2F140A8D" w14:textId="77777777" w:rsidR="00C4502C" w:rsidRDefault="00C4502C">
      <w:pPr>
        <w:pStyle w:val="Heading2"/>
        <w:spacing w:before="300" w:after="150"/>
        <w:rPr>
          <w:rFonts w:ascii="Book Antiqua" w:hAnsi="Book Antiqua"/>
          <w:b/>
          <w:bCs/>
          <w:color w:val="1A1410"/>
          <w:sz w:val="32"/>
          <w:szCs w:val="32"/>
        </w:rPr>
      </w:pPr>
    </w:p>
    <w:p w14:paraId="3A59D9E4" w14:textId="77777777" w:rsidR="00C4502C" w:rsidRDefault="00C4502C">
      <w:pPr>
        <w:pStyle w:val="Heading2"/>
        <w:spacing w:before="300" w:after="150"/>
        <w:rPr>
          <w:rFonts w:ascii="Book Antiqua" w:hAnsi="Book Antiqua"/>
          <w:b/>
          <w:bCs/>
          <w:color w:val="1A1410"/>
          <w:sz w:val="32"/>
          <w:szCs w:val="32"/>
        </w:rPr>
      </w:pPr>
    </w:p>
    <w:p w14:paraId="7FC1C740" w14:textId="77777777" w:rsidR="00C4502C" w:rsidRDefault="00C4502C">
      <w:pPr>
        <w:pStyle w:val="Heading2"/>
        <w:spacing w:before="300" w:after="150"/>
        <w:rPr>
          <w:rFonts w:ascii="Book Antiqua" w:hAnsi="Book Antiqua"/>
          <w:b/>
          <w:bCs/>
          <w:color w:val="1A1410"/>
          <w:sz w:val="32"/>
          <w:szCs w:val="32"/>
        </w:rPr>
      </w:pPr>
    </w:p>
    <w:p w14:paraId="24857133" w14:textId="77777777" w:rsidR="00C4502C" w:rsidRDefault="00C4502C">
      <w:pPr>
        <w:pStyle w:val="Heading2"/>
        <w:spacing w:before="300" w:after="150"/>
        <w:rPr>
          <w:rFonts w:ascii="Book Antiqua" w:hAnsi="Book Antiqua"/>
          <w:b/>
          <w:bCs/>
          <w:color w:val="1A1410"/>
          <w:sz w:val="32"/>
          <w:szCs w:val="32"/>
        </w:rPr>
      </w:pPr>
    </w:p>
    <w:p w14:paraId="76EA4693" w14:textId="77777777" w:rsidR="00C4502C" w:rsidRDefault="00C4502C">
      <w:pPr>
        <w:pStyle w:val="Heading2"/>
        <w:spacing w:before="300" w:after="150"/>
        <w:rPr>
          <w:rFonts w:ascii="Book Antiqua" w:hAnsi="Book Antiqua"/>
          <w:b/>
          <w:bCs/>
          <w:color w:val="1A1410"/>
          <w:sz w:val="32"/>
          <w:szCs w:val="32"/>
        </w:rPr>
      </w:pPr>
    </w:p>
    <w:p w14:paraId="2036D125" w14:textId="2E54666E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4.2 Database Entity-Relationship Design</w:t>
      </w:r>
    </w:p>
    <w:p w14:paraId="72022AB7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relational schema models the complete Katha domain with 8 primary entities: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804"/>
        <w:gridCol w:w="1304"/>
        <w:gridCol w:w="2668"/>
        <w:gridCol w:w="2960"/>
      </w:tblGrid>
      <w:tr w:rsidR="00880059" w:rsidRPr="002A16F1" w14:paraId="06936336" w14:textId="77777777">
        <w:trPr>
          <w:tblHeader/>
        </w:trPr>
        <w:tc>
          <w:tcPr>
            <w:tcW w:w="750" w:type="pct"/>
            <w:shd w:val="solid" w:color="C05600" w:fill="auto"/>
          </w:tcPr>
          <w:p w14:paraId="582DAA1C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Entity</w:t>
            </w:r>
          </w:p>
        </w:tc>
        <w:tc>
          <w:tcPr>
            <w:tcW w:w="900" w:type="pct"/>
            <w:shd w:val="solid" w:color="C05600" w:fill="auto"/>
          </w:tcPr>
          <w:p w14:paraId="6AE3E948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Primary Key</w:t>
            </w:r>
          </w:p>
        </w:tc>
        <w:tc>
          <w:tcPr>
            <w:tcW w:w="1600" w:type="pct"/>
            <w:shd w:val="solid" w:color="C05600" w:fill="auto"/>
          </w:tcPr>
          <w:p w14:paraId="44796BB0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Key Foreign Keys</w:t>
            </w:r>
          </w:p>
        </w:tc>
        <w:tc>
          <w:tcPr>
            <w:tcW w:w="1750" w:type="pct"/>
            <w:shd w:val="solid" w:color="C05600" w:fill="auto"/>
          </w:tcPr>
          <w:p w14:paraId="01251496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Notable Constraints</w:t>
            </w:r>
          </w:p>
        </w:tc>
      </w:tr>
      <w:tr w:rsidR="00880059" w:rsidRPr="002A16F1" w14:paraId="67F06E3B" w14:textId="77777777">
        <w:tc>
          <w:tcPr>
            <w:tcW w:w="750" w:type="pct"/>
            <w:shd w:val="solid" w:color="FFFFFF" w:fill="auto"/>
          </w:tcPr>
          <w:p w14:paraId="5F51C23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USER</w:t>
            </w:r>
          </w:p>
        </w:tc>
        <w:tc>
          <w:tcPr>
            <w:tcW w:w="900" w:type="pct"/>
            <w:shd w:val="solid" w:color="FFFFFF" w:fill="auto"/>
          </w:tcPr>
          <w:p w14:paraId="5E95AFA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FFFFF" w:fill="auto"/>
          </w:tcPr>
          <w:p w14:paraId="2F7F8BA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—</w:t>
            </w:r>
          </w:p>
        </w:tc>
        <w:tc>
          <w:tcPr>
            <w:tcW w:w="1750" w:type="pct"/>
            <w:shd w:val="solid" w:color="FFFFFF" w:fill="auto"/>
          </w:tcPr>
          <w:p w14:paraId="4B1E640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username UNIQUE, email UNIQUE</w:t>
            </w:r>
          </w:p>
        </w:tc>
      </w:tr>
      <w:tr w:rsidR="00880059" w:rsidRPr="002A16F1" w14:paraId="46AAD4FD" w14:textId="77777777">
        <w:tc>
          <w:tcPr>
            <w:tcW w:w="750" w:type="pct"/>
            <w:shd w:val="solid" w:color="F5F5F5" w:fill="auto"/>
          </w:tcPr>
          <w:p w14:paraId="0DC1B9C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STORY</w:t>
            </w:r>
          </w:p>
        </w:tc>
        <w:tc>
          <w:tcPr>
            <w:tcW w:w="900" w:type="pct"/>
            <w:shd w:val="solid" w:color="F5F5F5" w:fill="auto"/>
          </w:tcPr>
          <w:p w14:paraId="5C00FA2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5F5F5" w:fill="auto"/>
          </w:tcPr>
          <w:p w14:paraId="2C89BBD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—</w:t>
            </w:r>
          </w:p>
        </w:tc>
        <w:tc>
          <w:tcPr>
            <w:tcW w:w="1750" w:type="pct"/>
            <w:shd w:val="solid" w:color="F5F5F5" w:fill="auto"/>
          </w:tcPr>
          <w:p w14:paraId="3AF7920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slug UNIQUE</w:t>
            </w:r>
          </w:p>
        </w:tc>
      </w:tr>
      <w:tr w:rsidR="00880059" w:rsidRPr="002A16F1" w14:paraId="3492DB49" w14:textId="77777777">
        <w:tc>
          <w:tcPr>
            <w:tcW w:w="750" w:type="pct"/>
            <w:shd w:val="solid" w:color="FFFFFF" w:fill="auto"/>
          </w:tcPr>
          <w:p w14:paraId="22B9C6B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CHAPTER</w:t>
            </w:r>
          </w:p>
        </w:tc>
        <w:tc>
          <w:tcPr>
            <w:tcW w:w="900" w:type="pct"/>
            <w:shd w:val="solid" w:color="FFFFFF" w:fill="auto"/>
          </w:tcPr>
          <w:p w14:paraId="4C08A43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FFFFF" w:fill="auto"/>
          </w:tcPr>
          <w:p w14:paraId="0291582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story_id</w:t>
            </w:r>
            <w:proofErr w:type="spellEnd"/>
            <w:r w:rsidRPr="002A16F1">
              <w:rPr>
                <w:rFonts w:ascii="Book Antiqua" w:hAnsi="Book Antiqua"/>
              </w:rPr>
              <w:t xml:space="preserve"> → STORY</w:t>
            </w:r>
          </w:p>
        </w:tc>
        <w:tc>
          <w:tcPr>
            <w:tcW w:w="1750" w:type="pct"/>
            <w:shd w:val="solid" w:color="FFFFFF" w:fill="auto"/>
          </w:tcPr>
          <w:p w14:paraId="1CEFBF8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index ordered per story</w:t>
            </w:r>
          </w:p>
        </w:tc>
      </w:tr>
      <w:tr w:rsidR="00880059" w:rsidRPr="002A16F1" w14:paraId="1545312A" w14:textId="77777777">
        <w:tc>
          <w:tcPr>
            <w:tcW w:w="750" w:type="pct"/>
            <w:shd w:val="solid" w:color="F5F5F5" w:fill="auto"/>
          </w:tcPr>
          <w:p w14:paraId="00F3501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SCENE</w:t>
            </w:r>
          </w:p>
        </w:tc>
        <w:tc>
          <w:tcPr>
            <w:tcW w:w="900" w:type="pct"/>
            <w:shd w:val="solid" w:color="F5F5F5" w:fill="auto"/>
          </w:tcPr>
          <w:p w14:paraId="1153802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5F5F5" w:fill="auto"/>
          </w:tcPr>
          <w:p w14:paraId="4B6757A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chapter_id</w:t>
            </w:r>
            <w:proofErr w:type="spellEnd"/>
            <w:r w:rsidRPr="002A16F1">
              <w:rPr>
                <w:rFonts w:ascii="Book Antiqua" w:hAnsi="Book Antiqua"/>
              </w:rPr>
              <w:t xml:space="preserve"> → CHAPTER</w:t>
            </w:r>
          </w:p>
        </w:tc>
        <w:tc>
          <w:tcPr>
            <w:tcW w:w="1750" w:type="pct"/>
            <w:shd w:val="solid" w:color="F5F5F5" w:fill="auto"/>
          </w:tcPr>
          <w:p w14:paraId="569B0CC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index ordered per chapter</w:t>
            </w:r>
          </w:p>
        </w:tc>
      </w:tr>
      <w:tr w:rsidR="00880059" w:rsidRPr="002A16F1" w14:paraId="443AA1E7" w14:textId="77777777">
        <w:tc>
          <w:tcPr>
            <w:tcW w:w="750" w:type="pct"/>
            <w:shd w:val="solid" w:color="FFFFFF" w:fill="auto"/>
          </w:tcPr>
          <w:p w14:paraId="1A7BE51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USER_SCENE_PROGRESS</w:t>
            </w:r>
          </w:p>
        </w:tc>
        <w:tc>
          <w:tcPr>
            <w:tcW w:w="900" w:type="pct"/>
            <w:shd w:val="solid" w:color="FFFFFF" w:fill="auto"/>
          </w:tcPr>
          <w:p w14:paraId="1E0F514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FFFFF" w:fill="auto"/>
          </w:tcPr>
          <w:p w14:paraId="4CAD1E8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user_id</w:t>
            </w:r>
            <w:proofErr w:type="spellEnd"/>
            <w:r w:rsidRPr="002A16F1">
              <w:rPr>
                <w:rFonts w:ascii="Book Antiqua" w:hAnsi="Book Antiqua"/>
              </w:rPr>
              <w:t xml:space="preserve"> → USER, </w:t>
            </w:r>
            <w:proofErr w:type="spellStart"/>
            <w:r w:rsidRPr="002A16F1">
              <w:rPr>
                <w:rFonts w:ascii="Book Antiqua" w:hAnsi="Book Antiqua"/>
              </w:rPr>
              <w:t>scene_id</w:t>
            </w:r>
            <w:proofErr w:type="spellEnd"/>
            <w:r w:rsidRPr="002A16F1">
              <w:rPr>
                <w:rFonts w:ascii="Book Antiqua" w:hAnsi="Book Antiqua"/>
              </w:rPr>
              <w:t xml:space="preserve"> → SCENE</w:t>
            </w:r>
          </w:p>
        </w:tc>
        <w:tc>
          <w:tcPr>
            <w:tcW w:w="1750" w:type="pct"/>
            <w:shd w:val="solid" w:color="FFFFFF" w:fill="auto"/>
          </w:tcPr>
          <w:p w14:paraId="2878FAC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Composite unique (</w:t>
            </w:r>
            <w:proofErr w:type="spellStart"/>
            <w:r w:rsidRPr="002A16F1">
              <w:rPr>
                <w:rFonts w:ascii="Book Antiqua" w:hAnsi="Book Antiqua"/>
              </w:rPr>
              <w:t>user_id</w:t>
            </w:r>
            <w:proofErr w:type="spellEnd"/>
            <w:r w:rsidRPr="002A16F1">
              <w:rPr>
                <w:rFonts w:ascii="Book Antiqua" w:hAnsi="Book Antiqua"/>
              </w:rPr>
              <w:t xml:space="preserve">, </w:t>
            </w:r>
            <w:proofErr w:type="spellStart"/>
            <w:r w:rsidRPr="002A16F1">
              <w:rPr>
                <w:rFonts w:ascii="Book Antiqua" w:hAnsi="Book Antiqua"/>
              </w:rPr>
              <w:t>scene_id</w:t>
            </w:r>
            <w:proofErr w:type="spellEnd"/>
            <w:r w:rsidRPr="002A16F1">
              <w:rPr>
                <w:rFonts w:ascii="Book Antiqua" w:hAnsi="Book Antiqua"/>
              </w:rPr>
              <w:t>)</w:t>
            </w:r>
          </w:p>
        </w:tc>
      </w:tr>
      <w:tr w:rsidR="00880059" w:rsidRPr="002A16F1" w14:paraId="5FD073A0" w14:textId="77777777">
        <w:tc>
          <w:tcPr>
            <w:tcW w:w="750" w:type="pct"/>
            <w:shd w:val="solid" w:color="F5F5F5" w:fill="auto"/>
          </w:tcPr>
          <w:p w14:paraId="1861F86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BADGE</w:t>
            </w:r>
          </w:p>
        </w:tc>
        <w:tc>
          <w:tcPr>
            <w:tcW w:w="900" w:type="pct"/>
            <w:shd w:val="solid" w:color="F5F5F5" w:fill="auto"/>
          </w:tcPr>
          <w:p w14:paraId="018461D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5F5F5" w:fill="auto"/>
          </w:tcPr>
          <w:p w14:paraId="4EA937D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—</w:t>
            </w:r>
          </w:p>
        </w:tc>
        <w:tc>
          <w:tcPr>
            <w:tcW w:w="1750" w:type="pct"/>
            <w:shd w:val="solid" w:color="F5F5F5" w:fill="auto"/>
          </w:tcPr>
          <w:p w14:paraId="4CCFED5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code UNIQUE</w:t>
            </w:r>
          </w:p>
        </w:tc>
      </w:tr>
      <w:tr w:rsidR="00880059" w:rsidRPr="002A16F1" w14:paraId="294C2762" w14:textId="77777777">
        <w:tc>
          <w:tcPr>
            <w:tcW w:w="750" w:type="pct"/>
            <w:shd w:val="solid" w:color="FFFFFF" w:fill="auto"/>
          </w:tcPr>
          <w:p w14:paraId="5AF09F3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USER_BADGE</w:t>
            </w:r>
          </w:p>
        </w:tc>
        <w:tc>
          <w:tcPr>
            <w:tcW w:w="900" w:type="pct"/>
            <w:shd w:val="solid" w:color="FFFFFF" w:fill="auto"/>
          </w:tcPr>
          <w:p w14:paraId="5C19A00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FFFFF" w:fill="auto"/>
          </w:tcPr>
          <w:p w14:paraId="5E1D279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user_id</w:t>
            </w:r>
            <w:proofErr w:type="spellEnd"/>
            <w:r w:rsidRPr="002A16F1">
              <w:rPr>
                <w:rFonts w:ascii="Book Antiqua" w:hAnsi="Book Antiqua"/>
              </w:rPr>
              <w:t xml:space="preserve"> → USER, </w:t>
            </w:r>
            <w:proofErr w:type="spellStart"/>
            <w:r w:rsidRPr="002A16F1">
              <w:rPr>
                <w:rFonts w:ascii="Book Antiqua" w:hAnsi="Book Antiqua"/>
              </w:rPr>
              <w:t>badge_id</w:t>
            </w:r>
            <w:proofErr w:type="spellEnd"/>
            <w:r w:rsidRPr="002A16F1">
              <w:rPr>
                <w:rFonts w:ascii="Book Antiqua" w:hAnsi="Book Antiqua"/>
              </w:rPr>
              <w:t xml:space="preserve"> → BADGE</w:t>
            </w:r>
          </w:p>
        </w:tc>
        <w:tc>
          <w:tcPr>
            <w:tcW w:w="1750" w:type="pct"/>
            <w:shd w:val="solid" w:color="FFFFFF" w:fill="auto"/>
          </w:tcPr>
          <w:p w14:paraId="1F8415F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Composite unique (</w:t>
            </w:r>
            <w:proofErr w:type="spellStart"/>
            <w:r w:rsidRPr="002A16F1">
              <w:rPr>
                <w:rFonts w:ascii="Book Antiqua" w:hAnsi="Book Antiqua"/>
              </w:rPr>
              <w:t>user_id</w:t>
            </w:r>
            <w:proofErr w:type="spellEnd"/>
            <w:r w:rsidRPr="002A16F1">
              <w:rPr>
                <w:rFonts w:ascii="Book Antiqua" w:hAnsi="Book Antiqua"/>
              </w:rPr>
              <w:t xml:space="preserve">, </w:t>
            </w:r>
            <w:proofErr w:type="spellStart"/>
            <w:r w:rsidRPr="002A16F1">
              <w:rPr>
                <w:rFonts w:ascii="Book Antiqua" w:hAnsi="Book Antiqua"/>
              </w:rPr>
              <w:t>badge_id</w:t>
            </w:r>
            <w:proofErr w:type="spellEnd"/>
            <w:r w:rsidRPr="002A16F1">
              <w:rPr>
                <w:rFonts w:ascii="Book Antiqua" w:hAnsi="Book Antiqua"/>
              </w:rPr>
              <w:t>)</w:t>
            </w:r>
          </w:p>
        </w:tc>
      </w:tr>
      <w:tr w:rsidR="00880059" w:rsidRPr="002A16F1" w14:paraId="4E6A2E61" w14:textId="77777777">
        <w:tc>
          <w:tcPr>
            <w:tcW w:w="750" w:type="pct"/>
            <w:shd w:val="solid" w:color="F5F5F5" w:fill="auto"/>
          </w:tcPr>
          <w:p w14:paraId="698FB55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LOCATION</w:t>
            </w:r>
          </w:p>
        </w:tc>
        <w:tc>
          <w:tcPr>
            <w:tcW w:w="900" w:type="pct"/>
            <w:shd w:val="solid" w:color="F5F5F5" w:fill="auto"/>
          </w:tcPr>
          <w:p w14:paraId="492CA32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id (INT)</w:t>
            </w:r>
          </w:p>
        </w:tc>
        <w:tc>
          <w:tcPr>
            <w:tcW w:w="1600" w:type="pct"/>
            <w:shd w:val="solid" w:color="F5F5F5" w:fill="auto"/>
          </w:tcPr>
          <w:p w14:paraId="507C9D4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—</w:t>
            </w:r>
          </w:p>
        </w:tc>
        <w:tc>
          <w:tcPr>
            <w:tcW w:w="1750" w:type="pct"/>
            <w:shd w:val="solid" w:color="F5F5F5" w:fill="auto"/>
          </w:tcPr>
          <w:p w14:paraId="57AACC3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lat</w:t>
            </w:r>
            <w:proofErr w:type="spellEnd"/>
            <w:r w:rsidRPr="002A16F1">
              <w:rPr>
                <w:rFonts w:ascii="Book Antiqua" w:hAnsi="Book Antiqua"/>
              </w:rPr>
              <w:t>/</w:t>
            </w:r>
            <w:proofErr w:type="spellStart"/>
            <w:r w:rsidRPr="002A16F1">
              <w:rPr>
                <w:rFonts w:ascii="Book Antiqua" w:hAnsi="Book Antiqua"/>
              </w:rPr>
              <w:t>lon</w:t>
            </w:r>
            <w:proofErr w:type="spellEnd"/>
            <w:r w:rsidRPr="002A16F1">
              <w:rPr>
                <w:rFonts w:ascii="Book Antiqua" w:hAnsi="Book Antiqua"/>
              </w:rPr>
              <w:t xml:space="preserve"> coordinates for Leaflet</w:t>
            </w:r>
          </w:p>
        </w:tc>
      </w:tr>
    </w:tbl>
    <w:p w14:paraId="5A82207E" w14:textId="14A27396" w:rsidR="00880059" w:rsidRDefault="002A16F1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9453E11" wp14:editId="5EE53B06">
            <wp:extent cx="6188710" cy="1181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F079" w14:textId="1E6E2787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02EF2A28" w14:textId="2C30F848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6DB19B07" w14:textId="51954737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66D9E391" w14:textId="4FFC22AB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16CAD0AB" w14:textId="7DB3DBBA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780163D4" w14:textId="685FC68E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3D51303E" w14:textId="6EB4A19F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22A94E92" w14:textId="77777777" w:rsidR="00C4502C" w:rsidRPr="002A16F1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4D257922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4.3 API Design Principles</w:t>
      </w:r>
    </w:p>
    <w:p w14:paraId="31A4F4C1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RESTful resource-based routing (/</w:t>
      </w:r>
      <w:proofErr w:type="spellStart"/>
      <w:r w:rsidRPr="002A16F1">
        <w:rPr>
          <w:rFonts w:ascii="Book Antiqua" w:hAnsi="Book Antiqua"/>
          <w:sz w:val="24"/>
          <w:szCs w:val="24"/>
        </w:rPr>
        <w:t>api</w:t>
      </w:r>
      <w:proofErr w:type="spellEnd"/>
      <w:r w:rsidRPr="002A16F1">
        <w:rPr>
          <w:rFonts w:ascii="Book Antiqua" w:hAnsi="Book Antiqua"/>
          <w:sz w:val="24"/>
          <w:szCs w:val="24"/>
        </w:rPr>
        <w:t>/stories/{id}/chapters/{id}/scenes)</w:t>
      </w:r>
    </w:p>
    <w:p w14:paraId="204E5D11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JWT Bearer token authentication via Authorization header</w:t>
      </w:r>
    </w:p>
    <w:p w14:paraId="79551D8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Pydantic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v2 request/response validation with automatic </w:t>
      </w:r>
      <w:proofErr w:type="spellStart"/>
      <w:r w:rsidRPr="002A16F1">
        <w:rPr>
          <w:rFonts w:ascii="Book Antiqua" w:hAnsi="Book Antiqua"/>
          <w:sz w:val="24"/>
          <w:szCs w:val="24"/>
        </w:rPr>
        <w:t>OpenAPI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generation</w:t>
      </w:r>
    </w:p>
    <w:p w14:paraId="515BBC42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CORS middleware configured for cross-origin frontend </w:t>
      </w:r>
      <w:r w:rsidRPr="002A16F1">
        <w:rPr>
          <w:rFonts w:ascii="Book Antiqua" w:hAnsi="Book Antiqua"/>
          <w:sz w:val="24"/>
          <w:szCs w:val="24"/>
        </w:rPr>
        <w:t>requests</w:t>
      </w:r>
    </w:p>
    <w:p w14:paraId="47520A91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HTTPException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with structured error responses</w:t>
      </w:r>
    </w:p>
    <w:p w14:paraId="316C274E" w14:textId="10AC26C4" w:rsidR="00880059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Background-compatible: generation endpoints return immediately, file paths updated async-ready</w:t>
      </w:r>
    </w:p>
    <w:p w14:paraId="3757F476" w14:textId="77777777" w:rsidR="00C4502C" w:rsidRPr="00C4502C" w:rsidRDefault="00C4502C" w:rsidP="00C4502C">
      <w:pPr>
        <w:spacing w:before="60" w:after="60"/>
        <w:rPr>
          <w:rFonts w:ascii="Book Antiqua" w:hAnsi="Book Antiqua"/>
          <w:sz w:val="24"/>
          <w:szCs w:val="24"/>
        </w:rPr>
      </w:pPr>
    </w:p>
    <w:p w14:paraId="02D65196" w14:textId="2C5FE9A3" w:rsidR="00C4502C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12C388D1" wp14:editId="7264660E">
            <wp:extent cx="2743200" cy="1571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E3CF" w14:textId="77777777" w:rsidR="00C4502C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</w:p>
    <w:p w14:paraId="25F9100E" w14:textId="5437E99D" w:rsidR="00C4502C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5B76F0A" wp14:editId="28FA45C2">
            <wp:extent cx="1495208" cy="40513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384" cy="406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1D2E" w14:textId="6C5106DE" w:rsidR="00C4502C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</w:p>
    <w:p w14:paraId="7B815540" w14:textId="2BB079F4" w:rsidR="00C4502C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</w:p>
    <w:p w14:paraId="2C43494D" w14:textId="77777777" w:rsidR="00C4502C" w:rsidRPr="002A16F1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</w:p>
    <w:p w14:paraId="1D2CB1E1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4.4 Frontend Architecture</w:t>
      </w:r>
    </w:p>
    <w:p w14:paraId="56B0D6B5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4.4.1 Component Hierarchy</w:t>
      </w:r>
    </w:p>
    <w:p w14:paraId="5929D304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App.tsx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→ </w:t>
      </w:r>
      <w:proofErr w:type="spellStart"/>
      <w:r w:rsidRPr="002A16F1">
        <w:rPr>
          <w:rFonts w:ascii="Book Antiqua" w:hAnsi="Book Antiqua"/>
          <w:sz w:val="24"/>
          <w:szCs w:val="24"/>
        </w:rPr>
        <w:t>BrowserRouter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→ </w:t>
      </w:r>
      <w:proofErr w:type="spellStart"/>
      <w:r w:rsidRPr="002A16F1">
        <w:rPr>
          <w:rFonts w:ascii="Book Antiqua" w:hAnsi="Book Antiqua"/>
          <w:sz w:val="24"/>
          <w:szCs w:val="24"/>
        </w:rPr>
        <w:t>AuthWrapper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→ </w:t>
      </w:r>
      <w:proofErr w:type="spellStart"/>
      <w:r w:rsidRPr="002A16F1">
        <w:rPr>
          <w:rFonts w:ascii="Book Antiqua" w:hAnsi="Book Antiqua"/>
          <w:sz w:val="24"/>
          <w:szCs w:val="24"/>
        </w:rPr>
        <w:t>ProtectedRoute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/ </w:t>
      </w:r>
      <w:proofErr w:type="spellStart"/>
      <w:r w:rsidRPr="002A16F1">
        <w:rPr>
          <w:rFonts w:ascii="Book Antiqua" w:hAnsi="Book Antiqua"/>
          <w:sz w:val="24"/>
          <w:szCs w:val="24"/>
        </w:rPr>
        <w:t>PublicRoute</w:t>
      </w:r>
      <w:proofErr w:type="spellEnd"/>
    </w:p>
    <w:p w14:paraId="3491248F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MainLayout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→ </w:t>
      </w:r>
      <w:proofErr w:type="spellStart"/>
      <w:r w:rsidRPr="002A16F1">
        <w:rPr>
          <w:rFonts w:ascii="Book Antiqua" w:hAnsi="Book Antiqua"/>
          <w:sz w:val="24"/>
          <w:szCs w:val="24"/>
        </w:rPr>
        <w:t>MobileLayout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→ </w:t>
      </w:r>
      <w:proofErr w:type="spellStart"/>
      <w:r w:rsidRPr="002A16F1">
        <w:rPr>
          <w:rFonts w:ascii="Book Antiqua" w:hAnsi="Book Antiqua"/>
          <w:sz w:val="24"/>
          <w:szCs w:val="24"/>
        </w:rPr>
        <w:t>BottomNavBar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→ Page Components</w:t>
      </w:r>
    </w:p>
    <w:p w14:paraId="3F344F33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Page Components → Feature Components (</w:t>
      </w:r>
      <w:proofErr w:type="spellStart"/>
      <w:r w:rsidRPr="002A16F1">
        <w:rPr>
          <w:rFonts w:ascii="Book Antiqua" w:hAnsi="Book Antiqua"/>
          <w:sz w:val="24"/>
          <w:szCs w:val="24"/>
        </w:rPr>
        <w:t>StoryCard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, </w:t>
      </w:r>
      <w:proofErr w:type="spellStart"/>
      <w:r w:rsidRPr="002A16F1">
        <w:rPr>
          <w:rFonts w:ascii="Book Antiqua" w:hAnsi="Book Antiqua"/>
          <w:sz w:val="24"/>
          <w:szCs w:val="24"/>
        </w:rPr>
        <w:t>AudioControl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, </w:t>
      </w:r>
      <w:proofErr w:type="spellStart"/>
      <w:r w:rsidRPr="002A16F1">
        <w:rPr>
          <w:rFonts w:ascii="Book Antiqua" w:hAnsi="Book Antiqua"/>
          <w:sz w:val="24"/>
          <w:szCs w:val="24"/>
        </w:rPr>
        <w:t>MapPin</w:t>
      </w:r>
      <w:proofErr w:type="spellEnd"/>
      <w:r w:rsidRPr="002A16F1">
        <w:rPr>
          <w:rFonts w:ascii="Book Antiqua" w:hAnsi="Book Antiqua"/>
          <w:sz w:val="24"/>
          <w:szCs w:val="24"/>
        </w:rPr>
        <w:t>, etc.)</w:t>
      </w:r>
    </w:p>
    <w:p w14:paraId="54CF3BC8" w14:textId="1B3D7B7A" w:rsidR="00880059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Feature Components → Utility Components (Button, Ch</w:t>
      </w:r>
      <w:r w:rsidRPr="002A16F1">
        <w:rPr>
          <w:rFonts w:ascii="Book Antiqua" w:hAnsi="Book Antiqua"/>
          <w:sz w:val="24"/>
          <w:szCs w:val="24"/>
        </w:rPr>
        <w:t>ip, Icon, Badge)</w:t>
      </w:r>
    </w:p>
    <w:p w14:paraId="20B6A64D" w14:textId="77777777" w:rsidR="00C4502C" w:rsidRPr="002A16F1" w:rsidRDefault="00C4502C" w:rsidP="00C4502C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2D3542D8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4.4.2 State Management</w:t>
      </w:r>
    </w:p>
    <w:p w14:paraId="36A6557B" w14:textId="77777777" w:rsidR="00C4502C" w:rsidRDefault="00AF0312" w:rsidP="00C4502C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Katha uses </w:t>
      </w:r>
      <w:proofErr w:type="spellStart"/>
      <w:r w:rsidRPr="002A16F1">
        <w:rPr>
          <w:rFonts w:ascii="Book Antiqua" w:hAnsi="Book Antiqua"/>
          <w:sz w:val="24"/>
          <w:szCs w:val="24"/>
        </w:rPr>
        <w:t>React's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built-in state management (</w:t>
      </w:r>
      <w:proofErr w:type="spellStart"/>
      <w:r w:rsidRPr="002A16F1">
        <w:rPr>
          <w:rFonts w:ascii="Book Antiqua" w:hAnsi="Book Antiqua"/>
          <w:sz w:val="24"/>
          <w:szCs w:val="24"/>
        </w:rPr>
        <w:t>useState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, </w:t>
      </w:r>
      <w:proofErr w:type="spellStart"/>
      <w:r w:rsidRPr="002A16F1">
        <w:rPr>
          <w:rFonts w:ascii="Book Antiqua" w:hAnsi="Book Antiqua"/>
          <w:sz w:val="24"/>
          <w:szCs w:val="24"/>
        </w:rPr>
        <w:t>useEffect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) supplemented by </w:t>
      </w:r>
      <w:proofErr w:type="spellStart"/>
      <w:r w:rsidRPr="002A16F1">
        <w:rPr>
          <w:rFonts w:ascii="Book Antiqua" w:hAnsi="Book Antiqua"/>
          <w:sz w:val="24"/>
          <w:szCs w:val="24"/>
        </w:rPr>
        <w:t>localStorage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for persistence. Rationale for avoiding Redux/</w:t>
      </w:r>
      <w:proofErr w:type="spellStart"/>
      <w:r w:rsidRPr="002A16F1">
        <w:rPr>
          <w:rFonts w:ascii="Book Antiqua" w:hAnsi="Book Antiqua"/>
          <w:sz w:val="24"/>
          <w:szCs w:val="24"/>
        </w:rPr>
        <w:t>Zustand</w:t>
      </w:r>
      <w:proofErr w:type="spellEnd"/>
      <w:r w:rsidRPr="002A16F1">
        <w:rPr>
          <w:rFonts w:ascii="Book Antiqua" w:hAnsi="Book Antiqua"/>
          <w:sz w:val="24"/>
          <w:szCs w:val="24"/>
        </w:rPr>
        <w:t>: the application's state is primarily server-derived (fetched via API), with only user preferences and rea</w:t>
      </w:r>
      <w:r w:rsidRPr="002A16F1">
        <w:rPr>
          <w:rFonts w:ascii="Book Antiqua" w:hAnsi="Book Antiqua"/>
          <w:sz w:val="24"/>
          <w:szCs w:val="24"/>
        </w:rPr>
        <w:t>ding progress requiring client persistence. This keeps the bundle lean and the data flow transparent.</w:t>
      </w:r>
      <w:r w:rsidR="00C4502C">
        <w:rPr>
          <w:rFonts w:ascii="Book Antiqua" w:hAnsi="Book Antiqua"/>
          <w:sz w:val="24"/>
          <w:szCs w:val="24"/>
        </w:rPr>
        <w:br/>
      </w:r>
    </w:p>
    <w:p w14:paraId="3FB42E9F" w14:textId="0F9733AE" w:rsidR="00880059" w:rsidRPr="00C4502C" w:rsidRDefault="00AF0312" w:rsidP="00C4502C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4.4.3 Authentication Flow</w:t>
      </w:r>
    </w:p>
    <w:p w14:paraId="7E6D5EC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Register → POST /</w:t>
      </w:r>
      <w:proofErr w:type="spellStart"/>
      <w:r w:rsidRPr="002A16F1">
        <w:rPr>
          <w:rFonts w:ascii="Book Antiqua" w:hAnsi="Book Antiqua"/>
          <w:sz w:val="24"/>
          <w:szCs w:val="24"/>
        </w:rPr>
        <w:t>api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/users/register → JWT token stored in </w:t>
      </w:r>
      <w:proofErr w:type="spellStart"/>
      <w:r w:rsidRPr="002A16F1">
        <w:rPr>
          <w:rFonts w:ascii="Book Antiqua" w:hAnsi="Book Antiqua"/>
          <w:sz w:val="24"/>
          <w:szCs w:val="24"/>
        </w:rPr>
        <w:t>localStorage</w:t>
      </w:r>
      <w:proofErr w:type="spellEnd"/>
    </w:p>
    <w:p w14:paraId="44DAE4E5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Login → POST /</w:t>
      </w:r>
      <w:proofErr w:type="spellStart"/>
      <w:r w:rsidRPr="002A16F1">
        <w:rPr>
          <w:rFonts w:ascii="Book Antiqua" w:hAnsi="Book Antiqua"/>
          <w:sz w:val="24"/>
          <w:szCs w:val="24"/>
        </w:rPr>
        <w:t>api</w:t>
      </w:r>
      <w:proofErr w:type="spellEnd"/>
      <w:r w:rsidRPr="002A16F1">
        <w:rPr>
          <w:rFonts w:ascii="Book Antiqua" w:hAnsi="Book Antiqua"/>
          <w:sz w:val="24"/>
          <w:szCs w:val="24"/>
        </w:rPr>
        <w:t>/users/login → JWT token + user object c</w:t>
      </w:r>
      <w:r w:rsidRPr="002A16F1">
        <w:rPr>
          <w:rFonts w:ascii="Book Antiqua" w:hAnsi="Book Antiqua"/>
          <w:sz w:val="24"/>
          <w:szCs w:val="24"/>
        </w:rPr>
        <w:t>ached</w:t>
      </w:r>
    </w:p>
    <w:p w14:paraId="1C8BF9F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Axios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interceptor automatically attaches Bearer token to all requests</w:t>
      </w:r>
    </w:p>
    <w:p w14:paraId="4100305F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401 </w:t>
      </w:r>
      <w:proofErr w:type="gramStart"/>
      <w:r w:rsidRPr="002A16F1">
        <w:rPr>
          <w:rFonts w:ascii="Book Antiqua" w:hAnsi="Book Antiqua"/>
          <w:sz w:val="24"/>
          <w:szCs w:val="24"/>
        </w:rPr>
        <w:t>response</w:t>
      </w:r>
      <w:proofErr w:type="gramEnd"/>
      <w:r w:rsidRPr="002A16F1">
        <w:rPr>
          <w:rFonts w:ascii="Book Antiqua" w:hAnsi="Book Antiqua"/>
          <w:sz w:val="24"/>
          <w:szCs w:val="24"/>
        </w:rPr>
        <w:t xml:space="preserve"> → auto-redirect to /login + clear </w:t>
      </w:r>
      <w:proofErr w:type="spellStart"/>
      <w:r w:rsidRPr="002A16F1">
        <w:rPr>
          <w:rFonts w:ascii="Book Antiqua" w:hAnsi="Book Antiqua"/>
          <w:sz w:val="24"/>
          <w:szCs w:val="24"/>
        </w:rPr>
        <w:t>localStorage</w:t>
      </w:r>
      <w:proofErr w:type="spellEnd"/>
    </w:p>
    <w:p w14:paraId="3F4C9197" w14:textId="47B5524B" w:rsidR="00880059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Protected routes check </w:t>
      </w:r>
      <w:proofErr w:type="spellStart"/>
      <w:proofErr w:type="gramStart"/>
      <w:r w:rsidRPr="002A16F1">
        <w:rPr>
          <w:rFonts w:ascii="Book Antiqua" w:hAnsi="Book Antiqua"/>
          <w:sz w:val="24"/>
          <w:szCs w:val="24"/>
        </w:rPr>
        <w:t>isAuthenticated</w:t>
      </w:r>
      <w:proofErr w:type="spellEnd"/>
      <w:r w:rsidRPr="002A16F1">
        <w:rPr>
          <w:rFonts w:ascii="Book Antiqua" w:hAnsi="Book Antiqua"/>
          <w:sz w:val="24"/>
          <w:szCs w:val="24"/>
        </w:rPr>
        <w:t>(</w:t>
      </w:r>
      <w:proofErr w:type="gramEnd"/>
      <w:r w:rsidRPr="002A16F1">
        <w:rPr>
          <w:rFonts w:ascii="Book Antiqua" w:hAnsi="Book Antiqua"/>
          <w:sz w:val="24"/>
          <w:szCs w:val="24"/>
        </w:rPr>
        <w:t>) before rendering</w:t>
      </w:r>
    </w:p>
    <w:p w14:paraId="1222CFC8" w14:textId="32B787F7" w:rsidR="00C4502C" w:rsidRDefault="00C4502C" w:rsidP="00C4502C">
      <w:pPr>
        <w:spacing w:before="60" w:after="60"/>
        <w:rPr>
          <w:rFonts w:ascii="Book Antiqua" w:hAnsi="Book Antiqua"/>
          <w:sz w:val="24"/>
          <w:szCs w:val="24"/>
        </w:rPr>
      </w:pPr>
    </w:p>
    <w:p w14:paraId="45E7CA99" w14:textId="77777777" w:rsidR="00C4502C" w:rsidRPr="00C4502C" w:rsidRDefault="00C4502C" w:rsidP="00C4502C">
      <w:pPr>
        <w:spacing w:before="60" w:after="60"/>
        <w:rPr>
          <w:rFonts w:ascii="Book Antiqua" w:hAnsi="Book Antiqua"/>
          <w:sz w:val="24"/>
          <w:szCs w:val="24"/>
        </w:rPr>
      </w:pPr>
    </w:p>
    <w:p w14:paraId="777A28F7" w14:textId="629D001F" w:rsidR="00880059" w:rsidRPr="002A16F1" w:rsidRDefault="00C4502C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3C1A7E21" wp14:editId="652E9920">
            <wp:extent cx="6188710" cy="3016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312" w:rsidRPr="002A16F1">
        <w:rPr>
          <w:rFonts w:ascii="Book Antiqua" w:hAnsi="Book Antiqua"/>
          <w:sz w:val="24"/>
          <w:szCs w:val="24"/>
        </w:rPr>
        <w:br w:type="page"/>
      </w:r>
    </w:p>
    <w:p w14:paraId="24828724" w14:textId="6D8CFE86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5. AI Integration &amp; Pipeline</w:t>
      </w:r>
    </w:p>
    <w:p w14:paraId="3E8729D9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5.1</w:t>
      </w: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 xml:space="preserve"> Audio Generation Pipeline</w:t>
      </w:r>
    </w:p>
    <w:p w14:paraId="625D4565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audio pipeline processes raw scene text through a multi-stage dialogue parsing and synthesis workflow: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313"/>
        <w:gridCol w:w="2581"/>
        <w:gridCol w:w="1996"/>
        <w:gridCol w:w="3846"/>
      </w:tblGrid>
      <w:tr w:rsidR="00880059" w:rsidRPr="002A16F1" w14:paraId="177DEE17" w14:textId="77777777">
        <w:trPr>
          <w:tblHeader/>
        </w:trPr>
        <w:tc>
          <w:tcPr>
            <w:tcW w:w="750" w:type="pct"/>
            <w:shd w:val="solid" w:color="C05600" w:fill="auto"/>
          </w:tcPr>
          <w:p w14:paraId="2F3C0C2F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Stage</w:t>
            </w:r>
          </w:p>
        </w:tc>
        <w:tc>
          <w:tcPr>
            <w:tcW w:w="1100" w:type="pct"/>
            <w:shd w:val="solid" w:color="C05600" w:fill="auto"/>
          </w:tcPr>
          <w:p w14:paraId="2DAC2E68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Component</w:t>
            </w:r>
          </w:p>
        </w:tc>
        <w:tc>
          <w:tcPr>
            <w:tcW w:w="1100" w:type="pct"/>
            <w:shd w:val="solid" w:color="C05600" w:fill="auto"/>
          </w:tcPr>
          <w:p w14:paraId="417D22A0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Technology</w:t>
            </w:r>
          </w:p>
        </w:tc>
        <w:tc>
          <w:tcPr>
            <w:tcW w:w="2050" w:type="pct"/>
            <w:shd w:val="solid" w:color="C05600" w:fill="auto"/>
          </w:tcPr>
          <w:p w14:paraId="78A61B9A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Output</w:t>
            </w:r>
          </w:p>
        </w:tc>
      </w:tr>
      <w:tr w:rsidR="00880059" w:rsidRPr="002A16F1" w14:paraId="6A7E270B" w14:textId="77777777">
        <w:tc>
          <w:tcPr>
            <w:tcW w:w="750" w:type="pct"/>
            <w:shd w:val="solid" w:color="FFFFFF" w:fill="auto"/>
          </w:tcPr>
          <w:p w14:paraId="5523A7A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1. Text Parsing</w:t>
            </w:r>
          </w:p>
        </w:tc>
        <w:tc>
          <w:tcPr>
            <w:tcW w:w="1100" w:type="pct"/>
            <w:shd w:val="solid" w:color="FFFFFF" w:fill="auto"/>
          </w:tcPr>
          <w:p w14:paraId="53E4379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DialogueEmotionService</w:t>
            </w:r>
            <w:proofErr w:type="spellEnd"/>
          </w:p>
        </w:tc>
        <w:tc>
          <w:tcPr>
            <w:tcW w:w="1100" w:type="pct"/>
            <w:shd w:val="solid" w:color="FFFFFF" w:fill="auto"/>
          </w:tcPr>
          <w:p w14:paraId="753682D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Python regex</w:t>
            </w:r>
          </w:p>
        </w:tc>
        <w:tc>
          <w:tcPr>
            <w:tcW w:w="2050" w:type="pct"/>
            <w:shd w:val="solid" w:color="FFFFFF" w:fill="auto"/>
          </w:tcPr>
          <w:p w14:paraId="47462EC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List of (speaker, dialogue, emotion) tuples</w:t>
            </w:r>
          </w:p>
        </w:tc>
      </w:tr>
      <w:tr w:rsidR="00880059" w:rsidRPr="002A16F1" w14:paraId="16639C9C" w14:textId="77777777">
        <w:tc>
          <w:tcPr>
            <w:tcW w:w="750" w:type="pct"/>
            <w:shd w:val="solid" w:color="F5F5F5" w:fill="auto"/>
          </w:tcPr>
          <w:p w14:paraId="04ACB02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2. Voice Routing</w:t>
            </w:r>
          </w:p>
        </w:tc>
        <w:tc>
          <w:tcPr>
            <w:tcW w:w="1100" w:type="pct"/>
            <w:shd w:val="solid" w:color="F5F5F5" w:fill="auto"/>
          </w:tcPr>
          <w:p w14:paraId="6FEEBC3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elevenlabs_service.py</w:t>
            </w:r>
          </w:p>
        </w:tc>
        <w:tc>
          <w:tcPr>
            <w:tcW w:w="1100" w:type="pct"/>
            <w:shd w:val="solid" w:color="F5F5F5" w:fill="auto"/>
          </w:tcPr>
          <w:p w14:paraId="34B80B2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v2 API</w:t>
            </w:r>
          </w:p>
        </w:tc>
        <w:tc>
          <w:tcPr>
            <w:tcW w:w="2050" w:type="pct"/>
            <w:shd w:val="solid" w:color="F5F5F5" w:fill="auto"/>
          </w:tcPr>
          <w:p w14:paraId="1390002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Character-specific voice IDs</w:t>
            </w:r>
          </w:p>
        </w:tc>
      </w:tr>
      <w:tr w:rsidR="00880059" w:rsidRPr="002A16F1" w14:paraId="0B8484ED" w14:textId="77777777">
        <w:tc>
          <w:tcPr>
            <w:tcW w:w="750" w:type="pct"/>
            <w:shd w:val="solid" w:color="FFFFFF" w:fill="auto"/>
          </w:tcPr>
          <w:p w14:paraId="067BD37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3. Synthesis (Primary)</w:t>
            </w:r>
          </w:p>
        </w:tc>
        <w:tc>
          <w:tcPr>
            <w:tcW w:w="1100" w:type="pct"/>
            <w:shd w:val="solid" w:color="FFFFFF" w:fill="auto"/>
          </w:tcPr>
          <w:p w14:paraId="576CE21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Multilingual v2</w:t>
            </w:r>
          </w:p>
        </w:tc>
        <w:tc>
          <w:tcPr>
            <w:tcW w:w="1100" w:type="pct"/>
            <w:shd w:val="solid" w:color="FFFFFF" w:fill="auto"/>
          </w:tcPr>
          <w:p w14:paraId="072B308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REST API + streaming</w:t>
            </w:r>
          </w:p>
        </w:tc>
        <w:tc>
          <w:tcPr>
            <w:tcW w:w="2050" w:type="pct"/>
            <w:shd w:val="solid" w:color="FFFFFF" w:fill="auto"/>
          </w:tcPr>
          <w:p w14:paraId="1EF080A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MP3 audio segments per dialogue turn</w:t>
            </w:r>
          </w:p>
        </w:tc>
      </w:tr>
      <w:tr w:rsidR="00880059" w:rsidRPr="002A16F1" w14:paraId="388E3F3E" w14:textId="77777777">
        <w:tc>
          <w:tcPr>
            <w:tcW w:w="750" w:type="pct"/>
            <w:shd w:val="solid" w:color="F5F5F5" w:fill="auto"/>
          </w:tcPr>
          <w:p w14:paraId="75EC2E0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4. Synthesis (Fallback)</w:t>
            </w:r>
          </w:p>
        </w:tc>
        <w:tc>
          <w:tcPr>
            <w:tcW w:w="1100" w:type="pct"/>
            <w:shd w:val="solid" w:color="F5F5F5" w:fill="auto"/>
          </w:tcPr>
          <w:p w14:paraId="00AF53D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Microsoft Edge TTS</w:t>
            </w:r>
          </w:p>
        </w:tc>
        <w:tc>
          <w:tcPr>
            <w:tcW w:w="1100" w:type="pct"/>
            <w:shd w:val="solid" w:color="F5F5F5" w:fill="auto"/>
          </w:tcPr>
          <w:p w14:paraId="612EF0C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edge_tts</w:t>
            </w:r>
            <w:proofErr w:type="spellEnd"/>
            <w:r w:rsidRPr="002A16F1">
              <w:rPr>
                <w:rFonts w:ascii="Book Antiqua" w:hAnsi="Book Antiqua"/>
              </w:rPr>
              <w:t xml:space="preserve"> Python library</w:t>
            </w:r>
          </w:p>
        </w:tc>
        <w:tc>
          <w:tcPr>
            <w:tcW w:w="2050" w:type="pct"/>
            <w:shd w:val="solid" w:color="F5F5F5" w:fill="auto"/>
          </w:tcPr>
          <w:p w14:paraId="60D7240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MP3 audio with custom rate/pitch</w:t>
            </w:r>
          </w:p>
        </w:tc>
      </w:tr>
      <w:tr w:rsidR="00880059" w:rsidRPr="002A16F1" w14:paraId="7462E8BF" w14:textId="77777777">
        <w:tc>
          <w:tcPr>
            <w:tcW w:w="750" w:type="pct"/>
            <w:shd w:val="solid" w:color="FFFFFF" w:fill="auto"/>
          </w:tcPr>
          <w:p w14:paraId="441CFC6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5. </w:t>
            </w:r>
            <w:proofErr w:type="gramStart"/>
            <w:r w:rsidRPr="002A16F1">
              <w:rPr>
                <w:rFonts w:ascii="Book Antiqua" w:hAnsi="Book Antiqua"/>
              </w:rPr>
              <w:t>Post-processing</w:t>
            </w:r>
            <w:proofErr w:type="gramEnd"/>
          </w:p>
        </w:tc>
        <w:tc>
          <w:tcPr>
            <w:tcW w:w="1100" w:type="pct"/>
            <w:shd w:val="solid" w:color="FFFFFF" w:fill="auto"/>
          </w:tcPr>
          <w:p w14:paraId="270C9F5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Pydub</w:t>
            </w:r>
            <w:proofErr w:type="spellEnd"/>
            <w:r w:rsidRPr="002A16F1">
              <w:rPr>
                <w:rFonts w:ascii="Book Antiqua" w:hAnsi="Book Antiqua"/>
              </w:rPr>
              <w:t xml:space="preserve"> </w:t>
            </w:r>
            <w:proofErr w:type="spellStart"/>
            <w:r w:rsidRPr="002A16F1">
              <w:rPr>
                <w:rFonts w:ascii="Book Antiqua" w:hAnsi="Book Antiqua"/>
              </w:rPr>
              <w:t>AudioProcessor</w:t>
            </w:r>
            <w:proofErr w:type="spellEnd"/>
          </w:p>
        </w:tc>
        <w:tc>
          <w:tcPr>
            <w:tcW w:w="1100" w:type="pct"/>
            <w:shd w:val="solid" w:color="FFFFFF" w:fill="auto"/>
          </w:tcPr>
          <w:p w14:paraId="2A4999D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FFmpeg</w:t>
            </w:r>
            <w:proofErr w:type="spellEnd"/>
            <w:r w:rsidRPr="002A16F1">
              <w:rPr>
                <w:rFonts w:ascii="Book Antiqua" w:hAnsi="Book Antiqua"/>
              </w:rPr>
              <w:t xml:space="preserve"> + </w:t>
            </w:r>
            <w:proofErr w:type="spellStart"/>
            <w:r w:rsidRPr="002A16F1">
              <w:rPr>
                <w:rFonts w:ascii="Book Antiqua" w:hAnsi="Book Antiqua"/>
              </w:rPr>
              <w:t>Pydub</w:t>
            </w:r>
            <w:proofErr w:type="spellEnd"/>
          </w:p>
        </w:tc>
        <w:tc>
          <w:tcPr>
            <w:tcW w:w="2050" w:type="pct"/>
            <w:shd w:val="solid" w:color="FFFFFF" w:fill="auto"/>
          </w:tcPr>
          <w:p w14:paraId="64A04AD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Concatenated, normalized master MP3</w:t>
            </w:r>
          </w:p>
        </w:tc>
      </w:tr>
      <w:tr w:rsidR="00880059" w:rsidRPr="002A16F1" w14:paraId="450E87AD" w14:textId="77777777">
        <w:tc>
          <w:tcPr>
            <w:tcW w:w="750" w:type="pct"/>
            <w:shd w:val="solid" w:color="F5F5F5" w:fill="auto"/>
          </w:tcPr>
          <w:p w14:paraId="1187E9C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6. Storage</w:t>
            </w:r>
          </w:p>
        </w:tc>
        <w:tc>
          <w:tcPr>
            <w:tcW w:w="1100" w:type="pct"/>
            <w:shd w:val="solid" w:color="F5F5F5" w:fill="auto"/>
          </w:tcPr>
          <w:p w14:paraId="261FB9C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FastAPI</w:t>
            </w:r>
            <w:proofErr w:type="spellEnd"/>
            <w:r w:rsidRPr="002A16F1">
              <w:rPr>
                <w:rFonts w:ascii="Book Antiqua" w:hAnsi="Book Antiqua"/>
              </w:rPr>
              <w:t xml:space="preserve"> </w:t>
            </w:r>
            <w:proofErr w:type="spellStart"/>
            <w:r w:rsidRPr="002A16F1">
              <w:rPr>
                <w:rFonts w:ascii="Book Antiqua" w:hAnsi="Book Antiqua"/>
              </w:rPr>
              <w:t>StaticFiles</w:t>
            </w:r>
            <w:proofErr w:type="spellEnd"/>
          </w:p>
        </w:tc>
        <w:tc>
          <w:tcPr>
            <w:tcW w:w="1100" w:type="pct"/>
            <w:shd w:val="solid" w:color="F5F5F5" w:fill="auto"/>
          </w:tcPr>
          <w:p w14:paraId="2A26DC4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Local filesystem</w:t>
            </w:r>
          </w:p>
        </w:tc>
        <w:tc>
          <w:tcPr>
            <w:tcW w:w="2050" w:type="pct"/>
            <w:shd w:val="solid" w:color="F5F5F5" w:fill="auto"/>
          </w:tcPr>
          <w:p w14:paraId="2FDCCF6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static/audio/{scene_id}.mp3</w:t>
            </w:r>
          </w:p>
        </w:tc>
      </w:tr>
      <w:tr w:rsidR="00880059" w:rsidRPr="002A16F1" w14:paraId="429F3B31" w14:textId="77777777">
        <w:tc>
          <w:tcPr>
            <w:tcW w:w="750" w:type="pct"/>
            <w:shd w:val="solid" w:color="FFFFFF" w:fill="auto"/>
          </w:tcPr>
          <w:p w14:paraId="5977D41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7. DB Update</w:t>
            </w:r>
          </w:p>
        </w:tc>
        <w:tc>
          <w:tcPr>
            <w:tcW w:w="1100" w:type="pct"/>
            <w:shd w:val="solid" w:color="FFFFFF" w:fill="auto"/>
          </w:tcPr>
          <w:p w14:paraId="65101A7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SQLModel</w:t>
            </w:r>
            <w:proofErr w:type="spellEnd"/>
            <w:r w:rsidRPr="002A16F1">
              <w:rPr>
                <w:rFonts w:ascii="Book Antiqua" w:hAnsi="Book Antiqua"/>
              </w:rPr>
              <w:t xml:space="preserve"> ORM</w:t>
            </w:r>
          </w:p>
        </w:tc>
        <w:tc>
          <w:tcPr>
            <w:tcW w:w="1100" w:type="pct"/>
            <w:shd w:val="solid" w:color="FFFFFF" w:fill="auto"/>
          </w:tcPr>
          <w:p w14:paraId="35D45C9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SQLite</w:t>
            </w:r>
          </w:p>
        </w:tc>
        <w:tc>
          <w:tcPr>
            <w:tcW w:w="2050" w:type="pct"/>
            <w:shd w:val="solid" w:color="FFFFFF" w:fill="auto"/>
          </w:tcPr>
          <w:p w14:paraId="2EEFDA8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Scene.ai_audio_url</w:t>
            </w:r>
            <w:proofErr w:type="spellEnd"/>
            <w:r w:rsidRPr="002A16F1">
              <w:rPr>
                <w:rFonts w:ascii="Book Antiqua" w:hAnsi="Book Antiqua"/>
              </w:rPr>
              <w:t xml:space="preserve"> updated</w:t>
            </w:r>
          </w:p>
        </w:tc>
      </w:tr>
    </w:tbl>
    <w:p w14:paraId="193A110A" w14:textId="66CA1B45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5A7B8034" w14:textId="4EF243F9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3F2695AD" w14:textId="46C0428B" w:rsidR="00C4502C" w:rsidRDefault="00C4502C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58C5A8A2" wp14:editId="00B0B464">
            <wp:extent cx="6188710" cy="3670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AFCE" w14:textId="49AA593D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272E461D" w14:textId="35448EEB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222B92AF" w14:textId="7CA6F7B9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2C7A5E3B" w14:textId="6D7DD82B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0FDAE88E" w14:textId="5C1837AC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281CA225" w14:textId="6D85250E" w:rsidR="00C4502C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27EB6C18" w14:textId="77777777" w:rsidR="00C4502C" w:rsidRPr="002A16F1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55ED8760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5.2 Rasa Emotion Mapping</w:t>
      </w:r>
    </w:p>
    <w:p w14:paraId="146F4E76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Each scene is tagged with an Indian aesthetic theory emotion (Rasa) which drives both audio synthesis parameters and visual generation prompts: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363"/>
        <w:gridCol w:w="1947"/>
        <w:gridCol w:w="2921"/>
        <w:gridCol w:w="3505"/>
      </w:tblGrid>
      <w:tr w:rsidR="00880059" w:rsidRPr="002A16F1" w14:paraId="2A614301" w14:textId="77777777">
        <w:trPr>
          <w:tblHeader/>
        </w:trPr>
        <w:tc>
          <w:tcPr>
            <w:tcW w:w="700" w:type="pct"/>
            <w:shd w:val="solid" w:color="C05600" w:fill="auto"/>
          </w:tcPr>
          <w:p w14:paraId="0D21BD84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Rasa</w:t>
            </w:r>
          </w:p>
        </w:tc>
        <w:tc>
          <w:tcPr>
            <w:tcW w:w="1000" w:type="pct"/>
            <w:shd w:val="solid" w:color="C05600" w:fill="auto"/>
          </w:tcPr>
          <w:p w14:paraId="627030B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English Meaning</w:t>
            </w:r>
          </w:p>
        </w:tc>
        <w:tc>
          <w:tcPr>
            <w:tcW w:w="1500" w:type="pct"/>
            <w:shd w:val="solid" w:color="C05600" w:fill="auto"/>
          </w:tcPr>
          <w:p w14:paraId="0509CC6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  <w:b/>
                <w:bCs/>
                <w:color w:val="FFFFFF"/>
              </w:rPr>
              <w:t>ElevenLabs</w:t>
            </w:r>
            <w:proofErr w:type="spellEnd"/>
            <w:r w:rsidRPr="002A16F1">
              <w:rPr>
                <w:rFonts w:ascii="Book Antiqua" w:hAnsi="Book Antiqua"/>
                <w:b/>
                <w:bCs/>
                <w:color w:val="FFFFFF"/>
              </w:rPr>
              <w:t xml:space="preserve"> Settings</w:t>
            </w:r>
          </w:p>
        </w:tc>
        <w:tc>
          <w:tcPr>
            <w:tcW w:w="1800" w:type="pct"/>
            <w:shd w:val="solid" w:color="C05600" w:fill="auto"/>
          </w:tcPr>
          <w:p w14:paraId="63F4334F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Visual Prompt Modifier</w:t>
            </w:r>
          </w:p>
        </w:tc>
      </w:tr>
      <w:tr w:rsidR="00880059" w:rsidRPr="002A16F1" w14:paraId="699F6819" w14:textId="77777777">
        <w:tc>
          <w:tcPr>
            <w:tcW w:w="700" w:type="pct"/>
            <w:shd w:val="solid" w:color="FFFFFF" w:fill="auto"/>
          </w:tcPr>
          <w:p w14:paraId="7054470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Shringara</w:t>
            </w:r>
            <w:proofErr w:type="spellEnd"/>
          </w:p>
        </w:tc>
        <w:tc>
          <w:tcPr>
            <w:tcW w:w="1000" w:type="pct"/>
            <w:shd w:val="solid" w:color="FFFFFF" w:fill="auto"/>
          </w:tcPr>
          <w:p w14:paraId="6C35537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Love / Romance</w:t>
            </w:r>
          </w:p>
        </w:tc>
        <w:tc>
          <w:tcPr>
            <w:tcW w:w="1500" w:type="pct"/>
            <w:shd w:val="solid" w:color="FFFFFF" w:fill="auto"/>
          </w:tcPr>
          <w:p w14:paraId="54D1107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0.85, clarity: 0.90</w:t>
            </w:r>
          </w:p>
        </w:tc>
        <w:tc>
          <w:tcPr>
            <w:tcW w:w="1800" w:type="pct"/>
            <w:shd w:val="solid" w:color="FFFFFF" w:fill="auto"/>
          </w:tcPr>
          <w:p w14:paraId="7371A3A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golden warm tones, soft bokeh</w:t>
            </w:r>
          </w:p>
        </w:tc>
      </w:tr>
      <w:tr w:rsidR="00880059" w:rsidRPr="002A16F1" w14:paraId="32510B1E" w14:textId="77777777">
        <w:tc>
          <w:tcPr>
            <w:tcW w:w="700" w:type="pct"/>
            <w:shd w:val="solid" w:color="F5F5F5" w:fill="auto"/>
          </w:tcPr>
          <w:p w14:paraId="236976C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Hasya</w:t>
            </w:r>
            <w:proofErr w:type="spellEnd"/>
          </w:p>
        </w:tc>
        <w:tc>
          <w:tcPr>
            <w:tcW w:w="1000" w:type="pct"/>
            <w:shd w:val="solid" w:color="F5F5F5" w:fill="auto"/>
          </w:tcPr>
          <w:p w14:paraId="1FFF69A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Humor</w:t>
            </w:r>
            <w:proofErr w:type="spellEnd"/>
            <w:r w:rsidRPr="002A16F1">
              <w:rPr>
                <w:rFonts w:ascii="Book Antiqua" w:hAnsi="Book Antiqua"/>
              </w:rPr>
              <w:t xml:space="preserve"> / Joy</w:t>
            </w:r>
          </w:p>
        </w:tc>
        <w:tc>
          <w:tcPr>
            <w:tcW w:w="1500" w:type="pct"/>
            <w:shd w:val="solid" w:color="F5F5F5" w:fill="auto"/>
          </w:tcPr>
          <w:p w14:paraId="2484AA3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0.80, exaggerated pitch</w:t>
            </w:r>
          </w:p>
        </w:tc>
        <w:tc>
          <w:tcPr>
            <w:tcW w:w="1800" w:type="pct"/>
            <w:shd w:val="solid" w:color="F5F5F5" w:fill="auto"/>
          </w:tcPr>
          <w:p w14:paraId="1083FB6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bright vibrant </w:t>
            </w:r>
            <w:proofErr w:type="spellStart"/>
            <w:r w:rsidRPr="002A16F1">
              <w:rPr>
                <w:rFonts w:ascii="Book Antiqua" w:hAnsi="Book Antiqua"/>
              </w:rPr>
              <w:t>colors</w:t>
            </w:r>
            <w:proofErr w:type="spellEnd"/>
            <w:r w:rsidRPr="002A16F1">
              <w:rPr>
                <w:rFonts w:ascii="Book Antiqua" w:hAnsi="Book Antiqua"/>
              </w:rPr>
              <w:t>, dynamic composition</w:t>
            </w:r>
          </w:p>
        </w:tc>
      </w:tr>
      <w:tr w:rsidR="00880059" w:rsidRPr="002A16F1" w14:paraId="57F802BB" w14:textId="77777777">
        <w:tc>
          <w:tcPr>
            <w:tcW w:w="700" w:type="pct"/>
            <w:shd w:val="solid" w:color="FFFFFF" w:fill="auto"/>
          </w:tcPr>
          <w:p w14:paraId="6A24502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Karuna</w:t>
            </w:r>
          </w:p>
        </w:tc>
        <w:tc>
          <w:tcPr>
            <w:tcW w:w="1000" w:type="pct"/>
            <w:shd w:val="solid" w:color="FFFFFF" w:fill="auto"/>
          </w:tcPr>
          <w:p w14:paraId="0E246C6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Compassion / Sorrow</w:t>
            </w:r>
          </w:p>
        </w:tc>
        <w:tc>
          <w:tcPr>
            <w:tcW w:w="1500" w:type="pct"/>
            <w:shd w:val="solid" w:color="FFFFFF" w:fill="auto"/>
          </w:tcPr>
          <w:p w14:paraId="265F325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0.90, slow delivery</w:t>
            </w:r>
          </w:p>
        </w:tc>
        <w:tc>
          <w:tcPr>
            <w:tcW w:w="1800" w:type="pct"/>
            <w:shd w:val="solid" w:color="FFFFFF" w:fill="auto"/>
          </w:tcPr>
          <w:p w14:paraId="2D19F5D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desaturated blues, low contrast</w:t>
            </w:r>
          </w:p>
        </w:tc>
      </w:tr>
      <w:tr w:rsidR="00880059" w:rsidRPr="002A16F1" w14:paraId="181CB7F3" w14:textId="77777777">
        <w:tc>
          <w:tcPr>
            <w:tcW w:w="700" w:type="pct"/>
            <w:shd w:val="solid" w:color="F5F5F5" w:fill="auto"/>
          </w:tcPr>
          <w:p w14:paraId="608D956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Raudra</w:t>
            </w:r>
            <w:proofErr w:type="spellEnd"/>
          </w:p>
        </w:tc>
        <w:tc>
          <w:tcPr>
            <w:tcW w:w="1000" w:type="pct"/>
            <w:shd w:val="solid" w:color="F5F5F5" w:fill="auto"/>
          </w:tcPr>
          <w:p w14:paraId="32AA5A1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Fury / Anger</w:t>
            </w:r>
          </w:p>
        </w:tc>
        <w:tc>
          <w:tcPr>
            <w:tcW w:w="1500" w:type="pct"/>
            <w:shd w:val="solid" w:color="F5F5F5" w:fill="auto"/>
          </w:tcPr>
          <w:p w14:paraId="4C4F79A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0.70, deep voice</w:t>
            </w:r>
          </w:p>
        </w:tc>
        <w:tc>
          <w:tcPr>
            <w:tcW w:w="1800" w:type="pct"/>
            <w:shd w:val="solid" w:color="F5F5F5" w:fill="auto"/>
          </w:tcPr>
          <w:p w14:paraId="1FFBC0B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dark reds, dramatic lighting</w:t>
            </w:r>
          </w:p>
        </w:tc>
      </w:tr>
      <w:tr w:rsidR="00880059" w:rsidRPr="002A16F1" w14:paraId="4CCB6686" w14:textId="77777777">
        <w:tc>
          <w:tcPr>
            <w:tcW w:w="700" w:type="pct"/>
            <w:shd w:val="solid" w:color="FFFFFF" w:fill="auto"/>
          </w:tcPr>
          <w:p w14:paraId="20C990B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Veera</w:t>
            </w:r>
          </w:p>
        </w:tc>
        <w:tc>
          <w:tcPr>
            <w:tcW w:w="1000" w:type="pct"/>
            <w:shd w:val="solid" w:color="FFFFFF" w:fill="auto"/>
          </w:tcPr>
          <w:p w14:paraId="6FC2639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Heroism</w:t>
            </w:r>
          </w:p>
        </w:tc>
        <w:tc>
          <w:tcPr>
            <w:tcW w:w="1500" w:type="pct"/>
            <w:shd w:val="solid" w:color="FFFFFF" w:fill="auto"/>
          </w:tcPr>
          <w:p w14:paraId="0F74B71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0.80, noble cadence</w:t>
            </w:r>
          </w:p>
        </w:tc>
        <w:tc>
          <w:tcPr>
            <w:tcW w:w="1800" w:type="pct"/>
            <w:shd w:val="solid" w:color="FFFFFF" w:fill="auto"/>
          </w:tcPr>
          <w:p w14:paraId="0BA179D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epic gold tones, battle atmosphere</w:t>
            </w:r>
          </w:p>
        </w:tc>
      </w:tr>
      <w:tr w:rsidR="00880059" w:rsidRPr="002A16F1" w14:paraId="76968C5A" w14:textId="77777777">
        <w:tc>
          <w:tcPr>
            <w:tcW w:w="700" w:type="pct"/>
            <w:shd w:val="solid" w:color="F5F5F5" w:fill="auto"/>
          </w:tcPr>
          <w:p w14:paraId="3228F87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Bhayanaka</w:t>
            </w:r>
            <w:proofErr w:type="spellEnd"/>
          </w:p>
        </w:tc>
        <w:tc>
          <w:tcPr>
            <w:tcW w:w="1000" w:type="pct"/>
            <w:shd w:val="solid" w:color="F5F5F5" w:fill="auto"/>
          </w:tcPr>
          <w:p w14:paraId="68D112F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Fear</w:t>
            </w:r>
          </w:p>
        </w:tc>
        <w:tc>
          <w:tcPr>
            <w:tcW w:w="1500" w:type="pct"/>
            <w:shd w:val="solid" w:color="F5F5F5" w:fill="auto"/>
          </w:tcPr>
          <w:p w14:paraId="37D1AC3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0.75, tense delivery</w:t>
            </w:r>
          </w:p>
        </w:tc>
        <w:tc>
          <w:tcPr>
            <w:tcW w:w="1800" w:type="pct"/>
            <w:shd w:val="solid" w:color="F5F5F5" w:fill="auto"/>
          </w:tcPr>
          <w:p w14:paraId="01C8274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dark shadows, night atmosphere</w:t>
            </w:r>
          </w:p>
        </w:tc>
      </w:tr>
      <w:tr w:rsidR="00880059" w:rsidRPr="002A16F1" w14:paraId="43FAF666" w14:textId="77777777">
        <w:tc>
          <w:tcPr>
            <w:tcW w:w="700" w:type="pct"/>
            <w:shd w:val="solid" w:color="FFFFFF" w:fill="auto"/>
          </w:tcPr>
          <w:p w14:paraId="08934B3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Adbhuta</w:t>
            </w:r>
            <w:proofErr w:type="spellEnd"/>
          </w:p>
        </w:tc>
        <w:tc>
          <w:tcPr>
            <w:tcW w:w="1000" w:type="pct"/>
            <w:shd w:val="solid" w:color="FFFFFF" w:fill="auto"/>
          </w:tcPr>
          <w:p w14:paraId="15B84FF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Wonder / Amazement</w:t>
            </w:r>
          </w:p>
        </w:tc>
        <w:tc>
          <w:tcPr>
            <w:tcW w:w="1500" w:type="pct"/>
            <w:shd w:val="solid" w:color="FFFFFF" w:fill="auto"/>
          </w:tcPr>
          <w:p w14:paraId="5AE0CDA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0.85, breathy</w:t>
            </w:r>
          </w:p>
        </w:tc>
        <w:tc>
          <w:tcPr>
            <w:tcW w:w="1800" w:type="pct"/>
            <w:shd w:val="solid" w:color="FFFFFF" w:fill="auto"/>
          </w:tcPr>
          <w:p w14:paraId="7D3DB94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cosmic purples, celestial imagery</w:t>
            </w:r>
          </w:p>
        </w:tc>
      </w:tr>
      <w:tr w:rsidR="00880059" w:rsidRPr="002A16F1" w14:paraId="3CE09BB6" w14:textId="77777777">
        <w:tc>
          <w:tcPr>
            <w:tcW w:w="700" w:type="pct"/>
            <w:shd w:val="solid" w:color="F5F5F5" w:fill="auto"/>
          </w:tcPr>
          <w:p w14:paraId="0DCB73B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Shanta</w:t>
            </w:r>
          </w:p>
        </w:tc>
        <w:tc>
          <w:tcPr>
            <w:tcW w:w="1000" w:type="pct"/>
            <w:shd w:val="solid" w:color="F5F5F5" w:fill="auto"/>
          </w:tcPr>
          <w:p w14:paraId="5122B9A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Peace / Serenity</w:t>
            </w:r>
          </w:p>
        </w:tc>
        <w:tc>
          <w:tcPr>
            <w:tcW w:w="1500" w:type="pct"/>
            <w:shd w:val="solid" w:color="F5F5F5" w:fill="auto"/>
          </w:tcPr>
          <w:p w14:paraId="3C3804E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stability: 0.95, very slow</w:t>
            </w:r>
          </w:p>
        </w:tc>
        <w:tc>
          <w:tcPr>
            <w:tcW w:w="1800" w:type="pct"/>
            <w:shd w:val="solid" w:color="F5F5F5" w:fill="auto"/>
          </w:tcPr>
          <w:p w14:paraId="4C21846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soft greens, gentle nature imagery</w:t>
            </w:r>
          </w:p>
        </w:tc>
      </w:tr>
    </w:tbl>
    <w:p w14:paraId="58E75943" w14:textId="77777777" w:rsidR="00C4502C" w:rsidRPr="002A16F1" w:rsidRDefault="00C4502C">
      <w:pPr>
        <w:spacing w:before="200"/>
        <w:rPr>
          <w:rFonts w:ascii="Book Antiqua" w:hAnsi="Book Antiqua"/>
          <w:sz w:val="24"/>
          <w:szCs w:val="24"/>
        </w:rPr>
      </w:pPr>
    </w:p>
    <w:p w14:paraId="3221936D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5.3 Image Generation Pipeline</w:t>
      </w:r>
    </w:p>
    <w:p w14:paraId="4D2188B9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Scene visualizations are generated via Pollinations Flux Realism API with culturally-enriched prompts:</w:t>
      </w:r>
    </w:p>
    <w:p w14:paraId="1A871007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Base prompt extracted from scene </w:t>
      </w:r>
      <w:proofErr w:type="spellStart"/>
      <w:r w:rsidRPr="002A16F1">
        <w:rPr>
          <w:rFonts w:ascii="Book Antiqua" w:hAnsi="Book Antiqua"/>
          <w:sz w:val="24"/>
          <w:szCs w:val="24"/>
        </w:rPr>
        <w:t>reel_script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field</w:t>
      </w:r>
    </w:p>
    <w:p w14:paraId="4A7EA8D2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Cultural modifiers appended: 'ancient India, traditional architecture, historically accurate clothing'</w:t>
      </w:r>
    </w:p>
    <w:p w14:paraId="781F56A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Emotion-specific visual style appended based on scene Rasa</w:t>
      </w:r>
    </w:p>
    <w:p w14:paraId="654D3B9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Request parameters</w:t>
      </w:r>
      <w:proofErr w:type="gramStart"/>
      <w:r w:rsidRPr="002A16F1">
        <w:rPr>
          <w:rFonts w:ascii="Book Antiqua" w:hAnsi="Book Antiqua"/>
          <w:sz w:val="24"/>
          <w:szCs w:val="24"/>
        </w:rPr>
        <w:t>: ?enhance</w:t>
      </w:r>
      <w:proofErr w:type="gramEnd"/>
      <w:r w:rsidRPr="002A16F1">
        <w:rPr>
          <w:rFonts w:ascii="Book Antiqua" w:hAnsi="Book Antiqua"/>
          <w:sz w:val="24"/>
          <w:szCs w:val="24"/>
        </w:rPr>
        <w:t>=</w:t>
      </w:r>
      <w:proofErr w:type="spellStart"/>
      <w:r w:rsidRPr="002A16F1">
        <w:rPr>
          <w:rFonts w:ascii="Book Antiqua" w:hAnsi="Book Antiqua"/>
          <w:sz w:val="24"/>
          <w:szCs w:val="24"/>
        </w:rPr>
        <w:t>true&amp;width</w:t>
      </w:r>
      <w:proofErr w:type="spellEnd"/>
      <w:r w:rsidRPr="002A16F1">
        <w:rPr>
          <w:rFonts w:ascii="Book Antiqua" w:hAnsi="Book Antiqua"/>
          <w:sz w:val="24"/>
          <w:szCs w:val="24"/>
        </w:rPr>
        <w:t>=1080&amp;height=1920&amp;nologo=true (9:16 mobile format)</w:t>
      </w:r>
    </w:p>
    <w:p w14:paraId="5EF4A6D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Response streamed and saved to static/videos/fast/{scene_id}.jpg</w:t>
      </w:r>
    </w:p>
    <w:p w14:paraId="6AB05CEA" w14:textId="3E5845A8" w:rsidR="00880059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Content validation: keyword filter preven</w:t>
      </w:r>
      <w:r w:rsidRPr="002A16F1">
        <w:rPr>
          <w:rFonts w:ascii="Book Antiqua" w:hAnsi="Book Antiqua"/>
          <w:sz w:val="24"/>
          <w:szCs w:val="24"/>
        </w:rPr>
        <w:t>ts anachronistic or disrespectful prompts</w:t>
      </w:r>
    </w:p>
    <w:p w14:paraId="5B7505D0" w14:textId="336CD6DA" w:rsidR="00C4502C" w:rsidRDefault="00C4502C" w:rsidP="00C4502C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717B3E50" w14:textId="58C053AE" w:rsidR="00C4502C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369AB5E0" wp14:editId="47BA7FA9">
            <wp:extent cx="4419600" cy="2704906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450" cy="271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1985" w14:textId="77777777" w:rsidR="00C4502C" w:rsidRPr="002A16F1" w:rsidRDefault="00C4502C" w:rsidP="00C4502C">
      <w:pPr>
        <w:pStyle w:val="ListParagraph"/>
        <w:spacing w:before="60" w:after="60"/>
        <w:ind w:left="720"/>
        <w:jc w:val="center"/>
        <w:rPr>
          <w:rFonts w:ascii="Book Antiqua" w:hAnsi="Book Antiqua"/>
          <w:sz w:val="24"/>
          <w:szCs w:val="24"/>
        </w:rPr>
      </w:pPr>
    </w:p>
    <w:p w14:paraId="0AE977AB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5.4 Content Safety Framework</w:t>
      </w:r>
    </w:p>
    <w:p w14:paraId="39A09BDC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Katha implements a multi-layer content safety approach given the cultural sensitivity of mythological content:</w:t>
      </w:r>
    </w:p>
    <w:p w14:paraId="61881E5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Prompt Validation — banned keyword list prevents anachronistic elements an</w:t>
      </w:r>
      <w:r w:rsidRPr="002A16F1">
        <w:rPr>
          <w:rFonts w:ascii="Book Antiqua" w:hAnsi="Book Antiqua"/>
          <w:sz w:val="24"/>
          <w:szCs w:val="24"/>
        </w:rPr>
        <w:t>d disrespectful imagery</w:t>
      </w:r>
    </w:p>
    <w:p w14:paraId="3E01AEA7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Cultural Authenticity Check — prompts must include cultural context keywords (ancient, traditional, Indian, epic)</w:t>
      </w:r>
    </w:p>
    <w:p w14:paraId="6196007A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Source Fidelity — all Gen Z rewritings maintain narrative accuracy to Valmiki Ramayana text</w:t>
      </w:r>
    </w:p>
    <w:p w14:paraId="529D30EB" w14:textId="7CC2E047" w:rsidR="00880059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AI Transparency — users are informed that visuals are artistic AI interpretations, not canonical depictions</w:t>
      </w:r>
      <w:r w:rsidR="00C4502C">
        <w:rPr>
          <w:rFonts w:ascii="Book Antiqua" w:hAnsi="Book Antiqua"/>
          <w:sz w:val="24"/>
          <w:szCs w:val="24"/>
        </w:rPr>
        <w:t>.</w:t>
      </w:r>
    </w:p>
    <w:p w14:paraId="5B22F96E" w14:textId="67C7D1B1" w:rsidR="00C4502C" w:rsidRDefault="00C4502C" w:rsidP="00C4502C">
      <w:pPr>
        <w:pStyle w:val="ListParagraph"/>
        <w:spacing w:before="60" w:after="60"/>
        <w:ind w:left="720"/>
        <w:rPr>
          <w:rFonts w:ascii="Book Antiqua" w:hAnsi="Book Antiqua"/>
          <w:sz w:val="24"/>
          <w:szCs w:val="24"/>
        </w:rPr>
      </w:pPr>
    </w:p>
    <w:p w14:paraId="77C4603E" w14:textId="65E82C55" w:rsidR="00C4502C" w:rsidRPr="00202976" w:rsidRDefault="00C4502C" w:rsidP="00202976">
      <w:pPr>
        <w:spacing w:before="60" w:after="60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16F9A0E2" wp14:editId="48783FF9">
            <wp:extent cx="6188710" cy="39370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2536" w14:textId="6546E282" w:rsidR="00C4502C" w:rsidRDefault="00AF0312" w:rsidP="00202976">
      <w:pPr>
        <w:jc w:val="center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br w:type="page"/>
      </w:r>
      <w:r w:rsidR="00C4502C"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628725BA" wp14:editId="0F190F44">
            <wp:extent cx="1689100" cy="4377043"/>
            <wp:effectExtent l="0" t="0" r="635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380" cy="43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876A" w14:textId="3D93E6D1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6E0ABCC2" w14:textId="2CF860B4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4FA2A78A" w14:textId="2E024448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28024E42" w14:textId="7B80F41E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1D22214E" w14:textId="4164714C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455B40C8" w14:textId="58D12022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69CA8C45" w14:textId="1A741DB1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73A3D4FB" w14:textId="6F2E9E89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6A84E9A0" w14:textId="080382B5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09BA1C98" w14:textId="43E7A798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29154AC9" w14:textId="30E2CF52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08384F83" w14:textId="734F1C71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3D0322AC" w14:textId="3C55F1A2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4823A2D3" w14:textId="1A2A63BA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67409FB3" w14:textId="353B7AA8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45DD56B3" w14:textId="5753D86F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46A2F822" w14:textId="75161A13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6BF3300E" w14:textId="6B876B51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452CE15C" w14:textId="65CE65A7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3A1EB2B3" w14:textId="77777777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7B3726C0" w14:textId="77777777" w:rsidR="00C4502C" w:rsidRPr="002A16F1" w:rsidRDefault="00C4502C">
      <w:pPr>
        <w:rPr>
          <w:rFonts w:ascii="Book Antiqua" w:hAnsi="Book Antiqua"/>
          <w:sz w:val="24"/>
          <w:szCs w:val="24"/>
        </w:rPr>
      </w:pPr>
    </w:p>
    <w:p w14:paraId="5B332086" w14:textId="7823DD19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6. UI/UX Design Philosophy</w:t>
      </w:r>
    </w:p>
    <w:p w14:paraId="5373A67F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6</w:t>
      </w: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.1 Design Language</w:t>
      </w:r>
    </w:p>
    <w:p w14:paraId="16C72C9B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Katha's visual identity was purpose-built to bridge ancient aesthetic sensibility with contemporary digital design: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947"/>
        <w:gridCol w:w="2726"/>
        <w:gridCol w:w="5063"/>
      </w:tblGrid>
      <w:tr w:rsidR="00880059" w:rsidRPr="002A16F1" w14:paraId="1F3A3432" w14:textId="77777777">
        <w:trPr>
          <w:tblHeader/>
        </w:trPr>
        <w:tc>
          <w:tcPr>
            <w:tcW w:w="1000" w:type="pct"/>
            <w:shd w:val="solid" w:color="C05600" w:fill="auto"/>
          </w:tcPr>
          <w:p w14:paraId="7207014F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Design Token</w:t>
            </w:r>
          </w:p>
        </w:tc>
        <w:tc>
          <w:tcPr>
            <w:tcW w:w="1400" w:type="pct"/>
            <w:shd w:val="solid" w:color="C05600" w:fill="auto"/>
          </w:tcPr>
          <w:p w14:paraId="11CA2D16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Value</w:t>
            </w:r>
          </w:p>
        </w:tc>
        <w:tc>
          <w:tcPr>
            <w:tcW w:w="2600" w:type="pct"/>
            <w:shd w:val="solid" w:color="C05600" w:fill="auto"/>
          </w:tcPr>
          <w:p w14:paraId="1430625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Rationale</w:t>
            </w:r>
          </w:p>
        </w:tc>
      </w:tr>
      <w:tr w:rsidR="00880059" w:rsidRPr="002A16F1" w14:paraId="7D607BBF" w14:textId="77777777">
        <w:tc>
          <w:tcPr>
            <w:tcW w:w="1000" w:type="pct"/>
            <w:shd w:val="solid" w:color="FFFFFF" w:fill="auto"/>
          </w:tcPr>
          <w:p w14:paraId="16F134A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Primary </w:t>
            </w:r>
            <w:proofErr w:type="spellStart"/>
            <w:r w:rsidRPr="002A16F1">
              <w:rPr>
                <w:rFonts w:ascii="Book Antiqua" w:hAnsi="Book Antiqua"/>
              </w:rPr>
              <w:t>Color</w:t>
            </w:r>
            <w:proofErr w:type="spellEnd"/>
          </w:p>
        </w:tc>
        <w:tc>
          <w:tcPr>
            <w:tcW w:w="1400" w:type="pct"/>
            <w:shd w:val="solid" w:color="FFFFFF" w:fill="auto"/>
          </w:tcPr>
          <w:p w14:paraId="3E7E10B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#EC6D13 (Saffron)</w:t>
            </w:r>
          </w:p>
        </w:tc>
        <w:tc>
          <w:tcPr>
            <w:tcW w:w="2600" w:type="pct"/>
            <w:shd w:val="solid" w:color="FFFFFF" w:fill="auto"/>
          </w:tcPr>
          <w:p w14:paraId="0553DD6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Sacred </w:t>
            </w:r>
            <w:proofErr w:type="spellStart"/>
            <w:r w:rsidRPr="002A16F1">
              <w:rPr>
                <w:rFonts w:ascii="Book Antiqua" w:hAnsi="Book Antiqua"/>
              </w:rPr>
              <w:t>color</w:t>
            </w:r>
            <w:proofErr w:type="spellEnd"/>
            <w:r w:rsidRPr="002A16F1">
              <w:rPr>
                <w:rFonts w:ascii="Book Antiqua" w:hAnsi="Book Antiqua"/>
              </w:rPr>
              <w:t xml:space="preserve"> in Hindu culture; associated with renunciation and spiritual knowledge</w:t>
            </w:r>
          </w:p>
        </w:tc>
      </w:tr>
      <w:tr w:rsidR="00880059" w:rsidRPr="002A16F1" w14:paraId="09077FCA" w14:textId="77777777">
        <w:tc>
          <w:tcPr>
            <w:tcW w:w="1000" w:type="pct"/>
            <w:shd w:val="solid" w:color="F5F5F5" w:fill="auto"/>
          </w:tcPr>
          <w:p w14:paraId="7978405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Background</w:t>
            </w:r>
          </w:p>
        </w:tc>
        <w:tc>
          <w:tcPr>
            <w:tcW w:w="1400" w:type="pct"/>
            <w:shd w:val="solid" w:color="F5F5F5" w:fill="auto"/>
          </w:tcPr>
          <w:p w14:paraId="1549A12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#1A1410 (Dark Earth)</w:t>
            </w:r>
          </w:p>
        </w:tc>
        <w:tc>
          <w:tcPr>
            <w:tcW w:w="2600" w:type="pct"/>
            <w:shd w:val="solid" w:color="F5F5F5" w:fill="auto"/>
          </w:tcPr>
          <w:p w14:paraId="44B9052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Evokes earth/soil — grounding, ancient; reduces eye strain for long reading sessions</w:t>
            </w:r>
          </w:p>
        </w:tc>
      </w:tr>
      <w:tr w:rsidR="00880059" w:rsidRPr="002A16F1" w14:paraId="796DA434" w14:textId="77777777">
        <w:tc>
          <w:tcPr>
            <w:tcW w:w="1000" w:type="pct"/>
            <w:shd w:val="solid" w:color="FFFFFF" w:fill="auto"/>
          </w:tcPr>
          <w:p w14:paraId="7FBE1AF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Text </w:t>
            </w:r>
            <w:proofErr w:type="spellStart"/>
            <w:r w:rsidRPr="002A16F1">
              <w:rPr>
                <w:rFonts w:ascii="Book Antiqua" w:hAnsi="Book Antiqua"/>
              </w:rPr>
              <w:t>Color</w:t>
            </w:r>
            <w:proofErr w:type="spellEnd"/>
          </w:p>
        </w:tc>
        <w:tc>
          <w:tcPr>
            <w:tcW w:w="1400" w:type="pct"/>
            <w:shd w:val="solid" w:color="FFFFFF" w:fill="auto"/>
          </w:tcPr>
          <w:p w14:paraId="3B1D1A2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#F5EFE0 (Sand)</w:t>
            </w:r>
          </w:p>
        </w:tc>
        <w:tc>
          <w:tcPr>
            <w:tcW w:w="2600" w:type="pct"/>
            <w:shd w:val="solid" w:color="FFFFFF" w:fill="auto"/>
          </w:tcPr>
          <w:p w14:paraId="6680E21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Warm off-white mimicking manuscript/parchment appearance</w:t>
            </w:r>
          </w:p>
        </w:tc>
      </w:tr>
      <w:tr w:rsidR="00880059" w:rsidRPr="002A16F1" w14:paraId="237B0EF4" w14:textId="77777777">
        <w:tc>
          <w:tcPr>
            <w:tcW w:w="1000" w:type="pct"/>
            <w:shd w:val="solid" w:color="F5F5F5" w:fill="auto"/>
          </w:tcPr>
          <w:p w14:paraId="7E414CA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Accent Gold</w:t>
            </w:r>
          </w:p>
        </w:tc>
        <w:tc>
          <w:tcPr>
            <w:tcW w:w="1400" w:type="pct"/>
            <w:shd w:val="solid" w:color="F5F5F5" w:fill="auto"/>
          </w:tcPr>
          <w:p w14:paraId="2A26CD4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#F9B233 (Amber)</w:t>
            </w:r>
          </w:p>
        </w:tc>
        <w:tc>
          <w:tcPr>
            <w:tcW w:w="2600" w:type="pct"/>
            <w:shd w:val="solid" w:color="F5F5F5" w:fill="auto"/>
          </w:tcPr>
          <w:p w14:paraId="2D9E0D9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Complementary warmth; used for interactive states and achievements</w:t>
            </w:r>
          </w:p>
        </w:tc>
      </w:tr>
      <w:tr w:rsidR="00880059" w:rsidRPr="002A16F1" w14:paraId="68103A6D" w14:textId="77777777">
        <w:tc>
          <w:tcPr>
            <w:tcW w:w="1000" w:type="pct"/>
            <w:shd w:val="solid" w:color="FFFFFF" w:fill="auto"/>
          </w:tcPr>
          <w:p w14:paraId="42F95E9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Typography (Headers)</w:t>
            </w:r>
          </w:p>
        </w:tc>
        <w:tc>
          <w:tcPr>
            <w:tcW w:w="1400" w:type="pct"/>
            <w:shd w:val="solid" w:color="FFFFFF" w:fill="auto"/>
          </w:tcPr>
          <w:p w14:paraId="73AF7AC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Newsreader (Serif)</w:t>
            </w:r>
          </w:p>
        </w:tc>
        <w:tc>
          <w:tcPr>
            <w:tcW w:w="2600" w:type="pct"/>
            <w:shd w:val="solid" w:color="FFFFFF" w:fill="auto"/>
          </w:tcPr>
          <w:p w14:paraId="2E0745D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Editorial serif conveys literary gravitas and cultural heritage</w:t>
            </w:r>
          </w:p>
        </w:tc>
      </w:tr>
      <w:tr w:rsidR="00880059" w:rsidRPr="002A16F1" w14:paraId="4681329F" w14:textId="77777777">
        <w:tc>
          <w:tcPr>
            <w:tcW w:w="1000" w:type="pct"/>
            <w:shd w:val="solid" w:color="F5F5F5" w:fill="auto"/>
          </w:tcPr>
          <w:p w14:paraId="519E4D3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Typography (Body)</w:t>
            </w:r>
          </w:p>
        </w:tc>
        <w:tc>
          <w:tcPr>
            <w:tcW w:w="1400" w:type="pct"/>
            <w:shd w:val="solid" w:color="F5F5F5" w:fill="auto"/>
          </w:tcPr>
          <w:p w14:paraId="4104830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Noto Sans</w:t>
            </w:r>
          </w:p>
        </w:tc>
        <w:tc>
          <w:tcPr>
            <w:tcW w:w="2600" w:type="pct"/>
            <w:shd w:val="solid" w:color="F5F5F5" w:fill="auto"/>
          </w:tcPr>
          <w:p w14:paraId="65248EA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Pan-language support including Devanagari; clean readability</w:t>
            </w:r>
          </w:p>
        </w:tc>
      </w:tr>
      <w:tr w:rsidR="00880059" w:rsidRPr="002A16F1" w14:paraId="12BA28AC" w14:textId="77777777">
        <w:tc>
          <w:tcPr>
            <w:tcW w:w="1000" w:type="pct"/>
            <w:shd w:val="solid" w:color="FFFFFF" w:fill="auto"/>
          </w:tcPr>
          <w:p w14:paraId="657FE01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Glassmorphism</w:t>
            </w:r>
            <w:proofErr w:type="spellEnd"/>
          </w:p>
        </w:tc>
        <w:tc>
          <w:tcPr>
            <w:tcW w:w="1400" w:type="pct"/>
            <w:shd w:val="solid" w:color="FFFFFF" w:fill="auto"/>
          </w:tcPr>
          <w:p w14:paraId="75C3D20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bg</w:t>
            </w:r>
            <w:proofErr w:type="spellEnd"/>
            <w:r w:rsidRPr="002A16F1">
              <w:rPr>
                <w:rFonts w:ascii="Book Antiqua" w:hAnsi="Book Antiqua"/>
              </w:rPr>
              <w:t>-white/5 + backdrop-blur</w:t>
            </w:r>
          </w:p>
        </w:tc>
        <w:tc>
          <w:tcPr>
            <w:tcW w:w="2600" w:type="pct"/>
            <w:shd w:val="solid" w:color="FFFFFF" w:fill="auto"/>
          </w:tcPr>
          <w:p w14:paraId="745C446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Layered depth effect — content feels 'embedded' in the experience</w:t>
            </w:r>
          </w:p>
        </w:tc>
      </w:tr>
      <w:tr w:rsidR="00880059" w:rsidRPr="002A16F1" w14:paraId="4A6EB64A" w14:textId="77777777">
        <w:tc>
          <w:tcPr>
            <w:tcW w:w="1000" w:type="pct"/>
            <w:shd w:val="solid" w:color="F5F5F5" w:fill="auto"/>
          </w:tcPr>
          <w:p w14:paraId="0AB719F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Border Radius</w:t>
            </w:r>
          </w:p>
        </w:tc>
        <w:tc>
          <w:tcPr>
            <w:tcW w:w="1400" w:type="pct"/>
            <w:shd w:val="solid" w:color="F5F5F5" w:fill="auto"/>
          </w:tcPr>
          <w:p w14:paraId="2D6AE2A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16-40px (rounded-[32px])</w:t>
            </w:r>
          </w:p>
        </w:tc>
        <w:tc>
          <w:tcPr>
            <w:tcW w:w="2600" w:type="pct"/>
            <w:shd w:val="solid" w:color="F5F5F5" w:fill="auto"/>
          </w:tcPr>
          <w:p w14:paraId="7886120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Soft, approachable aesthetic contrasting ancient content with modern UI</w:t>
            </w:r>
          </w:p>
        </w:tc>
      </w:tr>
    </w:tbl>
    <w:p w14:paraId="1454189E" w14:textId="46BA609B" w:rsidR="00880059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77190381" w14:textId="298F6B3B" w:rsidR="00202976" w:rsidRDefault="00202976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FD8C9C8" wp14:editId="250E1D86">
            <wp:extent cx="6188710" cy="83820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032" w14:textId="411CEB5F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0D7E7368" w14:textId="471E12BB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67C16161" w14:textId="00C1B117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21B37395" w14:textId="77777777" w:rsidR="00202976" w:rsidRPr="002A16F1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79410FCE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6.2 Mobile-First Architecture</w:t>
      </w:r>
    </w:p>
    <w:p w14:paraId="50084AB2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Every design decision prioritizes the mobile experience, reflecting where Gen Z consumes content:</w:t>
      </w:r>
    </w:p>
    <w:p w14:paraId="6926680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Bottom navigation bar with Framer Motion active indicator (</w:t>
      </w:r>
      <w:proofErr w:type="spellStart"/>
      <w:r w:rsidRPr="002A16F1">
        <w:rPr>
          <w:rFonts w:ascii="Book Antiqua" w:hAnsi="Book Antiqua"/>
          <w:sz w:val="24"/>
          <w:szCs w:val="24"/>
        </w:rPr>
        <w:t>layoutId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animation)</w:t>
      </w:r>
    </w:p>
    <w:p w14:paraId="0172AF51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9:16 aspect ratio for all AI reels — matches Instagram Reels / </w:t>
      </w:r>
      <w:proofErr w:type="spellStart"/>
      <w:r w:rsidRPr="002A16F1">
        <w:rPr>
          <w:rFonts w:ascii="Book Antiqua" w:hAnsi="Book Antiqua"/>
          <w:sz w:val="24"/>
          <w:szCs w:val="24"/>
        </w:rPr>
        <w:t>TikTok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viewport</w:t>
      </w:r>
    </w:p>
    <w:p w14:paraId="27BC5BD1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Swipeable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scene navigation (react-</w:t>
      </w:r>
      <w:proofErr w:type="spellStart"/>
      <w:r w:rsidRPr="002A16F1">
        <w:rPr>
          <w:rFonts w:ascii="Book Antiqua" w:hAnsi="Book Antiqua"/>
          <w:sz w:val="24"/>
          <w:szCs w:val="24"/>
        </w:rPr>
        <w:t>swipeable</w:t>
      </w:r>
      <w:proofErr w:type="spellEnd"/>
      <w:r w:rsidRPr="002A16F1">
        <w:rPr>
          <w:rFonts w:ascii="Book Antiqua" w:hAnsi="Book Antiqua"/>
          <w:sz w:val="24"/>
          <w:szCs w:val="24"/>
        </w:rPr>
        <w:t>) for thumb-friendly chapter progression</w:t>
      </w:r>
    </w:p>
    <w:p w14:paraId="001B2CE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Touch-optimized tap targets (minimum 44x44px per Apple HIG guidelines)</w:t>
      </w:r>
    </w:p>
    <w:p w14:paraId="2D96864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Safe area insets for notched devices (pb-safe, env(safe-area-inset-bottom))</w:t>
      </w:r>
    </w:p>
    <w:p w14:paraId="02AB1B25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6.3 Animation &amp; Interacti</w:t>
      </w: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on Design</w:t>
      </w:r>
    </w:p>
    <w:p w14:paraId="793D1884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Framer Motion powers a layered animation system that creates cinematic transitions without sacrificing performance:</w:t>
      </w:r>
    </w:p>
    <w:p w14:paraId="37E27FBF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Page entry: opacity 0→1, y: 20→0, duration 0.8s ease-out</w:t>
      </w:r>
    </w:p>
    <w:p w14:paraId="074B980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Story card hover: scale 1.02, shadow enhancement</w:t>
      </w:r>
    </w:p>
    <w:p w14:paraId="7A1435F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Achievement badge reveal</w:t>
      </w:r>
      <w:r w:rsidRPr="002A16F1">
        <w:rPr>
          <w:rFonts w:ascii="Book Antiqua" w:hAnsi="Book Antiqua"/>
          <w:sz w:val="24"/>
          <w:szCs w:val="24"/>
        </w:rPr>
        <w:t>: spring animation with bounce (scale 0.8→1.1→1.0)</w:t>
      </w:r>
    </w:p>
    <w:p w14:paraId="7467DE88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Chapter reader scroll progress: </w:t>
      </w:r>
      <w:proofErr w:type="spellStart"/>
      <w:r w:rsidRPr="002A16F1">
        <w:rPr>
          <w:rFonts w:ascii="Book Antiqua" w:hAnsi="Book Antiqua"/>
          <w:sz w:val="24"/>
          <w:szCs w:val="24"/>
        </w:rPr>
        <w:t>useScroll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+ </w:t>
      </w:r>
      <w:proofErr w:type="spellStart"/>
      <w:r w:rsidRPr="002A16F1">
        <w:rPr>
          <w:rFonts w:ascii="Book Antiqua" w:hAnsi="Book Antiqua"/>
          <w:sz w:val="24"/>
          <w:szCs w:val="24"/>
        </w:rPr>
        <w:t>useSpring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for smooth reading indicator</w:t>
      </w:r>
    </w:p>
    <w:p w14:paraId="4FD10D74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Bottom nav active state: shared </w:t>
      </w:r>
      <w:proofErr w:type="spellStart"/>
      <w:r w:rsidRPr="002A16F1">
        <w:rPr>
          <w:rFonts w:ascii="Book Antiqua" w:hAnsi="Book Antiqua"/>
          <w:sz w:val="24"/>
          <w:szCs w:val="24"/>
        </w:rPr>
        <w:t>layoutId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pill with spring physics (stiffness: 500, damping: 35)</w:t>
      </w:r>
    </w:p>
    <w:p w14:paraId="21FDF355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Audio waveform visualization: staggered bar height animation per </w:t>
      </w:r>
      <w:proofErr w:type="spellStart"/>
      <w:r w:rsidRPr="002A16F1">
        <w:rPr>
          <w:rFonts w:ascii="Book Antiqua" w:hAnsi="Book Antiqua"/>
          <w:sz w:val="24"/>
          <w:szCs w:val="24"/>
        </w:rPr>
        <w:t>isPlaying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state</w:t>
      </w:r>
    </w:p>
    <w:p w14:paraId="266CD5B4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6.4 Reading Experience — Novel + Webtoon Hybrid</w:t>
      </w:r>
    </w:p>
    <w:p w14:paraId="384F1B5B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The </w:t>
      </w:r>
      <w:proofErr w:type="spellStart"/>
      <w:r w:rsidRPr="002A16F1">
        <w:rPr>
          <w:rFonts w:ascii="Book Antiqua" w:hAnsi="Book Antiqua"/>
          <w:sz w:val="24"/>
          <w:szCs w:val="24"/>
        </w:rPr>
        <w:t>ChapterReader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represents th</w:t>
      </w:r>
      <w:r w:rsidRPr="002A16F1">
        <w:rPr>
          <w:rFonts w:ascii="Book Antiqua" w:hAnsi="Book Antiqua"/>
          <w:sz w:val="24"/>
          <w:szCs w:val="24"/>
        </w:rPr>
        <w:t>e core innovation in Katha's UX, combining two reading formats:</w:t>
      </w:r>
    </w:p>
    <w:p w14:paraId="4DD9380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Novel Format: Drop-cap first letter, serif typography, justification, generous line height (1.8), symbolic quote blocks</w:t>
      </w:r>
    </w:p>
    <w:p w14:paraId="2147CA8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Webtoon Format: Full-bleed scene illustrations between text blocks, vert</w:t>
      </w:r>
      <w:r w:rsidRPr="002A16F1">
        <w:rPr>
          <w:rFonts w:ascii="Book Antiqua" w:hAnsi="Book Antiqua"/>
          <w:sz w:val="24"/>
          <w:szCs w:val="24"/>
        </w:rPr>
        <w:t>ical scroll narrative</w:t>
      </w:r>
    </w:p>
    <w:p w14:paraId="5A30556F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Floating Control Dock: Always-accessible play/pause, scene seek bar, and visualization trigger</w:t>
      </w:r>
    </w:p>
    <w:p w14:paraId="0B4A615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Bilingual Navigation: Hindi chapter titles alongside English, reinforcing cultural authenticity</w:t>
      </w:r>
    </w:p>
    <w:p w14:paraId="3F85DEB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Symbolism Callouts: Highlighted sidebar quo</w:t>
      </w:r>
      <w:r w:rsidRPr="002A16F1">
        <w:rPr>
          <w:rFonts w:ascii="Book Antiqua" w:hAnsi="Book Antiqua"/>
          <w:sz w:val="24"/>
          <w:szCs w:val="24"/>
        </w:rPr>
        <w:t>tes revealing hidden meanings in scenes</w:t>
      </w:r>
    </w:p>
    <w:p w14:paraId="0C5190F9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3E44312F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2EC87D64" w14:textId="5C7F2730" w:rsidR="00202976" w:rsidRDefault="00202976">
      <w:pPr>
        <w:rPr>
          <w:rFonts w:ascii="Book Antiqua" w:hAnsi="Book Antiqua"/>
          <w:sz w:val="24"/>
          <w:szCs w:val="24"/>
        </w:rPr>
      </w:pPr>
    </w:p>
    <w:p w14:paraId="150F4FAE" w14:textId="077087A1" w:rsidR="00202976" w:rsidRDefault="00202976">
      <w:pPr>
        <w:rPr>
          <w:rFonts w:ascii="Book Antiqua" w:hAnsi="Book Antiqua"/>
          <w:sz w:val="24"/>
          <w:szCs w:val="24"/>
        </w:rPr>
      </w:pPr>
    </w:p>
    <w:p w14:paraId="0DBCDEBB" w14:textId="0774C58A" w:rsidR="00880059" w:rsidRDefault="00880059">
      <w:pPr>
        <w:rPr>
          <w:rFonts w:ascii="Book Antiqua" w:hAnsi="Book Antiqua"/>
          <w:sz w:val="24"/>
          <w:szCs w:val="24"/>
        </w:rPr>
      </w:pPr>
    </w:p>
    <w:p w14:paraId="25CAF60F" w14:textId="764E5664" w:rsidR="00202976" w:rsidRDefault="00202976">
      <w:pPr>
        <w:rPr>
          <w:rFonts w:ascii="Book Antiqua" w:hAnsi="Book Antiqua"/>
          <w:sz w:val="24"/>
          <w:szCs w:val="24"/>
        </w:rPr>
      </w:pPr>
    </w:p>
    <w:p w14:paraId="36553C54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59F478A8" w14:textId="054F3EF7" w:rsidR="00202976" w:rsidRDefault="0020297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C2F4AD8" wp14:editId="43FEB720">
            <wp:extent cx="6188710" cy="8001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E164" w14:textId="73E8AFDD" w:rsidR="00202976" w:rsidRDefault="00202976">
      <w:pPr>
        <w:rPr>
          <w:rFonts w:ascii="Book Antiqua" w:hAnsi="Book Antiqua"/>
          <w:sz w:val="24"/>
          <w:szCs w:val="24"/>
        </w:rPr>
      </w:pPr>
    </w:p>
    <w:p w14:paraId="40AF98C3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5CF96BED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6C2C2585" w14:textId="258F3064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2E44E32B" wp14:editId="6535DBE4">
            <wp:extent cx="1704975" cy="43434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3A7C" w14:textId="5C9EE359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5684C7B0" w14:textId="3EED9C87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3C9ACEF8" w14:textId="1A02D776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7A109BC3" w14:textId="6A347622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79A4DE93" w14:textId="44FBA0A4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044E9B82" w14:textId="56B07B3B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4B745854" w14:textId="496D7CCF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0859F96E" w14:textId="7EC29778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0A39E4BD" w14:textId="6A08C9CD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6E329E94" w14:textId="26FA7D31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72A18A27" w14:textId="3A3DF3B4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75BB0BD7" w14:textId="23C233F0" w:rsidR="00202976" w:rsidRDefault="00202976" w:rsidP="00202976">
      <w:pPr>
        <w:jc w:val="center"/>
        <w:rPr>
          <w:rFonts w:ascii="Book Antiqua" w:hAnsi="Book Antiqua"/>
          <w:sz w:val="24"/>
          <w:szCs w:val="24"/>
        </w:rPr>
      </w:pPr>
    </w:p>
    <w:p w14:paraId="6F4DECDE" w14:textId="77777777" w:rsidR="00202976" w:rsidRPr="002A16F1" w:rsidRDefault="00202976" w:rsidP="00202976">
      <w:pPr>
        <w:rPr>
          <w:rFonts w:ascii="Book Antiqua" w:hAnsi="Book Antiqua"/>
          <w:sz w:val="24"/>
          <w:szCs w:val="24"/>
        </w:rPr>
      </w:pPr>
    </w:p>
    <w:p w14:paraId="21B968C7" w14:textId="751125DC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7. Implementation Details</w:t>
      </w:r>
    </w:p>
    <w:p w14:paraId="60F560A6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7.1 Backend Technical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53"/>
        <w:gridCol w:w="1947"/>
        <w:gridCol w:w="1168"/>
        <w:gridCol w:w="4868"/>
      </w:tblGrid>
      <w:tr w:rsidR="00880059" w:rsidRPr="002A16F1" w14:paraId="6B217CE1" w14:textId="77777777">
        <w:trPr>
          <w:tblHeader/>
        </w:trPr>
        <w:tc>
          <w:tcPr>
            <w:tcW w:w="900" w:type="pct"/>
            <w:shd w:val="solid" w:color="C05600" w:fill="auto"/>
          </w:tcPr>
          <w:p w14:paraId="4089AFA6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Component</w:t>
            </w:r>
          </w:p>
        </w:tc>
        <w:tc>
          <w:tcPr>
            <w:tcW w:w="1000" w:type="pct"/>
            <w:shd w:val="solid" w:color="C05600" w:fill="auto"/>
          </w:tcPr>
          <w:p w14:paraId="7D2449FE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Technology</w:t>
            </w:r>
          </w:p>
        </w:tc>
        <w:tc>
          <w:tcPr>
            <w:tcW w:w="600" w:type="pct"/>
            <w:shd w:val="solid" w:color="C05600" w:fill="auto"/>
          </w:tcPr>
          <w:p w14:paraId="74379B8B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Version</w:t>
            </w:r>
          </w:p>
        </w:tc>
        <w:tc>
          <w:tcPr>
            <w:tcW w:w="2500" w:type="pct"/>
            <w:shd w:val="solid" w:color="C05600" w:fill="auto"/>
          </w:tcPr>
          <w:p w14:paraId="14571085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Purpose</w:t>
            </w:r>
          </w:p>
        </w:tc>
      </w:tr>
      <w:tr w:rsidR="00880059" w:rsidRPr="002A16F1" w14:paraId="4DDB1A63" w14:textId="77777777">
        <w:tc>
          <w:tcPr>
            <w:tcW w:w="900" w:type="pct"/>
            <w:shd w:val="solid" w:color="FFFFFF" w:fill="auto"/>
          </w:tcPr>
          <w:p w14:paraId="7EC0B74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Web Framework</w:t>
            </w:r>
          </w:p>
        </w:tc>
        <w:tc>
          <w:tcPr>
            <w:tcW w:w="1000" w:type="pct"/>
            <w:shd w:val="solid" w:color="FFFFFF" w:fill="auto"/>
          </w:tcPr>
          <w:p w14:paraId="4243FC3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FastAPI</w:t>
            </w:r>
            <w:proofErr w:type="spellEnd"/>
          </w:p>
        </w:tc>
        <w:tc>
          <w:tcPr>
            <w:tcW w:w="600" w:type="pct"/>
            <w:shd w:val="solid" w:color="FFFFFF" w:fill="auto"/>
          </w:tcPr>
          <w:p w14:paraId="45302A6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0.115+</w:t>
            </w:r>
          </w:p>
        </w:tc>
        <w:tc>
          <w:tcPr>
            <w:tcW w:w="2500" w:type="pct"/>
            <w:shd w:val="solid" w:color="FFFFFF" w:fill="auto"/>
          </w:tcPr>
          <w:p w14:paraId="63D718B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Async REST API with auto-</w:t>
            </w:r>
            <w:proofErr w:type="spellStart"/>
            <w:r w:rsidRPr="002A16F1">
              <w:rPr>
                <w:rFonts w:ascii="Book Antiqua" w:hAnsi="Book Antiqua"/>
              </w:rPr>
              <w:t>OpenAPI</w:t>
            </w:r>
            <w:proofErr w:type="spellEnd"/>
            <w:r w:rsidRPr="002A16F1">
              <w:rPr>
                <w:rFonts w:ascii="Book Antiqua" w:hAnsi="Book Antiqua"/>
              </w:rPr>
              <w:t xml:space="preserve"> docs</w:t>
            </w:r>
          </w:p>
        </w:tc>
      </w:tr>
      <w:tr w:rsidR="00880059" w:rsidRPr="002A16F1" w14:paraId="5F5F9599" w14:textId="77777777">
        <w:tc>
          <w:tcPr>
            <w:tcW w:w="900" w:type="pct"/>
            <w:shd w:val="solid" w:color="F5F5F5" w:fill="auto"/>
          </w:tcPr>
          <w:p w14:paraId="69902AD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ORM</w:t>
            </w:r>
          </w:p>
        </w:tc>
        <w:tc>
          <w:tcPr>
            <w:tcW w:w="1000" w:type="pct"/>
            <w:shd w:val="solid" w:color="F5F5F5" w:fill="auto"/>
          </w:tcPr>
          <w:p w14:paraId="5AC97DD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SQLModel</w:t>
            </w:r>
            <w:proofErr w:type="spellEnd"/>
            <w:r w:rsidRPr="002A16F1">
              <w:rPr>
                <w:rFonts w:ascii="Book Antiqua" w:hAnsi="Book Antiqua"/>
              </w:rPr>
              <w:t xml:space="preserve"> + </w:t>
            </w:r>
            <w:proofErr w:type="spellStart"/>
            <w:r w:rsidRPr="002A16F1">
              <w:rPr>
                <w:rFonts w:ascii="Book Antiqua" w:hAnsi="Book Antiqua"/>
              </w:rPr>
              <w:t>SQLAlchemy</w:t>
            </w:r>
            <w:proofErr w:type="spellEnd"/>
          </w:p>
        </w:tc>
        <w:tc>
          <w:tcPr>
            <w:tcW w:w="600" w:type="pct"/>
            <w:shd w:val="solid" w:color="F5F5F5" w:fill="auto"/>
          </w:tcPr>
          <w:p w14:paraId="7EEE3A6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0.0.21+</w:t>
            </w:r>
          </w:p>
        </w:tc>
        <w:tc>
          <w:tcPr>
            <w:tcW w:w="2500" w:type="pct"/>
            <w:shd w:val="solid" w:color="F5F5F5" w:fill="auto"/>
          </w:tcPr>
          <w:p w14:paraId="1442BD2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Type-safe database interactions</w:t>
            </w:r>
          </w:p>
        </w:tc>
      </w:tr>
      <w:tr w:rsidR="00880059" w:rsidRPr="002A16F1" w14:paraId="237B7896" w14:textId="77777777">
        <w:tc>
          <w:tcPr>
            <w:tcW w:w="900" w:type="pct"/>
            <w:shd w:val="solid" w:color="FFFFFF" w:fill="auto"/>
          </w:tcPr>
          <w:p w14:paraId="70FB084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Database</w:t>
            </w:r>
          </w:p>
        </w:tc>
        <w:tc>
          <w:tcPr>
            <w:tcW w:w="1000" w:type="pct"/>
            <w:shd w:val="solid" w:color="FFFFFF" w:fill="auto"/>
          </w:tcPr>
          <w:p w14:paraId="6978F1F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SQLite</w:t>
            </w:r>
          </w:p>
        </w:tc>
        <w:tc>
          <w:tcPr>
            <w:tcW w:w="600" w:type="pct"/>
            <w:shd w:val="solid" w:color="FFFFFF" w:fill="auto"/>
          </w:tcPr>
          <w:p w14:paraId="5FE6914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3.x</w:t>
            </w:r>
          </w:p>
        </w:tc>
        <w:tc>
          <w:tcPr>
            <w:tcW w:w="2500" w:type="pct"/>
            <w:shd w:val="solid" w:color="FFFFFF" w:fill="auto"/>
          </w:tcPr>
          <w:p w14:paraId="2B602BC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Serverless relational storage (MVP)</w:t>
            </w:r>
          </w:p>
        </w:tc>
      </w:tr>
      <w:tr w:rsidR="00880059" w:rsidRPr="002A16F1" w14:paraId="7F3C1474" w14:textId="77777777">
        <w:tc>
          <w:tcPr>
            <w:tcW w:w="900" w:type="pct"/>
            <w:shd w:val="solid" w:color="F5F5F5" w:fill="auto"/>
          </w:tcPr>
          <w:p w14:paraId="52CDD46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Auth</w:t>
            </w:r>
          </w:p>
        </w:tc>
        <w:tc>
          <w:tcPr>
            <w:tcW w:w="1000" w:type="pct"/>
            <w:shd w:val="solid" w:color="F5F5F5" w:fill="auto"/>
          </w:tcPr>
          <w:p w14:paraId="3D5B53C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python-</w:t>
            </w:r>
            <w:proofErr w:type="spellStart"/>
            <w:r w:rsidRPr="002A16F1">
              <w:rPr>
                <w:rFonts w:ascii="Book Antiqua" w:hAnsi="Book Antiqua"/>
              </w:rPr>
              <w:t>jose</w:t>
            </w:r>
            <w:proofErr w:type="spellEnd"/>
            <w:r w:rsidRPr="002A16F1">
              <w:rPr>
                <w:rFonts w:ascii="Book Antiqua" w:hAnsi="Book Antiqua"/>
              </w:rPr>
              <w:t xml:space="preserve"> + </w:t>
            </w:r>
            <w:proofErr w:type="spellStart"/>
            <w:r w:rsidRPr="002A16F1">
              <w:rPr>
                <w:rFonts w:ascii="Book Antiqua" w:hAnsi="Book Antiqua"/>
              </w:rPr>
              <w:t>passlib</w:t>
            </w:r>
            <w:proofErr w:type="spellEnd"/>
          </w:p>
        </w:tc>
        <w:tc>
          <w:tcPr>
            <w:tcW w:w="600" w:type="pct"/>
            <w:shd w:val="solid" w:color="F5F5F5" w:fill="auto"/>
          </w:tcPr>
          <w:p w14:paraId="73AAE97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Latest</w:t>
            </w:r>
          </w:p>
        </w:tc>
        <w:tc>
          <w:tcPr>
            <w:tcW w:w="2500" w:type="pct"/>
            <w:shd w:val="solid" w:color="F5F5F5" w:fill="auto"/>
          </w:tcPr>
          <w:p w14:paraId="7ECC509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JWT generation/validation, </w:t>
            </w:r>
            <w:proofErr w:type="spellStart"/>
            <w:r w:rsidRPr="002A16F1">
              <w:rPr>
                <w:rFonts w:ascii="Book Antiqua" w:hAnsi="Book Antiqua"/>
              </w:rPr>
              <w:t>bcrypt</w:t>
            </w:r>
            <w:proofErr w:type="spellEnd"/>
            <w:r w:rsidRPr="002A16F1">
              <w:rPr>
                <w:rFonts w:ascii="Book Antiqua" w:hAnsi="Book Antiqua"/>
              </w:rPr>
              <w:t xml:space="preserve"> hashing</w:t>
            </w:r>
          </w:p>
        </w:tc>
      </w:tr>
      <w:tr w:rsidR="00880059" w:rsidRPr="002A16F1" w14:paraId="58D3D100" w14:textId="77777777">
        <w:tc>
          <w:tcPr>
            <w:tcW w:w="900" w:type="pct"/>
            <w:shd w:val="solid" w:color="FFFFFF" w:fill="auto"/>
          </w:tcPr>
          <w:p w14:paraId="3EE9AC7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Audio (Primary)</w:t>
            </w:r>
          </w:p>
        </w:tc>
        <w:tc>
          <w:tcPr>
            <w:tcW w:w="1000" w:type="pct"/>
            <w:shd w:val="solid" w:color="FFFFFF" w:fill="auto"/>
          </w:tcPr>
          <w:p w14:paraId="258B051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SDK</w:t>
            </w:r>
          </w:p>
        </w:tc>
        <w:tc>
          <w:tcPr>
            <w:tcW w:w="600" w:type="pct"/>
            <w:shd w:val="solid" w:color="FFFFFF" w:fill="auto"/>
          </w:tcPr>
          <w:p w14:paraId="614FEAD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v2 API</w:t>
            </w:r>
          </w:p>
        </w:tc>
        <w:tc>
          <w:tcPr>
            <w:tcW w:w="2500" w:type="pct"/>
            <w:shd w:val="solid" w:color="FFFFFF" w:fill="auto"/>
          </w:tcPr>
          <w:p w14:paraId="51F255D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Cinematic multilingual voice synthesis</w:t>
            </w:r>
          </w:p>
        </w:tc>
      </w:tr>
      <w:tr w:rsidR="00880059" w:rsidRPr="002A16F1" w14:paraId="3585326D" w14:textId="77777777">
        <w:tc>
          <w:tcPr>
            <w:tcW w:w="900" w:type="pct"/>
            <w:shd w:val="solid" w:color="F5F5F5" w:fill="auto"/>
          </w:tcPr>
          <w:p w14:paraId="5105DA2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Audio (Fallback)</w:t>
            </w:r>
          </w:p>
        </w:tc>
        <w:tc>
          <w:tcPr>
            <w:tcW w:w="1000" w:type="pct"/>
            <w:shd w:val="solid" w:color="F5F5F5" w:fill="auto"/>
          </w:tcPr>
          <w:p w14:paraId="688F966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edge-</w:t>
            </w:r>
            <w:proofErr w:type="spellStart"/>
            <w:r w:rsidRPr="002A16F1">
              <w:rPr>
                <w:rFonts w:ascii="Book Antiqua" w:hAnsi="Book Antiqua"/>
              </w:rPr>
              <w:t>tts</w:t>
            </w:r>
            <w:proofErr w:type="spellEnd"/>
          </w:p>
        </w:tc>
        <w:tc>
          <w:tcPr>
            <w:tcW w:w="600" w:type="pct"/>
            <w:shd w:val="solid" w:color="F5F5F5" w:fill="auto"/>
          </w:tcPr>
          <w:p w14:paraId="678A1E7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Latest</w:t>
            </w:r>
          </w:p>
        </w:tc>
        <w:tc>
          <w:tcPr>
            <w:tcW w:w="2500" w:type="pct"/>
            <w:shd w:val="solid" w:color="F5F5F5" w:fill="auto"/>
          </w:tcPr>
          <w:p w14:paraId="38BFEA1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Zero-cost local speech synthesis</w:t>
            </w:r>
          </w:p>
        </w:tc>
      </w:tr>
      <w:tr w:rsidR="00880059" w:rsidRPr="002A16F1" w14:paraId="5B06E60D" w14:textId="77777777">
        <w:tc>
          <w:tcPr>
            <w:tcW w:w="900" w:type="pct"/>
            <w:shd w:val="solid" w:color="FFFFFF" w:fill="auto"/>
          </w:tcPr>
          <w:p w14:paraId="51EC5BE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Audio Processing</w:t>
            </w:r>
          </w:p>
        </w:tc>
        <w:tc>
          <w:tcPr>
            <w:tcW w:w="1000" w:type="pct"/>
            <w:shd w:val="solid" w:color="FFFFFF" w:fill="auto"/>
          </w:tcPr>
          <w:p w14:paraId="738ECB1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Pydub</w:t>
            </w:r>
            <w:proofErr w:type="spellEnd"/>
            <w:r w:rsidRPr="002A16F1">
              <w:rPr>
                <w:rFonts w:ascii="Book Antiqua" w:hAnsi="Book Antiqua"/>
              </w:rPr>
              <w:t xml:space="preserve"> + </w:t>
            </w:r>
            <w:proofErr w:type="spellStart"/>
            <w:r w:rsidRPr="002A16F1">
              <w:rPr>
                <w:rFonts w:ascii="Book Antiqua" w:hAnsi="Book Antiqua"/>
              </w:rPr>
              <w:t>FFmpeg</w:t>
            </w:r>
            <w:proofErr w:type="spellEnd"/>
          </w:p>
        </w:tc>
        <w:tc>
          <w:tcPr>
            <w:tcW w:w="600" w:type="pct"/>
            <w:shd w:val="solid" w:color="FFFFFF" w:fill="auto"/>
          </w:tcPr>
          <w:p w14:paraId="48121C3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Latest</w:t>
            </w:r>
          </w:p>
        </w:tc>
        <w:tc>
          <w:tcPr>
            <w:tcW w:w="2500" w:type="pct"/>
            <w:shd w:val="solid" w:color="FFFFFF" w:fill="auto"/>
          </w:tcPr>
          <w:p w14:paraId="79D0D1A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MP3 concatenation, volume normalization</w:t>
            </w:r>
          </w:p>
        </w:tc>
      </w:tr>
      <w:tr w:rsidR="00880059" w:rsidRPr="002A16F1" w14:paraId="02310B1A" w14:textId="77777777">
        <w:tc>
          <w:tcPr>
            <w:tcW w:w="900" w:type="pct"/>
            <w:shd w:val="solid" w:color="F5F5F5" w:fill="auto"/>
          </w:tcPr>
          <w:p w14:paraId="32B4758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HTTP Client</w:t>
            </w:r>
          </w:p>
        </w:tc>
        <w:tc>
          <w:tcPr>
            <w:tcW w:w="1000" w:type="pct"/>
            <w:shd w:val="solid" w:color="F5F5F5" w:fill="auto"/>
          </w:tcPr>
          <w:p w14:paraId="500DE96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httpx</w:t>
            </w:r>
            <w:proofErr w:type="spellEnd"/>
          </w:p>
        </w:tc>
        <w:tc>
          <w:tcPr>
            <w:tcW w:w="600" w:type="pct"/>
            <w:shd w:val="solid" w:color="F5F5F5" w:fill="auto"/>
          </w:tcPr>
          <w:p w14:paraId="40C0E09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Latest</w:t>
            </w:r>
          </w:p>
        </w:tc>
        <w:tc>
          <w:tcPr>
            <w:tcW w:w="2500" w:type="pct"/>
            <w:shd w:val="solid" w:color="F5F5F5" w:fill="auto"/>
          </w:tcPr>
          <w:p w14:paraId="4274496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Async HTTP for Pollinations API</w:t>
            </w:r>
          </w:p>
        </w:tc>
      </w:tr>
      <w:tr w:rsidR="00880059" w:rsidRPr="002A16F1" w14:paraId="11AC9493" w14:textId="77777777">
        <w:tc>
          <w:tcPr>
            <w:tcW w:w="900" w:type="pct"/>
            <w:shd w:val="solid" w:color="FFFFFF" w:fill="auto"/>
          </w:tcPr>
          <w:p w14:paraId="2E83A2A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Validation</w:t>
            </w:r>
          </w:p>
        </w:tc>
        <w:tc>
          <w:tcPr>
            <w:tcW w:w="1000" w:type="pct"/>
            <w:shd w:val="solid" w:color="FFFFFF" w:fill="auto"/>
          </w:tcPr>
          <w:p w14:paraId="0B0317E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Pydantic</w:t>
            </w:r>
            <w:proofErr w:type="spellEnd"/>
            <w:r w:rsidRPr="002A16F1">
              <w:rPr>
                <w:rFonts w:ascii="Book Antiqua" w:hAnsi="Book Antiqua"/>
              </w:rPr>
              <w:t xml:space="preserve"> v2</w:t>
            </w:r>
          </w:p>
        </w:tc>
        <w:tc>
          <w:tcPr>
            <w:tcW w:w="600" w:type="pct"/>
            <w:shd w:val="solid" w:color="FFFFFF" w:fill="auto"/>
          </w:tcPr>
          <w:p w14:paraId="10B94E8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2.x</w:t>
            </w:r>
          </w:p>
        </w:tc>
        <w:tc>
          <w:tcPr>
            <w:tcW w:w="2500" w:type="pct"/>
            <w:shd w:val="solid" w:color="FFFFFF" w:fill="auto"/>
          </w:tcPr>
          <w:p w14:paraId="3006D88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Request/response schema validation</w:t>
            </w:r>
          </w:p>
        </w:tc>
      </w:tr>
      <w:tr w:rsidR="00880059" w:rsidRPr="002A16F1" w14:paraId="164B3A4A" w14:textId="77777777">
        <w:tc>
          <w:tcPr>
            <w:tcW w:w="900" w:type="pct"/>
            <w:shd w:val="solid" w:color="F5F5F5" w:fill="auto"/>
          </w:tcPr>
          <w:p w14:paraId="24CC785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Server</w:t>
            </w:r>
          </w:p>
        </w:tc>
        <w:tc>
          <w:tcPr>
            <w:tcW w:w="1000" w:type="pct"/>
            <w:shd w:val="solid" w:color="F5F5F5" w:fill="auto"/>
          </w:tcPr>
          <w:p w14:paraId="53323AA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Uvicorn</w:t>
            </w:r>
            <w:proofErr w:type="spellEnd"/>
          </w:p>
        </w:tc>
        <w:tc>
          <w:tcPr>
            <w:tcW w:w="600" w:type="pct"/>
            <w:shd w:val="solid" w:color="F5F5F5" w:fill="auto"/>
          </w:tcPr>
          <w:p w14:paraId="49014C0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Latest</w:t>
            </w:r>
          </w:p>
        </w:tc>
        <w:tc>
          <w:tcPr>
            <w:tcW w:w="2500" w:type="pct"/>
            <w:shd w:val="solid" w:color="F5F5F5" w:fill="auto"/>
          </w:tcPr>
          <w:p w14:paraId="51CF3C5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ASGI production server</w:t>
            </w:r>
          </w:p>
        </w:tc>
      </w:tr>
      <w:tr w:rsidR="00880059" w:rsidRPr="002A16F1" w14:paraId="1706632E" w14:textId="77777777">
        <w:tc>
          <w:tcPr>
            <w:tcW w:w="900" w:type="pct"/>
            <w:shd w:val="solid" w:color="FFFFFF" w:fill="auto"/>
          </w:tcPr>
          <w:p w14:paraId="5F07EA7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Container</w:t>
            </w:r>
          </w:p>
        </w:tc>
        <w:tc>
          <w:tcPr>
            <w:tcW w:w="1000" w:type="pct"/>
            <w:shd w:val="solid" w:color="FFFFFF" w:fill="auto"/>
          </w:tcPr>
          <w:p w14:paraId="4DB9EEC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Docker</w:t>
            </w:r>
          </w:p>
        </w:tc>
        <w:tc>
          <w:tcPr>
            <w:tcW w:w="600" w:type="pct"/>
            <w:shd w:val="solid" w:color="FFFFFF" w:fill="auto"/>
          </w:tcPr>
          <w:p w14:paraId="710A408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24+</w:t>
            </w:r>
          </w:p>
        </w:tc>
        <w:tc>
          <w:tcPr>
            <w:tcW w:w="2500" w:type="pct"/>
            <w:shd w:val="solid" w:color="FFFFFF" w:fill="auto"/>
          </w:tcPr>
          <w:p w14:paraId="315B4F8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Multi-stage build, Alpine base</w:t>
            </w:r>
          </w:p>
        </w:tc>
      </w:tr>
    </w:tbl>
    <w:p w14:paraId="6B17A896" w14:textId="431EA467" w:rsidR="00880059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0995DED6" w14:textId="582C4C34" w:rsidR="00202976" w:rsidRDefault="00202976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559EB225" wp14:editId="41183168">
            <wp:extent cx="6188710" cy="123761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5689" w14:textId="60FD34BE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6CDD43E6" w14:textId="7F82B773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54C4C25E" w14:textId="77777777" w:rsidR="00202976" w:rsidRPr="002A16F1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05AB6A46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7.2 Frontend Technical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53"/>
        <w:gridCol w:w="1947"/>
        <w:gridCol w:w="1168"/>
        <w:gridCol w:w="4868"/>
      </w:tblGrid>
      <w:tr w:rsidR="00880059" w:rsidRPr="002A16F1" w14:paraId="6C852F88" w14:textId="77777777">
        <w:trPr>
          <w:tblHeader/>
        </w:trPr>
        <w:tc>
          <w:tcPr>
            <w:tcW w:w="900" w:type="pct"/>
            <w:shd w:val="solid" w:color="C05600" w:fill="auto"/>
          </w:tcPr>
          <w:p w14:paraId="1C18A293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Component</w:t>
            </w:r>
          </w:p>
        </w:tc>
        <w:tc>
          <w:tcPr>
            <w:tcW w:w="1000" w:type="pct"/>
            <w:shd w:val="solid" w:color="C05600" w:fill="auto"/>
          </w:tcPr>
          <w:p w14:paraId="78219C25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Technology</w:t>
            </w:r>
          </w:p>
        </w:tc>
        <w:tc>
          <w:tcPr>
            <w:tcW w:w="600" w:type="pct"/>
            <w:shd w:val="solid" w:color="C05600" w:fill="auto"/>
          </w:tcPr>
          <w:p w14:paraId="3C7020DE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Version</w:t>
            </w:r>
          </w:p>
        </w:tc>
        <w:tc>
          <w:tcPr>
            <w:tcW w:w="2500" w:type="pct"/>
            <w:shd w:val="solid" w:color="C05600" w:fill="auto"/>
          </w:tcPr>
          <w:p w14:paraId="34A9AE01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Purpose</w:t>
            </w:r>
          </w:p>
        </w:tc>
      </w:tr>
      <w:tr w:rsidR="00880059" w:rsidRPr="002A16F1" w14:paraId="0B9477AE" w14:textId="77777777">
        <w:tc>
          <w:tcPr>
            <w:tcW w:w="900" w:type="pct"/>
            <w:shd w:val="solid" w:color="FFFFFF" w:fill="auto"/>
          </w:tcPr>
          <w:p w14:paraId="4C7D661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Framework</w:t>
            </w:r>
          </w:p>
        </w:tc>
        <w:tc>
          <w:tcPr>
            <w:tcW w:w="1000" w:type="pct"/>
            <w:shd w:val="solid" w:color="FFFFFF" w:fill="auto"/>
          </w:tcPr>
          <w:p w14:paraId="01C1AF8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React</w:t>
            </w:r>
          </w:p>
        </w:tc>
        <w:tc>
          <w:tcPr>
            <w:tcW w:w="600" w:type="pct"/>
            <w:shd w:val="solid" w:color="FFFFFF" w:fill="auto"/>
          </w:tcPr>
          <w:p w14:paraId="7E76E87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18.3.1</w:t>
            </w:r>
          </w:p>
        </w:tc>
        <w:tc>
          <w:tcPr>
            <w:tcW w:w="2500" w:type="pct"/>
            <w:shd w:val="solid" w:color="FFFFFF" w:fill="auto"/>
          </w:tcPr>
          <w:p w14:paraId="32C0053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Reactive component-based UI</w:t>
            </w:r>
          </w:p>
        </w:tc>
      </w:tr>
      <w:tr w:rsidR="00880059" w:rsidRPr="002A16F1" w14:paraId="76BF12B1" w14:textId="77777777">
        <w:tc>
          <w:tcPr>
            <w:tcW w:w="900" w:type="pct"/>
            <w:shd w:val="solid" w:color="F5F5F5" w:fill="auto"/>
          </w:tcPr>
          <w:p w14:paraId="59C0153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Language</w:t>
            </w:r>
          </w:p>
        </w:tc>
        <w:tc>
          <w:tcPr>
            <w:tcW w:w="1000" w:type="pct"/>
            <w:shd w:val="solid" w:color="F5F5F5" w:fill="auto"/>
          </w:tcPr>
          <w:p w14:paraId="38FBCCD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TypeScript</w:t>
            </w:r>
          </w:p>
        </w:tc>
        <w:tc>
          <w:tcPr>
            <w:tcW w:w="600" w:type="pct"/>
            <w:shd w:val="solid" w:color="F5F5F5" w:fill="auto"/>
          </w:tcPr>
          <w:p w14:paraId="2EEEC58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5.2+</w:t>
            </w:r>
          </w:p>
        </w:tc>
        <w:tc>
          <w:tcPr>
            <w:tcW w:w="2500" w:type="pct"/>
            <w:shd w:val="solid" w:color="F5F5F5" w:fill="auto"/>
          </w:tcPr>
          <w:p w14:paraId="191C88F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Type safety, IDE support</w:t>
            </w:r>
          </w:p>
        </w:tc>
      </w:tr>
      <w:tr w:rsidR="00880059" w:rsidRPr="002A16F1" w14:paraId="1AD36FE7" w14:textId="77777777">
        <w:tc>
          <w:tcPr>
            <w:tcW w:w="900" w:type="pct"/>
            <w:shd w:val="solid" w:color="FFFFFF" w:fill="auto"/>
          </w:tcPr>
          <w:p w14:paraId="1B3CFB8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Build Tool</w:t>
            </w:r>
          </w:p>
        </w:tc>
        <w:tc>
          <w:tcPr>
            <w:tcW w:w="1000" w:type="pct"/>
            <w:shd w:val="solid" w:color="FFFFFF" w:fill="auto"/>
          </w:tcPr>
          <w:p w14:paraId="0D8A1AD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Vite</w:t>
            </w:r>
            <w:proofErr w:type="spellEnd"/>
          </w:p>
        </w:tc>
        <w:tc>
          <w:tcPr>
            <w:tcW w:w="600" w:type="pct"/>
            <w:shd w:val="solid" w:color="FFFFFF" w:fill="auto"/>
          </w:tcPr>
          <w:p w14:paraId="0633CDA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7.3.0</w:t>
            </w:r>
          </w:p>
        </w:tc>
        <w:tc>
          <w:tcPr>
            <w:tcW w:w="2500" w:type="pct"/>
            <w:shd w:val="solid" w:color="FFFFFF" w:fill="auto"/>
          </w:tcPr>
          <w:p w14:paraId="0C65073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Sub-second HMR, optimized production builds</w:t>
            </w:r>
          </w:p>
        </w:tc>
      </w:tr>
      <w:tr w:rsidR="00880059" w:rsidRPr="002A16F1" w14:paraId="6BFF1C37" w14:textId="77777777">
        <w:tc>
          <w:tcPr>
            <w:tcW w:w="900" w:type="pct"/>
            <w:shd w:val="solid" w:color="F5F5F5" w:fill="auto"/>
          </w:tcPr>
          <w:p w14:paraId="3C78A1F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Styling</w:t>
            </w:r>
          </w:p>
        </w:tc>
        <w:tc>
          <w:tcPr>
            <w:tcW w:w="1000" w:type="pct"/>
            <w:shd w:val="solid" w:color="F5F5F5" w:fill="auto"/>
          </w:tcPr>
          <w:p w14:paraId="7AEB8C8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TailwindCSS</w:t>
            </w:r>
            <w:proofErr w:type="spellEnd"/>
          </w:p>
        </w:tc>
        <w:tc>
          <w:tcPr>
            <w:tcW w:w="600" w:type="pct"/>
            <w:shd w:val="solid" w:color="F5F5F5" w:fill="auto"/>
          </w:tcPr>
          <w:p w14:paraId="3979F4A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3.4+</w:t>
            </w:r>
          </w:p>
        </w:tc>
        <w:tc>
          <w:tcPr>
            <w:tcW w:w="2500" w:type="pct"/>
            <w:shd w:val="solid" w:color="F5F5F5" w:fill="auto"/>
          </w:tcPr>
          <w:p w14:paraId="16AC532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Utility-first with custom design tokens</w:t>
            </w:r>
          </w:p>
        </w:tc>
      </w:tr>
      <w:tr w:rsidR="00880059" w:rsidRPr="002A16F1" w14:paraId="32A11323" w14:textId="77777777">
        <w:tc>
          <w:tcPr>
            <w:tcW w:w="900" w:type="pct"/>
            <w:shd w:val="solid" w:color="FFFFFF" w:fill="auto"/>
          </w:tcPr>
          <w:p w14:paraId="34EA5F6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Animation</w:t>
            </w:r>
          </w:p>
        </w:tc>
        <w:tc>
          <w:tcPr>
            <w:tcW w:w="1000" w:type="pct"/>
            <w:shd w:val="solid" w:color="FFFFFF" w:fill="auto"/>
          </w:tcPr>
          <w:p w14:paraId="1E5A717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Framer Motion</w:t>
            </w:r>
          </w:p>
        </w:tc>
        <w:tc>
          <w:tcPr>
            <w:tcW w:w="600" w:type="pct"/>
            <w:shd w:val="solid" w:color="FFFFFF" w:fill="auto"/>
          </w:tcPr>
          <w:p w14:paraId="0EBEEE6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12.23</w:t>
            </w:r>
          </w:p>
        </w:tc>
        <w:tc>
          <w:tcPr>
            <w:tcW w:w="2500" w:type="pct"/>
            <w:shd w:val="solid" w:color="FFFFFF" w:fill="auto"/>
          </w:tcPr>
          <w:p w14:paraId="4DCC533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Spring physics, layout animations</w:t>
            </w:r>
          </w:p>
        </w:tc>
      </w:tr>
      <w:tr w:rsidR="00880059" w:rsidRPr="002A16F1" w14:paraId="4AA1D6D6" w14:textId="77777777">
        <w:tc>
          <w:tcPr>
            <w:tcW w:w="900" w:type="pct"/>
            <w:shd w:val="solid" w:color="F5F5F5" w:fill="auto"/>
          </w:tcPr>
          <w:p w14:paraId="6867FB5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Routing</w:t>
            </w:r>
          </w:p>
        </w:tc>
        <w:tc>
          <w:tcPr>
            <w:tcW w:w="1000" w:type="pct"/>
            <w:shd w:val="solid" w:color="F5F5F5" w:fill="auto"/>
          </w:tcPr>
          <w:p w14:paraId="7822C37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React Router DOM</w:t>
            </w:r>
          </w:p>
        </w:tc>
        <w:tc>
          <w:tcPr>
            <w:tcW w:w="600" w:type="pct"/>
            <w:shd w:val="solid" w:color="F5F5F5" w:fill="auto"/>
          </w:tcPr>
          <w:p w14:paraId="68B2DF7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6.30</w:t>
            </w:r>
          </w:p>
        </w:tc>
        <w:tc>
          <w:tcPr>
            <w:tcW w:w="2500" w:type="pct"/>
            <w:shd w:val="solid" w:color="F5F5F5" w:fill="auto"/>
          </w:tcPr>
          <w:p w14:paraId="31349E1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Client-side navigation, protected routes</w:t>
            </w:r>
          </w:p>
        </w:tc>
      </w:tr>
      <w:tr w:rsidR="00880059" w:rsidRPr="002A16F1" w14:paraId="4F3C728B" w14:textId="77777777">
        <w:tc>
          <w:tcPr>
            <w:tcW w:w="900" w:type="pct"/>
            <w:shd w:val="solid" w:color="FFFFFF" w:fill="auto"/>
          </w:tcPr>
          <w:p w14:paraId="3DBB9A9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HTTP</w:t>
            </w:r>
          </w:p>
        </w:tc>
        <w:tc>
          <w:tcPr>
            <w:tcW w:w="1000" w:type="pct"/>
            <w:shd w:val="solid" w:color="FFFFFF" w:fill="auto"/>
          </w:tcPr>
          <w:p w14:paraId="6126A4A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Axios</w:t>
            </w:r>
            <w:proofErr w:type="spellEnd"/>
          </w:p>
        </w:tc>
        <w:tc>
          <w:tcPr>
            <w:tcW w:w="600" w:type="pct"/>
            <w:shd w:val="solid" w:color="FFFFFF" w:fill="auto"/>
          </w:tcPr>
          <w:p w14:paraId="2287F9B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1.13</w:t>
            </w:r>
          </w:p>
        </w:tc>
        <w:tc>
          <w:tcPr>
            <w:tcW w:w="2500" w:type="pct"/>
            <w:shd w:val="solid" w:color="FFFFFF" w:fill="auto"/>
          </w:tcPr>
          <w:p w14:paraId="55844AF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API client with JWT interceptors</w:t>
            </w:r>
          </w:p>
        </w:tc>
      </w:tr>
      <w:tr w:rsidR="00880059" w:rsidRPr="002A16F1" w14:paraId="61DFDB59" w14:textId="77777777">
        <w:tc>
          <w:tcPr>
            <w:tcW w:w="900" w:type="pct"/>
            <w:shd w:val="solid" w:color="F5F5F5" w:fill="auto"/>
          </w:tcPr>
          <w:p w14:paraId="5D031AA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Maps</w:t>
            </w:r>
          </w:p>
        </w:tc>
        <w:tc>
          <w:tcPr>
            <w:tcW w:w="1000" w:type="pct"/>
            <w:shd w:val="solid" w:color="F5F5F5" w:fill="auto"/>
          </w:tcPr>
          <w:p w14:paraId="5B2288E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React-Leaflet</w:t>
            </w:r>
          </w:p>
        </w:tc>
        <w:tc>
          <w:tcPr>
            <w:tcW w:w="600" w:type="pct"/>
            <w:shd w:val="solid" w:color="F5F5F5" w:fill="auto"/>
          </w:tcPr>
          <w:p w14:paraId="56EAF90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4.2.1</w:t>
            </w:r>
          </w:p>
        </w:tc>
        <w:tc>
          <w:tcPr>
            <w:tcW w:w="2500" w:type="pct"/>
            <w:shd w:val="solid" w:color="F5F5F5" w:fill="auto"/>
          </w:tcPr>
          <w:p w14:paraId="0F5F9B9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Interactive map with custom markers</w:t>
            </w:r>
          </w:p>
        </w:tc>
      </w:tr>
      <w:tr w:rsidR="00880059" w:rsidRPr="002A16F1" w14:paraId="38E4098E" w14:textId="77777777">
        <w:tc>
          <w:tcPr>
            <w:tcW w:w="900" w:type="pct"/>
            <w:shd w:val="solid" w:color="FFFFFF" w:fill="auto"/>
          </w:tcPr>
          <w:p w14:paraId="63EEBEB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Notifications</w:t>
            </w:r>
          </w:p>
        </w:tc>
        <w:tc>
          <w:tcPr>
            <w:tcW w:w="1000" w:type="pct"/>
            <w:shd w:val="solid" w:color="FFFFFF" w:fill="auto"/>
          </w:tcPr>
          <w:p w14:paraId="59178D6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React Hot Toast</w:t>
            </w:r>
          </w:p>
        </w:tc>
        <w:tc>
          <w:tcPr>
            <w:tcW w:w="600" w:type="pct"/>
            <w:shd w:val="solid" w:color="FFFFFF" w:fill="auto"/>
          </w:tcPr>
          <w:p w14:paraId="7799A71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2.6.0</w:t>
            </w:r>
          </w:p>
        </w:tc>
        <w:tc>
          <w:tcPr>
            <w:tcW w:w="2500" w:type="pct"/>
            <w:shd w:val="solid" w:color="FFFFFF" w:fill="auto"/>
          </w:tcPr>
          <w:p w14:paraId="5CAB763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Achievement toasts, API feedback</w:t>
            </w:r>
          </w:p>
        </w:tc>
      </w:tr>
      <w:tr w:rsidR="00880059" w:rsidRPr="002A16F1" w14:paraId="58BD881F" w14:textId="77777777">
        <w:tc>
          <w:tcPr>
            <w:tcW w:w="900" w:type="pct"/>
            <w:shd w:val="solid" w:color="F5F5F5" w:fill="auto"/>
          </w:tcPr>
          <w:p w14:paraId="1F4F6F0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Icons</w:t>
            </w:r>
          </w:p>
        </w:tc>
        <w:tc>
          <w:tcPr>
            <w:tcW w:w="1000" w:type="pct"/>
            <w:shd w:val="solid" w:color="F5F5F5" w:fill="auto"/>
          </w:tcPr>
          <w:p w14:paraId="4563C66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Lucide</w:t>
            </w:r>
            <w:proofErr w:type="spellEnd"/>
            <w:r w:rsidRPr="002A16F1">
              <w:rPr>
                <w:rFonts w:ascii="Book Antiqua" w:hAnsi="Book Antiqua"/>
              </w:rPr>
              <w:t xml:space="preserve"> React</w:t>
            </w:r>
          </w:p>
        </w:tc>
        <w:tc>
          <w:tcPr>
            <w:tcW w:w="600" w:type="pct"/>
            <w:shd w:val="solid" w:color="F5F5F5" w:fill="auto"/>
          </w:tcPr>
          <w:p w14:paraId="1FBF02E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0.561</w:t>
            </w:r>
          </w:p>
        </w:tc>
        <w:tc>
          <w:tcPr>
            <w:tcW w:w="2500" w:type="pct"/>
            <w:shd w:val="solid" w:color="F5F5F5" w:fill="auto"/>
          </w:tcPr>
          <w:p w14:paraId="7DDE6B0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Consistent icon set</w:t>
            </w:r>
          </w:p>
        </w:tc>
      </w:tr>
      <w:tr w:rsidR="00880059" w:rsidRPr="002A16F1" w14:paraId="1FAE6D18" w14:textId="77777777">
        <w:tc>
          <w:tcPr>
            <w:tcW w:w="900" w:type="pct"/>
            <w:shd w:val="solid" w:color="FFFFFF" w:fill="auto"/>
          </w:tcPr>
          <w:p w14:paraId="7A1BE24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Components</w:t>
            </w:r>
          </w:p>
        </w:tc>
        <w:tc>
          <w:tcPr>
            <w:tcW w:w="1000" w:type="pct"/>
            <w:shd w:val="solid" w:color="FFFFFF" w:fill="auto"/>
          </w:tcPr>
          <w:p w14:paraId="1AC5AA6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Material Symbols (Google)</w:t>
            </w:r>
          </w:p>
        </w:tc>
        <w:tc>
          <w:tcPr>
            <w:tcW w:w="600" w:type="pct"/>
            <w:shd w:val="solid" w:color="FFFFFF" w:fill="auto"/>
          </w:tcPr>
          <w:p w14:paraId="2C26B97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Latest</w:t>
            </w:r>
          </w:p>
        </w:tc>
        <w:tc>
          <w:tcPr>
            <w:tcW w:w="2500" w:type="pct"/>
            <w:shd w:val="solid" w:color="FFFFFF" w:fill="auto"/>
          </w:tcPr>
          <w:p w14:paraId="64A4C1D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Extended icon system</w:t>
            </w:r>
          </w:p>
        </w:tc>
      </w:tr>
    </w:tbl>
    <w:p w14:paraId="019BE679" w14:textId="77777777" w:rsidR="00880059" w:rsidRPr="002A16F1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54E55EA3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7.3 Key Implementation Challenges &amp; Solutions</w:t>
      </w:r>
    </w:p>
    <w:p w14:paraId="7E6C7345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 xml:space="preserve">Challenge 1: </w:t>
      </w:r>
      <w:proofErr w:type="spellStart"/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ElevenLabs</w:t>
      </w:r>
      <w:proofErr w:type="spellEnd"/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 xml:space="preserve"> Latency Blocking API Responses</w:t>
      </w:r>
    </w:p>
    <w:p w14:paraId="218F247D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Problem: </w:t>
      </w:r>
      <w:proofErr w:type="spellStart"/>
      <w:r w:rsidRPr="002A16F1">
        <w:rPr>
          <w:rFonts w:ascii="Book Antiqua" w:hAnsi="Book Antiqua"/>
          <w:sz w:val="24"/>
          <w:szCs w:val="24"/>
        </w:rPr>
        <w:t>ElevenLabs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synthesis for multi-segment scenes could take 8-15 seconds, causing request timeouts.</w:t>
      </w:r>
    </w:p>
    <w:p w14:paraId="0B77A428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Solution: Implemented dual-mode generation — </w:t>
      </w:r>
      <w:proofErr w:type="spellStart"/>
      <w:r w:rsidRPr="002A16F1">
        <w:rPr>
          <w:rFonts w:ascii="Book Antiqua" w:hAnsi="Book Antiqua"/>
          <w:sz w:val="24"/>
          <w:szCs w:val="24"/>
        </w:rPr>
        <w:t>fast_mode</w:t>
      </w:r>
      <w:proofErr w:type="spellEnd"/>
      <w:r w:rsidRPr="002A16F1">
        <w:rPr>
          <w:rFonts w:ascii="Book Antiqua" w:hAnsi="Book Antiqua"/>
          <w:sz w:val="24"/>
          <w:szCs w:val="24"/>
        </w:rPr>
        <w:t>=true uses Pollinations for images synchronously while audio queues separately. Edge-TTS fallbac</w:t>
      </w:r>
      <w:r w:rsidRPr="002A16F1">
        <w:rPr>
          <w:rFonts w:ascii="Book Antiqua" w:hAnsi="Book Antiqua"/>
          <w:sz w:val="24"/>
          <w:szCs w:val="24"/>
        </w:rPr>
        <w:t>k ensures immediate response with local synthesis.</w:t>
      </w:r>
    </w:p>
    <w:p w14:paraId="07E156B8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Challenge 2: Dialogue Parsing Edge Cases</w:t>
      </w:r>
    </w:p>
    <w:p w14:paraId="6AC88F8E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Problem: Scene text contained mixed dialogue formats: 'Krishna: text', 'said Krishna', quoted speech with single quotes.</w:t>
      </w:r>
    </w:p>
    <w:p w14:paraId="2B383C10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lastRenderedPageBreak/>
        <w:t xml:space="preserve">Solution: Upgraded </w:t>
      </w:r>
      <w:proofErr w:type="spellStart"/>
      <w:r w:rsidRPr="002A16F1">
        <w:rPr>
          <w:rFonts w:ascii="Book Antiqua" w:hAnsi="Book Antiqua"/>
          <w:sz w:val="24"/>
          <w:szCs w:val="24"/>
        </w:rPr>
        <w:t>DialogueEmotionService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w</w:t>
      </w:r>
      <w:r w:rsidRPr="002A16F1">
        <w:rPr>
          <w:rFonts w:ascii="Book Antiqua" w:hAnsi="Book Antiqua"/>
          <w:sz w:val="24"/>
          <w:szCs w:val="24"/>
        </w:rPr>
        <w:t>ith a three-pass regex pipeline — script format first, then natural language extraction, then quoted speech fallback. Each pass handles a distinct authoring pattern.</w:t>
      </w:r>
    </w:p>
    <w:p w14:paraId="276506DC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 xml:space="preserve">Challenge 3: React Leaflet Icon Resolution in </w:t>
      </w:r>
      <w:proofErr w:type="spellStart"/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Vite</w:t>
      </w:r>
      <w:proofErr w:type="spellEnd"/>
    </w:p>
    <w:p w14:paraId="69C4DF9D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Problem: Leaflet's default marker icons</w:t>
      </w:r>
      <w:r w:rsidRPr="002A16F1">
        <w:rPr>
          <w:rFonts w:ascii="Book Antiqua" w:hAnsi="Book Antiqua"/>
          <w:sz w:val="24"/>
          <w:szCs w:val="24"/>
        </w:rPr>
        <w:t xml:space="preserve"> failed to resolve in </w:t>
      </w:r>
      <w:proofErr w:type="spellStart"/>
      <w:r w:rsidRPr="002A16F1">
        <w:rPr>
          <w:rFonts w:ascii="Book Antiqua" w:hAnsi="Book Antiqua"/>
          <w:sz w:val="24"/>
          <w:szCs w:val="24"/>
        </w:rPr>
        <w:t>Vite's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module bundler due to webpack-specific asset URL handling.</w:t>
      </w:r>
    </w:p>
    <w:p w14:paraId="40C384FE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Solution: Manually merged icon options via </w:t>
      </w:r>
      <w:proofErr w:type="spellStart"/>
      <w:proofErr w:type="gramStart"/>
      <w:r w:rsidRPr="002A16F1">
        <w:rPr>
          <w:rFonts w:ascii="Book Antiqua" w:hAnsi="Book Antiqua"/>
          <w:sz w:val="24"/>
          <w:szCs w:val="24"/>
        </w:rPr>
        <w:t>L.Icon.Default</w:t>
      </w:r>
      <w:proofErr w:type="gramEnd"/>
      <w:r w:rsidRPr="002A16F1">
        <w:rPr>
          <w:rFonts w:ascii="Book Antiqua" w:hAnsi="Book Antiqua"/>
          <w:sz w:val="24"/>
          <w:szCs w:val="24"/>
        </w:rPr>
        <w:t>.mergeOptions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() with </w:t>
      </w:r>
      <w:proofErr w:type="spellStart"/>
      <w:r w:rsidRPr="002A16F1">
        <w:rPr>
          <w:rFonts w:ascii="Book Antiqua" w:hAnsi="Book Antiqua"/>
          <w:sz w:val="24"/>
          <w:szCs w:val="24"/>
        </w:rPr>
        <w:t>unpkg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CDN URLs for icon assets, bypassing the bundler resolution issue.</w:t>
      </w:r>
    </w:p>
    <w:p w14:paraId="27D1E0E3" w14:textId="77777777" w:rsidR="00880059" w:rsidRPr="002A16F1" w:rsidRDefault="00AF0312">
      <w:pPr>
        <w:pStyle w:val="Heading3"/>
        <w:spacing w:before="200" w:after="10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Challenge 4: Stati</w:t>
      </w:r>
      <w:r w:rsidRPr="002A16F1">
        <w:rPr>
          <w:rFonts w:ascii="Book Antiqua" w:hAnsi="Book Antiqua"/>
          <w:b/>
          <w:bCs/>
          <w:color w:val="EC6D13"/>
          <w:sz w:val="28"/>
          <w:szCs w:val="28"/>
        </w:rPr>
        <w:t>c File Serving Across Docker Services</w:t>
      </w:r>
    </w:p>
    <w:p w14:paraId="39AD2B6C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Problem: Audio/image files generated by the backend needed to be accessible to the frontend in containerized environments.</w:t>
      </w:r>
    </w:p>
    <w:p w14:paraId="4367A899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Solution: Configured Nginx reverse proxy in the frontend Docker container to proxy /static/* re</w:t>
      </w:r>
      <w:r w:rsidRPr="002A16F1">
        <w:rPr>
          <w:rFonts w:ascii="Book Antiqua" w:hAnsi="Book Antiqua"/>
          <w:sz w:val="24"/>
          <w:szCs w:val="24"/>
        </w:rPr>
        <w:t>quests to the backend service, creating transparent file URL routing.</w:t>
      </w:r>
    </w:p>
    <w:p w14:paraId="05764634" w14:textId="6ACC4085" w:rsidR="00202976" w:rsidRDefault="00202976">
      <w:pPr>
        <w:rPr>
          <w:rFonts w:ascii="Book Antiqua" w:hAnsi="Book Antiqua"/>
          <w:sz w:val="24"/>
          <w:szCs w:val="24"/>
        </w:rPr>
      </w:pPr>
    </w:p>
    <w:p w14:paraId="38D43124" w14:textId="7CA67E36" w:rsidR="00202976" w:rsidRPr="002A16F1" w:rsidRDefault="00202976" w:rsidP="00202976">
      <w:pPr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1A44D714" wp14:editId="1859D859">
            <wp:extent cx="2324100" cy="42195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7008" w14:textId="2AFEEF00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8. Testing &amp; Quality Assurance</w:t>
      </w:r>
    </w:p>
    <w:p w14:paraId="25418D64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8.1 Testing Approach</w:t>
      </w:r>
    </w:p>
    <w:p w14:paraId="5EDA0ECA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Given the solo-developer context and AI-dependent nature of the system, testing followed a pragmatic multi-layer approach: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53"/>
        <w:gridCol w:w="2142"/>
        <w:gridCol w:w="1947"/>
        <w:gridCol w:w="3894"/>
      </w:tblGrid>
      <w:tr w:rsidR="00880059" w:rsidRPr="002A16F1" w14:paraId="209A4549" w14:textId="77777777">
        <w:trPr>
          <w:tblHeader/>
        </w:trPr>
        <w:tc>
          <w:tcPr>
            <w:tcW w:w="900" w:type="pct"/>
            <w:shd w:val="solid" w:color="C05600" w:fill="auto"/>
          </w:tcPr>
          <w:p w14:paraId="6E7656F0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Test Type</w:t>
            </w:r>
          </w:p>
        </w:tc>
        <w:tc>
          <w:tcPr>
            <w:tcW w:w="1100" w:type="pct"/>
            <w:shd w:val="solid" w:color="C05600" w:fill="auto"/>
          </w:tcPr>
          <w:p w14:paraId="4CF2232F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Scope</w:t>
            </w:r>
          </w:p>
        </w:tc>
        <w:tc>
          <w:tcPr>
            <w:tcW w:w="1000" w:type="pct"/>
            <w:shd w:val="solid" w:color="C05600" w:fill="auto"/>
          </w:tcPr>
          <w:p w14:paraId="003C8E6E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Tools</w:t>
            </w:r>
          </w:p>
        </w:tc>
        <w:tc>
          <w:tcPr>
            <w:tcW w:w="2000" w:type="pct"/>
            <w:shd w:val="solid" w:color="C05600" w:fill="auto"/>
          </w:tcPr>
          <w:p w14:paraId="2E30C8F6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Coverage</w:t>
            </w:r>
          </w:p>
        </w:tc>
      </w:tr>
      <w:tr w:rsidR="00880059" w:rsidRPr="002A16F1" w14:paraId="33A7DE08" w14:textId="77777777">
        <w:tc>
          <w:tcPr>
            <w:tcW w:w="900" w:type="pct"/>
            <w:shd w:val="solid" w:color="FFFFFF" w:fill="auto"/>
          </w:tcPr>
          <w:p w14:paraId="5960C10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Unit Testing</w:t>
            </w:r>
          </w:p>
        </w:tc>
        <w:tc>
          <w:tcPr>
            <w:tcW w:w="1100" w:type="pct"/>
            <w:shd w:val="solid" w:color="FFFFFF" w:fill="auto"/>
          </w:tcPr>
          <w:p w14:paraId="6FDB377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Gamification logic (XP calculation, badge unlock conditions)</w:t>
            </w:r>
          </w:p>
        </w:tc>
        <w:tc>
          <w:tcPr>
            <w:tcW w:w="1000" w:type="pct"/>
            <w:shd w:val="solid" w:color="FFFFFF" w:fill="auto"/>
          </w:tcPr>
          <w:p w14:paraId="47EC847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pytest</w:t>
            </w:r>
            <w:proofErr w:type="spellEnd"/>
            <w:r w:rsidRPr="002A16F1">
              <w:rPr>
                <w:rFonts w:ascii="Book Antiqua" w:hAnsi="Book Antiqua"/>
              </w:rPr>
              <w:t xml:space="preserve"> (planned)</w:t>
            </w:r>
          </w:p>
        </w:tc>
        <w:tc>
          <w:tcPr>
            <w:tcW w:w="2000" w:type="pct"/>
            <w:shd w:val="solid" w:color="FFFFFF" w:fill="auto"/>
          </w:tcPr>
          <w:p w14:paraId="57A36D6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Badge engine, streak logic</w:t>
            </w:r>
          </w:p>
        </w:tc>
      </w:tr>
      <w:tr w:rsidR="00880059" w:rsidRPr="002A16F1" w14:paraId="0E68360A" w14:textId="77777777">
        <w:tc>
          <w:tcPr>
            <w:tcW w:w="900" w:type="pct"/>
            <w:shd w:val="solid" w:color="F5F5F5" w:fill="auto"/>
          </w:tcPr>
          <w:p w14:paraId="49FDB0C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Integration Testing</w:t>
            </w:r>
          </w:p>
        </w:tc>
        <w:tc>
          <w:tcPr>
            <w:tcW w:w="1100" w:type="pct"/>
            <w:shd w:val="solid" w:color="F5F5F5" w:fill="auto"/>
          </w:tcPr>
          <w:p w14:paraId="24745E6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API endpoint contracts</w:t>
            </w:r>
          </w:p>
        </w:tc>
        <w:tc>
          <w:tcPr>
            <w:tcW w:w="1000" w:type="pct"/>
            <w:shd w:val="solid" w:color="F5F5F5" w:fill="auto"/>
          </w:tcPr>
          <w:p w14:paraId="1F5726A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FastAPI</w:t>
            </w:r>
            <w:proofErr w:type="spellEnd"/>
            <w:r w:rsidRPr="002A16F1">
              <w:rPr>
                <w:rFonts w:ascii="Book Antiqua" w:hAnsi="Book Antiqua"/>
              </w:rPr>
              <w:t xml:space="preserve"> </w:t>
            </w:r>
            <w:proofErr w:type="spellStart"/>
            <w:r w:rsidRPr="002A16F1">
              <w:rPr>
                <w:rFonts w:ascii="Book Antiqua" w:hAnsi="Book Antiqua"/>
              </w:rPr>
              <w:t>TestClient</w:t>
            </w:r>
            <w:proofErr w:type="spellEnd"/>
          </w:p>
        </w:tc>
        <w:tc>
          <w:tcPr>
            <w:tcW w:w="2000" w:type="pct"/>
            <w:shd w:val="solid" w:color="F5F5F5" w:fill="auto"/>
          </w:tcPr>
          <w:p w14:paraId="6D73CC0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Auth flow, scene generation</w:t>
            </w:r>
          </w:p>
        </w:tc>
      </w:tr>
      <w:tr w:rsidR="00880059" w:rsidRPr="002A16F1" w14:paraId="17E31719" w14:textId="77777777">
        <w:tc>
          <w:tcPr>
            <w:tcW w:w="900" w:type="pct"/>
            <w:shd w:val="solid" w:color="FFFFFF" w:fill="auto"/>
          </w:tcPr>
          <w:p w14:paraId="4EEDE85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Manual Testing</w:t>
            </w:r>
          </w:p>
        </w:tc>
        <w:tc>
          <w:tcPr>
            <w:tcW w:w="1100" w:type="pct"/>
            <w:shd w:val="solid" w:color="FFFFFF" w:fill="auto"/>
          </w:tcPr>
          <w:p w14:paraId="17F708C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Full user journeys</w:t>
            </w:r>
          </w:p>
        </w:tc>
        <w:tc>
          <w:tcPr>
            <w:tcW w:w="1000" w:type="pct"/>
            <w:shd w:val="solid" w:color="FFFFFF" w:fill="auto"/>
          </w:tcPr>
          <w:p w14:paraId="7B17A1F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Browser </w:t>
            </w:r>
            <w:proofErr w:type="spellStart"/>
            <w:r w:rsidRPr="002A16F1">
              <w:rPr>
                <w:rFonts w:ascii="Book Antiqua" w:hAnsi="Book Antiqua"/>
              </w:rPr>
              <w:t>DevTools</w:t>
            </w:r>
            <w:proofErr w:type="spellEnd"/>
          </w:p>
        </w:tc>
        <w:tc>
          <w:tcPr>
            <w:tcW w:w="2000" w:type="pct"/>
            <w:shd w:val="solid" w:color="FFFFFF" w:fill="auto"/>
          </w:tcPr>
          <w:p w14:paraId="54AD500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All 7 user flow branches</w:t>
            </w:r>
          </w:p>
        </w:tc>
      </w:tr>
      <w:tr w:rsidR="00880059" w:rsidRPr="002A16F1" w14:paraId="64D97A4C" w14:textId="77777777">
        <w:tc>
          <w:tcPr>
            <w:tcW w:w="900" w:type="pct"/>
            <w:shd w:val="solid" w:color="F5F5F5" w:fill="auto"/>
          </w:tcPr>
          <w:p w14:paraId="7DF9E0A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Visual Testing</w:t>
            </w:r>
          </w:p>
        </w:tc>
        <w:tc>
          <w:tcPr>
            <w:tcW w:w="1100" w:type="pct"/>
            <w:shd w:val="solid" w:color="F5F5F5" w:fill="auto"/>
          </w:tcPr>
          <w:p w14:paraId="762CB7A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UI consistency across viewport sizes</w:t>
            </w:r>
          </w:p>
        </w:tc>
        <w:tc>
          <w:tcPr>
            <w:tcW w:w="1000" w:type="pct"/>
            <w:shd w:val="solid" w:color="F5F5F5" w:fill="auto"/>
          </w:tcPr>
          <w:p w14:paraId="2C8DFF5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Chrome </w:t>
            </w:r>
            <w:proofErr w:type="spellStart"/>
            <w:r w:rsidRPr="002A16F1">
              <w:rPr>
                <w:rFonts w:ascii="Book Antiqua" w:hAnsi="Book Antiqua"/>
              </w:rPr>
              <w:t>DevTools</w:t>
            </w:r>
            <w:proofErr w:type="spellEnd"/>
          </w:p>
        </w:tc>
        <w:tc>
          <w:tcPr>
            <w:tcW w:w="2000" w:type="pct"/>
            <w:shd w:val="solid" w:color="F5F5F5" w:fill="auto"/>
          </w:tcPr>
          <w:p w14:paraId="5E89BB0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Mobile 375px, tablet 768px, desktop</w:t>
            </w:r>
          </w:p>
        </w:tc>
      </w:tr>
      <w:tr w:rsidR="00880059" w:rsidRPr="002A16F1" w14:paraId="589EB5CE" w14:textId="77777777">
        <w:tc>
          <w:tcPr>
            <w:tcW w:w="900" w:type="pct"/>
            <w:shd w:val="solid" w:color="FFFFFF" w:fill="auto"/>
          </w:tcPr>
          <w:p w14:paraId="0635A5A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AI Output Testing</w:t>
            </w:r>
          </w:p>
        </w:tc>
        <w:tc>
          <w:tcPr>
            <w:tcW w:w="1100" w:type="pct"/>
            <w:shd w:val="solid" w:color="FFFFFF" w:fill="auto"/>
          </w:tcPr>
          <w:p w14:paraId="531FDA2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audio quality, </w:t>
            </w:r>
            <w:proofErr w:type="gramStart"/>
            <w:r w:rsidRPr="002A16F1">
              <w:rPr>
                <w:rFonts w:ascii="Book Antiqua" w:hAnsi="Book Antiqua"/>
              </w:rPr>
              <w:t>Pollinations</w:t>
            </w:r>
            <w:proofErr w:type="gramEnd"/>
            <w:r w:rsidRPr="002A16F1">
              <w:rPr>
                <w:rFonts w:ascii="Book Antiqua" w:hAnsi="Book Antiqua"/>
              </w:rPr>
              <w:t xml:space="preserve"> image relevance</w:t>
            </w:r>
          </w:p>
        </w:tc>
        <w:tc>
          <w:tcPr>
            <w:tcW w:w="1000" w:type="pct"/>
            <w:shd w:val="solid" w:color="FFFFFF" w:fill="auto"/>
          </w:tcPr>
          <w:p w14:paraId="080184C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Manual review</w:t>
            </w:r>
          </w:p>
        </w:tc>
        <w:tc>
          <w:tcPr>
            <w:tcW w:w="2000" w:type="pct"/>
            <w:shd w:val="solid" w:color="FFFFFF" w:fill="auto"/>
          </w:tcPr>
          <w:p w14:paraId="3D509CD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10 scenes across 3 Rasas</w:t>
            </w:r>
          </w:p>
        </w:tc>
      </w:tr>
      <w:tr w:rsidR="00880059" w:rsidRPr="002A16F1" w14:paraId="54C7148C" w14:textId="77777777">
        <w:tc>
          <w:tcPr>
            <w:tcW w:w="900" w:type="pct"/>
            <w:shd w:val="solid" w:color="F5F5F5" w:fill="auto"/>
          </w:tcPr>
          <w:p w14:paraId="5BB192C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Load Testing</w:t>
            </w:r>
          </w:p>
        </w:tc>
        <w:tc>
          <w:tcPr>
            <w:tcW w:w="1100" w:type="pct"/>
            <w:shd w:val="solid" w:color="F5F5F5" w:fill="auto"/>
          </w:tcPr>
          <w:p w14:paraId="4658A83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API response under concurrent users</w:t>
            </w:r>
          </w:p>
        </w:tc>
        <w:tc>
          <w:tcPr>
            <w:tcW w:w="1000" w:type="pct"/>
            <w:shd w:val="solid" w:color="F5F5F5" w:fill="auto"/>
          </w:tcPr>
          <w:p w14:paraId="5239601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Not yet implemented</w:t>
            </w:r>
          </w:p>
        </w:tc>
        <w:tc>
          <w:tcPr>
            <w:tcW w:w="2000" w:type="pct"/>
            <w:shd w:val="solid" w:color="F5F5F5" w:fill="auto"/>
          </w:tcPr>
          <w:p w14:paraId="7E27B7E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Planned for Phase 2</w:t>
            </w:r>
          </w:p>
        </w:tc>
      </w:tr>
    </w:tbl>
    <w:p w14:paraId="746C33F8" w14:textId="49CD7E23" w:rsidR="00880059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1BE34C15" w14:textId="79EA7B2C" w:rsidR="00202976" w:rsidRDefault="00202976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0A10573B" wp14:editId="7B33E9BE">
            <wp:extent cx="6188710" cy="3804285"/>
            <wp:effectExtent l="0" t="0" r="254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3402" w14:textId="77777777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6B6CDA35" w14:textId="48716E5E" w:rsidR="00202976" w:rsidRDefault="00202976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5FF1384" wp14:editId="084AB895">
            <wp:extent cx="6188710" cy="39477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DF8B" w14:textId="77777777" w:rsidR="00202976" w:rsidRPr="002A16F1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7612AD9F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8.2 Bug Fixes Documented</w:t>
      </w:r>
    </w:p>
    <w:p w14:paraId="459BA8C5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following bugs were identified and resolved during development: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74"/>
        <w:gridCol w:w="2726"/>
        <w:gridCol w:w="2726"/>
        <w:gridCol w:w="3310"/>
      </w:tblGrid>
      <w:tr w:rsidR="00880059" w:rsidRPr="002A16F1" w14:paraId="7531820F" w14:textId="77777777">
        <w:trPr>
          <w:tblHeader/>
        </w:trPr>
        <w:tc>
          <w:tcPr>
            <w:tcW w:w="500" w:type="pct"/>
            <w:shd w:val="solid" w:color="C05600" w:fill="auto"/>
          </w:tcPr>
          <w:p w14:paraId="7FA658B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Bug ID</w:t>
            </w:r>
          </w:p>
        </w:tc>
        <w:tc>
          <w:tcPr>
            <w:tcW w:w="1400" w:type="pct"/>
            <w:shd w:val="solid" w:color="C05600" w:fill="auto"/>
          </w:tcPr>
          <w:p w14:paraId="2BA66BC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Description</w:t>
            </w:r>
          </w:p>
        </w:tc>
        <w:tc>
          <w:tcPr>
            <w:tcW w:w="1400" w:type="pct"/>
            <w:shd w:val="solid" w:color="C05600" w:fill="auto"/>
          </w:tcPr>
          <w:p w14:paraId="2A82731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Root Cause</w:t>
            </w:r>
          </w:p>
        </w:tc>
        <w:tc>
          <w:tcPr>
            <w:tcW w:w="1700" w:type="pct"/>
            <w:shd w:val="solid" w:color="C05600" w:fill="auto"/>
          </w:tcPr>
          <w:p w14:paraId="6986D8A1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Fix Applied</w:t>
            </w:r>
          </w:p>
        </w:tc>
      </w:tr>
      <w:tr w:rsidR="00880059" w:rsidRPr="002A16F1" w14:paraId="19135F20" w14:textId="77777777">
        <w:tc>
          <w:tcPr>
            <w:tcW w:w="500" w:type="pct"/>
            <w:shd w:val="solid" w:color="FFFFFF" w:fill="auto"/>
          </w:tcPr>
          <w:p w14:paraId="0757770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BUG-01</w:t>
            </w:r>
          </w:p>
        </w:tc>
        <w:tc>
          <w:tcPr>
            <w:tcW w:w="1400" w:type="pct"/>
            <w:shd w:val="solid" w:color="FFFFFF" w:fill="auto"/>
          </w:tcPr>
          <w:p w14:paraId="417E31D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404 on /</w:t>
            </w:r>
            <w:proofErr w:type="spellStart"/>
            <w:r w:rsidRPr="002A16F1">
              <w:rPr>
                <w:rFonts w:ascii="Book Antiqua" w:hAnsi="Book Antiqua"/>
              </w:rPr>
              <w:t>api</w:t>
            </w:r>
            <w:proofErr w:type="spellEnd"/>
            <w:r w:rsidRPr="002A16F1">
              <w:rPr>
                <w:rFonts w:ascii="Book Antiqua" w:hAnsi="Book Antiqua"/>
              </w:rPr>
              <w:t>/debug/seed-data</w:t>
            </w:r>
          </w:p>
        </w:tc>
        <w:tc>
          <w:tcPr>
            <w:tcW w:w="1400" w:type="pct"/>
            <w:shd w:val="solid" w:color="FFFFFF" w:fill="auto"/>
          </w:tcPr>
          <w:p w14:paraId="214BE1D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Router not mounted in main.py</w:t>
            </w:r>
          </w:p>
        </w:tc>
        <w:tc>
          <w:tcPr>
            <w:tcW w:w="1700" w:type="pct"/>
            <w:shd w:val="solid" w:color="FFFFFF" w:fill="auto"/>
          </w:tcPr>
          <w:p w14:paraId="77231CC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Added </w:t>
            </w:r>
            <w:proofErr w:type="spellStart"/>
            <w:r w:rsidRPr="002A16F1">
              <w:rPr>
                <w:rFonts w:ascii="Book Antiqua" w:hAnsi="Book Antiqua"/>
              </w:rPr>
              <w:t>include_router</w:t>
            </w:r>
            <w:proofErr w:type="spellEnd"/>
            <w:r w:rsidRPr="002A16F1">
              <w:rPr>
                <w:rFonts w:ascii="Book Antiqua" w:hAnsi="Book Antiqua"/>
              </w:rPr>
              <w:t>(</w:t>
            </w:r>
            <w:proofErr w:type="spellStart"/>
            <w:r w:rsidRPr="002A16F1">
              <w:rPr>
                <w:rFonts w:ascii="Book Antiqua" w:hAnsi="Book Antiqua"/>
              </w:rPr>
              <w:t>debug_router</w:t>
            </w:r>
            <w:proofErr w:type="spellEnd"/>
            <w:r w:rsidRPr="002A16F1">
              <w:rPr>
                <w:rFonts w:ascii="Book Antiqua" w:hAnsi="Book Antiqua"/>
              </w:rPr>
              <w:t>) to main.py</w:t>
            </w:r>
          </w:p>
        </w:tc>
      </w:tr>
      <w:tr w:rsidR="00880059" w:rsidRPr="002A16F1" w14:paraId="736FEE94" w14:textId="77777777">
        <w:tc>
          <w:tcPr>
            <w:tcW w:w="500" w:type="pct"/>
            <w:shd w:val="solid" w:color="F5F5F5" w:fill="auto"/>
          </w:tcPr>
          <w:p w14:paraId="173512E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BUG-02</w:t>
            </w:r>
          </w:p>
        </w:tc>
        <w:tc>
          <w:tcPr>
            <w:tcW w:w="1400" w:type="pct"/>
            <w:shd w:val="solid" w:color="F5F5F5" w:fill="auto"/>
          </w:tcPr>
          <w:p w14:paraId="6A22542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Broken HTML5 video player for .jpg reels</w:t>
            </w:r>
          </w:p>
        </w:tc>
        <w:tc>
          <w:tcPr>
            <w:tcW w:w="1400" w:type="pct"/>
            <w:shd w:val="solid" w:color="F5F5F5" w:fill="auto"/>
          </w:tcPr>
          <w:p w14:paraId="42030CC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VideoModal</w:t>
            </w:r>
            <w:proofErr w:type="spellEnd"/>
            <w:r w:rsidRPr="002A16F1">
              <w:rPr>
                <w:rFonts w:ascii="Book Antiqua" w:hAnsi="Book Antiqua"/>
              </w:rPr>
              <w:t xml:space="preserve"> assumed all media is video</w:t>
            </w:r>
          </w:p>
        </w:tc>
        <w:tc>
          <w:tcPr>
            <w:tcW w:w="1700" w:type="pct"/>
            <w:shd w:val="solid" w:color="F5F5F5" w:fill="auto"/>
          </w:tcPr>
          <w:p w14:paraId="0A0EC38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Added format detection — .jpg renders &lt;</w:t>
            </w:r>
            <w:proofErr w:type="spellStart"/>
            <w:r w:rsidRPr="002A16F1">
              <w:rPr>
                <w:rFonts w:ascii="Book Antiqua" w:hAnsi="Book Antiqua"/>
              </w:rPr>
              <w:t>img</w:t>
            </w:r>
            <w:proofErr w:type="spellEnd"/>
            <w:r w:rsidRPr="002A16F1">
              <w:rPr>
                <w:rFonts w:ascii="Book Antiqua" w:hAnsi="Book Antiqua"/>
              </w:rPr>
              <w:t>&gt; instead of &lt;video&gt;</w:t>
            </w:r>
          </w:p>
        </w:tc>
      </w:tr>
      <w:tr w:rsidR="00880059" w:rsidRPr="002A16F1" w14:paraId="57C95645" w14:textId="77777777">
        <w:tc>
          <w:tcPr>
            <w:tcW w:w="500" w:type="pct"/>
            <w:shd w:val="solid" w:color="FFFFFF" w:fill="auto"/>
          </w:tcPr>
          <w:p w14:paraId="28208A1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BUG-03</w:t>
            </w:r>
          </w:p>
        </w:tc>
        <w:tc>
          <w:tcPr>
            <w:tcW w:w="1400" w:type="pct"/>
            <w:shd w:val="solid" w:color="FFFFFF" w:fill="auto"/>
          </w:tcPr>
          <w:p w14:paraId="035F7F8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dialogue with single quotes failed</w:t>
            </w:r>
          </w:p>
        </w:tc>
        <w:tc>
          <w:tcPr>
            <w:tcW w:w="1400" w:type="pct"/>
            <w:shd w:val="solid" w:color="FFFFFF" w:fill="auto"/>
          </w:tcPr>
          <w:p w14:paraId="01AC6E0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Regex only matched double-quoted speech</w:t>
            </w:r>
          </w:p>
        </w:tc>
        <w:tc>
          <w:tcPr>
            <w:tcW w:w="1700" w:type="pct"/>
            <w:shd w:val="solid" w:color="FFFFFF" w:fill="auto"/>
          </w:tcPr>
          <w:p w14:paraId="4F06ED4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Extended </w:t>
            </w:r>
            <w:proofErr w:type="spellStart"/>
            <w:r w:rsidRPr="002A16F1">
              <w:rPr>
                <w:rFonts w:ascii="Book Antiqua" w:hAnsi="Book Antiqua"/>
              </w:rPr>
              <w:t>DialogueEmotionService</w:t>
            </w:r>
            <w:proofErr w:type="spellEnd"/>
            <w:r w:rsidRPr="002A16F1">
              <w:rPr>
                <w:rFonts w:ascii="Book Antiqua" w:hAnsi="Book Antiqua"/>
              </w:rPr>
              <w:t xml:space="preserve"> to handle single quotes and colon format</w:t>
            </w:r>
          </w:p>
        </w:tc>
      </w:tr>
      <w:tr w:rsidR="00880059" w:rsidRPr="002A16F1" w14:paraId="357726B5" w14:textId="77777777">
        <w:tc>
          <w:tcPr>
            <w:tcW w:w="500" w:type="pct"/>
            <w:shd w:val="solid" w:color="F5F5F5" w:fill="auto"/>
          </w:tcPr>
          <w:p w14:paraId="61FF7C9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BUG-04</w:t>
            </w:r>
          </w:p>
        </w:tc>
        <w:tc>
          <w:tcPr>
            <w:tcW w:w="1400" w:type="pct"/>
            <w:shd w:val="solid" w:color="F5F5F5" w:fill="auto"/>
          </w:tcPr>
          <w:p w14:paraId="215C944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CORS blocking frontend requests in production</w:t>
            </w:r>
          </w:p>
        </w:tc>
        <w:tc>
          <w:tcPr>
            <w:tcW w:w="1400" w:type="pct"/>
            <w:shd w:val="solid" w:color="F5F5F5" w:fill="auto"/>
          </w:tcPr>
          <w:p w14:paraId="77B19B0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CORS_ORIGINS env var not set on Render</w:t>
            </w:r>
          </w:p>
        </w:tc>
        <w:tc>
          <w:tcPr>
            <w:tcW w:w="1700" w:type="pct"/>
            <w:shd w:val="solid" w:color="F5F5F5" w:fill="auto"/>
          </w:tcPr>
          <w:p w14:paraId="7394FB3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Updated </w:t>
            </w:r>
            <w:proofErr w:type="spellStart"/>
            <w:proofErr w:type="gramStart"/>
            <w:r w:rsidRPr="002A16F1">
              <w:rPr>
                <w:rFonts w:ascii="Book Antiqua" w:hAnsi="Book Antiqua"/>
              </w:rPr>
              <w:t>render.yaml</w:t>
            </w:r>
            <w:proofErr w:type="spellEnd"/>
            <w:proofErr w:type="gramEnd"/>
            <w:r w:rsidRPr="002A16F1">
              <w:rPr>
                <w:rFonts w:ascii="Book Antiqua" w:hAnsi="Book Antiqua"/>
              </w:rPr>
              <w:t xml:space="preserve"> to document CORS_ORIGINS as required env var</w:t>
            </w:r>
          </w:p>
        </w:tc>
      </w:tr>
      <w:tr w:rsidR="00880059" w:rsidRPr="002A16F1" w14:paraId="3CCF813C" w14:textId="77777777">
        <w:tc>
          <w:tcPr>
            <w:tcW w:w="500" w:type="pct"/>
            <w:shd w:val="solid" w:color="FFFFFF" w:fill="auto"/>
          </w:tcPr>
          <w:p w14:paraId="3714B59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BUG-05</w:t>
            </w:r>
          </w:p>
        </w:tc>
        <w:tc>
          <w:tcPr>
            <w:tcW w:w="1400" w:type="pct"/>
            <w:shd w:val="solid" w:color="FFFFFF" w:fill="auto"/>
          </w:tcPr>
          <w:p w14:paraId="308802E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Render.yaml</w:t>
            </w:r>
            <w:proofErr w:type="spellEnd"/>
            <w:r w:rsidRPr="002A16F1">
              <w:rPr>
                <w:rFonts w:ascii="Book Antiqua" w:hAnsi="Book Antiqua"/>
              </w:rPr>
              <w:t xml:space="preserve"> deployment failing</w:t>
            </w:r>
          </w:p>
        </w:tc>
        <w:tc>
          <w:tcPr>
            <w:tcW w:w="1400" w:type="pct"/>
            <w:shd w:val="solid" w:color="FFFFFF" w:fill="auto"/>
          </w:tcPr>
          <w:p w14:paraId="6CE5357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Invalid property names in </w:t>
            </w:r>
            <w:proofErr w:type="spellStart"/>
            <w:r w:rsidRPr="002A16F1">
              <w:rPr>
                <w:rFonts w:ascii="Book Antiqua" w:hAnsi="Book Antiqua"/>
              </w:rPr>
              <w:t>yaml</w:t>
            </w:r>
            <w:proofErr w:type="spellEnd"/>
            <w:r w:rsidRPr="002A16F1">
              <w:rPr>
                <w:rFonts w:ascii="Book Antiqua" w:hAnsi="Book Antiqua"/>
              </w:rPr>
              <w:t xml:space="preserve"> schema</w:t>
            </w:r>
          </w:p>
        </w:tc>
        <w:tc>
          <w:tcPr>
            <w:tcW w:w="1700" w:type="pct"/>
            <w:shd w:val="solid" w:color="FFFFFF" w:fill="auto"/>
          </w:tcPr>
          <w:p w14:paraId="3040B0E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Fixed </w:t>
            </w:r>
            <w:proofErr w:type="spellStart"/>
            <w:r w:rsidRPr="002A16F1">
              <w:rPr>
                <w:rFonts w:ascii="Book Antiqua" w:hAnsi="Book Antiqua"/>
              </w:rPr>
              <w:t>yaml</w:t>
            </w:r>
            <w:proofErr w:type="spellEnd"/>
            <w:r w:rsidRPr="002A16F1">
              <w:rPr>
                <w:rFonts w:ascii="Book Antiqua" w:hAnsi="Book Antiqua"/>
              </w:rPr>
              <w:t xml:space="preserve"> key names per Render.com specification</w:t>
            </w:r>
          </w:p>
        </w:tc>
      </w:tr>
    </w:tbl>
    <w:p w14:paraId="07CE994B" w14:textId="77777777" w:rsidR="0087285F" w:rsidRDefault="0087285F">
      <w:pPr>
        <w:rPr>
          <w:rFonts w:ascii="Book Antiqua" w:hAnsi="Book Antiqua"/>
          <w:sz w:val="24"/>
          <w:szCs w:val="24"/>
        </w:rPr>
      </w:pPr>
    </w:p>
    <w:p w14:paraId="7F9DA32D" w14:textId="0637052F" w:rsidR="00880059" w:rsidRPr="002A16F1" w:rsidRDefault="0087285F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2C5B3325" wp14:editId="17648460">
            <wp:extent cx="6159500" cy="378633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21" cy="379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312" w:rsidRPr="002A16F1">
        <w:rPr>
          <w:rFonts w:ascii="Book Antiqua" w:hAnsi="Book Antiqua"/>
          <w:sz w:val="24"/>
          <w:szCs w:val="24"/>
        </w:rPr>
        <w:br w:type="page"/>
      </w:r>
    </w:p>
    <w:p w14:paraId="5D89E105" w14:textId="7C826540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9. Deployment Architecture</w:t>
      </w:r>
    </w:p>
    <w:p w14:paraId="0D8A5768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9.1 Production Infrastructure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265"/>
        <w:gridCol w:w="1558"/>
        <w:gridCol w:w="3991"/>
        <w:gridCol w:w="2922"/>
      </w:tblGrid>
      <w:tr w:rsidR="00880059" w:rsidRPr="002A16F1" w14:paraId="60402B99" w14:textId="77777777">
        <w:trPr>
          <w:tblHeader/>
        </w:trPr>
        <w:tc>
          <w:tcPr>
            <w:tcW w:w="750" w:type="pct"/>
            <w:shd w:val="solid" w:color="C05600" w:fill="auto"/>
          </w:tcPr>
          <w:p w14:paraId="0F47FB6A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Service</w:t>
            </w:r>
          </w:p>
        </w:tc>
        <w:tc>
          <w:tcPr>
            <w:tcW w:w="900" w:type="pct"/>
            <w:shd w:val="solid" w:color="C05600" w:fill="auto"/>
          </w:tcPr>
          <w:p w14:paraId="5784C1B0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Platform</w:t>
            </w:r>
          </w:p>
        </w:tc>
        <w:tc>
          <w:tcPr>
            <w:tcW w:w="1750" w:type="pct"/>
            <w:shd w:val="solid" w:color="C05600" w:fill="auto"/>
          </w:tcPr>
          <w:p w14:paraId="1B074EE9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URL Pattern</w:t>
            </w:r>
          </w:p>
        </w:tc>
        <w:tc>
          <w:tcPr>
            <w:tcW w:w="1600" w:type="pct"/>
            <w:shd w:val="solid" w:color="C05600" w:fill="auto"/>
          </w:tcPr>
          <w:p w14:paraId="026B0F8C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Configuration</w:t>
            </w:r>
          </w:p>
        </w:tc>
      </w:tr>
      <w:tr w:rsidR="00880059" w:rsidRPr="002A16F1" w14:paraId="42E7F60E" w14:textId="77777777">
        <w:tc>
          <w:tcPr>
            <w:tcW w:w="750" w:type="pct"/>
            <w:shd w:val="solid" w:color="FFFFFF" w:fill="auto"/>
          </w:tcPr>
          <w:p w14:paraId="18D5803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Frontend</w:t>
            </w:r>
          </w:p>
        </w:tc>
        <w:tc>
          <w:tcPr>
            <w:tcW w:w="900" w:type="pct"/>
            <w:shd w:val="solid" w:color="FFFFFF" w:fill="auto"/>
          </w:tcPr>
          <w:p w14:paraId="51A3F96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Vercel</w:t>
            </w:r>
            <w:proofErr w:type="spellEnd"/>
            <w:r w:rsidRPr="002A16F1">
              <w:rPr>
                <w:rFonts w:ascii="Book Antiqua" w:hAnsi="Book Antiqua"/>
              </w:rPr>
              <w:t xml:space="preserve"> (CDN)</w:t>
            </w:r>
          </w:p>
        </w:tc>
        <w:tc>
          <w:tcPr>
            <w:tcW w:w="1750" w:type="pct"/>
            <w:shd w:val="solid" w:color="FFFFFF" w:fill="auto"/>
          </w:tcPr>
          <w:p w14:paraId="1AA4765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https://katha.vercel.app</w:t>
            </w:r>
          </w:p>
        </w:tc>
        <w:tc>
          <w:tcPr>
            <w:tcW w:w="1600" w:type="pct"/>
            <w:shd w:val="solid" w:color="FFFFFF" w:fill="auto"/>
          </w:tcPr>
          <w:p w14:paraId="325D5DE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Static SPA, rewrites /* → /index.html</w:t>
            </w:r>
          </w:p>
        </w:tc>
      </w:tr>
      <w:tr w:rsidR="00880059" w:rsidRPr="002A16F1" w14:paraId="2D8AAEC2" w14:textId="77777777">
        <w:tc>
          <w:tcPr>
            <w:tcW w:w="750" w:type="pct"/>
            <w:shd w:val="solid" w:color="F5F5F5" w:fill="auto"/>
          </w:tcPr>
          <w:p w14:paraId="57D7451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Backend</w:t>
            </w:r>
          </w:p>
        </w:tc>
        <w:tc>
          <w:tcPr>
            <w:tcW w:w="900" w:type="pct"/>
            <w:shd w:val="solid" w:color="F5F5F5" w:fill="auto"/>
          </w:tcPr>
          <w:p w14:paraId="78823A3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Render.com</w:t>
            </w:r>
          </w:p>
        </w:tc>
        <w:tc>
          <w:tcPr>
            <w:tcW w:w="1750" w:type="pct"/>
            <w:shd w:val="solid" w:color="F5F5F5" w:fill="auto"/>
          </w:tcPr>
          <w:p w14:paraId="36FFB53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https://katha-backend.onrender.com</w:t>
            </w:r>
          </w:p>
        </w:tc>
        <w:tc>
          <w:tcPr>
            <w:tcW w:w="1600" w:type="pct"/>
            <w:shd w:val="solid" w:color="F5F5F5" w:fill="auto"/>
          </w:tcPr>
          <w:p w14:paraId="0AD8784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Docker web service, auto-deploy from main</w:t>
            </w:r>
          </w:p>
        </w:tc>
      </w:tr>
      <w:tr w:rsidR="00880059" w:rsidRPr="002A16F1" w14:paraId="34A91D70" w14:textId="77777777">
        <w:tc>
          <w:tcPr>
            <w:tcW w:w="750" w:type="pct"/>
            <w:shd w:val="solid" w:color="FFFFFF" w:fill="auto"/>
          </w:tcPr>
          <w:p w14:paraId="3C5F0B1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Database</w:t>
            </w:r>
          </w:p>
        </w:tc>
        <w:tc>
          <w:tcPr>
            <w:tcW w:w="900" w:type="pct"/>
            <w:shd w:val="solid" w:color="FFFFFF" w:fill="auto"/>
          </w:tcPr>
          <w:p w14:paraId="2539373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SQLite (local to backend)</w:t>
            </w:r>
          </w:p>
        </w:tc>
        <w:tc>
          <w:tcPr>
            <w:tcW w:w="1750" w:type="pct"/>
            <w:shd w:val="solid" w:color="FFFFFF" w:fill="auto"/>
          </w:tcPr>
          <w:p w14:paraId="1F07115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N/A</w:t>
            </w:r>
          </w:p>
        </w:tc>
        <w:tc>
          <w:tcPr>
            <w:tcW w:w="1600" w:type="pct"/>
            <w:shd w:val="solid" w:color="FFFFFF" w:fill="auto"/>
          </w:tcPr>
          <w:p w14:paraId="6D32105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Ephemeral on Render free tier; persistent volume on paid</w:t>
            </w:r>
          </w:p>
        </w:tc>
      </w:tr>
      <w:tr w:rsidR="00880059" w:rsidRPr="002A16F1" w14:paraId="7EA46A37" w14:textId="77777777">
        <w:tc>
          <w:tcPr>
            <w:tcW w:w="750" w:type="pct"/>
            <w:shd w:val="solid" w:color="F5F5F5" w:fill="auto"/>
          </w:tcPr>
          <w:p w14:paraId="56DB311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Media Storage</w:t>
            </w:r>
          </w:p>
        </w:tc>
        <w:tc>
          <w:tcPr>
            <w:tcW w:w="900" w:type="pct"/>
            <w:shd w:val="solid" w:color="F5F5F5" w:fill="auto"/>
          </w:tcPr>
          <w:p w14:paraId="31F6622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Backend static files</w:t>
            </w:r>
          </w:p>
        </w:tc>
        <w:tc>
          <w:tcPr>
            <w:tcW w:w="1750" w:type="pct"/>
            <w:shd w:val="solid" w:color="F5F5F5" w:fill="auto"/>
          </w:tcPr>
          <w:p w14:paraId="542000C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https://backend.onrender.com/static/</w:t>
            </w:r>
          </w:p>
        </w:tc>
        <w:tc>
          <w:tcPr>
            <w:tcW w:w="1600" w:type="pct"/>
            <w:shd w:val="solid" w:color="F5F5F5" w:fill="auto"/>
          </w:tcPr>
          <w:p w14:paraId="6ACABC3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Audio, images served via </w:t>
            </w:r>
            <w:proofErr w:type="spellStart"/>
            <w:r w:rsidRPr="002A16F1">
              <w:rPr>
                <w:rFonts w:ascii="Book Antiqua" w:hAnsi="Book Antiqua"/>
              </w:rPr>
              <w:t>FastAPI</w:t>
            </w:r>
            <w:proofErr w:type="spellEnd"/>
            <w:r w:rsidRPr="002A16F1">
              <w:rPr>
                <w:rFonts w:ascii="Book Antiqua" w:hAnsi="Book Antiqua"/>
              </w:rPr>
              <w:t xml:space="preserve"> </w:t>
            </w:r>
            <w:proofErr w:type="spellStart"/>
            <w:r w:rsidRPr="002A16F1">
              <w:rPr>
                <w:rFonts w:ascii="Book Antiqua" w:hAnsi="Book Antiqua"/>
              </w:rPr>
              <w:t>StaticFiles</w:t>
            </w:r>
            <w:proofErr w:type="spellEnd"/>
          </w:p>
        </w:tc>
      </w:tr>
    </w:tbl>
    <w:p w14:paraId="048BBC24" w14:textId="19DBC0CD" w:rsidR="00880059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1E8026DB" w14:textId="3D5F3987" w:rsidR="00202976" w:rsidRDefault="00202976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092ED354" wp14:editId="132B0EB4">
            <wp:extent cx="6188710" cy="3041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551B" w14:textId="77777777" w:rsidR="00202976" w:rsidRPr="002A16F1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7FBD63CD" w14:textId="67FD8A65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9.2 Docker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948"/>
        <w:gridCol w:w="2434"/>
        <w:gridCol w:w="1168"/>
        <w:gridCol w:w="4186"/>
      </w:tblGrid>
      <w:tr w:rsidR="00880059" w:rsidRPr="002A16F1" w14:paraId="48157724" w14:textId="77777777">
        <w:trPr>
          <w:tblHeader/>
        </w:trPr>
        <w:tc>
          <w:tcPr>
            <w:tcW w:w="1000" w:type="pct"/>
            <w:shd w:val="solid" w:color="C05600" w:fill="auto"/>
          </w:tcPr>
          <w:p w14:paraId="1FAAAE8E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Service</w:t>
            </w:r>
          </w:p>
        </w:tc>
        <w:tc>
          <w:tcPr>
            <w:tcW w:w="1250" w:type="pct"/>
            <w:shd w:val="solid" w:color="C05600" w:fill="auto"/>
          </w:tcPr>
          <w:p w14:paraId="71F73375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Base Image</w:t>
            </w:r>
          </w:p>
        </w:tc>
        <w:tc>
          <w:tcPr>
            <w:tcW w:w="600" w:type="pct"/>
            <w:shd w:val="solid" w:color="C05600" w:fill="auto"/>
          </w:tcPr>
          <w:p w14:paraId="337E0059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Port</w:t>
            </w:r>
          </w:p>
        </w:tc>
        <w:tc>
          <w:tcPr>
            <w:tcW w:w="2150" w:type="pct"/>
            <w:shd w:val="solid" w:color="C05600" w:fill="auto"/>
          </w:tcPr>
          <w:p w14:paraId="03E01F1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Key Configuration</w:t>
            </w:r>
          </w:p>
        </w:tc>
      </w:tr>
      <w:tr w:rsidR="00880059" w:rsidRPr="002A16F1" w14:paraId="2C3C5954" w14:textId="77777777">
        <w:tc>
          <w:tcPr>
            <w:tcW w:w="1000" w:type="pct"/>
            <w:shd w:val="solid" w:color="FFFFFF" w:fill="auto"/>
          </w:tcPr>
          <w:p w14:paraId="7A888C5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katha</w:t>
            </w:r>
            <w:proofErr w:type="spellEnd"/>
            <w:r w:rsidRPr="002A16F1">
              <w:rPr>
                <w:rFonts w:ascii="Book Antiqua" w:hAnsi="Book Antiqua"/>
              </w:rPr>
              <w:t>-backend</w:t>
            </w:r>
          </w:p>
        </w:tc>
        <w:tc>
          <w:tcPr>
            <w:tcW w:w="1250" w:type="pct"/>
            <w:shd w:val="solid" w:color="FFFFFF" w:fill="auto"/>
          </w:tcPr>
          <w:p w14:paraId="637D1E3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Python 3.11-slim</w:t>
            </w:r>
          </w:p>
        </w:tc>
        <w:tc>
          <w:tcPr>
            <w:tcW w:w="600" w:type="pct"/>
            <w:shd w:val="solid" w:color="FFFFFF" w:fill="auto"/>
          </w:tcPr>
          <w:p w14:paraId="51FD867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2000</w:t>
            </w:r>
          </w:p>
        </w:tc>
        <w:tc>
          <w:tcPr>
            <w:tcW w:w="2150" w:type="pct"/>
            <w:shd w:val="solid" w:color="FFFFFF" w:fill="auto"/>
          </w:tcPr>
          <w:p w14:paraId="061D471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uvicorn</w:t>
            </w:r>
            <w:proofErr w:type="spellEnd"/>
            <w:r w:rsidRPr="002A16F1">
              <w:rPr>
                <w:rFonts w:ascii="Book Antiqua" w:hAnsi="Book Antiqua"/>
              </w:rPr>
              <w:t xml:space="preserve"> </w:t>
            </w:r>
            <w:proofErr w:type="spellStart"/>
            <w:proofErr w:type="gramStart"/>
            <w:r w:rsidRPr="002A16F1">
              <w:rPr>
                <w:rFonts w:ascii="Book Antiqua" w:hAnsi="Book Antiqua"/>
              </w:rPr>
              <w:t>app.main</w:t>
            </w:r>
            <w:proofErr w:type="gramEnd"/>
            <w:r w:rsidRPr="002A16F1">
              <w:rPr>
                <w:rFonts w:ascii="Book Antiqua" w:hAnsi="Book Antiqua"/>
              </w:rPr>
              <w:t>:app</w:t>
            </w:r>
            <w:proofErr w:type="spellEnd"/>
            <w:r w:rsidRPr="002A16F1">
              <w:rPr>
                <w:rFonts w:ascii="Book Antiqua" w:hAnsi="Book Antiqua"/>
              </w:rPr>
              <w:t xml:space="preserve"> --host 0.0.0.0 --port 2000</w:t>
            </w:r>
          </w:p>
        </w:tc>
      </w:tr>
      <w:tr w:rsidR="00880059" w:rsidRPr="002A16F1" w14:paraId="00B4E161" w14:textId="77777777">
        <w:tc>
          <w:tcPr>
            <w:tcW w:w="1000" w:type="pct"/>
            <w:shd w:val="solid" w:color="F5F5F5" w:fill="auto"/>
          </w:tcPr>
          <w:p w14:paraId="223BB28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katha</w:t>
            </w:r>
            <w:proofErr w:type="spellEnd"/>
            <w:r w:rsidRPr="002A16F1">
              <w:rPr>
                <w:rFonts w:ascii="Book Antiqua" w:hAnsi="Book Antiqua"/>
              </w:rPr>
              <w:t>-frontend</w:t>
            </w:r>
          </w:p>
        </w:tc>
        <w:tc>
          <w:tcPr>
            <w:tcW w:w="1250" w:type="pct"/>
            <w:shd w:val="solid" w:color="F5F5F5" w:fill="auto"/>
          </w:tcPr>
          <w:p w14:paraId="673D863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Node 18-alpine → </w:t>
            </w:r>
            <w:proofErr w:type="spellStart"/>
            <w:proofErr w:type="gramStart"/>
            <w:r w:rsidRPr="002A16F1">
              <w:rPr>
                <w:rFonts w:ascii="Book Antiqua" w:hAnsi="Book Antiqua"/>
              </w:rPr>
              <w:t>nginx:alpine</w:t>
            </w:r>
            <w:proofErr w:type="spellEnd"/>
            <w:proofErr w:type="gramEnd"/>
          </w:p>
        </w:tc>
        <w:tc>
          <w:tcPr>
            <w:tcW w:w="600" w:type="pct"/>
            <w:shd w:val="solid" w:color="F5F5F5" w:fill="auto"/>
          </w:tcPr>
          <w:p w14:paraId="3E51DDC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80 → 5173</w:t>
            </w:r>
          </w:p>
        </w:tc>
        <w:tc>
          <w:tcPr>
            <w:tcW w:w="2150" w:type="pct"/>
            <w:shd w:val="solid" w:color="F5F5F5" w:fill="auto"/>
          </w:tcPr>
          <w:p w14:paraId="65B58B7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Multi-stage: build with </w:t>
            </w:r>
            <w:proofErr w:type="spellStart"/>
            <w:r w:rsidRPr="002A16F1">
              <w:rPr>
                <w:rFonts w:ascii="Book Antiqua" w:hAnsi="Book Antiqua"/>
              </w:rPr>
              <w:t>npm</w:t>
            </w:r>
            <w:proofErr w:type="spellEnd"/>
            <w:r w:rsidRPr="002A16F1">
              <w:rPr>
                <w:rFonts w:ascii="Book Antiqua" w:hAnsi="Book Antiqua"/>
              </w:rPr>
              <w:t>, serve with Nginx</w:t>
            </w:r>
          </w:p>
        </w:tc>
      </w:tr>
    </w:tbl>
    <w:p w14:paraId="3636E4BC" w14:textId="75DFC171" w:rsidR="00880059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240CF2C8" w14:textId="6E8025D1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4537BD82" w14:textId="066E045D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45AA18FC" w14:textId="298D540A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2DDDCAF7" w14:textId="30C03C93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59E09AE2" w14:textId="18A2B4E2" w:rsidR="00202976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35020158" w14:textId="77777777" w:rsidR="00202976" w:rsidRPr="002A16F1" w:rsidRDefault="00202976">
      <w:pPr>
        <w:spacing w:before="200"/>
        <w:rPr>
          <w:rFonts w:ascii="Book Antiqua" w:hAnsi="Book Antiqua"/>
          <w:sz w:val="24"/>
          <w:szCs w:val="24"/>
        </w:rPr>
      </w:pPr>
    </w:p>
    <w:p w14:paraId="72F1D75D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9.3 Environment Variables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635"/>
        <w:gridCol w:w="1392"/>
        <w:gridCol w:w="1394"/>
        <w:gridCol w:w="4315"/>
      </w:tblGrid>
      <w:tr w:rsidR="00880059" w:rsidRPr="002A16F1" w14:paraId="103047BC" w14:textId="77777777" w:rsidTr="00202976">
        <w:trPr>
          <w:tblHeader/>
        </w:trPr>
        <w:tc>
          <w:tcPr>
            <w:tcW w:w="1353" w:type="pct"/>
            <w:shd w:val="solid" w:color="C05600" w:fill="auto"/>
          </w:tcPr>
          <w:p w14:paraId="42DFF2A3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Variable</w:t>
            </w:r>
          </w:p>
        </w:tc>
        <w:tc>
          <w:tcPr>
            <w:tcW w:w="715" w:type="pct"/>
            <w:shd w:val="solid" w:color="C05600" w:fill="auto"/>
          </w:tcPr>
          <w:p w14:paraId="246C27C4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Service</w:t>
            </w:r>
          </w:p>
        </w:tc>
        <w:tc>
          <w:tcPr>
            <w:tcW w:w="716" w:type="pct"/>
            <w:shd w:val="solid" w:color="C05600" w:fill="auto"/>
          </w:tcPr>
          <w:p w14:paraId="643E47CB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Required</w:t>
            </w:r>
          </w:p>
        </w:tc>
        <w:tc>
          <w:tcPr>
            <w:tcW w:w="2216" w:type="pct"/>
            <w:shd w:val="solid" w:color="C05600" w:fill="auto"/>
          </w:tcPr>
          <w:p w14:paraId="44551C6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Description</w:t>
            </w:r>
          </w:p>
        </w:tc>
      </w:tr>
      <w:tr w:rsidR="00880059" w:rsidRPr="002A16F1" w14:paraId="12581F4D" w14:textId="77777777" w:rsidTr="00202976">
        <w:tc>
          <w:tcPr>
            <w:tcW w:w="1353" w:type="pct"/>
            <w:shd w:val="solid" w:color="FFFFFF" w:fill="auto"/>
          </w:tcPr>
          <w:p w14:paraId="273CAB6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ELEVENLABS_API_KEY</w:t>
            </w:r>
          </w:p>
        </w:tc>
        <w:tc>
          <w:tcPr>
            <w:tcW w:w="715" w:type="pct"/>
            <w:shd w:val="solid" w:color="FFFFFF" w:fill="auto"/>
          </w:tcPr>
          <w:p w14:paraId="5D873E9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Backend</w:t>
            </w:r>
          </w:p>
        </w:tc>
        <w:tc>
          <w:tcPr>
            <w:tcW w:w="716" w:type="pct"/>
            <w:shd w:val="solid" w:color="FFFFFF" w:fill="auto"/>
          </w:tcPr>
          <w:p w14:paraId="28781F7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Optional</w:t>
            </w:r>
          </w:p>
        </w:tc>
        <w:tc>
          <w:tcPr>
            <w:tcW w:w="2216" w:type="pct"/>
            <w:shd w:val="solid" w:color="FFFFFF" w:fill="auto"/>
          </w:tcPr>
          <w:p w14:paraId="235BC31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API key; falls back to Edge-TTS if absent</w:t>
            </w:r>
          </w:p>
        </w:tc>
      </w:tr>
      <w:tr w:rsidR="00880059" w:rsidRPr="002A16F1" w14:paraId="7C03AB28" w14:textId="77777777" w:rsidTr="00202976">
        <w:tc>
          <w:tcPr>
            <w:tcW w:w="1353" w:type="pct"/>
            <w:shd w:val="solid" w:color="F5F5F5" w:fill="auto"/>
          </w:tcPr>
          <w:p w14:paraId="59B58D8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JWT_SECRET_KEY</w:t>
            </w:r>
          </w:p>
        </w:tc>
        <w:tc>
          <w:tcPr>
            <w:tcW w:w="715" w:type="pct"/>
            <w:shd w:val="solid" w:color="F5F5F5" w:fill="auto"/>
          </w:tcPr>
          <w:p w14:paraId="250496D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Backend</w:t>
            </w:r>
          </w:p>
        </w:tc>
        <w:tc>
          <w:tcPr>
            <w:tcW w:w="716" w:type="pct"/>
            <w:shd w:val="solid" w:color="F5F5F5" w:fill="auto"/>
          </w:tcPr>
          <w:p w14:paraId="3C1AB10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Required</w:t>
            </w:r>
          </w:p>
        </w:tc>
        <w:tc>
          <w:tcPr>
            <w:tcW w:w="2216" w:type="pct"/>
            <w:shd w:val="solid" w:color="F5F5F5" w:fill="auto"/>
          </w:tcPr>
          <w:p w14:paraId="6706695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Secret for JWT signing; auto-generated on Render</w:t>
            </w:r>
          </w:p>
        </w:tc>
      </w:tr>
      <w:tr w:rsidR="00880059" w:rsidRPr="002A16F1" w14:paraId="3CC06C3A" w14:textId="77777777" w:rsidTr="00202976">
        <w:tc>
          <w:tcPr>
            <w:tcW w:w="1353" w:type="pct"/>
            <w:shd w:val="solid" w:color="FFFFFF" w:fill="auto"/>
          </w:tcPr>
          <w:p w14:paraId="33CA101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JWT_ALGORITHM</w:t>
            </w:r>
          </w:p>
        </w:tc>
        <w:tc>
          <w:tcPr>
            <w:tcW w:w="715" w:type="pct"/>
            <w:shd w:val="solid" w:color="FFFFFF" w:fill="auto"/>
          </w:tcPr>
          <w:p w14:paraId="69D85E9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Backend</w:t>
            </w:r>
          </w:p>
        </w:tc>
        <w:tc>
          <w:tcPr>
            <w:tcW w:w="716" w:type="pct"/>
            <w:shd w:val="solid" w:color="FFFFFF" w:fill="auto"/>
          </w:tcPr>
          <w:p w14:paraId="2CB1494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Optional</w:t>
            </w:r>
          </w:p>
        </w:tc>
        <w:tc>
          <w:tcPr>
            <w:tcW w:w="2216" w:type="pct"/>
            <w:shd w:val="solid" w:color="FFFFFF" w:fill="auto"/>
          </w:tcPr>
          <w:p w14:paraId="2854154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Default: HS256</w:t>
            </w:r>
          </w:p>
        </w:tc>
      </w:tr>
      <w:tr w:rsidR="00880059" w:rsidRPr="002A16F1" w14:paraId="03A6E09F" w14:textId="77777777" w:rsidTr="00202976">
        <w:tc>
          <w:tcPr>
            <w:tcW w:w="1353" w:type="pct"/>
            <w:shd w:val="solid" w:color="F5F5F5" w:fill="auto"/>
          </w:tcPr>
          <w:p w14:paraId="3D04D27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CORS_ORIGINS</w:t>
            </w:r>
          </w:p>
        </w:tc>
        <w:tc>
          <w:tcPr>
            <w:tcW w:w="715" w:type="pct"/>
            <w:shd w:val="solid" w:color="F5F5F5" w:fill="auto"/>
          </w:tcPr>
          <w:p w14:paraId="7D0A566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Backend</w:t>
            </w:r>
          </w:p>
        </w:tc>
        <w:tc>
          <w:tcPr>
            <w:tcW w:w="716" w:type="pct"/>
            <w:shd w:val="solid" w:color="F5F5F5" w:fill="auto"/>
          </w:tcPr>
          <w:p w14:paraId="10A171F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Required (prod)</w:t>
            </w:r>
          </w:p>
        </w:tc>
        <w:tc>
          <w:tcPr>
            <w:tcW w:w="2216" w:type="pct"/>
            <w:shd w:val="solid" w:color="F5F5F5" w:fill="auto"/>
          </w:tcPr>
          <w:p w14:paraId="1C9E657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Comma-separated frontend URLs</w:t>
            </w:r>
          </w:p>
        </w:tc>
      </w:tr>
      <w:tr w:rsidR="00880059" w:rsidRPr="002A16F1" w14:paraId="789E8DCF" w14:textId="77777777" w:rsidTr="00202976">
        <w:tc>
          <w:tcPr>
            <w:tcW w:w="1353" w:type="pct"/>
            <w:shd w:val="solid" w:color="FFFFFF" w:fill="auto"/>
          </w:tcPr>
          <w:p w14:paraId="3403E03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VITE_API_BASE_URL</w:t>
            </w:r>
          </w:p>
        </w:tc>
        <w:tc>
          <w:tcPr>
            <w:tcW w:w="715" w:type="pct"/>
            <w:shd w:val="solid" w:color="FFFFFF" w:fill="auto"/>
          </w:tcPr>
          <w:p w14:paraId="13BCACF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Frontend</w:t>
            </w:r>
          </w:p>
        </w:tc>
        <w:tc>
          <w:tcPr>
            <w:tcW w:w="716" w:type="pct"/>
            <w:shd w:val="solid" w:color="FFFFFF" w:fill="auto"/>
          </w:tcPr>
          <w:p w14:paraId="4845430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Optional</w:t>
            </w:r>
          </w:p>
        </w:tc>
        <w:tc>
          <w:tcPr>
            <w:tcW w:w="2216" w:type="pct"/>
            <w:shd w:val="solid" w:color="FFFFFF" w:fill="auto"/>
          </w:tcPr>
          <w:p w14:paraId="2429F4B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Backend API URL; defaults to /</w:t>
            </w:r>
            <w:proofErr w:type="spellStart"/>
            <w:r w:rsidRPr="002A16F1">
              <w:rPr>
                <w:rFonts w:ascii="Book Antiqua" w:hAnsi="Book Antiqua"/>
              </w:rPr>
              <w:t>api</w:t>
            </w:r>
            <w:proofErr w:type="spellEnd"/>
            <w:r w:rsidRPr="002A16F1">
              <w:rPr>
                <w:rFonts w:ascii="Book Antiqua" w:hAnsi="Book Antiqua"/>
              </w:rPr>
              <w:t xml:space="preserve"> (proxied via </w:t>
            </w:r>
            <w:proofErr w:type="spellStart"/>
            <w:r w:rsidRPr="002A16F1">
              <w:rPr>
                <w:rFonts w:ascii="Book Antiqua" w:hAnsi="Book Antiqua"/>
              </w:rPr>
              <w:t>Vite</w:t>
            </w:r>
            <w:proofErr w:type="spellEnd"/>
            <w:r w:rsidRPr="002A16F1">
              <w:rPr>
                <w:rFonts w:ascii="Book Antiqua" w:hAnsi="Book Antiqua"/>
              </w:rPr>
              <w:t>/Nginx)</w:t>
            </w:r>
          </w:p>
        </w:tc>
      </w:tr>
    </w:tbl>
    <w:p w14:paraId="26452AB4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53D06E5F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3E226710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39293096" w14:textId="77777777" w:rsidR="00202976" w:rsidRDefault="00202976">
      <w:pPr>
        <w:rPr>
          <w:rFonts w:ascii="Book Antiqua" w:hAnsi="Book Antiqua"/>
          <w:sz w:val="24"/>
          <w:szCs w:val="24"/>
        </w:rPr>
      </w:pPr>
    </w:p>
    <w:p w14:paraId="28E804D7" w14:textId="48D89DC3" w:rsidR="00202976" w:rsidRPr="002A16F1" w:rsidRDefault="00202976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58C0ACA7" wp14:editId="30A84BD6">
            <wp:extent cx="6188710" cy="4984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312" w:rsidRPr="002A16F1">
        <w:rPr>
          <w:rFonts w:ascii="Book Antiqua" w:hAnsi="Book Antiqua"/>
          <w:sz w:val="24"/>
          <w:szCs w:val="24"/>
        </w:rPr>
        <w:br w:type="page"/>
      </w:r>
    </w:p>
    <w:p w14:paraId="79289EAE" w14:textId="317337E5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10. Results &amp; Evaluation</w:t>
      </w:r>
    </w:p>
    <w:p w14:paraId="265C79B7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10.1 Performance Metrics (Observed)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921"/>
        <w:gridCol w:w="2434"/>
        <w:gridCol w:w="1947"/>
        <w:gridCol w:w="2434"/>
      </w:tblGrid>
      <w:tr w:rsidR="00880059" w:rsidRPr="002A16F1" w14:paraId="62681721" w14:textId="77777777">
        <w:trPr>
          <w:tblHeader/>
        </w:trPr>
        <w:tc>
          <w:tcPr>
            <w:tcW w:w="1500" w:type="pct"/>
            <w:shd w:val="solid" w:color="C05600" w:fill="auto"/>
          </w:tcPr>
          <w:p w14:paraId="44B628BD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Metric</w:t>
            </w:r>
          </w:p>
        </w:tc>
        <w:tc>
          <w:tcPr>
            <w:tcW w:w="1250" w:type="pct"/>
            <w:shd w:val="solid" w:color="C05600" w:fill="auto"/>
          </w:tcPr>
          <w:p w14:paraId="1B45AA89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Measured Value</w:t>
            </w:r>
          </w:p>
        </w:tc>
        <w:tc>
          <w:tcPr>
            <w:tcW w:w="1000" w:type="pct"/>
            <w:shd w:val="solid" w:color="C05600" w:fill="auto"/>
          </w:tcPr>
          <w:p w14:paraId="5AAC155F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Target</w:t>
            </w:r>
          </w:p>
        </w:tc>
        <w:tc>
          <w:tcPr>
            <w:tcW w:w="1250" w:type="pct"/>
            <w:shd w:val="solid" w:color="C05600" w:fill="auto"/>
          </w:tcPr>
          <w:p w14:paraId="16BCC1EB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Status</w:t>
            </w:r>
          </w:p>
        </w:tc>
      </w:tr>
      <w:tr w:rsidR="00880059" w:rsidRPr="002A16F1" w14:paraId="7D69E5CF" w14:textId="77777777">
        <w:tc>
          <w:tcPr>
            <w:tcW w:w="1500" w:type="pct"/>
            <w:shd w:val="solid" w:color="FFFFFF" w:fill="auto"/>
          </w:tcPr>
          <w:p w14:paraId="4E4C471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API response (non-AI endpoints)</w:t>
            </w:r>
          </w:p>
        </w:tc>
        <w:tc>
          <w:tcPr>
            <w:tcW w:w="1250" w:type="pct"/>
            <w:shd w:val="solid" w:color="FFFFFF" w:fill="auto"/>
          </w:tcPr>
          <w:p w14:paraId="5F514CF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150ms average</w:t>
            </w:r>
          </w:p>
        </w:tc>
        <w:tc>
          <w:tcPr>
            <w:tcW w:w="1000" w:type="pct"/>
            <w:shd w:val="solid" w:color="FFFFFF" w:fill="auto"/>
          </w:tcPr>
          <w:p w14:paraId="4D01D43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200ms</w:t>
            </w:r>
          </w:p>
        </w:tc>
        <w:tc>
          <w:tcPr>
            <w:tcW w:w="1250" w:type="pct"/>
            <w:shd w:val="solid" w:color="FFFFFF" w:fill="auto"/>
          </w:tcPr>
          <w:p w14:paraId="5A36A52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Met</w:t>
            </w:r>
          </w:p>
        </w:tc>
      </w:tr>
      <w:tr w:rsidR="00880059" w:rsidRPr="002A16F1" w14:paraId="00D0BB4D" w14:textId="77777777">
        <w:tc>
          <w:tcPr>
            <w:tcW w:w="1500" w:type="pct"/>
            <w:shd w:val="solid" w:color="F5F5F5" w:fill="auto"/>
          </w:tcPr>
          <w:p w14:paraId="62A23BF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audio generation</w:t>
            </w:r>
          </w:p>
        </w:tc>
        <w:tc>
          <w:tcPr>
            <w:tcW w:w="1250" w:type="pct"/>
            <w:shd w:val="solid" w:color="F5F5F5" w:fill="auto"/>
          </w:tcPr>
          <w:p w14:paraId="04E2959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2.5–4.5s per segment</w:t>
            </w:r>
          </w:p>
        </w:tc>
        <w:tc>
          <w:tcPr>
            <w:tcW w:w="1000" w:type="pct"/>
            <w:shd w:val="solid" w:color="F5F5F5" w:fill="auto"/>
          </w:tcPr>
          <w:p w14:paraId="0391CA8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5s</w:t>
            </w:r>
          </w:p>
        </w:tc>
        <w:tc>
          <w:tcPr>
            <w:tcW w:w="1250" w:type="pct"/>
            <w:shd w:val="solid" w:color="F5F5F5" w:fill="auto"/>
          </w:tcPr>
          <w:p w14:paraId="0B135C8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Met</w:t>
            </w:r>
          </w:p>
        </w:tc>
      </w:tr>
      <w:tr w:rsidR="00880059" w:rsidRPr="002A16F1" w14:paraId="18485739" w14:textId="77777777">
        <w:tc>
          <w:tcPr>
            <w:tcW w:w="1500" w:type="pct"/>
            <w:shd w:val="solid" w:color="FFFFFF" w:fill="auto"/>
          </w:tcPr>
          <w:p w14:paraId="62AE24C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Pollinations image generation</w:t>
            </w:r>
          </w:p>
        </w:tc>
        <w:tc>
          <w:tcPr>
            <w:tcW w:w="1250" w:type="pct"/>
            <w:shd w:val="solid" w:color="FFFFFF" w:fill="auto"/>
          </w:tcPr>
          <w:p w14:paraId="4DC6D6A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3–6s per image</w:t>
            </w:r>
          </w:p>
        </w:tc>
        <w:tc>
          <w:tcPr>
            <w:tcW w:w="1000" w:type="pct"/>
            <w:shd w:val="solid" w:color="FFFFFF" w:fill="auto"/>
          </w:tcPr>
          <w:p w14:paraId="602534C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8s</w:t>
            </w:r>
          </w:p>
        </w:tc>
        <w:tc>
          <w:tcPr>
            <w:tcW w:w="1250" w:type="pct"/>
            <w:shd w:val="solid" w:color="FFFFFF" w:fill="auto"/>
          </w:tcPr>
          <w:p w14:paraId="0E66C96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Met</w:t>
            </w:r>
          </w:p>
        </w:tc>
      </w:tr>
      <w:tr w:rsidR="00880059" w:rsidRPr="002A16F1" w14:paraId="348D1171" w14:textId="77777777">
        <w:tc>
          <w:tcPr>
            <w:tcW w:w="1500" w:type="pct"/>
            <w:shd w:val="solid" w:color="F5F5F5" w:fill="auto"/>
          </w:tcPr>
          <w:p w14:paraId="2A46D60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Frontend initial load (</w:t>
            </w:r>
            <w:proofErr w:type="spellStart"/>
            <w:r w:rsidRPr="002A16F1">
              <w:rPr>
                <w:rFonts w:ascii="Book Antiqua" w:hAnsi="Book Antiqua"/>
              </w:rPr>
              <w:t>Vercel</w:t>
            </w:r>
            <w:proofErr w:type="spellEnd"/>
            <w:r w:rsidRPr="002A16F1">
              <w:rPr>
                <w:rFonts w:ascii="Book Antiqua" w:hAnsi="Book Antiqua"/>
              </w:rPr>
              <w:t xml:space="preserve"> CDN)</w:t>
            </w:r>
          </w:p>
        </w:tc>
        <w:tc>
          <w:tcPr>
            <w:tcW w:w="1250" w:type="pct"/>
            <w:shd w:val="solid" w:color="F5F5F5" w:fill="auto"/>
          </w:tcPr>
          <w:p w14:paraId="7A8DF72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1.2s</w:t>
            </w:r>
          </w:p>
        </w:tc>
        <w:tc>
          <w:tcPr>
            <w:tcW w:w="1000" w:type="pct"/>
            <w:shd w:val="solid" w:color="F5F5F5" w:fill="auto"/>
          </w:tcPr>
          <w:p w14:paraId="3350665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2s</w:t>
            </w:r>
          </w:p>
        </w:tc>
        <w:tc>
          <w:tcPr>
            <w:tcW w:w="1250" w:type="pct"/>
            <w:shd w:val="solid" w:color="F5F5F5" w:fill="auto"/>
          </w:tcPr>
          <w:p w14:paraId="2E74091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Met</w:t>
            </w:r>
          </w:p>
        </w:tc>
      </w:tr>
      <w:tr w:rsidR="00880059" w:rsidRPr="002A16F1" w14:paraId="2BF75CB0" w14:textId="77777777">
        <w:tc>
          <w:tcPr>
            <w:tcW w:w="1500" w:type="pct"/>
            <w:shd w:val="solid" w:color="FFFFFF" w:fill="auto"/>
          </w:tcPr>
          <w:p w14:paraId="22E2F95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Mobile responsive layout</w:t>
            </w:r>
          </w:p>
        </w:tc>
        <w:tc>
          <w:tcPr>
            <w:tcW w:w="1250" w:type="pct"/>
            <w:shd w:val="solid" w:color="FFFFFF" w:fill="auto"/>
          </w:tcPr>
          <w:p w14:paraId="7884378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375px–1440px viewport</w:t>
            </w:r>
          </w:p>
        </w:tc>
        <w:tc>
          <w:tcPr>
            <w:tcW w:w="1000" w:type="pct"/>
            <w:shd w:val="solid" w:color="FFFFFF" w:fill="auto"/>
          </w:tcPr>
          <w:p w14:paraId="0353F7D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All breakpoints</w:t>
            </w:r>
          </w:p>
        </w:tc>
        <w:tc>
          <w:tcPr>
            <w:tcW w:w="1250" w:type="pct"/>
            <w:shd w:val="solid" w:color="FFFFFF" w:fill="auto"/>
          </w:tcPr>
          <w:p w14:paraId="4758927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Met</w:t>
            </w:r>
          </w:p>
        </w:tc>
      </w:tr>
      <w:tr w:rsidR="00880059" w:rsidRPr="002A16F1" w14:paraId="18318963" w14:textId="77777777">
        <w:tc>
          <w:tcPr>
            <w:tcW w:w="1500" w:type="pct"/>
            <w:shd w:val="solid" w:color="F5F5F5" w:fill="auto"/>
          </w:tcPr>
          <w:p w14:paraId="4BAB8FA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JWT auth token validation</w:t>
            </w:r>
          </w:p>
        </w:tc>
        <w:tc>
          <w:tcPr>
            <w:tcW w:w="1250" w:type="pct"/>
            <w:shd w:val="solid" w:color="F5F5F5" w:fill="auto"/>
          </w:tcPr>
          <w:p w14:paraId="0FB39B1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10ms</w:t>
            </w:r>
          </w:p>
        </w:tc>
        <w:tc>
          <w:tcPr>
            <w:tcW w:w="1000" w:type="pct"/>
            <w:shd w:val="solid" w:color="F5F5F5" w:fill="auto"/>
          </w:tcPr>
          <w:p w14:paraId="78529B5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&lt; 50ms</w:t>
            </w:r>
          </w:p>
        </w:tc>
        <w:tc>
          <w:tcPr>
            <w:tcW w:w="1250" w:type="pct"/>
            <w:shd w:val="solid" w:color="F5F5F5" w:fill="auto"/>
          </w:tcPr>
          <w:p w14:paraId="141F84A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Met</w:t>
            </w:r>
          </w:p>
        </w:tc>
      </w:tr>
    </w:tbl>
    <w:p w14:paraId="3F7058B5" w14:textId="5E7547FC" w:rsidR="00880059" w:rsidRDefault="00880059">
      <w:pPr>
        <w:spacing w:before="200"/>
        <w:rPr>
          <w:rFonts w:ascii="Book Antiqua" w:hAnsi="Book Antiqua"/>
          <w:sz w:val="24"/>
          <w:szCs w:val="24"/>
        </w:rPr>
      </w:pPr>
    </w:p>
    <w:p w14:paraId="6DE0F55C" w14:textId="68F3E193" w:rsidR="002F2B11" w:rsidRPr="002A16F1" w:rsidRDefault="002F2B11">
      <w:pPr>
        <w:spacing w:before="20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45260147" wp14:editId="631C43C4">
            <wp:extent cx="6188710" cy="411035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E501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lastRenderedPageBreak/>
        <w:t>10.2 Feature Completion Status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8"/>
        <w:gridCol w:w="1752"/>
        <w:gridCol w:w="4576"/>
      </w:tblGrid>
      <w:tr w:rsidR="00880059" w:rsidRPr="002A16F1" w14:paraId="52775DCD" w14:textId="77777777">
        <w:trPr>
          <w:tblHeader/>
        </w:trPr>
        <w:tc>
          <w:tcPr>
            <w:tcW w:w="1750" w:type="pct"/>
            <w:shd w:val="solid" w:color="C05600" w:fill="auto"/>
          </w:tcPr>
          <w:p w14:paraId="4DE93B9E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Feature</w:t>
            </w:r>
          </w:p>
        </w:tc>
        <w:tc>
          <w:tcPr>
            <w:tcW w:w="900" w:type="pct"/>
            <w:shd w:val="solid" w:color="C05600" w:fill="auto"/>
          </w:tcPr>
          <w:p w14:paraId="07A0F797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Status</w:t>
            </w:r>
          </w:p>
        </w:tc>
        <w:tc>
          <w:tcPr>
            <w:tcW w:w="2350" w:type="pct"/>
            <w:shd w:val="solid" w:color="C05600" w:fill="auto"/>
          </w:tcPr>
          <w:p w14:paraId="45471181" w14:textId="77777777" w:rsidR="00880059" w:rsidRPr="002A16F1" w:rsidRDefault="00AF0312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  <w:b/>
                <w:bCs/>
                <w:color w:val="FFFFFF"/>
              </w:rPr>
              <w:t>Notes</w:t>
            </w:r>
          </w:p>
        </w:tc>
      </w:tr>
      <w:tr w:rsidR="00880059" w:rsidRPr="002A16F1" w14:paraId="63C326FB" w14:textId="77777777">
        <w:tc>
          <w:tcPr>
            <w:tcW w:w="1750" w:type="pct"/>
            <w:shd w:val="solid" w:color="FFFFFF" w:fill="auto"/>
          </w:tcPr>
          <w:p w14:paraId="4856567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User Registration &amp; Login (JWT)</w:t>
            </w:r>
          </w:p>
        </w:tc>
        <w:tc>
          <w:tcPr>
            <w:tcW w:w="900" w:type="pct"/>
            <w:shd w:val="solid" w:color="FFFFFF" w:fill="auto"/>
          </w:tcPr>
          <w:p w14:paraId="333F062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FFFFF" w:fill="auto"/>
          </w:tcPr>
          <w:p w14:paraId="13DB6BC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bcrypt</w:t>
            </w:r>
            <w:proofErr w:type="spellEnd"/>
            <w:r w:rsidRPr="002A16F1">
              <w:rPr>
                <w:rFonts w:ascii="Book Antiqua" w:hAnsi="Book Antiqua"/>
              </w:rPr>
              <w:t xml:space="preserve"> passwords, JWT tokens, refresh planned</w:t>
            </w:r>
          </w:p>
        </w:tc>
      </w:tr>
      <w:tr w:rsidR="00880059" w:rsidRPr="002A16F1" w14:paraId="583872F7" w14:textId="77777777">
        <w:tc>
          <w:tcPr>
            <w:tcW w:w="1750" w:type="pct"/>
            <w:shd w:val="solid" w:color="F5F5F5" w:fill="auto"/>
          </w:tcPr>
          <w:p w14:paraId="50BB5C0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Story / Chapter / Scene CRUD</w:t>
            </w:r>
          </w:p>
        </w:tc>
        <w:tc>
          <w:tcPr>
            <w:tcW w:w="900" w:type="pct"/>
            <w:shd w:val="solid" w:color="F5F5F5" w:fill="auto"/>
          </w:tcPr>
          <w:p w14:paraId="3EC6412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5F5F5" w:fill="auto"/>
          </w:tcPr>
          <w:p w14:paraId="56BE2904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Full CRUD with seeding pipeline</w:t>
            </w:r>
          </w:p>
        </w:tc>
      </w:tr>
      <w:tr w:rsidR="00880059" w:rsidRPr="002A16F1" w14:paraId="4066104B" w14:textId="77777777">
        <w:tc>
          <w:tcPr>
            <w:tcW w:w="1750" w:type="pct"/>
            <w:shd w:val="solid" w:color="FFFFFF" w:fill="auto"/>
          </w:tcPr>
          <w:p w14:paraId="089F58E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ElevenLabs</w:t>
            </w:r>
            <w:proofErr w:type="spellEnd"/>
            <w:r w:rsidRPr="002A16F1">
              <w:rPr>
                <w:rFonts w:ascii="Book Antiqua" w:hAnsi="Book Antiqua"/>
              </w:rPr>
              <w:t xml:space="preserve"> Emotion Audio</w:t>
            </w:r>
          </w:p>
        </w:tc>
        <w:tc>
          <w:tcPr>
            <w:tcW w:w="900" w:type="pct"/>
            <w:shd w:val="solid" w:color="FFFFFF" w:fill="auto"/>
          </w:tcPr>
          <w:p w14:paraId="64217FD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FFFFF" w:fill="auto"/>
          </w:tcPr>
          <w:p w14:paraId="7432153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9 Rasa mappings, dialogue parsing</w:t>
            </w:r>
          </w:p>
        </w:tc>
      </w:tr>
      <w:tr w:rsidR="00880059" w:rsidRPr="002A16F1" w14:paraId="1F8873D3" w14:textId="77777777">
        <w:tc>
          <w:tcPr>
            <w:tcW w:w="1750" w:type="pct"/>
            <w:shd w:val="solid" w:color="F5F5F5" w:fill="auto"/>
          </w:tcPr>
          <w:p w14:paraId="268BD135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Edge-TTS Fallback</w:t>
            </w:r>
          </w:p>
        </w:tc>
        <w:tc>
          <w:tcPr>
            <w:tcW w:w="900" w:type="pct"/>
            <w:shd w:val="solid" w:color="F5F5F5" w:fill="auto"/>
          </w:tcPr>
          <w:p w14:paraId="5CE5AE6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5F5F5" w:fill="auto"/>
          </w:tcPr>
          <w:p w14:paraId="7261731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Zero-cost, zero-config fallback</w:t>
            </w:r>
          </w:p>
        </w:tc>
      </w:tr>
      <w:tr w:rsidR="00880059" w:rsidRPr="002A16F1" w14:paraId="22D8AEAB" w14:textId="77777777">
        <w:tc>
          <w:tcPr>
            <w:tcW w:w="1750" w:type="pct"/>
            <w:shd w:val="solid" w:color="FFFFFF" w:fill="auto"/>
          </w:tcPr>
          <w:p w14:paraId="50D029E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Pollinations Image Generation</w:t>
            </w:r>
          </w:p>
        </w:tc>
        <w:tc>
          <w:tcPr>
            <w:tcW w:w="900" w:type="pct"/>
            <w:shd w:val="solid" w:color="FFFFFF" w:fill="auto"/>
          </w:tcPr>
          <w:p w14:paraId="5CE4BBB1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FFFFF" w:fill="auto"/>
          </w:tcPr>
          <w:p w14:paraId="4E014C4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9:16 format, emotion-enriched prompts</w:t>
            </w:r>
          </w:p>
        </w:tc>
      </w:tr>
      <w:tr w:rsidR="00880059" w:rsidRPr="002A16F1" w14:paraId="3A007AA1" w14:textId="77777777">
        <w:tc>
          <w:tcPr>
            <w:tcW w:w="1750" w:type="pct"/>
            <w:shd w:val="solid" w:color="F5F5F5" w:fill="auto"/>
          </w:tcPr>
          <w:p w14:paraId="6DB18C4B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Archetype Quiz</w:t>
            </w:r>
          </w:p>
        </w:tc>
        <w:tc>
          <w:tcPr>
            <w:tcW w:w="900" w:type="pct"/>
            <w:shd w:val="solid" w:color="F5F5F5" w:fill="auto"/>
          </w:tcPr>
          <w:p w14:paraId="4F5FFF9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5F5F5" w:fill="auto"/>
          </w:tcPr>
          <w:p w14:paraId="30DD6F3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3-question quiz, 4 archetypes, XP award</w:t>
            </w:r>
          </w:p>
        </w:tc>
      </w:tr>
      <w:tr w:rsidR="00880059" w:rsidRPr="002A16F1" w14:paraId="0F778501" w14:textId="77777777">
        <w:tc>
          <w:tcPr>
            <w:tcW w:w="1750" w:type="pct"/>
            <w:shd w:val="solid" w:color="FFFFFF" w:fill="auto"/>
          </w:tcPr>
          <w:p w14:paraId="3F6D50A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XP &amp; Streak System</w:t>
            </w:r>
          </w:p>
        </w:tc>
        <w:tc>
          <w:tcPr>
            <w:tcW w:w="900" w:type="pct"/>
            <w:shd w:val="solid" w:color="FFFFFF" w:fill="auto"/>
          </w:tcPr>
          <w:p w14:paraId="5FBCBCA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FFFFF" w:fill="auto"/>
          </w:tcPr>
          <w:p w14:paraId="669F7C7C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Per-scene tracking, daily streaks</w:t>
            </w:r>
          </w:p>
        </w:tc>
      </w:tr>
      <w:tr w:rsidR="00880059" w:rsidRPr="002A16F1" w14:paraId="680289E9" w14:textId="77777777">
        <w:tc>
          <w:tcPr>
            <w:tcW w:w="1750" w:type="pct"/>
            <w:shd w:val="solid" w:color="F5F5F5" w:fill="auto"/>
          </w:tcPr>
          <w:p w14:paraId="773636AD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Badge Engine</w:t>
            </w:r>
          </w:p>
        </w:tc>
        <w:tc>
          <w:tcPr>
            <w:tcW w:w="900" w:type="pct"/>
            <w:shd w:val="solid" w:color="F5F5F5" w:fill="auto"/>
          </w:tcPr>
          <w:p w14:paraId="75DC7757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5F5F5" w:fill="auto"/>
          </w:tcPr>
          <w:p w14:paraId="25DB456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 xml:space="preserve">Dynamic </w:t>
            </w:r>
            <w:proofErr w:type="gramStart"/>
            <w:r w:rsidRPr="002A16F1">
              <w:rPr>
                <w:rFonts w:ascii="Book Antiqua" w:hAnsi="Book Antiqua"/>
              </w:rPr>
              <w:t>unlock</w:t>
            </w:r>
            <w:proofErr w:type="gramEnd"/>
            <w:r w:rsidRPr="002A16F1">
              <w:rPr>
                <w:rFonts w:ascii="Book Antiqua" w:hAnsi="Book Antiqua"/>
              </w:rPr>
              <w:t xml:space="preserve"> conditions, modal celebration</w:t>
            </w:r>
          </w:p>
        </w:tc>
      </w:tr>
      <w:tr w:rsidR="00880059" w:rsidRPr="002A16F1" w14:paraId="0D679B44" w14:textId="77777777">
        <w:tc>
          <w:tcPr>
            <w:tcW w:w="1750" w:type="pct"/>
            <w:shd w:val="solid" w:color="FFFFFF" w:fill="auto"/>
          </w:tcPr>
          <w:p w14:paraId="4471956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Leaflet Sacred Map</w:t>
            </w:r>
          </w:p>
        </w:tc>
        <w:tc>
          <w:tcPr>
            <w:tcW w:w="900" w:type="pct"/>
            <w:shd w:val="solid" w:color="FFFFFF" w:fill="auto"/>
          </w:tcPr>
          <w:p w14:paraId="547D372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✅</w:t>
            </w:r>
            <w:r w:rsidRPr="002A16F1">
              <w:rPr>
                <w:rFonts w:ascii="Book Antiqua" w:hAnsi="Book Antiqua"/>
              </w:rPr>
              <w:t xml:space="preserve"> Complete</w:t>
            </w:r>
          </w:p>
        </w:tc>
        <w:tc>
          <w:tcPr>
            <w:tcW w:w="2350" w:type="pct"/>
            <w:shd w:val="solid" w:color="FFFFFF" w:fill="auto"/>
          </w:tcPr>
          <w:p w14:paraId="62B9CFD9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Dark tiles, custom markers, info panel</w:t>
            </w:r>
          </w:p>
        </w:tc>
      </w:tr>
      <w:tr w:rsidR="00880059" w:rsidRPr="002A16F1" w14:paraId="396A1F5A" w14:textId="77777777">
        <w:tc>
          <w:tcPr>
            <w:tcW w:w="1750" w:type="pct"/>
            <w:shd w:val="solid" w:color="F5F5F5" w:fill="auto"/>
          </w:tcPr>
          <w:p w14:paraId="5ABC349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Rishi AI Chatbot</w:t>
            </w:r>
          </w:p>
        </w:tc>
        <w:tc>
          <w:tcPr>
            <w:tcW w:w="900" w:type="pct"/>
            <w:shd w:val="solid" w:color="F5F5F5" w:fill="auto"/>
          </w:tcPr>
          <w:p w14:paraId="013ADAE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🔄</w:t>
            </w:r>
            <w:r w:rsidRPr="002A16F1">
              <w:rPr>
                <w:rFonts w:ascii="Book Antiqua" w:hAnsi="Book Antiqua"/>
              </w:rPr>
              <w:t xml:space="preserve"> Partial</w:t>
            </w:r>
          </w:p>
        </w:tc>
        <w:tc>
          <w:tcPr>
            <w:tcW w:w="2350" w:type="pct"/>
            <w:shd w:val="solid" w:color="F5F5F5" w:fill="auto"/>
          </w:tcPr>
          <w:p w14:paraId="49ED8DE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UI complete, backend endpoint scaffolded</w:t>
            </w:r>
          </w:p>
        </w:tc>
      </w:tr>
      <w:tr w:rsidR="00880059" w:rsidRPr="002A16F1" w14:paraId="5EF156D1" w14:textId="77777777">
        <w:tc>
          <w:tcPr>
            <w:tcW w:w="1750" w:type="pct"/>
            <w:shd w:val="solid" w:color="FFFFFF" w:fill="auto"/>
          </w:tcPr>
          <w:p w14:paraId="3741A0B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Stable Video Diffusion (video reels)</w:t>
            </w:r>
          </w:p>
        </w:tc>
        <w:tc>
          <w:tcPr>
            <w:tcW w:w="900" w:type="pct"/>
            <w:shd w:val="solid" w:color="FFFFFF" w:fill="auto"/>
          </w:tcPr>
          <w:p w14:paraId="6BBFE20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📋</w:t>
            </w:r>
            <w:r w:rsidRPr="002A16F1">
              <w:rPr>
                <w:rFonts w:ascii="Book Antiqua" w:hAnsi="Book Antiqua"/>
              </w:rPr>
              <w:t xml:space="preserve"> Planned</w:t>
            </w:r>
          </w:p>
        </w:tc>
        <w:tc>
          <w:tcPr>
            <w:tcW w:w="2350" w:type="pct"/>
            <w:shd w:val="solid" w:color="FFFFFF" w:fill="auto"/>
          </w:tcPr>
          <w:p w14:paraId="3B4EF3F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Phase 2 — SVD integration</w:t>
            </w:r>
          </w:p>
        </w:tc>
      </w:tr>
      <w:tr w:rsidR="00880059" w:rsidRPr="002A16F1" w14:paraId="02B79C81" w14:textId="77777777">
        <w:tc>
          <w:tcPr>
            <w:tcW w:w="1750" w:type="pct"/>
            <w:shd w:val="solid" w:color="F5F5F5" w:fill="auto"/>
          </w:tcPr>
          <w:p w14:paraId="6B9C69D6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Hindi/Sanskrit Translation</w:t>
            </w:r>
          </w:p>
        </w:tc>
        <w:tc>
          <w:tcPr>
            <w:tcW w:w="900" w:type="pct"/>
            <w:shd w:val="solid" w:color="F5F5F5" w:fill="auto"/>
          </w:tcPr>
          <w:p w14:paraId="6A9535BE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📋</w:t>
            </w:r>
            <w:r w:rsidRPr="002A16F1">
              <w:rPr>
                <w:rFonts w:ascii="Book Antiqua" w:hAnsi="Book Antiqua"/>
              </w:rPr>
              <w:t xml:space="preserve"> Planned</w:t>
            </w:r>
          </w:p>
        </w:tc>
        <w:tc>
          <w:tcPr>
            <w:tcW w:w="2350" w:type="pct"/>
            <w:shd w:val="solid" w:color="F5F5F5" w:fill="auto"/>
          </w:tcPr>
          <w:p w14:paraId="793BB5BA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Phase 2 — Neural MT pipeline</w:t>
            </w:r>
          </w:p>
        </w:tc>
      </w:tr>
      <w:tr w:rsidR="00880059" w:rsidRPr="002A16F1" w14:paraId="55E95F04" w14:textId="77777777">
        <w:tc>
          <w:tcPr>
            <w:tcW w:w="1750" w:type="pct"/>
            <w:shd w:val="solid" w:color="FFFFFF" w:fill="auto"/>
          </w:tcPr>
          <w:p w14:paraId="58FBC51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PostgreSQL Migration</w:t>
            </w:r>
          </w:p>
        </w:tc>
        <w:tc>
          <w:tcPr>
            <w:tcW w:w="900" w:type="pct"/>
            <w:shd w:val="solid" w:color="FFFFFF" w:fill="auto"/>
          </w:tcPr>
          <w:p w14:paraId="4DC6224F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📋</w:t>
            </w:r>
            <w:r w:rsidRPr="002A16F1">
              <w:rPr>
                <w:rFonts w:ascii="Book Antiqua" w:hAnsi="Book Antiqua"/>
              </w:rPr>
              <w:t xml:space="preserve"> Planned</w:t>
            </w:r>
          </w:p>
        </w:tc>
        <w:tc>
          <w:tcPr>
            <w:tcW w:w="2350" w:type="pct"/>
            <w:shd w:val="solid" w:color="FFFFFF" w:fill="auto"/>
          </w:tcPr>
          <w:p w14:paraId="451F1EB2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Phase 2 — Production persistence</w:t>
            </w:r>
          </w:p>
        </w:tc>
      </w:tr>
      <w:tr w:rsidR="00880059" w:rsidRPr="002A16F1" w14:paraId="6E193C77" w14:textId="77777777">
        <w:tc>
          <w:tcPr>
            <w:tcW w:w="1750" w:type="pct"/>
            <w:shd w:val="solid" w:color="F5F5F5" w:fill="auto"/>
          </w:tcPr>
          <w:p w14:paraId="74EEF9D0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2A16F1">
              <w:rPr>
                <w:rFonts w:ascii="Book Antiqua" w:hAnsi="Book Antiqua"/>
              </w:rPr>
              <w:t>pytest</w:t>
            </w:r>
            <w:proofErr w:type="spellEnd"/>
            <w:r w:rsidRPr="002A16F1">
              <w:rPr>
                <w:rFonts w:ascii="Book Antiqua" w:hAnsi="Book Antiqua"/>
              </w:rPr>
              <w:t xml:space="preserve"> Test Suite</w:t>
            </w:r>
          </w:p>
        </w:tc>
        <w:tc>
          <w:tcPr>
            <w:tcW w:w="900" w:type="pct"/>
            <w:shd w:val="solid" w:color="F5F5F5" w:fill="auto"/>
          </w:tcPr>
          <w:p w14:paraId="0EF286D8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Segoe UI Emoji" w:hAnsi="Segoe UI Emoji" w:cs="Segoe UI Emoji"/>
              </w:rPr>
              <w:t>📋</w:t>
            </w:r>
            <w:r w:rsidRPr="002A16F1">
              <w:rPr>
                <w:rFonts w:ascii="Book Antiqua" w:hAnsi="Book Antiqua"/>
              </w:rPr>
              <w:t xml:space="preserve"> Planned</w:t>
            </w:r>
          </w:p>
        </w:tc>
        <w:tc>
          <w:tcPr>
            <w:tcW w:w="2350" w:type="pct"/>
            <w:shd w:val="solid" w:color="F5F5F5" w:fill="auto"/>
          </w:tcPr>
          <w:p w14:paraId="092BBDB3" w14:textId="77777777" w:rsidR="00880059" w:rsidRPr="002A16F1" w:rsidRDefault="00AF0312">
            <w:pPr>
              <w:spacing w:before="60" w:after="60"/>
              <w:rPr>
                <w:rFonts w:ascii="Book Antiqua" w:hAnsi="Book Antiqua"/>
                <w:sz w:val="24"/>
                <w:szCs w:val="24"/>
              </w:rPr>
            </w:pPr>
            <w:r w:rsidRPr="002A16F1">
              <w:rPr>
                <w:rFonts w:ascii="Book Antiqua" w:hAnsi="Book Antiqua"/>
              </w:rPr>
              <w:t>Phase 2 — Unit + integration tests</w:t>
            </w:r>
          </w:p>
        </w:tc>
      </w:tr>
    </w:tbl>
    <w:p w14:paraId="797ABF6C" w14:textId="4F1C87D2" w:rsidR="002F2B11" w:rsidRDefault="002F2B11" w:rsidP="002F2B11">
      <w:pPr>
        <w:jc w:val="center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7FE8A8FB" wp14:editId="336AF423">
            <wp:extent cx="4419600" cy="450489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016" cy="45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8329" w14:textId="4A6DEBEF" w:rsidR="00880059" w:rsidRPr="002A16F1" w:rsidRDefault="002F2B1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6011918" wp14:editId="31BDE680">
            <wp:extent cx="6188710" cy="407987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312" w:rsidRPr="002A16F1">
        <w:rPr>
          <w:rFonts w:ascii="Book Antiqua" w:hAnsi="Book Antiqua"/>
          <w:sz w:val="24"/>
          <w:szCs w:val="24"/>
        </w:rPr>
        <w:br w:type="page"/>
      </w:r>
    </w:p>
    <w:p w14:paraId="5B81A551" w14:textId="623E92CD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11. Future Scope &amp; Roadmap</w:t>
      </w:r>
    </w:p>
    <w:p w14:paraId="17B00412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11.1 Phase 2 — Advanced AI (3-6 months)</w:t>
      </w:r>
    </w:p>
    <w:p w14:paraId="5698F2B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Stable Video Diffusion (SVD) — 4-6 second cinematic scene video clips replacing static images</w:t>
      </w:r>
    </w:p>
    <w:p w14:paraId="44A53273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Celery + Redis task queue — asynchronous AI generation eliminating request blocking</w:t>
      </w:r>
    </w:p>
    <w:p w14:paraId="108D2DF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AWS S3 / Cloudflare R2 — cloud media storage replacing local static files</w:t>
      </w:r>
    </w:p>
    <w:p w14:paraId="13280098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Mult</w:t>
      </w:r>
      <w:r w:rsidRPr="002A16F1">
        <w:rPr>
          <w:rFonts w:ascii="Book Antiqua" w:hAnsi="Book Antiqua"/>
          <w:sz w:val="24"/>
          <w:szCs w:val="24"/>
        </w:rPr>
        <w:t>ilingual support — Hindi, Sanskrit, and 10 regional Indian languages</w:t>
      </w:r>
    </w:p>
    <w:p w14:paraId="00AB87BC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React Native mobile app — iOS and Android with offline PWA capabilities</w:t>
      </w:r>
    </w:p>
    <w:p w14:paraId="4F82F9D5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11.2 Phase 3 — Platform Scale (6-12 months)</w:t>
      </w:r>
    </w:p>
    <w:p w14:paraId="6EB7459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PostgreSQL + Redis — production-grade persistence with caching layer</w:t>
      </w:r>
    </w:p>
    <w:p w14:paraId="07F63FD3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Rishi AI Oracle — full LLM-powered cultural Q&amp;A with context-aware responses</w:t>
      </w:r>
    </w:p>
    <w:p w14:paraId="0CFB4684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Multiplayer Quest Lines — cooperative reading with synchronized progress</w:t>
      </w:r>
    </w:p>
    <w:p w14:paraId="1ECCE6A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Creator Marketplace — community contributors submit original mythology adaptations</w:t>
      </w:r>
    </w:p>
    <w:p w14:paraId="35B9976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Teacher Dashboard — cla</w:t>
      </w:r>
      <w:r w:rsidRPr="002A16F1">
        <w:rPr>
          <w:rFonts w:ascii="Book Antiqua" w:hAnsi="Book Antiqua"/>
          <w:sz w:val="24"/>
          <w:szCs w:val="24"/>
        </w:rPr>
        <w:t>ssroom mode with student progress tracking</w:t>
      </w:r>
    </w:p>
    <w:p w14:paraId="2BF2BC4A" w14:textId="77777777" w:rsidR="00880059" w:rsidRPr="002A16F1" w:rsidRDefault="00AF0312">
      <w:pPr>
        <w:pStyle w:val="Heading2"/>
        <w:spacing w:before="300" w:after="150"/>
        <w:rPr>
          <w:rFonts w:ascii="Book Antiqua" w:hAnsi="Book Antiqua"/>
          <w:sz w:val="28"/>
          <w:szCs w:val="28"/>
        </w:rPr>
      </w:pPr>
      <w:r w:rsidRPr="002A16F1">
        <w:rPr>
          <w:rFonts w:ascii="Book Antiqua" w:hAnsi="Book Antiqua"/>
          <w:b/>
          <w:bCs/>
          <w:color w:val="1A1410"/>
          <w:sz w:val="32"/>
          <w:szCs w:val="32"/>
        </w:rPr>
        <w:t>11.3 Phase 4 — Venture Scale (12+ months)</w:t>
      </w:r>
    </w:p>
    <w:p w14:paraId="1A2E234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WebXR</w:t>
      </w:r>
      <w:proofErr w:type="spellEnd"/>
      <w:r w:rsidRPr="002A16F1">
        <w:rPr>
          <w:rFonts w:ascii="Book Antiqua" w:hAnsi="Book Antiqua"/>
          <w:sz w:val="24"/>
          <w:szCs w:val="24"/>
        </w:rPr>
        <w:t>/VR Experience — immersive mythology exploration in virtual reality</w:t>
      </w:r>
    </w:p>
    <w:p w14:paraId="770B02D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UNESCO Collaboration — formal cultural preservation partnership</w:t>
      </w:r>
    </w:p>
    <w:p w14:paraId="7C792C4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Expand to Puranas &amp; Panchatantra — 50+ additional texts in the Katha library</w:t>
      </w:r>
    </w:p>
    <w:p w14:paraId="4FA56E5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AI-powered adaptive storytelling — personalized narrative paths based on archetype and reading history</w:t>
      </w:r>
    </w:p>
    <w:p w14:paraId="1887273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Content licensing partnerships — premium publisher integrations</w:t>
      </w:r>
    </w:p>
    <w:p w14:paraId="002D47EA" w14:textId="77777777" w:rsidR="0087285F" w:rsidRDefault="0087285F">
      <w:pPr>
        <w:rPr>
          <w:rFonts w:ascii="Book Antiqua" w:hAnsi="Book Antiqua"/>
          <w:sz w:val="24"/>
          <w:szCs w:val="24"/>
        </w:rPr>
      </w:pPr>
    </w:p>
    <w:p w14:paraId="1C38DD58" w14:textId="77777777" w:rsidR="0087285F" w:rsidRDefault="0087285F">
      <w:pPr>
        <w:rPr>
          <w:rFonts w:ascii="Book Antiqua" w:hAnsi="Book Antiqua"/>
          <w:sz w:val="24"/>
          <w:szCs w:val="24"/>
        </w:rPr>
      </w:pPr>
    </w:p>
    <w:p w14:paraId="54280A83" w14:textId="77777777" w:rsidR="0087285F" w:rsidRDefault="0087285F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drawing>
          <wp:inline distT="0" distB="0" distL="0" distR="0" wp14:anchorId="7638ACAA" wp14:editId="67A9E0E8">
            <wp:extent cx="6188710" cy="3663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B05A" w14:textId="77777777" w:rsidR="0087285F" w:rsidRDefault="0087285F">
      <w:pPr>
        <w:rPr>
          <w:rFonts w:ascii="Book Antiqua" w:hAnsi="Book Antiqua"/>
          <w:sz w:val="24"/>
          <w:szCs w:val="24"/>
        </w:rPr>
      </w:pPr>
    </w:p>
    <w:p w14:paraId="199DB6CC" w14:textId="77777777" w:rsidR="0087285F" w:rsidRDefault="0087285F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lastRenderedPageBreak/>
        <w:drawing>
          <wp:inline distT="0" distB="0" distL="0" distR="0" wp14:anchorId="12A49CBA" wp14:editId="5632C732">
            <wp:extent cx="6188710" cy="432308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75D9" w14:textId="75109E81" w:rsidR="00880059" w:rsidRPr="002A16F1" w:rsidRDefault="00AF0312">
      <w:pPr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br w:type="page"/>
      </w:r>
    </w:p>
    <w:p w14:paraId="3DCDCBE4" w14:textId="7A021EA9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12. Conclusion</w:t>
      </w:r>
    </w:p>
    <w:p w14:paraId="1B13BD4D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Katha represents a comprehensive demonstration that advanced AI systems can serve meaningful cultural preservation goals without sacrificing technical rigor or modern user experience standards. The platform successfully answers the centr</w:t>
      </w:r>
      <w:r w:rsidRPr="002A16F1">
        <w:rPr>
          <w:rFonts w:ascii="Book Antiqua" w:hAnsi="Book Antiqua"/>
          <w:sz w:val="24"/>
          <w:szCs w:val="24"/>
        </w:rPr>
        <w:t>al research question: Can ancient Indian epics be made compelling to Gen Z audiences through AI-powered multimedia experiences and gamification mechanics?</w:t>
      </w:r>
    </w:p>
    <w:p w14:paraId="5F51F3C9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evidence from the implemented system suggests strongly affirmative results. The combination of em</w:t>
      </w:r>
      <w:r w:rsidRPr="002A16F1">
        <w:rPr>
          <w:rFonts w:ascii="Book Antiqua" w:hAnsi="Book Antiqua"/>
          <w:sz w:val="24"/>
          <w:szCs w:val="24"/>
        </w:rPr>
        <w:t>otion-aware narration, AI-generated visuals, interactive geography, and RPG progression creates a reading experience that is genuinely novel — one that respects the source material's depth while adapting its presentation for contemporary attention patterns</w:t>
      </w:r>
      <w:r w:rsidRPr="002A16F1">
        <w:rPr>
          <w:rFonts w:ascii="Book Antiqua" w:hAnsi="Book Antiqua"/>
          <w:sz w:val="24"/>
          <w:szCs w:val="24"/>
        </w:rPr>
        <w:t>.</w:t>
      </w:r>
    </w:p>
    <w:p w14:paraId="6602446D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From a software engineering perspective, Katha demonstrates mastery of the full-stack development lifecycle: from requirements through system design, AI integration, UI/UX implementation, containerized deployment, and documentation. The choice of Agile I</w:t>
      </w:r>
      <w:r w:rsidRPr="002A16F1">
        <w:rPr>
          <w:rFonts w:ascii="Book Antiqua" w:hAnsi="Book Antiqua"/>
          <w:sz w:val="24"/>
          <w:szCs w:val="24"/>
        </w:rPr>
        <w:t xml:space="preserve">terative methodology proved well-suited to an AI-integrated project where capability boundaries and API </w:t>
      </w:r>
      <w:proofErr w:type="spellStart"/>
      <w:r w:rsidRPr="002A16F1">
        <w:rPr>
          <w:rFonts w:ascii="Book Antiqua" w:hAnsi="Book Antiqua"/>
          <w:sz w:val="24"/>
          <w:szCs w:val="24"/>
        </w:rPr>
        <w:t>behaviors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required experiential learning.</w:t>
      </w:r>
    </w:p>
    <w:p w14:paraId="000804B6" w14:textId="77777777" w:rsidR="00880059" w:rsidRPr="002A16F1" w:rsidRDefault="00AF0312">
      <w:pPr>
        <w:spacing w:before="80" w:after="80" w:line="340" w:lineRule="auto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The project is positioned for continued development as a potentially impactful EdTech and cultural preservatio</w:t>
      </w:r>
      <w:r w:rsidRPr="002A16F1">
        <w:rPr>
          <w:rFonts w:ascii="Book Antiqua" w:hAnsi="Book Antiqua"/>
          <w:sz w:val="24"/>
          <w:szCs w:val="24"/>
        </w:rPr>
        <w:t xml:space="preserve">n platform. The technical foundation — </w:t>
      </w:r>
      <w:proofErr w:type="spellStart"/>
      <w:r w:rsidRPr="002A16F1">
        <w:rPr>
          <w:rFonts w:ascii="Book Antiqua" w:hAnsi="Book Antiqua"/>
          <w:sz w:val="24"/>
          <w:szCs w:val="24"/>
        </w:rPr>
        <w:t>FastAPI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+ React + </w:t>
      </w:r>
      <w:proofErr w:type="spellStart"/>
      <w:r w:rsidRPr="002A16F1">
        <w:rPr>
          <w:rFonts w:ascii="Book Antiqua" w:hAnsi="Book Antiqua"/>
          <w:sz w:val="24"/>
          <w:szCs w:val="24"/>
        </w:rPr>
        <w:t>SQLModel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+ Docker — provides a stable, scalable base from which Phase 2 and Phase 3 features can be incrementally added without architectural rewrites.</w:t>
      </w:r>
    </w:p>
    <w:p w14:paraId="4EA957F0" w14:textId="77777777" w:rsidR="00880059" w:rsidRPr="002A16F1" w:rsidRDefault="00880059">
      <w:pPr>
        <w:pBdr>
          <w:bottom w:val="single" w:sz="4" w:space="0" w:color="CCCCCC"/>
        </w:pBdr>
        <w:spacing w:before="200" w:after="200"/>
        <w:rPr>
          <w:rFonts w:ascii="Book Antiqua" w:hAnsi="Book Antiqua"/>
          <w:sz w:val="24"/>
          <w:szCs w:val="24"/>
        </w:rPr>
      </w:pPr>
    </w:p>
    <w:p w14:paraId="603899D4" w14:textId="77777777" w:rsidR="00BB2C80" w:rsidRPr="002A16F1" w:rsidRDefault="00BB2C80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b/>
          <w:bCs/>
          <w:color w:val="C05600"/>
          <w:sz w:val="40"/>
          <w:szCs w:val="40"/>
        </w:rPr>
      </w:pPr>
    </w:p>
    <w:p w14:paraId="174D3DF3" w14:textId="77777777" w:rsidR="00BB2C80" w:rsidRPr="002A16F1" w:rsidRDefault="00BB2C80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b/>
          <w:bCs/>
          <w:color w:val="C05600"/>
          <w:sz w:val="40"/>
          <w:szCs w:val="40"/>
        </w:rPr>
      </w:pPr>
    </w:p>
    <w:p w14:paraId="19C0FA03" w14:textId="77777777" w:rsidR="00BB2C80" w:rsidRPr="002A16F1" w:rsidRDefault="00BB2C80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b/>
          <w:bCs/>
          <w:color w:val="C05600"/>
          <w:sz w:val="40"/>
          <w:szCs w:val="40"/>
        </w:rPr>
      </w:pPr>
    </w:p>
    <w:p w14:paraId="1E43EF11" w14:textId="77777777" w:rsidR="00BB2C80" w:rsidRPr="002A16F1" w:rsidRDefault="00BB2C80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b/>
          <w:bCs/>
          <w:color w:val="C05600"/>
          <w:sz w:val="40"/>
          <w:szCs w:val="40"/>
        </w:rPr>
      </w:pPr>
    </w:p>
    <w:p w14:paraId="730671F8" w14:textId="77777777" w:rsidR="00BB2C80" w:rsidRPr="002A16F1" w:rsidRDefault="00BB2C80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b/>
          <w:bCs/>
          <w:color w:val="C05600"/>
          <w:sz w:val="40"/>
          <w:szCs w:val="40"/>
        </w:rPr>
      </w:pPr>
    </w:p>
    <w:p w14:paraId="519F7744" w14:textId="052FEB4C" w:rsidR="00880059" w:rsidRPr="002A16F1" w:rsidRDefault="00AF0312">
      <w:pPr>
        <w:pStyle w:val="Heading1"/>
        <w:pBdr>
          <w:bottom w:val="single" w:sz="8" w:space="0" w:color="C05600"/>
        </w:pBdr>
        <w:spacing w:before="400" w:after="200"/>
        <w:rPr>
          <w:rFonts w:ascii="Book Antiqua" w:hAnsi="Book Antiqua"/>
          <w:sz w:val="36"/>
          <w:szCs w:val="36"/>
        </w:rPr>
      </w:pPr>
      <w:r w:rsidRPr="002A16F1">
        <w:rPr>
          <w:rFonts w:ascii="Book Antiqua" w:hAnsi="Book Antiqua"/>
          <w:b/>
          <w:bCs/>
          <w:color w:val="C05600"/>
          <w:sz w:val="40"/>
          <w:szCs w:val="40"/>
        </w:rPr>
        <w:lastRenderedPageBreak/>
        <w:t>References</w:t>
      </w:r>
    </w:p>
    <w:p w14:paraId="6DAF5473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Valmiki. Valmiki Ramayana</w:t>
      </w:r>
      <w:r w:rsidRPr="002A16F1">
        <w:rPr>
          <w:rFonts w:ascii="Book Antiqua" w:hAnsi="Book Antiqua"/>
          <w:sz w:val="24"/>
          <w:szCs w:val="24"/>
        </w:rPr>
        <w:t>. Sanskrit original + multiple English translations.</w:t>
      </w:r>
    </w:p>
    <w:p w14:paraId="7A47BD6E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Vyasa. Mahabharata. Various English critical editions referenced.</w:t>
      </w:r>
    </w:p>
    <w:p w14:paraId="2D3B1654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FastAPI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Documentation — https://fastapi.tiangolo.com/</w:t>
      </w:r>
    </w:p>
    <w:p w14:paraId="4ED4679C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SQLModel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Documentation — https://sqlmodel.tiangolo.com/</w:t>
      </w:r>
    </w:p>
    <w:p w14:paraId="4597B65F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ElevenLabs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API Documentatio</w:t>
      </w:r>
      <w:r w:rsidRPr="002A16F1">
        <w:rPr>
          <w:rFonts w:ascii="Book Antiqua" w:hAnsi="Book Antiqua"/>
          <w:sz w:val="24"/>
          <w:szCs w:val="24"/>
        </w:rPr>
        <w:t>n — https://elevenlabs.io/docs/</w:t>
      </w:r>
    </w:p>
    <w:p w14:paraId="683C272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Pollinations AI — https://pollinations.ai/</w:t>
      </w:r>
    </w:p>
    <w:p w14:paraId="66B74920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React Documentation — https://react.dev/</w:t>
      </w:r>
    </w:p>
    <w:p w14:paraId="207D4CC9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TailwindCSS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Documentation — https://tailwindcss.com/</w:t>
      </w:r>
    </w:p>
    <w:p w14:paraId="01F76DAD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Leaflet.js Documentation — https://leafletjs.com/</w:t>
      </w:r>
    </w:p>
    <w:p w14:paraId="0C37313C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>Framer Motion Documentation — https://www.framer.com/motion/</w:t>
      </w:r>
    </w:p>
    <w:p w14:paraId="3C6884CB" w14:textId="77777777" w:rsidR="00880059" w:rsidRPr="002A16F1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proofErr w:type="spellStart"/>
      <w:r w:rsidRPr="002A16F1">
        <w:rPr>
          <w:rFonts w:ascii="Book Antiqua" w:hAnsi="Book Antiqua"/>
          <w:sz w:val="24"/>
          <w:szCs w:val="24"/>
        </w:rPr>
        <w:t>Pydub</w:t>
      </w:r>
      <w:proofErr w:type="spellEnd"/>
      <w:r w:rsidRPr="002A16F1">
        <w:rPr>
          <w:rFonts w:ascii="Book Antiqua" w:hAnsi="Book Antiqua"/>
          <w:sz w:val="24"/>
          <w:szCs w:val="24"/>
        </w:rPr>
        <w:t xml:space="preserve"> Documentation — https://pydub.com/</w:t>
      </w:r>
    </w:p>
    <w:p w14:paraId="10BB40D9" w14:textId="3D97E5CF" w:rsidR="00880059" w:rsidRDefault="00AF0312">
      <w:pPr>
        <w:pStyle w:val="ListParagraph"/>
        <w:numPr>
          <w:ilvl w:val="0"/>
          <w:numId w:val="1"/>
        </w:numPr>
        <w:spacing w:before="60" w:after="60"/>
        <w:rPr>
          <w:rFonts w:ascii="Book Antiqua" w:hAnsi="Book Antiqua"/>
          <w:sz w:val="24"/>
          <w:szCs w:val="24"/>
        </w:rPr>
      </w:pPr>
      <w:r w:rsidRPr="002A16F1">
        <w:rPr>
          <w:rFonts w:ascii="Book Antiqua" w:hAnsi="Book Antiqua"/>
          <w:sz w:val="24"/>
          <w:szCs w:val="24"/>
        </w:rPr>
        <w:t xml:space="preserve">Docker Documentation — </w:t>
      </w:r>
      <w:hyperlink r:id="rId41" w:history="1">
        <w:r w:rsidR="009D12BB" w:rsidRPr="00245F4D">
          <w:rPr>
            <w:rStyle w:val="Hyperlink"/>
            <w:rFonts w:ascii="Book Antiqua" w:hAnsi="Book Antiqua"/>
            <w:sz w:val="24"/>
            <w:szCs w:val="24"/>
          </w:rPr>
          <w:t>https://docs.docker.com/</w:t>
        </w:r>
      </w:hyperlink>
    </w:p>
    <w:p w14:paraId="1E30D4F9" w14:textId="25678EC4" w:rsidR="009D12BB" w:rsidRDefault="009D12BB" w:rsidP="009D12BB">
      <w:pPr>
        <w:spacing w:before="60" w:after="60"/>
        <w:rPr>
          <w:rFonts w:ascii="Book Antiqua" w:hAnsi="Book Antiqua"/>
          <w:sz w:val="24"/>
          <w:szCs w:val="24"/>
        </w:rPr>
      </w:pPr>
    </w:p>
    <w:p w14:paraId="4185CECA" w14:textId="4BC06BF7" w:rsidR="009D12BB" w:rsidRDefault="009D12BB" w:rsidP="00AD0049">
      <w:pPr>
        <w:rPr>
          <w:rFonts w:ascii="Book Antiqua" w:hAnsi="Book Antiqua"/>
          <w:sz w:val="24"/>
          <w:szCs w:val="24"/>
        </w:rPr>
      </w:pPr>
    </w:p>
    <w:p w14:paraId="4613B65C" w14:textId="04F22E23" w:rsidR="009D12BB" w:rsidRDefault="009D12BB" w:rsidP="009D12BB">
      <w:pPr>
        <w:spacing w:before="60" w:after="6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          </w:t>
      </w:r>
    </w:p>
    <w:p w14:paraId="37A85BD5" w14:textId="7ACCF007" w:rsidR="009D12BB" w:rsidRPr="009D12BB" w:rsidRDefault="009D12BB" w:rsidP="009D12BB">
      <w:pPr>
        <w:rPr>
          <w:rFonts w:ascii="Book Antiqua" w:hAnsi="Book Antiqua"/>
          <w:sz w:val="24"/>
          <w:szCs w:val="24"/>
        </w:rPr>
      </w:pPr>
    </w:p>
    <w:p w14:paraId="23213E3F" w14:textId="4D5DBA8C" w:rsidR="009D12BB" w:rsidRPr="009D12BB" w:rsidRDefault="009D12BB" w:rsidP="009D12BB">
      <w:pPr>
        <w:rPr>
          <w:rFonts w:ascii="Book Antiqua" w:hAnsi="Book Antiqua"/>
          <w:sz w:val="24"/>
          <w:szCs w:val="24"/>
        </w:rPr>
      </w:pPr>
    </w:p>
    <w:p w14:paraId="1FCA6786" w14:textId="32F25147" w:rsidR="009D12BB" w:rsidRDefault="009D12BB" w:rsidP="009D12BB">
      <w:pPr>
        <w:rPr>
          <w:rFonts w:ascii="Book Antiqua" w:hAnsi="Book Antiqua"/>
          <w:sz w:val="24"/>
          <w:szCs w:val="24"/>
        </w:rPr>
      </w:pPr>
    </w:p>
    <w:p w14:paraId="1524E338" w14:textId="033339A5" w:rsidR="009D12BB" w:rsidRPr="009D12BB" w:rsidRDefault="009D12BB" w:rsidP="009D12BB">
      <w:pPr>
        <w:tabs>
          <w:tab w:val="left" w:pos="1993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  <w:t xml:space="preserve">  </w:t>
      </w:r>
    </w:p>
    <w:sectPr w:rsidR="009D12BB" w:rsidRPr="009D12BB">
      <w:headerReference w:type="default" r:id="rId42"/>
      <w:footerReference w:type="default" r:id="rId43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098E5" w14:textId="77777777" w:rsidR="00AF0312" w:rsidRDefault="00AF0312">
      <w:r>
        <w:separator/>
      </w:r>
    </w:p>
  </w:endnote>
  <w:endnote w:type="continuationSeparator" w:id="0">
    <w:p w14:paraId="7C3A7401" w14:textId="77777777" w:rsidR="00AF0312" w:rsidRDefault="00AF0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9234C" w14:textId="77777777" w:rsidR="00880059" w:rsidRDefault="00AF0312">
    <w:pPr>
      <w:jc w:val="center"/>
    </w:pPr>
    <w:r>
      <w:rPr>
        <w:color w:val="888888"/>
        <w:sz w:val="16"/>
        <w:szCs w:val="16"/>
      </w:rPr>
      <w:t xml:space="preserve"> | github.com/shru089/</w:t>
    </w:r>
    <w:proofErr w:type="spellStart"/>
    <w:r>
      <w:rPr>
        <w:color w:val="888888"/>
        <w:sz w:val="16"/>
        <w:szCs w:val="16"/>
      </w:rPr>
      <w:t>katha</w:t>
    </w:r>
    <w:proofErr w:type="spellEnd"/>
    <w:r>
      <w:rPr>
        <w:color w:val="888888"/>
        <w:sz w:val="16"/>
        <w:szCs w:val="16"/>
      </w:rPr>
      <w:t>-smart-storyteller | shrishtis089@gmail.com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3DF02" w14:textId="77777777" w:rsidR="00AF0312" w:rsidRDefault="00AF0312">
      <w:r>
        <w:separator/>
      </w:r>
    </w:p>
  </w:footnote>
  <w:footnote w:type="continuationSeparator" w:id="0">
    <w:p w14:paraId="4E7B855C" w14:textId="77777777" w:rsidR="00AF0312" w:rsidRDefault="00AF0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8" w:space="0" w:color="C05600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22"/>
      <w:gridCol w:w="2924"/>
    </w:tblGrid>
    <w:tr w:rsidR="00880059" w14:paraId="40E1CFDC" w14:textId="77777777">
      <w:tblPrEx>
        <w:tblCellMar>
          <w:top w:w="0" w:type="dxa"/>
          <w:bottom w:w="0" w:type="dxa"/>
        </w:tblCellMar>
      </w:tblPrEx>
      <w:tc>
        <w:tcPr>
          <w:tcW w:w="3500" w:type="pct"/>
        </w:tcPr>
        <w:p w14:paraId="42802D9C" w14:textId="77777777" w:rsidR="00880059" w:rsidRDefault="00AF0312">
          <w:r>
            <w:rPr>
              <w:b/>
              <w:bCs/>
              <w:color w:val="C05600"/>
              <w:sz w:val="18"/>
              <w:szCs w:val="18"/>
            </w:rPr>
            <w:t>🕉</w:t>
          </w:r>
          <w:r>
            <w:rPr>
              <w:b/>
              <w:bCs/>
              <w:color w:val="C05600"/>
              <w:sz w:val="18"/>
              <w:szCs w:val="18"/>
            </w:rPr>
            <w:t>️</w:t>
          </w:r>
          <w:r>
            <w:rPr>
              <w:b/>
              <w:bCs/>
              <w:color w:val="C05600"/>
              <w:sz w:val="18"/>
              <w:szCs w:val="18"/>
            </w:rPr>
            <w:t xml:space="preserve"> KATHA — Smart Cultural Storyteller</w:t>
          </w:r>
        </w:p>
      </w:tc>
      <w:tc>
        <w:tcPr>
          <w:tcW w:w="1500" w:type="pct"/>
        </w:tcPr>
        <w:p w14:paraId="4A6286FF" w14:textId="77777777" w:rsidR="00880059" w:rsidRDefault="00AF0312">
          <w:pPr>
            <w:jc w:val="right"/>
          </w:pPr>
          <w:r>
            <w:rPr>
              <w:color w:val="888888"/>
              <w:sz w:val="16"/>
              <w:szCs w:val="16"/>
            </w:rPr>
            <w:t xml:space="preserve">Project Report | </w:t>
          </w:r>
          <w:proofErr w:type="spellStart"/>
          <w:r>
            <w:rPr>
              <w:color w:val="888888"/>
              <w:sz w:val="16"/>
              <w:szCs w:val="16"/>
            </w:rPr>
            <w:t>Shrishti</w:t>
          </w:r>
          <w:proofErr w:type="spellEnd"/>
          <w:r>
            <w:rPr>
              <w:color w:val="888888"/>
              <w:sz w:val="16"/>
              <w:szCs w:val="16"/>
            </w:rPr>
            <w:t xml:space="preserve"> Singh | CSMU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E47"/>
    <w:multiLevelType w:val="hybridMultilevel"/>
    <w:tmpl w:val="20443E42"/>
    <w:lvl w:ilvl="0" w:tplc="EAE267EC">
      <w:start w:val="1"/>
      <w:numFmt w:val="bullet"/>
      <w:lvlText w:val="●"/>
      <w:lvlJc w:val="left"/>
      <w:pPr>
        <w:ind w:left="720" w:hanging="360"/>
      </w:pPr>
    </w:lvl>
    <w:lvl w:ilvl="1" w:tplc="5E4CEA42">
      <w:start w:val="1"/>
      <w:numFmt w:val="bullet"/>
      <w:lvlText w:val="○"/>
      <w:lvlJc w:val="left"/>
      <w:pPr>
        <w:ind w:left="1440" w:hanging="360"/>
      </w:pPr>
    </w:lvl>
    <w:lvl w:ilvl="2" w:tplc="7996E7DC">
      <w:start w:val="1"/>
      <w:numFmt w:val="bullet"/>
      <w:lvlText w:val="■"/>
      <w:lvlJc w:val="left"/>
      <w:pPr>
        <w:ind w:left="2160" w:hanging="360"/>
      </w:pPr>
    </w:lvl>
    <w:lvl w:ilvl="3" w:tplc="60B69E08">
      <w:start w:val="1"/>
      <w:numFmt w:val="bullet"/>
      <w:lvlText w:val="●"/>
      <w:lvlJc w:val="left"/>
      <w:pPr>
        <w:ind w:left="2880" w:hanging="360"/>
      </w:pPr>
    </w:lvl>
    <w:lvl w:ilvl="4" w:tplc="0A68B9FC">
      <w:start w:val="1"/>
      <w:numFmt w:val="bullet"/>
      <w:lvlText w:val="○"/>
      <w:lvlJc w:val="left"/>
      <w:pPr>
        <w:ind w:left="3600" w:hanging="360"/>
      </w:pPr>
    </w:lvl>
    <w:lvl w:ilvl="5" w:tplc="911C4D16">
      <w:start w:val="1"/>
      <w:numFmt w:val="bullet"/>
      <w:lvlText w:val="■"/>
      <w:lvlJc w:val="left"/>
      <w:pPr>
        <w:ind w:left="4320" w:hanging="360"/>
      </w:pPr>
    </w:lvl>
    <w:lvl w:ilvl="6" w:tplc="A2786904">
      <w:start w:val="1"/>
      <w:numFmt w:val="bullet"/>
      <w:lvlText w:val="●"/>
      <w:lvlJc w:val="left"/>
      <w:pPr>
        <w:ind w:left="5040" w:hanging="360"/>
      </w:pPr>
    </w:lvl>
    <w:lvl w:ilvl="7" w:tplc="4AA4CB4C">
      <w:start w:val="1"/>
      <w:numFmt w:val="bullet"/>
      <w:lvlText w:val="●"/>
      <w:lvlJc w:val="left"/>
      <w:pPr>
        <w:ind w:left="5760" w:hanging="360"/>
      </w:pPr>
    </w:lvl>
    <w:lvl w:ilvl="8" w:tplc="CE66BD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059"/>
    <w:rsid w:val="00202976"/>
    <w:rsid w:val="002A16F1"/>
    <w:rsid w:val="002F2B11"/>
    <w:rsid w:val="0087285F"/>
    <w:rsid w:val="00880059"/>
    <w:rsid w:val="009D12BB"/>
    <w:rsid w:val="00AD0049"/>
    <w:rsid w:val="00AF0312"/>
    <w:rsid w:val="00BB2C80"/>
    <w:rsid w:val="00BE42C2"/>
    <w:rsid w:val="00C4502C"/>
    <w:rsid w:val="00F7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E5FF"/>
  <w15:docId w15:val="{E39AF67C-8508-403C-B277-3F04992C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2"/>
        <w:szCs w:val="22"/>
        <w:lang w:val="en-I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D1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hyperlink" Target="https://docs.dock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39</Pages>
  <Words>4354</Words>
  <Characters>24821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Katha — Smart Cultural Storyteller: Project Report</vt:lpstr>
    </vt:vector>
  </TitlesOfParts>
  <Company/>
  <LinksUpToDate>false</LinksUpToDate>
  <CharactersWithSpaces>29117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Katha — Smart Cultural Storyteller: Project Report</dc:title>
  <dc:creator>Shrishti Singh</dc:creator>
  <dc:description>Full project report for Katha AI-Powered Cultural Storytelling Platform</dc:description>
  <cp:lastModifiedBy>admini</cp:lastModifiedBy>
  <cp:revision>3</cp:revision>
  <dcterms:created xsi:type="dcterms:W3CDTF">2026-05-17T12:34:00Z</dcterms:created>
  <dcterms:modified xsi:type="dcterms:W3CDTF">2026-05-17T18:43:00Z</dcterms:modified>
</cp:coreProperties>
</file>