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3"/>
        <w:gridCol w:w="1609"/>
        <w:gridCol w:w="621"/>
        <w:gridCol w:w="855"/>
        <w:gridCol w:w="1114"/>
        <w:gridCol w:w="1168"/>
        <w:gridCol w:w="2690"/>
      </w:tblGrid>
      <w:tr w:rsidR="1C01D6AC" w:rsidTr="1C01D6AC" w14:paraId="0A8BB74A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0DCB799" w14:textId="5C8901C8"/>
        </w:tc>
        <w:tc>
          <w:tcPr>
            <w:tcW w:w="805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66B4C7" w14:textId="594F2D3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CONSTRUCTION TYPE SCORING (Parameter A1)</w:t>
            </w:r>
          </w:p>
        </w:tc>
      </w:tr>
      <w:tr w:rsidR="1C01D6AC" w:rsidTr="1C01D6AC" w14:paraId="026BD929">
        <w:trPr>
          <w:trHeight w:val="30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A451834" w14:textId="1DF16FE0"/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6D28FFC" w14:textId="68BCA713"/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52EDCFB" w14:textId="55314577"/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9DB5CE1" w14:textId="5A2D4580"/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86EA306" w14:textId="50D38384"/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FC59939" w14:textId="7C0FBEE2"/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4599FA0" w14:textId="41901F15"/>
        </w:tc>
      </w:tr>
      <w:tr w:rsidR="1C01D6AC" w:rsidTr="1C01D6AC" w14:paraId="5BE38748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AD1EB8" w14:textId="27EA5BE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 TYPE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EDF815" w14:textId="0D7E484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CONSTRUCTION CLASS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A2D432" w14:textId="3340427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ISO CLASS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30F2F4" w14:textId="23701E9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 (0–150)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ADF5A1" w14:textId="1CE562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FIRE RATE FACTOR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1046C5" w14:textId="5B173AC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UW ACTION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C46FD9" w14:textId="46DE475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NOTES</w:t>
            </w:r>
          </w:p>
        </w:tc>
      </w:tr>
      <w:tr w:rsidR="1C01D6AC" w:rsidTr="1C01D6AC" w14:paraId="75DE2F38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AD74AF" w14:textId="1020E05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973616" w14:textId="1C9610A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Frame (Wood)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A74EED" w14:textId="4261738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1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FFDE3C" w14:textId="381B495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D8A7BD" w14:textId="31D251B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2.50×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9910A7" w14:textId="20EFDC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Surcharge + Inspection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D80F6D" w14:textId="487898A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Highest fire severity; no flat roofs &gt;3 stories</w:t>
            </w:r>
          </w:p>
        </w:tc>
      </w:tr>
      <w:tr w:rsidR="1C01D6AC" w:rsidTr="1C01D6AC" w14:paraId="5CA6798D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25683B" w14:textId="3AFD1E7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E6E01B" w14:textId="34C2C92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Joisted Masonry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3B0079" w14:textId="6F2CE8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2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7A1850" w14:textId="7C44DA8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4527A1" w14:textId="286371E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2.00×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00F026" w14:textId="07E7DA6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Surcharge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BCE007" w14:textId="577A864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Masonry walls / wood floors — common in older stock</w:t>
            </w:r>
          </w:p>
        </w:tc>
      </w:tr>
      <w:tr w:rsidR="1C01D6AC" w:rsidTr="1C01D6AC" w14:paraId="6009312D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7E5077" w14:textId="660B638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7E7260" w14:textId="3147271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Non-Combustible (Light Steel)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174B59" w14:textId="45A6D6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3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E4CB2E" w14:textId="7E5A307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91F778" w14:textId="01323A5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1.50×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06523B2" w14:textId="06B257E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F12F45" w14:textId="509CA5F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Light steel frame; gypsum board finish preferred</w:t>
            </w:r>
          </w:p>
        </w:tc>
      </w:tr>
      <w:tr w:rsidR="1C01D6AC" w:rsidTr="1C01D6AC" w14:paraId="20DCF845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1BEF55" w14:textId="0465705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4B444C" w14:textId="4F37641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Masonry Non-Combustible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24817A" w14:textId="27CF267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4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EA2258" w14:textId="7A6C8FC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406E66" w14:textId="1357989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1.10×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C28CEA" w14:textId="4A16CE4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E8738D" w14:textId="45E8FF4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Concrete block / brick walls; non-combustible floors</w:t>
            </w:r>
          </w:p>
        </w:tc>
      </w:tr>
      <w:tr w:rsidR="1C01D6AC" w:rsidTr="1C01D6AC" w14:paraId="0707C174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CA3743F" w14:textId="3BC08F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49CF4B" w14:textId="02D942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Modified Fire Resistive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62C7A46" w14:textId="646CED9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5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0EB02A" w14:textId="7FBB923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35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7350CF" w14:textId="7EEC3A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1.00×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E47699" w14:textId="01AD64D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5E224F" w14:textId="73F5BC9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Partial fire-resistive elements; ≥1 hr rating</w:t>
            </w:r>
          </w:p>
        </w:tc>
      </w:tr>
      <w:tr w:rsidR="1C01D6AC" w:rsidTr="1C01D6AC" w14:paraId="55FE43DF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CBA7B8" w14:textId="301156A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CEA376" w14:textId="3611192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Resistive (Concrete / Steel)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728D81" w14:textId="743C3D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6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C38455" w14:textId="34202AF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D75086" w14:textId="3A4DAD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0.70×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77693C" w14:textId="2A4D9F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Best Rate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72AA32" w14:textId="102F757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2-hr fire rating; sprinklers credited separately</w:t>
            </w:r>
          </w:p>
        </w:tc>
      </w:tr>
      <w:tr w:rsidR="1C01D6AC" w:rsidTr="1C01D6AC" w14:paraId="46C4B0F0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5DEAD2" w14:textId="0BFCB7F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9EA547" w14:textId="607762B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Superior Fire Resistive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52B9F9" w14:textId="1FB9EC1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6+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0982F2" w14:textId="47E2CE1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C0CCBE" w14:textId="7676FFF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0.60×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32723B" w14:textId="3CC41D6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Best Rate + Credit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676771" w14:textId="488A386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LEED-certified or post-2015 IBC high-rise</w:t>
            </w:r>
          </w:p>
        </w:tc>
      </w:tr>
      <w:tr w:rsidR="1C01D6AC" w:rsidTr="1C01D6AC" w14:paraId="28FAB571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4A1236" w14:textId="4DDC4B4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95639C" w14:textId="3BD5D02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Modular / Prefab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0C352F" w14:textId="0D165FF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2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0244AE" w14:textId="7859375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9D1380" w14:textId="7CD4D7F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2.10×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CE22B0" w14:textId="5CD57F6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Surcharge + Referral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D6BCB7" w14:textId="07E5395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Joint/seam vulnerability; limited market appetite</w:t>
            </w:r>
          </w:p>
        </w:tc>
      </w:tr>
      <w:tr w:rsidR="1C01D6AC" w:rsidTr="1C01D6AC" w14:paraId="6AB1228F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BD5100" w14:textId="6DD2EC6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FB4DF7" w14:textId="7B8A879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Mixed Construction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4EBE1D" w14:textId="55BF404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2–4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C9B1E4" w14:textId="7DDEEEE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6B3A32" w14:textId="131A85E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1.75×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BEFB9C" w14:textId="28B9BFC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Case by Case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55B195" w14:textId="24D7905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Score each portion separately; blend by sq footage %</w:t>
            </w:r>
          </w:p>
        </w:tc>
      </w:tr>
      <w:tr w:rsidR="1C01D6AC" w:rsidTr="1C01D6AC" w14:paraId="78CC1A71">
        <w:trPr>
          <w:trHeight w:val="300"/>
        </w:trPr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AA187F" w14:textId="4B8232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A1</w:t>
            </w:r>
          </w:p>
        </w:tc>
        <w:tc>
          <w:tcPr>
            <w:tcW w:w="160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23456B" w14:textId="736E6B5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Historic / Unreinforced Masonry</w:t>
            </w:r>
          </w:p>
        </w:tc>
        <w:tc>
          <w:tcPr>
            <w:tcW w:w="6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5763C7" w14:textId="69D5051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1</w:t>
            </w:r>
          </w:p>
        </w:tc>
        <w:tc>
          <w:tcPr>
            <w:tcW w:w="85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C200FB" w14:textId="4927E4C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145</w:t>
            </w:r>
          </w:p>
        </w:tc>
        <w:tc>
          <w:tcPr>
            <w:tcW w:w="11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4F8429" w14:textId="446E81F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2.40×</w:t>
            </w:r>
          </w:p>
        </w:tc>
        <w:tc>
          <w:tcPr>
            <w:tcW w:w="116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1E48DC" w14:textId="3E7B968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Referral Required</w:t>
            </w:r>
          </w:p>
        </w:tc>
        <w:tc>
          <w:tcPr>
            <w:tcW w:w="269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EF7F2E" w14:textId="5D7EF18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URM = highest seismic and fire vulnerability</w:t>
            </w:r>
          </w:p>
        </w:tc>
      </w:tr>
    </w:tbl>
    <w:p xmlns:wp14="http://schemas.microsoft.com/office/word/2010/wordml" wp14:paraId="2C078E63" wp14:textId="75AB061E"/>
    <w:p w:rsidR="1C01D6AC" w:rsidRDefault="1C01D6AC" w14:paraId="65F7791E" w14:textId="7281315C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8"/>
        <w:gridCol w:w="3300"/>
        <w:gridCol w:w="1867"/>
        <w:gridCol w:w="2098"/>
      </w:tblGrid>
      <w:tr w:rsidR="1C01D6AC" w:rsidTr="1C01D6AC" w14:paraId="1F3A7E84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EE048B5" w14:textId="1D4D3C7B"/>
        </w:tc>
        <w:tc>
          <w:tcPr>
            <w:tcW w:w="726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F3093E" w14:textId="56A056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OCCUPANCY CLASSIFICATION SCORING (Parameter B1 / B2)</w:t>
            </w:r>
          </w:p>
        </w:tc>
      </w:tr>
      <w:tr w:rsidR="1C01D6AC" w:rsidTr="1C01D6AC" w14:paraId="034A17F7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7192214" w14:textId="741BB482"/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5C67614" w14:textId="61C369C3"/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2D4D0FE" w14:textId="584F6C92"/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9C4CC14" w14:textId="278F64B6"/>
        </w:tc>
      </w:tr>
      <w:tr w:rsidR="1C01D6AC" w:rsidTr="1C01D6AC" w14:paraId="71FD19D4">
        <w:trPr>
          <w:trHeight w:val="300"/>
        </w:trPr>
        <w:tc>
          <w:tcPr>
            <w:tcW w:w="13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823BA4" w14:textId="76FA1A0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5F2EC6" w14:textId="40B1F07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OCCUPANCY TYPE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E1200C" w14:textId="53967C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BASE POINTS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1AAC44" w14:textId="581DBF9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HAZARD CLASS</w:t>
            </w:r>
          </w:p>
        </w:tc>
      </w:tr>
      <w:tr w:rsidR="1C01D6AC" w:rsidTr="1C01D6AC" w14:paraId="56455E31">
        <w:trPr>
          <w:trHeight w:val="300"/>
        </w:trPr>
        <w:tc>
          <w:tcPr>
            <w:tcW w:w="1308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0E2DD9" w14:textId="1E31EBB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BA9A29" w14:textId="1609C46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A Office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CDF729" w14:textId="29FF974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FC0640" w14:textId="2043D46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Low</w:t>
            </w:r>
          </w:p>
        </w:tc>
      </w:tr>
      <w:tr w:rsidR="1C01D6AC" w:rsidTr="1C01D6AC" w14:paraId="26F0EF82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D5E015" w14:textId="108588D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865A2B" w14:textId="2C6CEC8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Medical Office / Clinic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B9010D" w14:textId="5258870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55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D221C6" w14:textId="1EDC7E8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</w:t>
            </w:r>
          </w:p>
        </w:tc>
      </w:tr>
      <w:tr w:rsidR="1C01D6AC" w:rsidTr="1C01D6AC" w14:paraId="55EC7E0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703381" w14:textId="737D092D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EABD91" w14:textId="591EF1B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Retail – General Merchandise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7A5F00" w14:textId="758AF45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4552A5" w14:textId="562EB68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</w:t>
            </w:r>
          </w:p>
        </w:tc>
      </w:tr>
      <w:tr w:rsidR="1C01D6AC" w:rsidTr="1C01D6AC" w14:paraId="764F9B8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D838B3" w14:textId="53AA1E7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130671" w14:textId="60719FD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Restaurant / Food Service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481A93" w14:textId="137FC71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94EB1A" w14:textId="2686528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High</w:t>
            </w:r>
          </w:p>
        </w:tc>
      </w:tr>
      <w:tr w:rsidR="1C01D6AC" w:rsidTr="1C01D6AC" w14:paraId="4F11D27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0D9EA4" w14:textId="1420DA7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70EF0A" w14:textId="3FDD654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Light Industrial / Warehouse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DA5513" w14:textId="08DD1DF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6FB08F" w14:textId="567D71A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Medium-High</w:t>
            </w:r>
          </w:p>
        </w:tc>
      </w:tr>
      <w:tr w:rsidR="1C01D6AC" w:rsidTr="1C01D6AC" w14:paraId="11C45AF2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67CEAE" w14:textId="796276A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80D23A" w14:textId="6FF9C08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Heavy Manufacturing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35D539" w14:textId="3B6DBD6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160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656901" w14:textId="1F287AC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Very High</w:t>
            </w:r>
          </w:p>
        </w:tc>
      </w:tr>
      <w:tr w:rsidR="1C01D6AC" w:rsidTr="1C01D6AC" w14:paraId="3224596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13BA6A" w14:textId="39A2C44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1E7708" w14:textId="1086F53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Automotive Services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0BCE62" w14:textId="269DCAB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BE10EB" w14:textId="71D4438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High</w:t>
            </w:r>
          </w:p>
        </w:tc>
      </w:tr>
      <w:tr w:rsidR="1C01D6AC" w:rsidTr="1C01D6AC" w14:paraId="3A6D3B54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747319" w14:textId="256BF7C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75556C" w14:textId="23564A4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Hospitality / Hotel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59654D" w14:textId="41FF64B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75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FA3943" w14:textId="284B4E0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</w:t>
            </w:r>
          </w:p>
        </w:tc>
      </w:tr>
      <w:tr w:rsidR="1C01D6AC" w:rsidTr="1C01D6AC" w14:paraId="0FC24614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7B59E0" w14:textId="6839790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8048DF" w14:textId="0F5841C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Self-Storage Facility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68A1B6" w14:textId="7F046FE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65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93633D" w14:textId="0B1F5D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</w:t>
            </w:r>
          </w:p>
        </w:tc>
      </w:tr>
      <w:tr w:rsidR="1C01D6AC" w:rsidTr="1C01D6AC" w14:paraId="61F2BD2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226F47" w14:textId="6F1895F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7989F7" w14:textId="5EA004D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Cannabis Dispensary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AF6C85" w14:textId="072AA1E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180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6C81C90" w14:textId="3675E6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Very High</w:t>
            </w:r>
          </w:p>
        </w:tc>
      </w:tr>
      <w:tr w:rsidR="1C01D6AC" w:rsidTr="1C01D6AC" w14:paraId="68A2364B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F10E73" w14:textId="64C7997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C8E084" w14:textId="73EEDD7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Data Center / Co-Location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C284D4" w14:textId="202E164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577C56" w14:textId="3C3DDD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Medium-High</w:t>
            </w:r>
          </w:p>
        </w:tc>
      </w:tr>
      <w:tr w:rsidR="1C01D6AC" w:rsidTr="1C01D6AC" w14:paraId="27D4BF3A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3EA342" w14:textId="252E50E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4F4017" w14:textId="167B53A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Mixed Use (Office + Retail)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7CC2C5" w14:textId="38D0612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65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0EC087" w14:textId="5611AC7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</w:t>
            </w:r>
          </w:p>
        </w:tc>
      </w:tr>
      <w:tr w:rsidR="1C01D6AC" w:rsidTr="1C01D6AC" w14:paraId="6A212E4A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1B81B3" w14:textId="2F2DC80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DC5E9B" w14:textId="3D83FD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Place of Worship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D1785E" w14:textId="62D20BB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EAAA81" w14:textId="399074C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Low-Medium</w:t>
            </w:r>
          </w:p>
        </w:tc>
      </w:tr>
      <w:tr w:rsidR="1C01D6AC" w:rsidTr="1C01D6AC" w14:paraId="1410A0A4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7D7DAF" w14:textId="3799AF5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330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90A0408" w14:textId="6A47C09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Educational Facility</w:t>
            </w:r>
          </w:p>
        </w:tc>
        <w:tc>
          <w:tcPr>
            <w:tcW w:w="186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7626D8" w14:textId="2C8B56C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209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5406E0" w14:textId="3D95A9D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Medium</w:t>
            </w:r>
          </w:p>
        </w:tc>
      </w:tr>
    </w:tbl>
    <w:p w:rsidR="1C01D6AC" w:rsidRDefault="1C01D6AC" w14:paraId="608A6C54" w14:textId="5EA07069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33"/>
        <w:gridCol w:w="2142"/>
        <w:gridCol w:w="2421"/>
        <w:gridCol w:w="1618"/>
        <w:gridCol w:w="918"/>
        <w:gridCol w:w="926"/>
      </w:tblGrid>
      <w:tr w:rsidR="1C01D6AC" w:rsidTr="1C01D6AC" w14:paraId="5F8BC85C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BF73B93" w14:textId="0F4A64AA"/>
        </w:tc>
        <w:tc>
          <w:tcPr>
            <w:tcW w:w="80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A9393C" w14:textId="463080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GEOGRAPHIC &amp; CATASTROPHE HAZARD SCORING (Parameters C1–C10)</w:t>
            </w:r>
          </w:p>
        </w:tc>
      </w:tr>
      <w:tr w:rsidR="1C01D6AC" w:rsidTr="1C01D6AC" w14:paraId="7FEFF2FC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8FEF269" w14:textId="6B8F974F"/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11C561F" w14:textId="41F641C7"/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0BF1120" w14:textId="07D2F789"/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C10E6E6" w14:textId="6F5F0CB9"/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C5A9384" w14:textId="6D2CBC3B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03B60FB" w14:textId="1801BE65"/>
        </w:tc>
      </w:tr>
      <w:tr w:rsidR="1C01D6AC" w:rsidTr="1C01D6AC" w14:paraId="5E57A084">
        <w:trPr>
          <w:trHeight w:val="300"/>
        </w:trPr>
        <w:tc>
          <w:tcPr>
            <w:tcW w:w="1633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B55F34" w14:textId="32F3B70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7D582C" w14:textId="0CAD1D3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PERIL / PARAMETER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40A3DF" w14:textId="5A4E3A9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 / RANGE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BCF4EE" w14:textId="0AE81F8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 ADDED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E4FFA74" w14:textId="36F20104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3594DF7" w14:textId="76FC8277"/>
        </w:tc>
      </w:tr>
      <w:tr w:rsidR="1C01D6AC" w:rsidTr="1C01D6AC" w14:paraId="60900803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B9A7DC" w14:textId="5451F14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C2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A11A76" w14:textId="67D686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FEMA Flood Zone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8FCCF5" w14:textId="5C76FD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X (minimal)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A2F6B4" w14:textId="1AA9831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60DE1B7" w14:textId="10D57B6D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4B35437" w14:textId="638132D1"/>
        </w:tc>
      </w:tr>
      <w:tr w:rsidR="1C01D6AC" w:rsidTr="1C01D6AC" w14:paraId="68533234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1034CB" w14:textId="7986032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C2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4C5D1C" w14:textId="79E5218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FEMA Flood Zone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A5204C" w14:textId="2CD58F0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AH / AO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98A8F2" w14:textId="615D840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490E2C2" w14:textId="5F1C790D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772601F" w14:textId="316B3F80"/>
        </w:tc>
      </w:tr>
      <w:tr w:rsidR="1C01D6AC" w:rsidTr="1C01D6AC" w14:paraId="7C4F4759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A1E473" w14:textId="27740A9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C2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D1D0A0" w14:textId="4D88A9B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FEMA Flood Zone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E159EB" w14:textId="1AAAF96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AE / A (base)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8874AD" w14:textId="69203AA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7A96EBB" w14:textId="528863CE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E63C91D" w14:textId="4E70E754"/>
        </w:tc>
      </w:tr>
      <w:tr w:rsidR="1C01D6AC" w:rsidTr="1C01D6AC" w14:paraId="11CA6DF5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8168B4" w14:textId="38A1AC8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C2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1C31CE" w14:textId="519FCCB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FEMA Flood Zone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1DBCED" w14:textId="343956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VE / V (coastal)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EBC0DE" w14:textId="154D5CC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72C661D" w14:textId="6001B92B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72082A1" w14:textId="6966ED56"/>
        </w:tc>
      </w:tr>
      <w:tr w:rsidR="1C01D6AC" w:rsidTr="1C01D6AC" w14:paraId="57041B75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B3EBC5" w14:textId="66B7437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C4</w:t>
            </w:r>
          </w:p>
        </w:tc>
        <w:tc>
          <w:tcPr>
            <w:tcW w:w="2142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43A1DE" w14:textId="63075B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Wildfire Risk Score (0–100)</w:t>
            </w:r>
          </w:p>
        </w:tc>
        <w:tc>
          <w:tcPr>
            <w:tcW w:w="2421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8B88AF" w14:textId="3C53D14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0–25 (Low)</w:t>
            </w:r>
          </w:p>
        </w:tc>
        <w:tc>
          <w:tcPr>
            <w:tcW w:w="1618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A3DC38" w14:textId="13AF19D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3EFE7C5" w14:textId="4CB35EE2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E7677B3" w14:textId="6B16FE74"/>
        </w:tc>
      </w:tr>
      <w:tr w:rsidR="1C01D6AC" w:rsidTr="1C01D6AC" w14:paraId="3770BF5C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64FC2F" w14:textId="5E8E295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C4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79B19F" w14:textId="10A33B2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Wildfire Risk Score (0–100)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E18522" w14:textId="5E06E9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26–50 (Moderate)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642640" w14:textId="6DD5B91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35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D6C1A08" w14:textId="5205A3B8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AC942AA" w14:textId="09B2771F"/>
        </w:tc>
      </w:tr>
      <w:tr w:rsidR="1C01D6AC" w:rsidTr="1C01D6AC" w14:paraId="23D5E095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73A36B" w14:textId="10DDE76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C4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488B71" w14:textId="0B2DC09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Wildfire Risk Score (0–100)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84DD53" w14:textId="5FF5E93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51–75 (High)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30ACEC" w14:textId="7D662B3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7F03C5F" w14:textId="0D5F3A60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1C0F0E0" w14:textId="224D7B42"/>
        </w:tc>
      </w:tr>
      <w:tr w:rsidR="1C01D6AC" w:rsidTr="1C01D6AC" w14:paraId="27E5E437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216E23" w14:textId="00A0C87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C4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59AA75" w14:textId="756FE21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Wildfire Risk Score (0–100)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6B1B66" w14:textId="335CFD6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76–100 (Very High)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797A4D" w14:textId="307F395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BCC0691" w14:textId="51A215B6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BDD36C7" w14:textId="4566E5F9"/>
        </w:tc>
      </w:tr>
      <w:tr w:rsidR="1C01D6AC" w:rsidTr="1C01D6AC" w14:paraId="7E90CCAB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833868" w14:textId="16F6EA5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C5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11F350" w14:textId="7232AA2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Wind Zone / Hurricane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D2A251" w14:textId="34165F5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1 (Inland)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C377E3" w14:textId="3D717F0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E746979" w14:textId="6D3F7DA0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8031202" w14:textId="07C9A835"/>
        </w:tc>
      </w:tr>
      <w:tr w:rsidR="1C01D6AC" w:rsidTr="1C01D6AC" w14:paraId="16CEFE81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E3562B" w14:textId="3ADD612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C5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136347" w14:textId="7FBD44D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Wind Zone / Hurricane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47096F" w14:textId="0BAF4C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2 (Inland)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DE87A5" w14:textId="5167457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2235D87" w14:textId="0CAF02EA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E06A968" w14:textId="4626C1EE"/>
        </w:tc>
      </w:tr>
      <w:tr w:rsidR="1C01D6AC" w:rsidTr="1C01D6AC" w14:paraId="3FB6B5B1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52C080" w14:textId="297C39F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C5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68D80B" w14:textId="1689FF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Wind Zone / Hurricane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C018D7" w14:textId="3A4941B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3 (Gulf/Atlantic)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DE18C1" w14:textId="4BA578C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ECF2438" w14:textId="29DCC85E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35C7295" w14:textId="1F34F401"/>
        </w:tc>
      </w:tr>
      <w:tr w:rsidR="1C01D6AC" w:rsidTr="1C01D6AC" w14:paraId="4E6AE7B7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7C22C0" w14:textId="34DBDB9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C5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3A1BDC" w14:textId="3C804C5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Wind Zone / Hurricane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7C8228" w14:textId="38F6A0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4 (High-velocity)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CF3E14" w14:textId="33D9AF6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2C2DFB5" w14:textId="1AB4974D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32C8503" w14:textId="079F604F"/>
        </w:tc>
      </w:tr>
      <w:tr w:rsidR="1C01D6AC" w:rsidTr="1C01D6AC" w14:paraId="41A6A462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0CFEFD" w14:textId="35D1248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C5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FBFCA1" w14:textId="167E2E9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Wind Zone / Hurricane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E8958F" w14:textId="656E8F5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Zone 5 (High-velocity)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88CD90" w14:textId="11E5446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5C5CC87" w14:textId="75347AA9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FEB6264" w14:textId="78F8EE60"/>
        </w:tc>
      </w:tr>
      <w:tr w:rsidR="1C01D6AC" w:rsidTr="1C01D6AC" w14:paraId="761582F4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876A88" w14:textId="4D6569E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C6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BE3D96" w14:textId="4C5D2E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Earthquake PML (% TIV)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21D21B" w14:textId="63DFD3D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&lt; 5%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C549085" w14:textId="0F3F6E2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86AC731" w14:textId="3626F804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9A79CAD" w14:textId="3110577A"/>
        </w:tc>
      </w:tr>
      <w:tr w:rsidR="1C01D6AC" w:rsidTr="1C01D6AC" w14:paraId="1C0778C9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2E4238" w14:textId="75E6557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C6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D65441" w14:textId="28FD3F7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Earthquake PML (% TIV)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CE8AC6C" w14:textId="50BCC6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5–15%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EBD2DE" w14:textId="3B76F4D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278B0E4" w14:textId="668C7F99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F8F8919" w14:textId="5939A6F6"/>
        </w:tc>
      </w:tr>
      <w:tr w:rsidR="1C01D6AC" w:rsidTr="1C01D6AC" w14:paraId="6EE3B66E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EF24D3" w14:textId="6F5C38C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C6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2C48BF" w14:textId="4F0CB9A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Earthquake PML (% TIV)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448001" w14:textId="6EF8D2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15–30%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175EB2D" w14:textId="58BCFAD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216D3C3" w14:textId="506BDA52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1A5F251" w14:textId="214B936B"/>
        </w:tc>
      </w:tr>
      <w:tr w:rsidR="1C01D6AC" w:rsidTr="1C01D6AC" w14:paraId="492CD05C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8BD6F7" w14:textId="05389F4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C6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685427" w14:textId="64625A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Earthquake PML (% TIV)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E043A7" w14:textId="392B8BD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&gt; 30%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AB6B3C" w14:textId="0682B51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160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F981A63" w14:textId="177E5840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E926C59" w14:textId="0A1A4D57"/>
        </w:tc>
      </w:tr>
      <w:tr w:rsidR="1C01D6AC" w:rsidTr="1C01D6AC" w14:paraId="6C448ABC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5F3CA4" w14:textId="64F3306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0322B45" w14:textId="07E7E97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7770CC" w14:textId="4E0A70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1 (Excellent)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1817E0" w14:textId="26B7CFC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700BDFB" w14:textId="6EFF4C18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EE37223" w14:textId="480C5AF5"/>
        </w:tc>
      </w:tr>
      <w:tr w:rsidR="1C01D6AC" w:rsidTr="1C01D6AC" w14:paraId="1ACE4CD2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4E8327" w14:textId="3B67D94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7C8A67" w14:textId="76B28A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6ACCEE" w14:textId="6E94B52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2 (Excellent)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A6C8A7" w14:textId="2F6891A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56AB68C" w14:textId="3B0A193D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C12203B" w14:textId="79C171AE"/>
        </w:tc>
      </w:tr>
      <w:tr w:rsidR="1C01D6AC" w:rsidTr="1C01D6AC" w14:paraId="7D89C85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CAACE8" w14:textId="0A5903E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6BE696" w14:textId="65D6D5D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837079" w14:textId="730B7C6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3 (Excellent)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C68C23D" w14:textId="516B301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5B49606" w14:textId="71E2DFEA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548775C" w14:textId="3B87DD80"/>
        </w:tc>
      </w:tr>
      <w:tr w:rsidR="1C01D6AC" w:rsidTr="1C01D6AC" w14:paraId="3A11E952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AAA726" w14:textId="77B47B4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99150F" w14:textId="501A4A1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B33110" w14:textId="17FBA1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4 (Good)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4F2ED8" w14:textId="13494B6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35E92E5" w14:textId="40168C8D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5B7DE7C" w14:textId="711756E0"/>
        </w:tc>
      </w:tr>
      <w:tr w:rsidR="1C01D6AC" w:rsidTr="1C01D6AC" w14:paraId="2719B22B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C9655F8" w14:textId="68F48B8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D62EE8" w14:textId="692D04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918DED" w14:textId="5B43B1D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5 (Good)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6D9CB0" w14:textId="25FB4F5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B757EF7" w14:textId="304CEB77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BBD1EB9" w14:textId="0CA7606C"/>
        </w:tc>
      </w:tr>
      <w:tr w:rsidR="1C01D6AC" w:rsidTr="1C01D6AC" w14:paraId="0089C4B9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F1FA74" w14:textId="1460614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48DA58" w14:textId="3066414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C7E544" w14:textId="248C98F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6 (Good)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9F40CA" w14:textId="49177C1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0945060" w14:textId="1E8BA268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DBE1609" w14:textId="349098B4"/>
        </w:tc>
      </w:tr>
      <w:tr w:rsidR="1C01D6AC" w:rsidTr="1C01D6AC" w14:paraId="275E6B9B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314B49" w14:textId="4469050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B35EEE" w14:textId="6F18E35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0BFED51" w14:textId="28063BA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7 (Fair)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8347A6" w14:textId="142D583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6230DDD" w14:textId="6CA115CB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14448A1" w14:textId="5A1421D5"/>
        </w:tc>
      </w:tr>
      <w:tr w:rsidR="1C01D6AC" w:rsidTr="1C01D6AC" w14:paraId="469423BF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6C4465A" w14:textId="3B41860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A706CC" w14:textId="01D34AE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F3FEA8" w14:textId="5436D5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8 (Fair)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88DADC" w14:textId="2A9766D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F6406E9" w14:textId="16FED0F7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1602022" w14:textId="468F6168"/>
        </w:tc>
      </w:tr>
      <w:tr w:rsidR="1C01D6AC" w:rsidTr="1C01D6AC" w14:paraId="4CB6309B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14F527" w14:textId="66F7228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F1942B" w14:textId="7B3C72B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2EB8F9" w14:textId="788475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9 (Poor/Unprotected)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4EF8C9" w14:textId="22B52A4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053E6E6" w14:textId="546ED551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17B1EC4" w14:textId="4E6ABDF3"/>
        </w:tc>
      </w:tr>
      <w:tr w:rsidR="1C01D6AC" w:rsidTr="1C01D6AC" w14:paraId="5BFEC262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EE893D" w14:textId="6509CDC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C10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79BB9A" w14:textId="13A525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ISO PPC Rating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B38340" w14:textId="28D9BD0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Class 10 (Poor/Unprotected)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63557E" w14:textId="0F20580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27F53F8" w14:textId="5E85F05E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F63BCCC" w14:textId="452AF7FB"/>
        </w:tc>
      </w:tr>
      <w:tr w:rsidR="1C01D6AC" w:rsidTr="1C01D6AC" w14:paraId="166CD102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D599D8" w14:textId="1E45547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C7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CE3A2C" w14:textId="1F2CF59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Hail Score (0–10)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17726E" w14:textId="708F4C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0–4 (Low)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F33E83" w14:textId="0198905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A205B34" w14:textId="776B6BA2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D3359FE" w14:textId="4E795B4A"/>
        </w:tc>
      </w:tr>
      <w:tr w:rsidR="1C01D6AC" w:rsidTr="1C01D6AC" w14:paraId="3A670E00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9C1C73" w14:textId="20CCAC4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C7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C6F5F4" w14:textId="4189FDA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Hail Score (0–10)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1971DD" w14:textId="662F2E1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5–7 (Moderate)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1EEB24" w14:textId="1B2CD6F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261DDBC" w14:textId="69F9784D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E084FD4" w14:textId="13A9DE29"/>
        </w:tc>
      </w:tr>
      <w:tr w:rsidR="1C01D6AC" w:rsidTr="1C01D6AC" w14:paraId="7FF41A67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19A42E" w14:textId="2BEF36E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C7</w:t>
            </w:r>
          </w:p>
        </w:tc>
        <w:tc>
          <w:tcPr>
            <w:tcW w:w="21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7212E8" w14:textId="6011ACB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Hail Score (0–10)</w:t>
            </w:r>
          </w:p>
        </w:tc>
        <w:tc>
          <w:tcPr>
            <w:tcW w:w="242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F86AAA" w14:textId="1879050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8–10 (High)</w:t>
            </w:r>
          </w:p>
        </w:tc>
        <w:tc>
          <w:tcPr>
            <w:tcW w:w="161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5C0CFA" w14:textId="4C1A487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918" w:type="dxa"/>
            <w:tcBorders>
              <w:top w:val="nil"/>
              <w:left w:val="single" w:color="D0D6E0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CA2937B" w14:textId="2DA5E540"/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AB122FD" w14:textId="26DCEEA1"/>
        </w:tc>
      </w:tr>
    </w:tbl>
    <w:p w:rsidR="1C01D6AC" w:rsidRDefault="1C01D6AC" w14:paraId="5D6AF2C0" w14:textId="69242DD9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3"/>
        <w:gridCol w:w="1169"/>
        <w:gridCol w:w="1099"/>
        <w:gridCol w:w="407"/>
        <w:gridCol w:w="1908"/>
        <w:gridCol w:w="2225"/>
        <w:gridCol w:w="1088"/>
      </w:tblGrid>
      <w:tr w:rsidR="1C01D6AC" w:rsidTr="1C01D6AC" w14:paraId="5FE35CA2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36FC8A0" w14:textId="4F9D497D"/>
        </w:tc>
        <w:tc>
          <w:tcPr>
            <w:tcW w:w="7896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30BA41" w14:textId="0872533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BUILDING AGE &amp; SYSTEMS CONDITION SCORING (Parameters A2, A7–A10)</w:t>
            </w:r>
          </w:p>
        </w:tc>
      </w:tr>
      <w:tr w:rsidR="1C01D6AC" w:rsidTr="1C01D6AC" w14:paraId="6BE67E5C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C862787" w14:textId="1367D5B2"/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E2EA3C1" w14:textId="493A40FA"/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F2F68E4" w14:textId="463A270A"/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A40839D" w14:textId="3828795A"/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CFE13F8" w14:textId="7EAB019E"/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F436A58" w14:textId="6D289451"/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296A4D8" w14:textId="4E3A9D61"/>
        </w:tc>
      </w:tr>
      <w:tr w:rsidR="1C01D6AC" w:rsidTr="1C01D6AC" w14:paraId="7B319C61">
        <w:trPr>
          <w:trHeight w:val="300"/>
        </w:trPr>
        <w:tc>
          <w:tcPr>
            <w:tcW w:w="146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C3B974" w14:textId="4856BF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F4BD2B" w14:textId="0E11854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6E1BB7" w14:textId="1C0A884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AGE RANGE (YEARS)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CFFB2E" w14:textId="38E02E2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71CA03" w14:textId="46E3C11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ACTION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E0640D" w14:textId="6950A49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COVERAGE CONDITION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7B5E5A" w14:textId="08852F4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INSPECTION NEEDED</w:t>
            </w:r>
          </w:p>
        </w:tc>
      </w:tr>
      <w:tr w:rsidR="1C01D6AC" w:rsidTr="1C01D6AC" w14:paraId="38C9A6B1">
        <w:trPr>
          <w:trHeight w:val="300"/>
        </w:trPr>
        <w:tc>
          <w:tcPr>
            <w:tcW w:w="1463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824DA2" w14:textId="15BAAF2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A2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82D426" w14:textId="27AF215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Overall Building Age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8C3E01" w14:textId="3A261F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0–10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B51C74" w14:textId="32EEF26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AC93D4" w14:textId="509632B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213E16" w14:textId="6000BA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RCV available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E5B332" w14:textId="7C76CF6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6F1E16C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4E0042" w14:textId="57EA077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A2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EF4871" w14:textId="2DFBA5C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Overall Building Age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C5F4CD" w14:textId="36D90B1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11–25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824FE9" w14:textId="7954430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521861" w14:textId="6E6670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Document renovation history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FBBCFC" w14:textId="544DBE3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RCV available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BF70A7" w14:textId="7DA0880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4086EAE3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68FAFD3" w14:textId="0814E93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A2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99FDFE" w14:textId="48D14BC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Overall Building Age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270BE7" w14:textId="6B4E5BC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26–40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F6821F" w14:textId="0DFD27B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35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B81AD0" w14:textId="349ADF7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Verify major systems updated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C3DEA1" w14:textId="3CEAE02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RCV with conditions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6028427" w14:textId="1B11CAE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Recommended</w:t>
            </w:r>
          </w:p>
        </w:tc>
      </w:tr>
      <w:tr w:rsidR="1C01D6AC" w:rsidTr="1C01D6AC" w14:paraId="7F9A5854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8E8E32" w14:textId="3A8FFC0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A2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72426E" w14:textId="7D620A7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Overall Building Age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17824B" w14:textId="6302DD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41–60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48F8C0" w14:textId="1E04667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65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5D8FDF" w14:textId="7992122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required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1AD45F" w14:textId="02801B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ACV option; RCV with eng. report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6B6EDB" w14:textId="75C8073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Required</w:t>
            </w:r>
          </w:p>
        </w:tc>
      </w:tr>
      <w:tr w:rsidR="1C01D6AC" w:rsidTr="1C01D6AC" w14:paraId="3BE46006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A11728" w14:textId="33A22C8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A2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147028" w14:textId="337EC96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Overall Building Age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4F5213" w14:textId="04EE6D0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60-inf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BEE3C5" w14:textId="702D66E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12FC7E" w14:textId="632145D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engineering inspection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67EE8D" w14:textId="10872E4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ACV unless full renovation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284F4A" w14:textId="46FE7D4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</w:t>
            </w:r>
          </w:p>
        </w:tc>
      </w:tr>
      <w:tr w:rsidR="1C01D6AC" w:rsidTr="1C01D6AC" w14:paraId="5F9475C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1AD7AE" w14:textId="5D35921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A8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D22BFB" w14:textId="37F8639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Electrical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D3DB86" w14:textId="7BED918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0–15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8659C7" w14:textId="2625056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264A85" w14:textId="6BF30FA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456C78" w14:textId="289633C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3252BF" w14:textId="48133B0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50E1122A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0377B93" w14:textId="6E963D3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A8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737676" w14:textId="37F366B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Electrical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16307A6" w14:textId="66CF735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16–25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B3B8C1" w14:textId="0E8D065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608E5C" w14:textId="33986F9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Document panel type/capacity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5D668F" w14:textId="03802B1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A2494A" w14:textId="33CA032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Recommended</w:t>
            </w:r>
          </w:p>
        </w:tc>
      </w:tr>
      <w:tr w:rsidR="1C01D6AC" w:rsidTr="1C01D6AC" w14:paraId="686460D5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B4BEEB" w14:textId="3963C6C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A8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C31B51" w14:textId="708C17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Electrical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FC6852" w14:textId="62394EC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26–35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2215BE" w14:textId="1F0215D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5E6B66" w14:textId="7672C57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Verify no knob-and-tube / aluminum wiring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9FB6C8" w14:textId="4D7540A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Exclusion if aluminum wiring found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75C108" w14:textId="5447985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Required</w:t>
            </w:r>
          </w:p>
        </w:tc>
      </w:tr>
      <w:tr w:rsidR="1C01D6AC" w:rsidTr="1C01D6AC" w14:paraId="2F6F7730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3E1A2E" w14:textId="0377AFF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A8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27992E" w14:textId="5F4675A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Electrical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1F66C0" w14:textId="239CE10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36-inf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B4A11B" w14:textId="09D8478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5E4546" w14:textId="3FD05A2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Electrical inspection mandatory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ABB448" w14:textId="4593FA8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May exclude electrical fire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917F81" w14:textId="4513B54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</w:t>
            </w:r>
          </w:p>
        </w:tc>
      </w:tr>
      <w:tr w:rsidR="1C01D6AC" w:rsidTr="1C01D6AC" w14:paraId="33E25E26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993357" w14:textId="76B5B11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A9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F2A8A5" w14:textId="0C60180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Plumbing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11EF9A" w14:textId="18FBD38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0–15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C02B2E" w14:textId="58FFE9E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02C613" w14:textId="0A0C577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135234" w14:textId="718948A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D04F64" w14:textId="46AC68C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FCFF9B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95F9FD" w14:textId="1579D25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A9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443B74" w14:textId="3EB8C22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Plumbing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797EE0" w14:textId="75B494B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16–25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36CF6B" w14:textId="027CCDD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81150F" w14:textId="2454DF6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Note pipe material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2FE1E7" w14:textId="0203B98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06EAC5E" w14:textId="335FA2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38729FE7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DC92C1" w14:textId="6D7FCA6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A9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B4AA771" w14:textId="37ED81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Plumbing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38C435" w14:textId="61B58BB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26–40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6AE7827" w14:textId="0FE93E2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0106D1" w14:textId="1DBED7F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Note material; verify no lead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8243AB" w14:textId="14C36F0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 if copper/PVC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2457FE" w14:textId="22DCAC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Recommended</w:t>
            </w:r>
          </w:p>
        </w:tc>
      </w:tr>
      <w:tr w:rsidR="1C01D6AC" w:rsidTr="1C01D6AC" w14:paraId="4D18959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4F7890" w14:textId="15B1ED2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A9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8FE496" w14:textId="4BC1DC7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Plumbing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245FB0" w14:textId="20C5C7F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41-inf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9D6CAE" w14:textId="77F789E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BC1954" w14:textId="2931AC3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Replacement timeline required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93C40B" w14:textId="6774D1F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Exclude water damage if galvanized not replaced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D39F0B" w14:textId="65A7638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</w:t>
            </w:r>
          </w:p>
        </w:tc>
      </w:tr>
      <w:tr w:rsidR="1C01D6AC" w:rsidTr="1C01D6AC" w14:paraId="1E204815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FD6EAA" w14:textId="4DF89FF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A7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FAD547" w14:textId="4D0052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HVAC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8EF328" w14:textId="5FA61B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0–10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66C309" w14:textId="45C1B2B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2F9A58" w14:textId="6D785E6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FEE223" w14:textId="2A2E51B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17E5C9" w14:textId="3D8500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68B27930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A4B16A" w14:textId="0DFDB1C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A7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0E2A4F" w14:textId="470D80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HVAC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767BE8" w14:textId="57AA6FD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11–20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BE8580" w14:textId="78E46A1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81AE14" w14:textId="2A8B4ED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Document service history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968616" w14:textId="69330D4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2F598C" w14:textId="4572C14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4680F0E7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535DBE" w14:textId="0BCCFAE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A7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70A5A4" w14:textId="2D5BC30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HVAC System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4FE82C" w14:textId="5587F3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21-inf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633C20" w14:textId="77FE23F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45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0A2D53" w14:textId="561FA58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+ service records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337702" w14:textId="70CCF5B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coverage conditions apply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7C36EA" w14:textId="718E74B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Required</w:t>
            </w:r>
          </w:p>
        </w:tc>
      </w:tr>
      <w:tr w:rsidR="1C01D6AC" w:rsidTr="1C01D6AC" w14:paraId="6597450E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BC3AC5" w14:textId="7905353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A6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C089B2" w14:textId="454C562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Roof (Flat / TPO / EPDM)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A6A519" w14:textId="2033694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0–7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501FA5" w14:textId="719A089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451830" w14:textId="50E3F8D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776DA3" w14:textId="7989357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C9CFC97" w14:textId="6E79876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22AEAF17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F67770" w14:textId="43EE057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A6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877E33" w14:textId="67FF49F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Roof (Flat / TPO / EPDM)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280068" w14:textId="47C12CB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8–15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EB4044" w14:textId="30FD322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43C07B" w14:textId="77A205F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recommended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568F01" w14:textId="325DC0E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 w/ inspection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72F11D" w14:textId="53BFE16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Recommended</w:t>
            </w:r>
          </w:p>
        </w:tc>
      </w:tr>
      <w:tr w:rsidR="1C01D6AC" w:rsidTr="1C01D6AC" w14:paraId="1F1EA4CC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D91297" w14:textId="5417C04D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A6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4AC6AA" w14:textId="5CFE35B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Roof (Flat / TPO / EPDM)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EDD9E4A" w14:textId="4A468B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16–20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34D69A" w14:textId="7919C12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C37AAD0" w14:textId="4CA142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required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41B179" w14:textId="27370E9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ACV on roof; replacement plan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8601AC" w14:textId="7471F9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Required</w:t>
            </w:r>
          </w:p>
        </w:tc>
      </w:tr>
      <w:tr w:rsidR="1C01D6AC" w:rsidTr="1C01D6AC" w14:paraId="027F16F4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3F07EC" w14:textId="105B138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A6</w:t>
            </w:r>
          </w:p>
        </w:tc>
        <w:tc>
          <w:tcPr>
            <w:tcW w:w="116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B5918A" w14:textId="2855F9C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Roof (Flat / TPO / EPDM)</w:t>
            </w:r>
          </w:p>
        </w:tc>
        <w:tc>
          <w:tcPr>
            <w:tcW w:w="109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AE66D6" w14:textId="4BFEEAD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20-inf </w:t>
            </w:r>
          </w:p>
        </w:tc>
        <w:tc>
          <w:tcPr>
            <w:tcW w:w="40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678F16" w14:textId="1B7A16D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19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202CE9" w14:textId="3255019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Immediate inspection + repair plan</w:t>
            </w:r>
          </w:p>
        </w:tc>
        <w:tc>
          <w:tcPr>
            <w:tcW w:w="222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DAE739" w14:textId="253FE6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ACV only on roof or exclude</w:t>
            </w:r>
          </w:p>
        </w:tc>
        <w:tc>
          <w:tcPr>
            <w:tcW w:w="108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22C7D9" w14:textId="30367C8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</w:t>
            </w:r>
          </w:p>
        </w:tc>
      </w:tr>
    </w:tbl>
    <w:p w:rsidR="1C01D6AC" w:rsidRDefault="1C01D6AC" w14:paraId="280C42AB" w14:textId="3A8FCA25"/>
    <w:p w:rsidR="1C01D6AC" w:rsidRDefault="1C01D6AC" w14:paraId="146D69D7" w14:textId="351A4C8F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8"/>
        <w:gridCol w:w="1377"/>
        <w:gridCol w:w="1885"/>
        <w:gridCol w:w="491"/>
        <w:gridCol w:w="1587"/>
        <w:gridCol w:w="2312"/>
      </w:tblGrid>
      <w:tr w:rsidR="1C01D6AC" w:rsidTr="1C01D6AC" w14:paraId="3D9937E5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3721436" w14:textId="2F894DD4"/>
        </w:tc>
        <w:tc>
          <w:tcPr>
            <w:tcW w:w="7652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699BAE1" w14:textId="192EF78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LOSS HISTORY SCORING (Parameters D2–D4)</w:t>
            </w:r>
          </w:p>
        </w:tc>
      </w:tr>
      <w:tr w:rsidR="1C01D6AC" w:rsidTr="1C01D6AC" w14:paraId="08446D81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A4547B1" w14:textId="6C37C1C6"/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AA3B0A8" w14:textId="70EBE8A3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7581BC0" w14:textId="6A91C30F"/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CD7F0E3" w14:textId="5E8401BB"/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5749306" w14:textId="202AEB0B"/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C5DDA21" w14:textId="0415374A"/>
        </w:tc>
      </w:tr>
      <w:tr w:rsidR="1C01D6AC" w:rsidTr="1C01D6AC" w14:paraId="3A3097DF">
        <w:trPr>
          <w:trHeight w:val="300"/>
        </w:trPr>
        <w:tc>
          <w:tcPr>
            <w:tcW w:w="17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557C9E" w14:textId="35EFB68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C5E072" w14:textId="7FB989C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METRIC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AA1BC2" w14:textId="5285759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06E4A5" w14:textId="558018C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4CF430" w14:textId="54F24F4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UW ACTION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1E7AFC" w14:textId="1534B08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DOCUMENTATION REQUIRED</w:t>
            </w:r>
          </w:p>
        </w:tc>
      </w:tr>
      <w:tr w:rsidR="1C01D6AC" w:rsidTr="1C01D6AC" w14:paraId="259FB609">
        <w:trPr>
          <w:trHeight w:val="300"/>
        </w:trPr>
        <w:tc>
          <w:tcPr>
            <w:tcW w:w="1708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0AEFC7" w14:textId="0104E57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CF5EB10" w14:textId="1D6A02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8F9BFE" w14:textId="20F6794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 losses (loss-free)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1EF6EC" w14:textId="4FE8638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6DD286" w14:textId="3C65E64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Auto-accept credit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A6B9FF" w14:textId="54D675D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Signed loss-free affidavit</w:t>
            </w:r>
          </w:p>
        </w:tc>
      </w:tr>
      <w:tr w:rsidR="1C01D6AC" w:rsidTr="1C01D6AC" w14:paraId="4D88484C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C0E986" w14:textId="017754D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0B92F8" w14:textId="567E18C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A05B75" w14:textId="5D26F95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 loss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344570" w14:textId="42BCB74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07F9D3" w14:textId="59435C5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59F744" w14:textId="5CB1A6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run + description</w:t>
            </w:r>
          </w:p>
        </w:tc>
      </w:tr>
      <w:tr w:rsidR="1C01D6AC" w:rsidTr="1C01D6AC" w14:paraId="5393CC5F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6C6569" w14:textId="1AF51F5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432680" w14:textId="0EDE48E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FE286A" w14:textId="37A5450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 losses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13F910" w14:textId="72F2851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B02290" w14:textId="3E40F43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 with review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E0E982" w14:textId="6F0F13D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runs + cause analysis</w:t>
            </w:r>
          </w:p>
        </w:tc>
      </w:tr>
      <w:tr w:rsidR="1C01D6AC" w:rsidTr="1C01D6AC" w14:paraId="7ED9E0F2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9EDE52" w14:textId="25229C6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911908" w14:textId="4C7DF63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98FFC0" w14:textId="5A2DA6B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 losses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1E55EC" w14:textId="723C1EC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F1FFB2" w14:textId="2AAED8C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Senior UW review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B44582" w14:textId="381A59B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loss runs + risk improvement plan</w:t>
            </w:r>
          </w:p>
        </w:tc>
      </w:tr>
      <w:tr w:rsidR="1C01D6AC" w:rsidTr="1C01D6AC" w14:paraId="0B752B41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FAE7A5" w14:textId="137A1A4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4C3FAF" w14:textId="60DEDCD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715E5C" w14:textId="30681FD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 losses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59D5DF" w14:textId="147E1F0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6FC9F9" w14:textId="1FB1231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referral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ED9ACB" w14:textId="5E8E20E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loss runs + loss control survey</w:t>
            </w:r>
          </w:p>
        </w:tc>
      </w:tr>
      <w:tr w:rsidR="1C01D6AC" w:rsidTr="1C01D6AC" w14:paraId="64759030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1D8609" w14:textId="03185D0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DC4CE3" w14:textId="2591845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80A8EE" w14:textId="55952C3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5+ losses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06F4415" w14:textId="32E1915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97652B" w14:textId="3333527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Decline or E&amp;S only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0ADE07" w14:textId="752E26A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documentation; likely decline standard</w:t>
            </w:r>
          </w:p>
        </w:tc>
      </w:tr>
      <w:tr w:rsidR="1C01D6AC" w:rsidTr="1C01D6AC" w14:paraId="766F213B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F07735" w14:textId="4106080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BEF2D2" w14:textId="7ACF1DC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A44FBB" w14:textId="42C529F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&lt; $25,000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15253F" w14:textId="4CF7EE3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FC5B4F" w14:textId="044A379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AF3EC7" w14:textId="7D01378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</w:tr>
      <w:tr w:rsidR="1C01D6AC" w:rsidTr="1C01D6AC" w14:paraId="0722BE52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4E332E" w14:textId="19FEA45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894BDC" w14:textId="180859D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1B60A36" w14:textId="0C64CFF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$25,000–$100,000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1AC114" w14:textId="25D47A3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1BE5028" w14:textId="6AAF213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E9ECD7" w14:textId="48AC850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run summary</w:t>
            </w:r>
          </w:p>
        </w:tc>
      </w:tr>
      <w:tr w:rsidR="1C01D6AC" w:rsidTr="1C01D6AC" w14:paraId="11379BFC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9EE664" w14:textId="4DB2BD0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E57D9F" w14:textId="5A69268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6176FA" w14:textId="11745F9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$100,001–$500,000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95F0C4" w14:textId="0AF3EBD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B70880" w14:textId="61C6BC8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Senior UW review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2921F0" w14:textId="0D40223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loss runs + cause analysis</w:t>
            </w:r>
          </w:p>
        </w:tc>
      </w:tr>
      <w:tr w:rsidR="1C01D6AC" w:rsidTr="1C01D6AC" w14:paraId="2E7C97AB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3BD26B" w14:textId="39F2566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E637CD" w14:textId="211E167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BA4EEC" w14:textId="0CB743B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$500,001–$1,000,000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477FD5" w14:textId="030B5AE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1DFCF9" w14:textId="76A3A65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referral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E511F8" w14:textId="7A32E74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Engineering inspection required</w:t>
            </w:r>
          </w:p>
        </w:tc>
      </w:tr>
      <w:tr w:rsidR="1C01D6AC" w:rsidTr="1C01D6AC" w14:paraId="6B8DFE63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6F22CF" w14:textId="7FB56CF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F6A696" w14:textId="4A5E9D2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2B44F2" w14:textId="1416E1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&gt; $1,000,000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C3DF31" w14:textId="70EE268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77F4C1" w14:textId="0D3E52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Decline standard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3AED38" w14:textId="22F7413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E&amp;S referral; loss control mandatory</w:t>
            </w:r>
          </w:p>
        </w:tc>
      </w:tr>
      <w:tr w:rsidR="1C01D6AC" w:rsidTr="1C01D6AC" w14:paraId="6D20BE1F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0648F7B" w14:textId="7D660A4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544661" w14:textId="6A8050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C5770A" w14:textId="7981199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Voluntary / market exit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7F7ABF" w14:textId="3471607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A8D131" w14:textId="682C617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processing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6955D2" w14:textId="34E21A7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policy copy</w:t>
            </w:r>
          </w:p>
        </w:tc>
      </w:tr>
      <w:tr w:rsidR="1C01D6AC" w:rsidTr="1C01D6AC" w14:paraId="18DCDDF2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F6E602" w14:textId="6A238EE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D4CCE5" w14:textId="2B9F235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2896C2" w14:textId="09A5628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Non-renewal (underwriting)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459078" w14:textId="2AF3052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22E1F0" w14:textId="22D05E5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Reason letter required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487A13" w14:textId="757AC5E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Non-renewal notice + explanation</w:t>
            </w:r>
          </w:p>
        </w:tc>
      </w:tr>
      <w:tr w:rsidR="1C01D6AC" w:rsidTr="1C01D6AC" w14:paraId="2F063AFF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CB0E17" w14:textId="4DF3E18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E9B711" w14:textId="2D9F0C2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061077" w14:textId="602EF39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Cancellation (non-payment)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1E9CFF" w14:textId="10E1689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8EE76A" w14:textId="2FE3EC1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Financial review required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940EA8" w14:textId="7732CCE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Payment history; financials</w:t>
            </w:r>
          </w:p>
        </w:tc>
      </w:tr>
      <w:tr w:rsidR="1C01D6AC" w:rsidTr="1C01D6AC" w14:paraId="0484CADC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C99584" w14:textId="4CFABA0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F9B9BA" w14:textId="04EE6EF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79E6C3" w14:textId="45F4821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Cancellation (misrepresentation)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A40E2F" w14:textId="506B82A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086271" w14:textId="2F2221C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AUTO-DECLINE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F3F93D" w14:textId="3F69D7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Hard stop — no exceptions</w:t>
            </w:r>
          </w:p>
        </w:tc>
      </w:tr>
      <w:tr w:rsidR="1C01D6AC" w:rsidTr="1C01D6AC" w14:paraId="7683BDBE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AF2298A" w14:textId="03D2AE98"/>
        </w:tc>
        <w:tc>
          <w:tcPr>
            <w:tcW w:w="137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B0C3E39" w14:textId="4EBB6F87"/>
        </w:tc>
        <w:tc>
          <w:tcPr>
            <w:tcW w:w="1885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22537FE" w14:textId="40C387B6"/>
        </w:tc>
        <w:tc>
          <w:tcPr>
            <w:tcW w:w="491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04FB676" w14:textId="681702A7"/>
        </w:tc>
        <w:tc>
          <w:tcPr>
            <w:tcW w:w="158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7899061" w14:textId="0237D82D"/>
        </w:tc>
        <w:tc>
          <w:tcPr>
            <w:tcW w:w="2312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8FF74B" w14:textId="447750DF"/>
        </w:tc>
      </w:tr>
      <w:tr w:rsidR="1C01D6AC" w:rsidTr="1C01D6AC" w14:paraId="5818611C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EC94783" w14:textId="71E45218"/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939EB2C" w14:textId="42A4AB13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544D17E" w14:textId="528189AC"/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380883D" w14:textId="65EE643A"/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981F78B" w14:textId="0193365A"/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D9547F" w14:textId="02912582"/>
        </w:tc>
      </w:tr>
      <w:tr w:rsidR="1C01D6AC" w:rsidTr="1C01D6AC" w14:paraId="09461C10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F863F0" w14:textId="30B449D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BRT05A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7EB871A" w14:textId="07DCF052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8A973A9" w14:textId="39072C8C"/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48799AA" w14:textId="3E714435"/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9467E02" w14:textId="26D37159"/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7C4E4B5" w14:textId="67BE0746"/>
        </w:tc>
      </w:tr>
      <w:tr w:rsidR="1C01D6AC" w:rsidTr="1C01D6AC" w14:paraId="6428AD52">
        <w:trPr>
          <w:trHeight w:val="300"/>
        </w:trPr>
        <w:tc>
          <w:tcPr>
            <w:tcW w:w="17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8A194F" w14:textId="4E0370B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C1B23B" w14:textId="0859D78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METRIC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5D5D98" w14:textId="0ECB461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C3DF07" w14:textId="7BF81E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B7D679" w14:textId="14C5DE5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UW ACTION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586CF3" w14:textId="0118797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DOCUMENTATION REQUIRED</w:t>
            </w:r>
          </w:p>
        </w:tc>
      </w:tr>
      <w:tr w:rsidR="1C01D6AC" w:rsidTr="1C01D6AC" w14:paraId="424957AF">
        <w:trPr>
          <w:trHeight w:val="300"/>
        </w:trPr>
        <w:tc>
          <w:tcPr>
            <w:tcW w:w="1708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1727B3" w14:textId="26270C4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A19F53" w14:textId="59FA27A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97F0B7" w14:textId="09D30B4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Voluntary / market exit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2AABE9" w14:textId="69D07F1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06F9A0" w14:textId="163FB76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processing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178B185" w14:textId="3983399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policy copy</w:t>
            </w:r>
          </w:p>
        </w:tc>
      </w:tr>
      <w:tr w:rsidR="1C01D6AC" w:rsidTr="1C01D6AC" w14:paraId="101781A4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830316" w14:textId="053FD1C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9267A2" w14:textId="5B19F74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F610C6" w14:textId="313E35A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Non-renewal (underwriting)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890574" w14:textId="7E2B648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397189" w14:textId="7681D70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Reason letter required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70D551" w14:textId="7E23A78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Non-renewal notice + explanation</w:t>
            </w:r>
          </w:p>
        </w:tc>
      </w:tr>
      <w:tr w:rsidR="1C01D6AC" w:rsidTr="1C01D6AC" w14:paraId="5E39569F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CEF2644" w14:textId="7D0F869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14C0FF" w14:textId="21D61BA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21E9BC" w14:textId="7B624C2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Cancellation (non-payment)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A653DF" w14:textId="2611B1C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54260C" w14:textId="3B4F92F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Financial review required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0CAE28" w14:textId="6119565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Payment history; financials</w:t>
            </w:r>
          </w:p>
        </w:tc>
      </w:tr>
      <w:tr w:rsidR="1C01D6AC" w:rsidTr="1C01D6AC" w14:paraId="46EC120D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D4C012" w14:textId="1047A30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D1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97F743" w14:textId="47A020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Carrier Departure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E1BC21" w14:textId="3424397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Cancellation (misrepresentation)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639ECF" w14:textId="6ED2858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B9F962" w14:textId="1BAC34B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AUTO-DECLINE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755C6FD" w14:textId="5EFAFBC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Hard stop — no exceptions</w:t>
            </w:r>
          </w:p>
        </w:tc>
      </w:tr>
      <w:tr w:rsidR="1C01D6AC" w:rsidTr="1C01D6AC" w14:paraId="3486C995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E08EAB6" w14:textId="73E23ED5"/>
        </w:tc>
        <w:tc>
          <w:tcPr>
            <w:tcW w:w="137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4999813" w14:textId="1EF89CBA"/>
        </w:tc>
        <w:tc>
          <w:tcPr>
            <w:tcW w:w="1885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62E7676" w14:textId="37437A26"/>
        </w:tc>
        <w:tc>
          <w:tcPr>
            <w:tcW w:w="491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03F6B0C" w14:textId="42B3C1F7"/>
        </w:tc>
        <w:tc>
          <w:tcPr>
            <w:tcW w:w="158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8B4F6F5" w14:textId="246BAAC1"/>
        </w:tc>
        <w:tc>
          <w:tcPr>
            <w:tcW w:w="2312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A73A183" w14:textId="322C1CA2"/>
        </w:tc>
      </w:tr>
      <w:tr w:rsidR="1C01D6AC" w:rsidTr="1C01D6AC" w14:paraId="257ABB70">
        <w:trPr>
          <w:trHeight w:val="405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5AAAA2F" w14:textId="44225F21"/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347551E" w14:textId="0F1F74C4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CF69B56" w14:textId="0272763F"/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5CC9EFC" w14:textId="69C1371A"/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4CAF9B1" w14:textId="4B4C440B"/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EADE4A3" w14:textId="233EE3C0"/>
        </w:tc>
      </w:tr>
      <w:tr w:rsidR="1C01D6AC" w:rsidTr="1C01D6AC" w14:paraId="5C6F611D">
        <w:trPr>
          <w:trHeight w:val="222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507F0F0" w14:textId="2476A57D"/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DF4BBD3" w14:textId="75BBAF90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883236F" w14:textId="0B0EC652"/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A226204" w14:textId="1525523C"/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704831C" w14:textId="3BF785D6"/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25E5693" w14:textId="1F3B805B"/>
        </w:tc>
      </w:tr>
      <w:tr w:rsidR="1C01D6AC" w:rsidTr="1C01D6AC" w14:paraId="6651DC83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6859BE" w14:textId="1077FD8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BRT05B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98DB4BA" w14:textId="1DC5D348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24D003B" w14:textId="17A0B250"/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F21BF0C" w14:textId="2EBE147A"/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B0EED4C" w14:textId="5DE6A066"/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ACCD8B9" w14:textId="4A96F08A"/>
        </w:tc>
      </w:tr>
      <w:tr w:rsidR="1C01D6AC" w:rsidTr="1C01D6AC" w14:paraId="57133BE1">
        <w:trPr>
          <w:trHeight w:val="300"/>
        </w:trPr>
        <w:tc>
          <w:tcPr>
            <w:tcW w:w="1708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AAB667" w14:textId="7FFAA4C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69FE61" w14:textId="37FB8BD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METRIC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68136AA" w14:textId="0652B11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4EA0A3" w14:textId="5FE22D7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B93A66" w14:textId="50B1318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UW ACTION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E14310" w14:textId="22AE00C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DOCUMENTATION REQUIRED</w:t>
            </w:r>
          </w:p>
        </w:tc>
      </w:tr>
      <w:tr w:rsidR="1C01D6AC" w:rsidTr="1C01D6AC" w14:paraId="6B9228E5">
        <w:trPr>
          <w:trHeight w:val="300"/>
        </w:trPr>
        <w:tc>
          <w:tcPr>
            <w:tcW w:w="1708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3A0E3D" w14:textId="4FF0F64D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CF4BC9" w14:textId="5E1E3C1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781D38" w14:textId="6DE0629F">
            <w:pPr>
              <w:spacing w:before="0" w:beforeAutospacing="off" w:after="0" w:afterAutospacing="off"/>
              <w:jc w:val="lef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E98C78" w14:textId="31494D0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5E5371" w14:textId="6ED3B19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Auto-accept credit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BFA5DA5" w14:textId="0D1C9BC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Signed loss-free affidavit</w:t>
            </w:r>
          </w:p>
        </w:tc>
      </w:tr>
      <w:tr w:rsidR="1C01D6AC" w:rsidTr="1C01D6AC" w14:paraId="280DE867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714EBA" w14:textId="29EAAF9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CD22F3" w14:textId="27A7D25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8CA900" w14:textId="77D0FDED">
            <w:pPr>
              <w:spacing w:before="0" w:beforeAutospacing="off" w:after="0" w:afterAutospacing="off"/>
              <w:jc w:val="lef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6EC86B" w14:textId="771C08A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E299EB" w14:textId="52AAE69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79847CE" w14:textId="5B90631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run + description</w:t>
            </w:r>
          </w:p>
        </w:tc>
      </w:tr>
      <w:tr w:rsidR="1C01D6AC" w:rsidTr="1C01D6AC" w14:paraId="026EFC94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AAC275" w14:textId="675FF77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F11A48" w14:textId="28FE112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2B9F74" w14:textId="47F6A75E">
            <w:pPr>
              <w:spacing w:before="0" w:beforeAutospacing="off" w:after="0" w:afterAutospacing="off"/>
              <w:jc w:val="lef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733F09" w14:textId="5B7289E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A70891" w14:textId="0958AD0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 with review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E975FB" w14:textId="339793D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runs + cause analysis</w:t>
            </w:r>
          </w:p>
        </w:tc>
      </w:tr>
      <w:tr w:rsidR="1C01D6AC" w:rsidTr="1C01D6AC" w14:paraId="6DAADDE5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D63FA1" w14:textId="3724DF3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51C2EB" w14:textId="7B5E47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F603B5" w14:textId="79A24606">
            <w:pPr>
              <w:spacing w:before="0" w:beforeAutospacing="off" w:after="0" w:afterAutospacing="off"/>
              <w:jc w:val="lef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B47522" w14:textId="5A39F9D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8EAE9A" w14:textId="38C1B70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Senior UW review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B385A7" w14:textId="4C0398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loss runs + risk improvement plan</w:t>
            </w:r>
          </w:p>
        </w:tc>
      </w:tr>
      <w:tr w:rsidR="1C01D6AC" w:rsidTr="1C01D6AC" w14:paraId="3BA0309D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F41687" w14:textId="289E66C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6E4466" w14:textId="18A8619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9033BE" w14:textId="0170328D">
            <w:pPr>
              <w:spacing w:before="0" w:beforeAutospacing="off" w:after="0" w:afterAutospacing="off"/>
              <w:jc w:val="lef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0DD642" w14:textId="110F1B8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3AB619" w14:textId="5111411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referral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94789A" w14:textId="36336C5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loss runs + loss control survey</w:t>
            </w:r>
          </w:p>
        </w:tc>
      </w:tr>
      <w:tr w:rsidR="1C01D6AC" w:rsidTr="1C01D6AC" w14:paraId="0B864584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DFEC73" w14:textId="28674FA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D2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BF2A80E" w14:textId="4AC4AE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Loss Count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9FD5B1" w14:textId="4DA4CA3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5-inf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87B004" w14:textId="6473211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B7D850" w14:textId="6802F76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Decline or E&amp;S only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FBB0A6" w14:textId="64E31C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documentation; likely decline standard</w:t>
            </w:r>
          </w:p>
        </w:tc>
      </w:tr>
      <w:tr w:rsidR="1C01D6AC" w:rsidTr="1C01D6AC" w14:paraId="6A32DC3B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7C7769" w14:textId="6605B94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FA4368" w14:textId="30ED9A8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181CDC" w14:textId="5720B2C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0 - 24,999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7AE9DC" w14:textId="4CA47C4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33C8B6" w14:textId="538F189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D3F137" w14:textId="3849EAC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</w:tr>
      <w:tr w:rsidR="1C01D6AC" w:rsidTr="1C01D6AC" w14:paraId="7C0F6CBC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1210DBF" w14:textId="4045A20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041EA7" w14:textId="2123D2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2351D7" w14:textId="33817E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25,000–100,000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F4A250" w14:textId="6C01D54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4487C4" w14:textId="7EBB2E1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Accept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4C51B4" w14:textId="1E037DB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run summary</w:t>
            </w:r>
          </w:p>
        </w:tc>
      </w:tr>
      <w:tr w:rsidR="1C01D6AC" w:rsidTr="1C01D6AC" w14:paraId="63EA406C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A0B5B7" w14:textId="2F2D719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3C39F2" w14:textId="01A8FC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2A6EDC" w14:textId="4C1922F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100,001–500,000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E2EBD1" w14:textId="7326752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CDC6EB" w14:textId="2BADD13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Senior UW review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E144EA" w14:textId="6A8FBE3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loss runs + cause analysis</w:t>
            </w:r>
          </w:p>
        </w:tc>
      </w:tr>
      <w:tr w:rsidR="1C01D6AC" w:rsidTr="1C01D6AC" w14:paraId="02EBD45B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F11C99" w14:textId="4D679F1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FD679E" w14:textId="69B620A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527ACC" w14:textId="1AA14A0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500,001–1,000,000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5D1179" w14:textId="7607B6E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0D358A9" w14:textId="7B452C5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referral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A5913F" w14:textId="19E3B16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Engineering inspection required</w:t>
            </w:r>
          </w:p>
        </w:tc>
      </w:tr>
      <w:tr w:rsidR="1C01D6AC" w:rsidTr="1C01D6AC" w14:paraId="0A10B236">
        <w:trPr>
          <w:trHeight w:val="300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8B996D" w14:textId="1A3FCBF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D3</w:t>
            </w:r>
          </w:p>
        </w:tc>
        <w:tc>
          <w:tcPr>
            <w:tcW w:w="137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8E2FBC" w14:textId="1E071B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5-Yr Incurred ($)</w:t>
            </w:r>
          </w:p>
        </w:tc>
        <w:tc>
          <w:tcPr>
            <w:tcW w:w="188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A0C4B9" w14:textId="59CCB8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1,000,001-inf</w:t>
            </w:r>
          </w:p>
        </w:tc>
        <w:tc>
          <w:tcPr>
            <w:tcW w:w="49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E4B5DB" w14:textId="09D5A0B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200</w:t>
            </w:r>
          </w:p>
        </w:tc>
        <w:tc>
          <w:tcPr>
            <w:tcW w:w="158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56F032" w14:textId="0C6A4F6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Decline standard</w:t>
            </w:r>
          </w:p>
        </w:tc>
        <w:tc>
          <w:tcPr>
            <w:tcW w:w="231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D2BF65" w14:textId="5C5B682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E&amp;S referral; loss control mandatory</w:t>
            </w:r>
          </w:p>
        </w:tc>
      </w:tr>
    </w:tbl>
    <w:p w:rsidR="1C01D6AC" w:rsidRDefault="1C01D6AC" w14:paraId="2A750700" w14:textId="4A8E5E5D"/>
    <w:p w:rsidR="1C01D6AC" w:rsidRDefault="1C01D6AC" w14:paraId="41923F77" w14:textId="689A0A80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7"/>
        <w:gridCol w:w="1084"/>
        <w:gridCol w:w="2257"/>
        <w:gridCol w:w="610"/>
        <w:gridCol w:w="2633"/>
        <w:gridCol w:w="1560"/>
      </w:tblGrid>
      <w:tr w:rsidR="1C01D6AC" w:rsidTr="1C01D6AC" w14:paraId="2D4F500F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8DE1AB1" w14:textId="4B79489F"/>
        </w:tc>
        <w:tc>
          <w:tcPr>
            <w:tcW w:w="814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559C3C" w14:textId="764DCE3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FIRE PROTECTION &amp; LIFE SAFETY SCORING (Parameters E1–E8)</w:t>
            </w:r>
          </w:p>
        </w:tc>
      </w:tr>
      <w:tr w:rsidR="1C01D6AC" w:rsidTr="1C01D6AC" w14:paraId="7720F3C2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B8B7432" w14:textId="4DEEB73E"/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0DD13C3" w14:textId="3266A8C2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4567D66" w14:textId="51C4326E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5B18E71" w14:textId="3DF6F651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F34040C" w14:textId="259B85FD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9020846" w14:textId="444FDA62"/>
        </w:tc>
      </w:tr>
      <w:tr w:rsidR="1C01D6AC" w:rsidTr="1C01D6AC" w14:paraId="5C93EAE3">
        <w:trPr>
          <w:trHeight w:val="300"/>
        </w:trPr>
        <w:tc>
          <w:tcPr>
            <w:tcW w:w="121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7EAA03" w14:textId="05E045D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7769C2" w14:textId="1C92AA8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01AC8D" w14:textId="35598D0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BB8300" w14:textId="49CE936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2B14B1" w14:textId="006837A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FOR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CCD31EB" w14:textId="523A9DA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INSPECTION INTERVAL</w:t>
            </w:r>
          </w:p>
        </w:tc>
      </w:tr>
      <w:tr w:rsidR="1C01D6AC" w:rsidTr="1C01D6AC" w14:paraId="285EDBCA">
        <w:trPr>
          <w:trHeight w:val="300"/>
        </w:trPr>
        <w:tc>
          <w:tcPr>
            <w:tcW w:w="121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572C89" w14:textId="7C3EF6B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6E5D798" w14:textId="19363FD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871BCC" w14:textId="77801BF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NFPA 13 Wet Pipe – 100% coverage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3E64D2" w14:textId="667961F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-50 (credit)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E23F6C" w14:textId="3E179A2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rate; BI credit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666AB9" w14:textId="5A147E6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2617692D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FBA15F" w14:textId="422FBC0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F28380" w14:textId="4A0997D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43646C" w14:textId="13154DB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NFPA 13R / 13D (residential) – 100%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20475F" w14:textId="347D46B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-30 (credit)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4E4C19" w14:textId="219B837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credit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9BBB4B" w14:textId="516D06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0D4121A3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FD152B" w14:textId="2A0018E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21E568" w14:textId="03FE40E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81ED34" w14:textId="4E0F16A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Partial (75–99% coverage)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CBB5EF" w14:textId="5A15712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B11AD9" w14:textId="75B148D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Explanation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3FCF7E" w14:textId="1947839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Semi-annual</w:t>
            </w:r>
          </w:p>
        </w:tc>
      </w:tr>
      <w:tr w:rsidR="1C01D6AC" w:rsidTr="1C01D6AC" w14:paraId="74731E2A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5F8105" w14:textId="631088A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4FE83D" w14:textId="02CB633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FB55FE" w14:textId="07A2560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Partial (&lt; 75% coverage)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10B68E" w14:textId="3015FD2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8350CC" w14:textId="7CE3BF4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Engineering plan for full coverage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CB9C17" w14:textId="7E5C825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Quarterly</w:t>
            </w:r>
          </w:p>
        </w:tc>
      </w:tr>
      <w:tr w:rsidR="1C01D6AC" w:rsidTr="1C01D6AC" w14:paraId="3F1ED530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5E7359" w14:textId="1986EFC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E295FA" w14:textId="5BA43E3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0E06EA" w14:textId="40CE736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— required occupancy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1C3779" w14:textId="3805972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D4FE0E" w14:textId="7574724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for restaurants, warehouses &gt;20k sqft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676644" w14:textId="6D5D9BD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 — require install timeline</w:t>
            </w:r>
          </w:p>
        </w:tc>
      </w:tr>
      <w:tr w:rsidR="1C01D6AC" w:rsidTr="1C01D6AC" w14:paraId="0D7F6D67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9CEE11" w14:textId="0E57653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0F9DD79" w14:textId="39BEDA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D47E67" w14:textId="2C9761C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— not required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14AF2E" w14:textId="2485254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3AF402" w14:textId="1B2B876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 upgrade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06EBBB" w14:textId="74B5F69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5BDFA797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306338" w14:textId="5B3F4F5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564315" w14:textId="43AE76C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69A23D" w14:textId="1C124F2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UL-Listed Central Station Monitored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FC4A15" w14:textId="0487322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-20 (credit)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FC87E0" w14:textId="79153F1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rate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CC16E2" w14:textId="2D9D543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 months</w:t>
            </w:r>
          </w:p>
        </w:tc>
      </w:tr>
      <w:tr w:rsidR="1C01D6AC" w:rsidTr="1C01D6AC" w14:paraId="1A353C59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91344C" w14:textId="2BE4594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E3E715" w14:textId="566A2C3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4C1FC1" w14:textId="57F6005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Local Alarm + Smoke Detectors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798518" w14:textId="472E6DC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3569C6" w14:textId="13FC3CD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terms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F48A46" w14:textId="239EAE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5A315038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1476BC" w14:textId="1D029F8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880250" w14:textId="246760E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C265DB6" w14:textId="2E7EE37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Local Alarm Only (no smoke detection)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4D164B" w14:textId="43A8627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4C68AF" w14:textId="1E86671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Smoke detector installation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E4D27C" w14:textId="12F8C2F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388B3D10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2E5222" w14:textId="7AE39F5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B54EEE" w14:textId="060CCD1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43E2F8" w14:textId="226161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507836" w14:textId="7CFD4B4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C6DAA6" w14:textId="62B0A6A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— install or decline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2DB1C7" w14:textId="6F4D10D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6AB0BEE8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6DD947" w14:textId="42FCCB4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D8103C" w14:textId="58C33B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C4FC0AC" w14:textId="227966D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Central-monitored + video + guard service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895BC7" w14:textId="7DD4D2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-15 (credit)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FB12BD" w14:textId="69341C3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crime rate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B92B2C" w14:textId="60F76A8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Monthly test</w:t>
            </w:r>
          </w:p>
        </w:tc>
      </w:tr>
      <w:tr w:rsidR="1C01D6AC" w:rsidTr="1C01D6AC" w14:paraId="60F61C5A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3E3675" w14:textId="4ACD93C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6A1725" w14:textId="1BA7C5B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073BAD" w14:textId="6358A34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Central-monitored burglar alarm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DABD89" w14:textId="5E4A98E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6024D5" w14:textId="5AA20CF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crime rate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D58557" w14:textId="4AEA0D7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1875EE3C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295043" w14:textId="7F7ACB6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23578A" w14:textId="117905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3C64C2" w14:textId="415DFA7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Local alarm only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50D6BC" w14:textId="275B697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580763" w14:textId="34E5348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terms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7E70CB" w14:textId="64D044D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7202D26D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0BBBF8" w14:textId="65F7149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6EE4B1" w14:textId="79985E1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607F02" w14:textId="5848ED3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706879" w14:textId="3608A55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E785D7" w14:textId="6590C8F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Installation required for limits &gt; $500K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448F9E" w14:textId="0C6EF69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42688A2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1CA4178" w14:textId="355594D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E6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3CEBC5" w14:textId="554AC1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Last Fire Inspection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2BB2AC" w14:textId="349A052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&lt; 12 months ago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1ECB99" w14:textId="683181A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548495" w14:textId="325B89B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Compliant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8F46D5" w14:textId="4D203AC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 required</w:t>
            </w:r>
          </w:p>
        </w:tc>
      </w:tr>
      <w:tr w:rsidR="1C01D6AC" w:rsidTr="1C01D6AC" w14:paraId="6AB36FD3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B68493" w14:textId="498C37FD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E6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3BDB49" w14:textId="4423D8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Last Fire Inspection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0645F6" w14:textId="1F7CD1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12–24 months ago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53DA02" w14:textId="2EF195B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2C32C6" w14:textId="408B989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Schedule inspection at renewal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C99053" w14:textId="111DA3A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Overdue</w:t>
            </w:r>
          </w:p>
        </w:tc>
      </w:tr>
      <w:tr w:rsidR="1C01D6AC" w:rsidTr="1C01D6AC" w14:paraId="76B7B0CD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E76351" w14:textId="19D407A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E6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BCE5CF5" w14:textId="767C6B9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Last Fire Inspection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CC1F5F" w14:textId="3C8EAD1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&gt; 24 months ago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002735" w14:textId="09E93DC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25FC53" w14:textId="250109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within 30 days of bind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621B6D" w14:textId="706B86F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before bind</w:t>
            </w:r>
          </w:p>
        </w:tc>
      </w:tr>
      <w:tr w:rsidR="1C01D6AC" w:rsidTr="1C01D6AC" w14:paraId="6D38863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A910D9" w14:textId="0FD08BF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5CCE01" w14:textId="705BE99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D9A48E" w14:textId="43848CB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Generator — N+1 redundancy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C4BF3F" w14:textId="138772D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-10 (credit)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E3C9C1" w14:textId="18868A5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credit; data center preferred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00AEB8" w14:textId="5C5E19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4F91F22A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B828E5" w14:textId="123DD24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98E1BA" w14:textId="143C712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D5DDCD" w14:textId="663D4E9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Generator — single unit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B72DE8" w14:textId="7D454D1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A419BE" w14:textId="7E574F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018804" w14:textId="0B7DCA7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78CFCC15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2DE23E" w14:textId="7F7AC7C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FEF177" w14:textId="757F11E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710C98" w14:textId="3E8653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UPS only (no generator)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72341C" w14:textId="04BCA62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59931C" w14:textId="0E13479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Note for BI assessment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B98F84" w14:textId="6547488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191098E2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A8C1D2" w14:textId="77F2DD9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41518D" w14:textId="6F05413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21839B" w14:textId="664C1B8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— critical occupancy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0FD2DC1" w14:textId="65B4ED8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AE733F" w14:textId="1083BB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Medical / data center: referral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E05E1A" w14:textId="7B4A3ED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16D032EF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A1160BD" w14:textId="0F41CA1C"/>
        </w:tc>
        <w:tc>
          <w:tcPr>
            <w:tcW w:w="1084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0338CCB" w14:textId="30737F4E"/>
        </w:tc>
        <w:tc>
          <w:tcPr>
            <w:tcW w:w="225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71876FB" w14:textId="15B08990"/>
        </w:tc>
        <w:tc>
          <w:tcPr>
            <w:tcW w:w="610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D8CFB86" w14:textId="1E9AA614"/>
        </w:tc>
        <w:tc>
          <w:tcPr>
            <w:tcW w:w="2633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7FD8522" w14:textId="4C8F9EE8"/>
        </w:tc>
        <w:tc>
          <w:tcPr>
            <w:tcW w:w="1560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40F91B2" w14:textId="74EAF990"/>
        </w:tc>
      </w:tr>
      <w:tr w:rsidR="1C01D6AC" w:rsidTr="1C01D6AC" w14:paraId="00506CF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F69072E" w14:textId="3FD45DA7"/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8694E8C" w14:textId="1078AF54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AD49061" w14:textId="30EBA41D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00CF13D" w14:textId="12F96739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92A3896" w14:textId="384C4EE1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028A41C" w14:textId="22E5DC28"/>
        </w:tc>
      </w:tr>
      <w:tr w:rsidR="1C01D6AC" w:rsidTr="1C01D6AC" w14:paraId="527F802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7C7D07C" w14:textId="77D930D5"/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A431A34" w14:textId="12244349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D678536" w14:textId="3C96A457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420127D" w14:textId="6716E2AA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15DA134" w14:textId="17DD26D1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644694C" w14:textId="37CC034C"/>
        </w:tc>
      </w:tr>
      <w:tr w:rsidR="1C01D6AC" w:rsidTr="1C01D6AC" w14:paraId="531806F6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BE56B4B" w14:textId="2E5E2CFF"/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40DCC89" w14:textId="7C7C2CC1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99A6BF3" w14:textId="7C30CE93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236F61E" w14:textId="3FA814A6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5A52029" w14:textId="3A58552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12017D6" w14:textId="3FCE9DE3"/>
        </w:tc>
      </w:tr>
      <w:tr w:rsidR="1C01D6AC" w:rsidTr="1C01D6AC" w14:paraId="5DB8FA3A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E410D3" w14:textId="5729469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BRT06A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0A80A73" w14:textId="3085C8AC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F2BEFD7" w14:textId="54DB0C4C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2F3D56B" w14:textId="7983EEB4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5D78589" w14:textId="7A73F196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40E9DE0" w14:textId="21892518"/>
        </w:tc>
      </w:tr>
      <w:tr w:rsidR="1C01D6AC" w:rsidTr="1C01D6AC" w14:paraId="6DC9FCB8">
        <w:trPr>
          <w:trHeight w:val="300"/>
        </w:trPr>
        <w:tc>
          <w:tcPr>
            <w:tcW w:w="121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053F9EC" w14:textId="5B817AF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A51640" w14:textId="652E3AF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706C8D" w14:textId="68284C1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AD4620" w14:textId="356B6AC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5605CB" w14:textId="79D99AE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FOR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B4037B" w14:textId="0599D2A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INSPECTION INTERVAL</w:t>
            </w:r>
          </w:p>
        </w:tc>
      </w:tr>
      <w:tr w:rsidR="1C01D6AC" w:rsidTr="1C01D6AC" w14:paraId="6C392346">
        <w:trPr>
          <w:trHeight w:val="300"/>
        </w:trPr>
        <w:tc>
          <w:tcPr>
            <w:tcW w:w="121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BBB99F" w14:textId="56DF5C0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6446AF" w14:textId="37CAB2A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1DD4CB" w14:textId="63A7BA2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NFPA 13 Wet Pipe – 100% coverage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95D829" w14:textId="7DE057C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-50 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B6747E" w14:textId="32F8E75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rate; BI credit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7527B0" w14:textId="2F2F63D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0DC7659F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C6C083" w14:textId="7BABBDB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BC498A" w14:textId="5673F3E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0AEC3E" w14:textId="6B2C53F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NFPA 13R / 13D (residential) – 100%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4C6668" w14:textId="519F31A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-30 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F8243E" w14:textId="5EB515A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credit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96CE9B" w14:textId="341639B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64014383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485A1D" w14:textId="1E55BF0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B4CD69" w14:textId="1C2C17C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126AEA" w14:textId="4BA42EE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Partial (75–99% coverage)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4A0295" w14:textId="371BB14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291356" w14:textId="29514B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Explanation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A0DB4B" w14:textId="078ADBD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Semi-annual</w:t>
            </w:r>
          </w:p>
        </w:tc>
      </w:tr>
      <w:tr w:rsidR="1C01D6AC" w:rsidTr="1C01D6AC" w14:paraId="3831ADBC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9ECA5B" w14:textId="5847C5A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3845FA" w14:textId="17C70CB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0BC8FA7" w14:textId="0D2F0AA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Partial (&lt; 75% coverage)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EE4F59" w14:textId="4FE891D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CA760C" w14:textId="7FD2306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Engineering plan for full coverage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09D4B1" w14:textId="702D9E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Quarterly</w:t>
            </w:r>
          </w:p>
        </w:tc>
      </w:tr>
      <w:tr w:rsidR="1C01D6AC" w:rsidTr="1C01D6AC" w14:paraId="5289BB03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6D45D9" w14:textId="4DE2364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B9D831" w14:textId="57B8DC3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D5330B" w14:textId="724C561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— required occupancy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EC82E3" w14:textId="50F4FD3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3F34C8" w14:textId="6FBBBC9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for restaurants, warehouses &gt;20k sqft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AC39DA" w14:textId="358A9CB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 — require install timeline</w:t>
            </w:r>
          </w:p>
        </w:tc>
      </w:tr>
      <w:tr w:rsidR="1C01D6AC" w:rsidTr="1C01D6AC" w14:paraId="348D203C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D2CBB1" w14:textId="45BA35D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31A85D" w14:textId="31D1F7A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Sprinkler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A46DD6" w14:textId="6658BDC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— not required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FE770A" w14:textId="1F7E807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EF904A" w14:textId="5DE16E8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 upgrade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3B6E99" w14:textId="4755755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351A84B6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0BE9D4" w14:textId="6BE6A3D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405861" w14:textId="463B001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ED1888" w14:textId="55B6708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UL-Listed Central Station Monitored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2F9734" w14:textId="49A46FA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-20 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0AB178" w14:textId="2B02B8A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rate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73C0B6" w14:textId="720C81F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 months</w:t>
            </w:r>
          </w:p>
        </w:tc>
      </w:tr>
      <w:tr w:rsidR="1C01D6AC" w:rsidTr="1C01D6AC" w14:paraId="214A9353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EABD38" w14:textId="19D8BB5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3D0043" w14:textId="133EED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E257B4" w14:textId="42E1802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Local Alarm + Smoke Detectors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948F92" w14:textId="61259E9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AB3AD2" w14:textId="016CD44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terms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44E524" w14:textId="1FB335B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07484DF6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6F147C" w14:textId="196998D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0BD6DB" w14:textId="1C739D2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845838" w14:textId="081E89E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Local Alarm Only (no smoke detection)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0D4705" w14:textId="725AF34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C43300" w14:textId="62D35E5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Smoke detector installation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2B500D" w14:textId="16A7359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756B94D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293572" w14:textId="060E886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E3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7911D5" w14:textId="6960B6A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Fire Alarm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29966E" w14:textId="14BA0D1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A148AA" w14:textId="1261EC2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B21D51" w14:textId="775736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— install or decline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E20522" w14:textId="4D3B49E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76030FEF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94C51D1" w14:textId="1328E27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CCF566E" w14:textId="7DED34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BC9839" w14:textId="661A975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Central-monitored + video + guard service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E612D49" w14:textId="1B283CD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-15 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677E3C" w14:textId="2B8052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crime rate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20FD80" w14:textId="409AB74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Monthly test</w:t>
            </w:r>
          </w:p>
        </w:tc>
      </w:tr>
      <w:tr w:rsidR="1C01D6AC" w:rsidTr="1C01D6AC" w14:paraId="3673626C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89C1A5" w14:textId="4E5EA72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7DF6BA" w14:textId="3D5624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66298A0" w14:textId="54D857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Central-monitored burglar alarm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1182EA" w14:textId="19E391B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E29CA9B" w14:textId="7D2C4C7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crime rate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F745B6" w14:textId="0AC114F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260E1FCB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3B7423" w14:textId="3521508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F647DB" w14:textId="200810C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77208B" w14:textId="1BEB06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Local alarm only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A37EEF" w14:textId="07DC800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F16E39" w14:textId="5BFA8CB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terms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7FBE4B" w14:textId="500F53C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42B12E62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A41958" w14:textId="3F4B3EA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E5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7369E5" w14:textId="27DC369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Security 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CEB3688" w14:textId="79CE1D0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49AF45" w14:textId="0A45527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B5E273" w14:textId="5B71C59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Installation required for limits &gt; $500K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B49B39" w14:textId="3966046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5596718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700F3F" w14:textId="3A24FA2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3EEA7F" w14:textId="4714BB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C591B5" w14:textId="05FE3C0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Generator — N+1 redundancy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8E323E" w14:textId="7ECA65B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-10 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178CF5" w14:textId="6457924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credit; data center preferred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681397" w14:textId="154C4B6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7E0422D6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C1CC39" w14:textId="6EAA73D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4935B8" w14:textId="67C7742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A62C71" w14:textId="28A8F2A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Generator — single unit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7E02A2" w14:textId="7196108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8B521B" w14:textId="0405894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8DFF50" w14:textId="01DF05E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</w:t>
            </w:r>
          </w:p>
        </w:tc>
      </w:tr>
      <w:tr w:rsidR="1C01D6AC" w:rsidTr="1C01D6AC" w14:paraId="092B7C3F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D4A6B9" w14:textId="3382C40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528ED0" w14:textId="62C3C85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934AC0" w14:textId="51E6976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UPS only (no generator)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A0DC11" w14:textId="085F041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CC836A" w14:textId="66E1CE8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Note for BI assessment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6F8183" w14:textId="62CE0A7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042D5FF2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F05E60" w14:textId="0F3E8DC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E8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F7409E" w14:textId="12E8D06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Backup Power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AEDD3F" w14:textId="0EA5982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— critical occupancy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7BA4A6" w14:textId="51BF0FA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40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257F69" w14:textId="54D98C7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Medical / data center: referral required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0F4ACD" w14:textId="77FB105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N/A</w:t>
            </w:r>
          </w:p>
        </w:tc>
      </w:tr>
      <w:tr w:rsidR="1C01D6AC" w:rsidTr="1C01D6AC" w14:paraId="54C24D5C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876B12E" w14:textId="12610FC3"/>
        </w:tc>
        <w:tc>
          <w:tcPr>
            <w:tcW w:w="1084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E2C9353" w14:textId="3B3C71A9"/>
        </w:tc>
        <w:tc>
          <w:tcPr>
            <w:tcW w:w="225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D66C36D" w14:textId="2E7D7680"/>
        </w:tc>
        <w:tc>
          <w:tcPr>
            <w:tcW w:w="610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DA18781" w14:textId="5A230D2E"/>
        </w:tc>
        <w:tc>
          <w:tcPr>
            <w:tcW w:w="2633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049E5BC" w14:textId="6B445117"/>
        </w:tc>
        <w:tc>
          <w:tcPr>
            <w:tcW w:w="1560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5D151C5" w14:textId="0371A161"/>
        </w:tc>
      </w:tr>
      <w:tr w:rsidR="1C01D6AC" w:rsidTr="1C01D6AC" w14:paraId="7B4CB2BA">
        <w:trPr>
          <w:trHeight w:val="21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34A2E9B" w14:textId="36468526"/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5A58332" w14:textId="12BCB8DF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C69F919" w14:textId="1B2211F2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A334137" w14:textId="5204DF0D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1C7653A" w14:textId="73121CB0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AD3F1ED" w14:textId="1BE1812B"/>
        </w:tc>
      </w:tr>
      <w:tr w:rsidR="1C01D6AC" w:rsidTr="1C01D6AC" w14:paraId="0FF852D3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2A2142" w14:textId="7CEFD34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BRT06B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3FE8D92" w14:textId="3FC2AF32"/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C369414" w14:textId="50EE6D7B"/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4713AF5" w14:textId="1E8EFD0C"/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01682D6" w14:textId="0D783EB3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BF89F1E" w14:textId="2AD9CDCD"/>
        </w:tc>
      </w:tr>
      <w:tr w:rsidR="1C01D6AC" w:rsidTr="1C01D6AC" w14:paraId="1F8557EA">
        <w:trPr>
          <w:trHeight w:val="300"/>
        </w:trPr>
        <w:tc>
          <w:tcPr>
            <w:tcW w:w="121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9E00C9" w14:textId="480453C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B07261" w14:textId="2EDD9D2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SYSTEM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061EEEE" w14:textId="735F591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B8B34F" w14:textId="75BC51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5CCD0C" w14:textId="3298176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FOR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37282B" w14:textId="7FF925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INSPECTION INTERVAL</w:t>
            </w:r>
          </w:p>
        </w:tc>
      </w:tr>
      <w:tr w:rsidR="1C01D6AC" w:rsidTr="1C01D6AC" w14:paraId="1141B2FF">
        <w:trPr>
          <w:trHeight w:val="300"/>
        </w:trPr>
        <w:tc>
          <w:tcPr>
            <w:tcW w:w="1217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465BBB" w14:textId="2A74861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E6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CED9CB" w14:textId="5B05B53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Last Fire Inspection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705B66" w14:textId="0AEAF0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0 - 12 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AF72EC" w14:textId="0159589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53E822" w14:textId="0ADA73B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Compliant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A94EF2" w14:textId="07A5A93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 required</w:t>
            </w:r>
          </w:p>
        </w:tc>
      </w:tr>
      <w:tr w:rsidR="1C01D6AC" w:rsidTr="1C01D6AC" w14:paraId="10CC563E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16DBA6" w14:textId="5988C2B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E6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A5B383" w14:textId="65147C4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Last Fire Inspection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B121EE" w14:textId="3675A7D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13–24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EE6B39" w14:textId="6EF3A5D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A1847F" w14:textId="55A0252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Schedule inspection at renewal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821596" w14:textId="48974B1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Overdue</w:t>
            </w:r>
          </w:p>
        </w:tc>
      </w:tr>
      <w:tr w:rsidR="1C01D6AC" w:rsidTr="1C01D6AC" w14:paraId="7DD7A601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011139" w14:textId="4107519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E6</w:t>
            </w:r>
          </w:p>
        </w:tc>
        <w:tc>
          <w:tcPr>
            <w:tcW w:w="108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D7E574" w14:textId="59C8C20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Last Fire Inspection</w:t>
            </w:r>
          </w:p>
        </w:tc>
        <w:tc>
          <w:tcPr>
            <w:tcW w:w="225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62C46B" w14:textId="67B2000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24 - inf</w:t>
            </w:r>
          </w:p>
        </w:tc>
        <w:tc>
          <w:tcPr>
            <w:tcW w:w="6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5E6640" w14:textId="02C894F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70</w:t>
            </w:r>
          </w:p>
        </w:tc>
        <w:tc>
          <w:tcPr>
            <w:tcW w:w="263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5A99BD" w14:textId="3032FE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within 30 days of bind</w:t>
            </w:r>
          </w:p>
        </w:tc>
        <w:tc>
          <w:tcPr>
            <w:tcW w:w="156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6731FE" w14:textId="060B843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before bind</w:t>
            </w:r>
          </w:p>
        </w:tc>
      </w:tr>
    </w:tbl>
    <w:p w:rsidR="1C01D6AC" w:rsidRDefault="1C01D6AC" w14:paraId="4AE63980" w14:textId="7D1E5F98"/>
    <w:p w:rsidR="1C01D6AC" w:rsidRDefault="1C01D6AC" w14:paraId="0C4323D5" w14:textId="7825614B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59"/>
        <w:gridCol w:w="1303"/>
        <w:gridCol w:w="1339"/>
        <w:gridCol w:w="443"/>
        <w:gridCol w:w="1414"/>
        <w:gridCol w:w="1971"/>
        <w:gridCol w:w="1931"/>
      </w:tblGrid>
      <w:tr w:rsidR="1C01D6AC" w:rsidTr="1C01D6AC" w14:paraId="274927AA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6431A3A" w14:textId="481D284B"/>
        </w:tc>
        <w:tc>
          <w:tcPr>
            <w:tcW w:w="840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7FB7AA" w14:textId="1D341E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VACANCY, FINANCIAL PROFILE &amp; COINSURANCE (Parameters B5, D5–D8)</w:t>
            </w:r>
          </w:p>
        </w:tc>
      </w:tr>
      <w:tr w:rsidR="1C01D6AC" w:rsidTr="1C01D6AC" w14:paraId="55C9ADC5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D435471" w14:textId="524CFE5F"/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A2B0BC" w14:textId="03BADE59"/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D9F0983" w14:textId="59E32DEF"/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4B263AD" w14:textId="14862AC3"/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F8EB53F" w14:textId="65D6BFC9"/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0FBE74B" w14:textId="0BF0F1FE"/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BA14C09" w14:textId="5CA486CA"/>
        </w:tc>
      </w:tr>
      <w:tr w:rsidR="1C01D6AC" w:rsidTr="1C01D6AC" w14:paraId="57638A52">
        <w:trPr>
          <w:trHeight w:val="300"/>
        </w:trPr>
        <w:tc>
          <w:tcPr>
            <w:tcW w:w="95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18A89F" w14:textId="7397AC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248C12" w14:textId="47C995D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 TYPE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C520FF" w14:textId="3A3832C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6755D2" w14:textId="5ADD094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5EF3EF" w14:textId="78252C6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POLICY ACTION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5E99EF" w14:textId="00CD612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COVERAGE IMPACT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F4829B" w14:textId="29CE48E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UW NOTE</w:t>
            </w:r>
          </w:p>
        </w:tc>
      </w:tr>
      <w:tr w:rsidR="1C01D6AC" w:rsidTr="1C01D6AC" w14:paraId="173A60D3">
        <w:trPr>
          <w:trHeight w:val="300"/>
        </w:trPr>
        <w:tc>
          <w:tcPr>
            <w:tcW w:w="959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598825" w14:textId="68AFB98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85547B" w14:textId="69A2EE0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Rate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68ABF08" w14:textId="0AF3035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0–5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6DB4BF" w14:textId="1205BAF4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1360C3D" w14:textId="40A9595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2F9D66" w14:textId="1930EFF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7D0B3D" w14:textId="7D2EF7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</w:t>
            </w:r>
          </w:p>
        </w:tc>
      </w:tr>
      <w:tr w:rsidR="1C01D6AC" w:rsidTr="1C01D6AC" w14:paraId="01355B7B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E0F5C34" w14:textId="77FFA0B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E30A42" w14:textId="0BF1A5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Rate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AF4195" w14:textId="6E8FA98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6–15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0CF2A5" w14:textId="5AEFDA3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8521A5" w14:textId="3E5C8C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Notify insurer of changes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7B3D960" w14:textId="4A61CB3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BAB7812" w14:textId="21CD133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Monitor quarterly</w:t>
            </w:r>
          </w:p>
        </w:tc>
      </w:tr>
      <w:tr w:rsidR="1C01D6AC" w:rsidTr="1C01D6AC" w14:paraId="37BDD15C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0D954E3" w14:textId="5FE7477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BF7BCC" w14:textId="42A0233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Rate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B7E447" w14:textId="66F4C8B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16–30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9AC95A" w14:textId="54326A5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56B8A4" w14:textId="7644002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notification endorsement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C6E692" w14:textId="2F80B91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Potential vacancy exclusions at 60 days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47C064" w14:textId="40B0E90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Increased inspection frequency</w:t>
            </w:r>
          </w:p>
        </w:tc>
      </w:tr>
      <w:tr w:rsidR="1C01D6AC" w:rsidTr="1C01D6AC" w14:paraId="7F9B8C8D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357813" w14:textId="1FAE05B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EEE564" w14:textId="00E244D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Rate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424092" w14:textId="5C07BB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31–50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7CCBDE" w14:textId="02D1AC0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69B9482" w14:textId="6D3DC47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permit required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482CA7" w14:textId="7A5DC4B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Vandalism/malicious mischief excluded; limited fire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0CF22F1" w14:textId="2DD3DF1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Senior UW approval</w:t>
            </w:r>
          </w:p>
        </w:tc>
      </w:tr>
      <w:tr w:rsidR="1C01D6AC" w:rsidTr="1C01D6AC" w14:paraId="2AA0A53A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6F4A2D" w14:textId="5CCF5CD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C9E441" w14:textId="1A37449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Rate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86BB08" w14:textId="673AC1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51-inf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2FC832" w14:textId="5DF0514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180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279CCEC" w14:textId="7827FE8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Vacancy permit or decline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04DB33" w14:textId="5A11BA4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Severely restricted coverage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F756B1" w14:textId="518342E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Hard referral; likely decline or non-standard terms</w:t>
            </w:r>
          </w:p>
        </w:tc>
      </w:tr>
      <w:tr w:rsidR="1C01D6AC" w:rsidTr="1C01D6AC" w14:paraId="0D3A75CD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2D01DD" w14:textId="5C40C228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F7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310FBE" w14:textId="3FD550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Insurance-to-Value (ITV)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89DF70" w14:textId="656E7EE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100-inf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A13F7A" w14:textId="24E0CCB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6F2288" w14:textId="3F19B30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BF50BF" w14:textId="5F4482F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replacement cost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61C974" w14:textId="20303BD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Note for renewal right-sizing</w:t>
            </w:r>
          </w:p>
        </w:tc>
      </w:tr>
      <w:tr w:rsidR="1C01D6AC" w:rsidTr="1C01D6AC" w14:paraId="62F5BE03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29D4BF" w14:textId="54FC26E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F7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B32A5F" w14:textId="3325AC3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Insurance-to-Value (ITV)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13559A" w14:textId="3FA1E58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90–99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1DF904" w14:textId="1D62CF7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670E5C" w14:textId="6FAA3CB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509C76" w14:textId="343F5C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replacement cost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AB566D" w14:textId="6F8D7B2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Preferred range</w:t>
            </w:r>
          </w:p>
        </w:tc>
      </w:tr>
      <w:tr w:rsidR="1C01D6AC" w:rsidTr="1C01D6AC" w14:paraId="03BD4524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284C74" w14:textId="080F157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F7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E3D091" w14:textId="6F85434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Insurance-to-Value (ITV)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2D2907" w14:textId="1F97B01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80–89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8990F79" w14:textId="47D2514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FE342D" w14:textId="6C424A8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Recommend appraisal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6E42C1" w14:textId="03B96C9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RCV with coinsurance note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0EB812" w14:textId="44F8F36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Flag for inflation guard</w:t>
            </w:r>
          </w:p>
        </w:tc>
      </w:tr>
      <w:tr w:rsidR="1C01D6AC" w:rsidTr="1C01D6AC" w14:paraId="01858C40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12FB7B" w14:textId="7900775E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F7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EC2C992" w14:textId="177B912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Insurance-to-Value (ITV)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04542E" w14:textId="5ECB413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75–79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B4E9BD" w14:textId="34D2696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2A9E8F" w14:textId="66436A3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Appraisal required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8821AC" w14:textId="4C0D13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Coinsurance penalty clause activated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54630B" w14:textId="375E5A2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Condition to bind</w:t>
            </w:r>
          </w:p>
        </w:tc>
      </w:tr>
      <w:tr w:rsidR="1C01D6AC" w:rsidTr="1C01D6AC" w14:paraId="0E0EADDA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FD6F1C" w14:textId="7CEB19B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F7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CC06D7" w14:textId="25DBA21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Insurance-to-Value (ITV)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8CF604A" w14:textId="2568A17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0-74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46AB90" w14:textId="0815867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5556FB4" w14:textId="5C3E568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Appraisal mandatory; auto-condition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4E6C5F" w14:textId="73D1AC7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ACV only or coinsurance penalty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B29EFB" w14:textId="34BF807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Hard stop — cannot bind RCV without appraisal</w:t>
            </w:r>
          </w:p>
        </w:tc>
      </w:tr>
      <w:tr w:rsidR="1C01D6AC" w:rsidTr="1C01D6AC" w14:paraId="3C3AFE59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5B5EA2" w14:textId="201BE57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D6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5910D0" w14:textId="0BF3E9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Period Adequacy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9BB6B8E" w14:textId="21A6F4A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18-inf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4A4B26" w14:textId="6C01E51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330E9E" w14:textId="28237B3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20AC5C" w14:textId="23819F8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Adequate BI coverage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F02677" w14:textId="1ED8756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</w:tr>
      <w:tr w:rsidR="1C01D6AC" w:rsidTr="1C01D6AC" w14:paraId="73673066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D2921C" w14:textId="57D6CD1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D6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83F0BD" w14:textId="6E2B24E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Period Adequacy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9857C3" w14:textId="031C2F5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12–17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103FE6" w14:textId="34FBBA2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956CBA" w14:textId="64B89A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Recommend extended period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C8DF13" w14:textId="3CE10CF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Potential underinsurance on long rebuilds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9E71AF" w14:textId="058396D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Advisory note to insured</w:t>
            </w:r>
          </w:p>
        </w:tc>
      </w:tr>
      <w:tr w:rsidR="1C01D6AC" w:rsidTr="1C01D6AC" w14:paraId="736DC178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DE3588" w14:textId="24EE925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D6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422BF4" w14:textId="6CD6C82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Period Adequacy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349101" w14:textId="3853F8B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0-11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828F12" w14:textId="71839A4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74EE84" w14:textId="18A1DF5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BI adequacy letter required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0703DF" w14:textId="1DDB1B9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Sublimit or extended period endorsement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4620B8" w14:textId="5888D03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Signed acknowledgment required</w:t>
            </w:r>
          </w:p>
        </w:tc>
      </w:tr>
      <w:tr w:rsidR="1C01D6AC" w:rsidTr="1C01D6AC" w14:paraId="22539D45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6676D0" w14:textId="6E46558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7283DF" w14:textId="35C0DBF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 Revenue (BI Limit Check)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3A946A" w14:textId="227970D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100-inf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52D634" w14:textId="186FE2B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17F6F5" w14:textId="0640F3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68C23F6" w14:textId="76CBAA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Adequate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EC9375" w14:textId="394C3FC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</w:tr>
      <w:tr w:rsidR="1C01D6AC" w:rsidTr="1C01D6AC" w14:paraId="27E70EAE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EA69B3" w14:textId="6D425E9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911518" w14:textId="56539AA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 Revenue (BI Limit Check)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1C1481" w14:textId="4EB4B19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75–99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F2B68E" w14:textId="5EF1CBE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36BFB5" w14:textId="3FB0851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Advisory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C22EFF" w14:textId="6AA5F2E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Moderate underinsurance risk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5F0D7A" w14:textId="6A348C1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Discuss with insured</w:t>
            </w:r>
          </w:p>
        </w:tc>
      </w:tr>
      <w:tr w:rsidR="1C01D6AC" w:rsidTr="1C01D6AC" w14:paraId="4E9AEE8E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3AAC9E" w14:textId="312EBA5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D5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B049AA" w14:textId="6C8F0DE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Annual Revenue (BI Limit Check)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6DE52DB" w14:textId="34C0492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0-74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2B5E896" w14:textId="3F4C332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5A4135" w14:textId="449F993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Letter required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70F0AC" w14:textId="278144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Significant underinsurance risk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A7AD04" w14:textId="20EA1C7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Signed acknowledgment required</w:t>
            </w:r>
          </w:p>
        </w:tc>
      </w:tr>
      <w:tr w:rsidR="1C01D6AC" w:rsidTr="1C01D6AC" w14:paraId="01F3EC37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DB3319" w14:textId="3CB200CB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D8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011846" w14:textId="5A6FE1E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Years in Business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021A0B" w14:textId="11B22D5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10-inf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5A3F53" w14:textId="73CA48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-10 (credit)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C569F0" w14:textId="70663D9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-5% premium credit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8FB42F" w14:textId="4DC4351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Seasoned operator credit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5524A4" w14:textId="12466A2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Document ownership continuity</w:t>
            </w:r>
          </w:p>
        </w:tc>
      </w:tr>
      <w:tr w:rsidR="1C01D6AC" w:rsidTr="1C01D6AC" w14:paraId="484FD0D6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CCEE21" w14:textId="710B6C2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D8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DDCF33" w14:textId="656AF02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Years in Business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797DAF" w14:textId="773B42C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5–9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24388B8" w14:textId="1D6AAA5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661E24A" w14:textId="63E5E79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16A7D8" w14:textId="2F2F2C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7E595B" w14:textId="47DECA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</w:tr>
      <w:tr w:rsidR="1C01D6AC" w:rsidTr="1C01D6AC" w14:paraId="208EA72B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839FF0" w14:textId="27E44E9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D8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1610B8" w14:textId="6268F6A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Years in Business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48F9E2" w14:textId="28128E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2–4 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CCC308" w14:textId="3A5DB86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412FA0" w14:textId="55C37CF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Financial statements required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C596A0" w14:textId="260FA87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with conditions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5D8B84" w14:textId="6BA4A26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 yrs financials</w:t>
            </w:r>
          </w:p>
        </w:tc>
      </w:tr>
      <w:tr w:rsidR="1C01D6AC" w:rsidTr="1C01D6AC" w14:paraId="0BE68698">
        <w:trPr>
          <w:trHeight w:val="300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053219" w14:textId="392560D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D8</w:t>
            </w:r>
          </w:p>
        </w:tc>
        <w:tc>
          <w:tcPr>
            <w:tcW w:w="130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B427D7" w14:textId="70221AE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Years in Business</w:t>
            </w:r>
          </w:p>
        </w:tc>
        <w:tc>
          <w:tcPr>
            <w:tcW w:w="133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1C57F7" w14:textId="53C8347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0-1</w:t>
            </w:r>
          </w:p>
        </w:tc>
        <w:tc>
          <w:tcPr>
            <w:tcW w:w="443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4289CF" w14:textId="1FBF856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60</w:t>
            </w:r>
          </w:p>
        </w:tc>
        <w:tc>
          <w:tcPr>
            <w:tcW w:w="1414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942674" w14:textId="1B6C76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financial review</w:t>
            </w:r>
          </w:p>
        </w:tc>
        <w:tc>
          <w:tcPr>
            <w:tcW w:w="197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84D1A8" w14:textId="4A2A1EE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Possible D&amp;O interaction</w:t>
            </w:r>
          </w:p>
        </w:tc>
        <w:tc>
          <w:tcPr>
            <w:tcW w:w="1931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2C75BD" w14:textId="1E7B388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Referral; senior approval</w:t>
            </w:r>
          </w:p>
        </w:tc>
      </w:tr>
    </w:tbl>
    <w:p w:rsidR="1C01D6AC" w:rsidRDefault="1C01D6AC" w14:paraId="63A6C326" w14:textId="7B4A4E31"/>
    <w:p w:rsidR="1C01D6AC" w:rsidRDefault="1C01D6AC" w14:paraId="5A8429CD" w14:textId="3A3D490F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10"/>
        <w:gridCol w:w="1189"/>
        <w:gridCol w:w="1742"/>
        <w:gridCol w:w="465"/>
        <w:gridCol w:w="1742"/>
        <w:gridCol w:w="1816"/>
        <w:gridCol w:w="1497"/>
      </w:tblGrid>
      <w:tr w:rsidR="1C01D6AC" w:rsidTr="1C01D6AC" w14:paraId="3D767F77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AD54A24" w14:textId="6BE5B341"/>
        </w:tc>
        <w:tc>
          <w:tcPr>
            <w:tcW w:w="845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EAD136" w14:textId="2E42B4A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7A8C"/>
                <w:sz w:val="22"/>
                <w:szCs w:val="22"/>
                <w:u w:val="none"/>
              </w:rPr>
              <w:t>REGULATORY COMPLIANCE &amp; RISK MANAGEMENT (Parameters F1–F7)</w:t>
            </w:r>
          </w:p>
        </w:tc>
      </w:tr>
      <w:tr w:rsidR="1C01D6AC" w:rsidTr="1C01D6AC" w14:paraId="1AC6A565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575EBDC" w14:textId="32E56745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7E2BCA1" w14:textId="530E8DD4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CDD6331" w14:textId="1190F578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8B3B9D7" w14:textId="7BFC81DD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9E4BF1E" w14:textId="7CDED00B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59B794" w14:textId="6F5505AB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2341FC6" w14:textId="28FBE9D5"/>
        </w:tc>
      </w:tr>
      <w:tr w:rsidR="1C01D6AC" w:rsidTr="1C01D6AC" w14:paraId="6A5FA4DF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8211232" w14:textId="3750D976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54B3C4" w14:textId="385708F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A0FAFB" w14:textId="1703C15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AD61FB" w14:textId="040339A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288C64" w14:textId="3229765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ACTION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B298F9" w14:textId="1A460D5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ENDORSEMENT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0CAE34" w14:textId="795B408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HARD STOP</w:t>
            </w:r>
          </w:p>
        </w:tc>
      </w:tr>
      <w:tr w:rsidR="1C01D6AC" w:rsidTr="1C01D6AC" w14:paraId="54ABA1A4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0DFB37E" w14:textId="46185744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F02A1C" w14:textId="09E9CD0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D2B331" w14:textId="363016D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Current code (within 5 yrs)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C1B132" w14:textId="20D8D1C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EDC3E2" w14:textId="0A0FD35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F2EA0A" w14:textId="14B6D68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E21828" w14:textId="7CC1D6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BB9A32B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7A1DAA7" w14:textId="3D878F18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EA48E8" w14:textId="5D92D34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2B6ED2" w14:textId="229F9A3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6–15 years old code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70475D9" w14:textId="04E1AA1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4E8114" w14:textId="531C0DC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Code upgrade coverage offered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C1ADD5" w14:textId="71DFDFF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Ordinance/Law endorsement recommended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F629DB" w14:textId="110A74C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227C3DA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F6E306F" w14:textId="1A8892FF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5BFA91" w14:textId="2B3258F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120936" w14:textId="27F1B5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16–30 years old code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E84A23" w14:textId="2302D9C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9380AE" w14:textId="55B1EE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Code upgrade coverage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8B6933" w14:textId="204BAE6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Ordinance/Law endorsement mandatory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134C642" w14:textId="76A36B6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55F2DA81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520983D" w14:textId="2CBB84F6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385965E" w14:textId="0A5E4D4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9BF54E" w14:textId="742C1C6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&gt; 30 years old code or unknown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9F1B95" w14:textId="32531C7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13F1AE" w14:textId="4CF3AF2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Engineering assessment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FB51E7" w14:textId="4286AAE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Code upgrade + law endorsement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9A57D1" w14:textId="6A6488D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If &gt;$5M TIV</w:t>
            </w:r>
          </w:p>
        </w:tc>
      </w:tr>
      <w:tr w:rsidR="1C01D6AC" w:rsidTr="1C01D6AC" w14:paraId="20DC54BE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ED0A200" w14:textId="796141FA"/>
        </w:tc>
        <w:tc>
          <w:tcPr>
            <w:tcW w:w="1189" w:type="dxa"/>
            <w:tcBorders>
              <w:top w:val="single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92EBC1" w14:textId="27738F8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ADA Compliance</w:t>
            </w:r>
          </w:p>
        </w:tc>
        <w:tc>
          <w:tcPr>
            <w:tcW w:w="1742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300F4C" w14:textId="4FFA7F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Fully compliant</w:t>
            </w:r>
          </w:p>
        </w:tc>
        <w:tc>
          <w:tcPr>
            <w:tcW w:w="465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553B24" w14:textId="5CBF221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FE0E07" w14:textId="018933A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9E5CE3C" w14:textId="37FCC32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GL standard form</w:t>
            </w:r>
          </w:p>
        </w:tc>
        <w:tc>
          <w:tcPr>
            <w:tcW w:w="1497" w:type="dxa"/>
            <w:tcBorders>
              <w:top w:val="single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105816" w14:textId="0A9F0E1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E144866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D2CCB09" w14:textId="1F20716A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46B144" w14:textId="4C25DE4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ADA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448EA3" w14:textId="034B0A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Pending improvements (documented plan)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55A086" w14:textId="30FF678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4F6720" w14:textId="044EBD0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Timeline and budget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D11844" w14:textId="542B95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GL with ADA exclusion note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85F78A" w14:textId="174696E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5A1780FF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4219270" w14:textId="7FC070CF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431613" w14:textId="7E5A91E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ADA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5E3737" w14:textId="451267C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Non-compliant (no plan)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3A6EB3" w14:textId="419DA5D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2FEE9B" w14:textId="02F8AD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Immediate referral to risk counsel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80EA64" w14:textId="55640B5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GL with ADA exclusion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A8D188" w14:textId="09C6EB5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Possible GL decline</w:t>
            </w:r>
          </w:p>
        </w:tc>
      </w:tr>
      <w:tr w:rsidR="1C01D6AC" w:rsidTr="1C01D6AC" w14:paraId="01DDA64D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2BCA596" w14:textId="43748754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6D3775" w14:textId="0CC503B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0D0FFF" w14:textId="795D576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— Clean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B6B782" w14:textId="201EBF5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7A6FBCF" w14:textId="5E4600D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CB50C5" w14:textId="32FB9A4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GL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E0499C" w14:textId="0042584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03F56659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7745DA" w14:textId="336ABA21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BEEAB7" w14:textId="7240932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6BE903" w14:textId="7419881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— Recommendations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ADD6EB" w14:textId="3825A5E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B67516" w14:textId="29761FA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recommendations resolved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96ADFE" w14:textId="3669EB5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exclusion standard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84EB9E" w14:textId="63861DA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11DAB22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84B1541" w14:textId="3CDE0934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FBB3B4" w14:textId="7A2FAC3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AB4EA63" w14:textId="510771D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II Completed — Clean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1064AE" w14:textId="53F54E0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269F95F" w14:textId="78B3798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II results on file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02F247" w14:textId="58DA47F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exclusion may be removed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2ACF4B" w14:textId="51D8A97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6C7E7900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6F8417B" w14:textId="399A2C70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7E7E75" w14:textId="0CF5FC7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570D21" w14:textId="7AE2AEB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II — Contamination found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8E90DD" w14:textId="37F961D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205689" w14:textId="1779848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remediation plan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769AE2" w14:textId="0D9BD26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EXCLUDED; refer to enviro market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A8D258" w14:textId="70D2D92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YES — property coverage referral</w:t>
            </w:r>
          </w:p>
        </w:tc>
      </w:tr>
      <w:tr w:rsidR="1C01D6AC" w:rsidTr="1C01D6AC" w14:paraId="3D350984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664B363" w14:textId="257335A3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CD80F64" w14:textId="58964D3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B09893" w14:textId="516905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/ No assessment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B3E7563" w14:textId="2965181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35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6ED065" w14:textId="4079DB3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required if industrial/auto occ.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728CA2" w14:textId="5E4ECAC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exclusion applies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DFE27E" w14:textId="53CF19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If prior industrial use</w:t>
            </w:r>
          </w:p>
        </w:tc>
      </w:tr>
      <w:tr w:rsidR="1C01D6AC" w:rsidTr="1C01D6AC" w14:paraId="613C38E5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7308C0A" w14:textId="117A1076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F00572" w14:textId="494F9E5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7F0ABD" w14:textId="1B6CDDE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Formal ERM (ISO 31000 / RIMS)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65C33B" w14:textId="2BF8C81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-15 (credit)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2C7D12" w14:textId="735DFCF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ERM documentation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C0DAFA" w14:textId="63538EC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Premium credit applied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AA047C" w14:textId="023ECEC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24923E0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AAE2A47" w14:textId="61845C92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DE3A08" w14:textId="3A9E2EA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4A00DE" w14:textId="5EE1BCE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Informal (written policies only)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2C2CD9" w14:textId="6F217A7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C00775" w14:textId="7C56812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AEC599" w14:textId="3CC2363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2255062" w14:textId="30A2150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52AC929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302F55B" w14:textId="00916B9A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78CD676" w14:textId="74A7359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873590" w14:textId="5AC9270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 hoc (verbal only)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8BAFBF6" w14:textId="1A7B51F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8A1218" w14:textId="4909096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control survey recommended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3768E6" w14:textId="07CA268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DD98E4" w14:textId="09CB146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DE27AEA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FE55C83" w14:textId="3600C2F0"/>
        </w:tc>
        <w:tc>
          <w:tcPr>
            <w:tcW w:w="1189" w:type="dxa"/>
            <w:tcBorders>
              <w:top w:val="single" w:color="D0D6E0" w:sz="4"/>
              <w:left w:val="single" w:sz="4"/>
              <w:bottom w:val="single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6CF1FE" w14:textId="79DC82C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183C2A6" w14:textId="0B3766F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/ Unknown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A82586" w14:textId="2213525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7756B5" w14:textId="2666477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control survey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8ED1C2E" w14:textId="79578AA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control condition to renewal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77F22C" w14:textId="30C9159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FCAF7D1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4205D86" w14:textId="5222CB40"/>
        </w:tc>
        <w:tc>
          <w:tcPr>
            <w:tcW w:w="1189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2E633D" w14:textId="4E9FD34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D6ACBF4" w14:textId="42989CC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0–2 (Minimal)</w:t>
            </w:r>
          </w:p>
        </w:tc>
        <w:tc>
          <w:tcPr>
            <w:tcW w:w="465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3693B46" w14:textId="47CB53E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166FD0" w14:textId="6799804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F698B2" w14:textId="50095A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497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8C1A2E" w14:textId="12A27B4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278D85B4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86100D0" w14:textId="5DB2BD8F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E6E677" w14:textId="2020ADD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82FFB2" w14:textId="63A9DD7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3–5 (Moderate)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0C1FE4D" w14:textId="2C03633F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FF71C0" w14:textId="18DC2EF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Remediation timeline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82E2AE" w14:textId="59E0035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Coverage with conditions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19B543" w14:textId="2C665DE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46700545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839C6EA" w14:textId="35A7231B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33051A" w14:textId="1FE7455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F51CBA" w14:textId="2282149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6–8 (Significant)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C00910" w14:textId="6EE9C5D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8D64BD" w14:textId="79A61A8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+ remediation plan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ED5C45" w14:textId="443A369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Scheduled property exclusions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93E71D" w14:textId="037465E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If &gt;8</w:t>
            </w:r>
          </w:p>
        </w:tc>
      </w:tr>
      <w:tr w:rsidR="1C01D6AC" w:rsidTr="1C01D6AC" w14:paraId="28D65117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887DC03" w14:textId="143FA665"/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0ADD58" w14:textId="466937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AAA87A" w14:textId="39D9597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9–10 (Critical)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A7FCEFF" w14:textId="71F2BF3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4D462E" w14:textId="370CFD7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— decline pending remediation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B3F2E3" w14:textId="0F79954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Severely restricted coverage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F3443D" w14:textId="2A238F3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YES — hard decline until addressed</w:t>
            </w:r>
          </w:p>
        </w:tc>
      </w:tr>
      <w:tr w:rsidR="1C01D6AC" w:rsidTr="1C01D6AC" w14:paraId="19821573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35C69BB" w14:textId="652FCDDA"/>
        </w:tc>
        <w:tc>
          <w:tcPr>
            <w:tcW w:w="1189" w:type="dxa"/>
            <w:tcBorders>
              <w:top w:val="single" w:sz="4"/>
              <w:left w:val="single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E831C0C" w14:textId="5E0DC3C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Claims Litigation / Disputes</w:t>
            </w:r>
          </w:p>
        </w:tc>
        <w:tc>
          <w:tcPr>
            <w:tcW w:w="1742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F7EBF1" w14:textId="6BB0AAB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465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A6E95E" w14:textId="4DDC955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B6AE52E" w14:textId="4D03C92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9861CB" w14:textId="34F35EA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497" w:type="dxa"/>
            <w:tcBorders>
              <w:top w:val="single" w:sz="4"/>
              <w:left w:val="single" w:color="D0D6E0" w:sz="4"/>
              <w:bottom w:val="single" w:color="D0D6E0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0EDED6" w14:textId="4C1DD0B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39D97452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D6A0FFB" w14:textId="1CCD0FAF"/>
        </w:tc>
        <w:tc>
          <w:tcPr>
            <w:tcW w:w="1189" w:type="dxa"/>
            <w:tcBorders>
              <w:top w:val="single" w:color="D0D6E0" w:sz="4"/>
              <w:left w:val="single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278C59" w14:textId="7379D1F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Claims Litigation / Disputes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A9482F" w14:textId="6187126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dispute resolved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9E39A5" w14:textId="230E0DA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C60F78" w14:textId="58E352B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Settlement documentation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AE6220" w14:textId="5FB2256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with note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767F80" w14:textId="58D2DEF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31C72BE6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16F93A0" w14:textId="33B1E37D"/>
        </w:tc>
        <w:tc>
          <w:tcPr>
            <w:tcW w:w="1189" w:type="dxa"/>
            <w:tcBorders>
              <w:top w:val="single" w:color="D0D6E0" w:sz="4"/>
              <w:left w:val="single" w:sz="4"/>
              <w:bottom w:val="single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6DAF23" w14:textId="37AD703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Claims Litigation / Disputes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E69E6A2" w14:textId="39F4CD2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Active litigation against carrier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9E8BBD" w14:textId="6ECDA51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0550D03" w14:textId="15ABF5F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Legal review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0A8A1E" w14:textId="3EE416D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Referral — legal dept approval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45EFBBA" w14:textId="434486D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YES — legal must approve</w:t>
            </w:r>
          </w:p>
        </w:tc>
      </w:tr>
      <w:tr w:rsidR="1C01D6AC" w:rsidTr="1C01D6AC" w14:paraId="6EF1B012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CD8978A" w14:textId="05AA2725"/>
        </w:tc>
        <w:tc>
          <w:tcPr>
            <w:tcW w:w="1189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BEBBEC7" w14:textId="54F0E762"/>
        </w:tc>
        <w:tc>
          <w:tcPr>
            <w:tcW w:w="1742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303604D" w14:textId="12A4A68A"/>
        </w:tc>
        <w:tc>
          <w:tcPr>
            <w:tcW w:w="465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30D8D96" w14:textId="2FD46811"/>
        </w:tc>
        <w:tc>
          <w:tcPr>
            <w:tcW w:w="1742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DB27CE1" w14:textId="07396EB2"/>
        </w:tc>
        <w:tc>
          <w:tcPr>
            <w:tcW w:w="1816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68C4814" w14:textId="09DEF306"/>
        </w:tc>
        <w:tc>
          <w:tcPr>
            <w:tcW w:w="1497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CB5BD1B" w14:textId="7A94EA4D"/>
        </w:tc>
      </w:tr>
      <w:tr w:rsidR="1C01D6AC" w:rsidTr="1C01D6AC" w14:paraId="4BF1AE26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DCEC052" w14:textId="19AAF57F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6BA5523" w14:textId="7684D6F9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C36D743" w14:textId="528EA31A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F20EF64" w14:textId="3081D569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4EEAFAF" w14:textId="251A6D71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3F38780" w14:textId="7D3010CB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C33BABF" w14:textId="67C9E87B"/>
        </w:tc>
      </w:tr>
      <w:tr w:rsidR="1C01D6AC" w:rsidTr="1C01D6AC" w14:paraId="789D6BB7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0B228FD" w14:textId="4C77CC17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B96D11D" w14:textId="48C98B86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1A459CC" w14:textId="4E370176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467CE08" w14:textId="1010B14A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A81254B" w14:textId="61B955E9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B97AAA0" w14:textId="4FBCA8BF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E80058B" w14:textId="2472A49D"/>
        </w:tc>
      </w:tr>
      <w:tr w:rsidR="1C01D6AC" w:rsidTr="1C01D6AC" w14:paraId="1D7E7019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0BA3090" w14:textId="177E1EB8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56F5E31" w14:textId="10DF70A7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3845F32" w14:textId="32613941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C139863" w14:textId="2097C747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3A241F9" w14:textId="06FFFD77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04A23BD" w14:textId="5678CC88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D262F5E" w14:textId="5459A47D"/>
        </w:tc>
      </w:tr>
      <w:tr w:rsidR="1C01D6AC" w:rsidTr="1C01D6AC" w14:paraId="2EE156F4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A7DEE74" w14:textId="4CFD94E7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0ED23A" w14:textId="5E440C1C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BRT08A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BBFF388" w14:textId="1BB75D43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CDE667B" w14:textId="0F9D7975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D07CA68" w14:textId="3CF69D04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DF84F3C" w14:textId="4D5FC86B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D9BEAD3" w14:textId="68DBF1C1"/>
        </w:tc>
      </w:tr>
      <w:tr w:rsidR="1C01D6AC" w:rsidTr="1C01D6AC" w14:paraId="048D591F">
        <w:trPr>
          <w:trHeight w:val="300"/>
        </w:trPr>
        <w:tc>
          <w:tcPr>
            <w:tcW w:w="9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297A3C" w14:textId="43B7D77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E05DE8" w14:textId="02F2327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 TYPE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76D4C4" w14:textId="6D53B0C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ED185CC" w14:textId="5F6DA4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A90A76" w14:textId="55FC45A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ACTION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072C29" w14:textId="19D902C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ENDORSEMENT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8DB253" w14:textId="56050BB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HARD STOP</w:t>
            </w:r>
          </w:p>
        </w:tc>
      </w:tr>
      <w:tr w:rsidR="1C01D6AC" w:rsidTr="1C01D6AC" w14:paraId="4C21DB71">
        <w:trPr>
          <w:trHeight w:val="300"/>
        </w:trPr>
        <w:tc>
          <w:tcPr>
            <w:tcW w:w="910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E8B2D4" w14:textId="61F25320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F2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EDC738" w14:textId="70453AE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ADA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1F8F3D" w14:textId="2A339D8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Fully compliant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19DC44" w14:textId="0F10B82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052753B" w14:textId="5372B1C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F7B407" w14:textId="57C5684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GL standard form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A462EA" w14:textId="5332C32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291A013D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7FDEF9" w14:textId="53A82BD1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F2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45C9D3" w14:textId="19AC527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ADA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8C0E9F" w14:textId="61DB6CF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Pending improvements (documented plan)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E76C8D" w14:textId="577439CC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FE136C" w14:textId="04C36F4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Timeline and budget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2FC88C" w14:textId="0DACDEE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GL with ADA exclusion note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77DADD" w14:textId="5A331CD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697A3FE7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41D71A4" w14:textId="64244CF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F2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4A63B7" w14:textId="5652C3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ADA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A64DAA" w14:textId="7CEB7BD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Non-compliant (no plan)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CC7D4B" w14:textId="26A13391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DD1B7E" w14:textId="75B463D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Immediate referral to risk counsel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165A68" w14:textId="433D310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GL with ADA exclusion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3B25C8" w14:textId="3F7B5EF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Possible GL decline</w:t>
            </w:r>
          </w:p>
        </w:tc>
      </w:tr>
      <w:tr w:rsidR="1C01D6AC" w:rsidTr="1C01D6AC" w14:paraId="45C1CF1B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9085D2" w14:textId="323E72C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F3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1E5BF1D" w14:textId="5DDB22E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26F209" w14:textId="6E3AA3D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— Clean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9F63E32" w14:textId="7BE45CD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422D515" w14:textId="6D0C648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FA49A4A" w14:textId="580700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GL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2BA6D3" w14:textId="574773D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3165716E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B76F85" w14:textId="1CDBF24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F3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FCC049" w14:textId="1E32DAB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808336" w14:textId="06671CD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— Recommendations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7CF35E" w14:textId="1B3EF1F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2FF955" w14:textId="1AF74A5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recommendations resolved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449ECB" w14:textId="338443B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exclusion standard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2B29A1" w14:textId="06ECE60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65588EA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C525A7" w14:textId="7CFE7F6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F3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FBA277D" w14:textId="2383304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A438C9" w14:textId="2313B449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II Completed — Clean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95C769" w14:textId="61E91B32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5FBDDF" w14:textId="5E182C3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II results on file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7CF09D" w14:textId="2A3531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exclusion may be removed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201D36" w14:textId="183487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48BEF1D7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E9F753" w14:textId="3E18A0B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F3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9DCA21A" w14:textId="6141C44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DEFFBD" w14:textId="23A411F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II — Contamination found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E004E6" w14:textId="7680717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CC9FC5" w14:textId="7F23017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remediation plan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F3AC1C" w14:textId="6229B52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EXCLUDED; refer to enviro market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EC09A3" w14:textId="00BE3D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YES — property coverage referral</w:t>
            </w:r>
          </w:p>
        </w:tc>
      </w:tr>
      <w:tr w:rsidR="1C01D6AC" w:rsidTr="1C01D6AC" w14:paraId="7083719B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F5BFB7" w14:textId="665CD41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F3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B259FBC" w14:textId="4E39FF9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Environmental Assessment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841100A" w14:textId="0012129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/ No assessment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C2CA3B" w14:textId="1B00E3B3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35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970512" w14:textId="326F7AE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Phase I required if industrial/auto occ.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9835CB" w14:textId="6A33E96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Pollution exclusion applies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6CB31DA" w14:textId="06E832B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If prior industrial use</w:t>
            </w:r>
          </w:p>
        </w:tc>
      </w:tr>
      <w:tr w:rsidR="1C01D6AC" w:rsidTr="1C01D6AC" w14:paraId="2183EB0D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BED3823" w14:textId="0DA1D35D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F4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7D9EB1" w14:textId="08FFBAB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235303B" w14:textId="7E1C4DE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Formal ERM (ISO 31000 / RIMS)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0521231" w14:textId="2FE7BA4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-15 (credit)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61F120" w14:textId="7887E12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ERM documentation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A9B18B" w14:textId="59DB0CD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Premium credit applied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A8D44FE" w14:textId="454726E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4613FB8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DDB7DF" w14:textId="1B2031F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F4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5ED08F" w14:textId="1370784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7EB1EC8" w14:textId="5A94094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Informal (written policies only)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5DD0668" w14:textId="00B29A8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B9C6FE" w14:textId="6758F1A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56C260" w14:textId="3644534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68433C" w14:textId="68D34EE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37240D88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0C3A6F1" w14:textId="63334B6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F4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6FEE54" w14:textId="6817717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6B0D3E" w14:textId="7720F8B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Ad hoc (verbal only)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7773A8" w14:textId="782A321B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B1033B" w14:textId="4579ACC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control survey recommended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A32EFF" w14:textId="3D38F27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63FFF2" w14:textId="42EF033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A5F04F0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72CA46E" w14:textId="69F1BD29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F4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010211" w14:textId="24B69B8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Risk Management Program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5B434F6" w14:textId="0563891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 / Unknown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8B00A7" w14:textId="0A7860C8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FFA265" w14:textId="787922E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control survey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1BF693D" w14:textId="25D051F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Loss control condition to renewal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54BA544" w14:textId="6F41785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9AB7E24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C6A105" w14:textId="5002358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7FFC6E" w14:textId="0BF4D5A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Claims Litigation / Disputes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8FF044" w14:textId="613C875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69120E" w14:textId="437BC070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1C47DFF" w14:textId="13207C5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8C5805D" w14:textId="7A0E4B2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6CC99B6" w14:textId="090AA28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2D4D0D1C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C7A6E3E" w14:textId="41F8488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D2AD420" w14:textId="3C74517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Claims Litigation / Disputes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5CF9423" w14:textId="0256CBD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Prior dispute resolved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FA79DD" w14:textId="178FB0A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9EBC1E5" w14:textId="64CEF7C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Settlement documentation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3909E8F" w14:textId="20BE9DA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Standard with note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30EDACA" w14:textId="0915890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601DFCB1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C4D2E0" w14:textId="4E15C1AA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80CFEF" w14:textId="0BEC46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Claims Litigation / Disputes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D2BACA8" w14:textId="45943EC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Active litigation against carrier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705F561" w14:textId="44D936E5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100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3E48B55" w14:textId="5D0ED25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Legal review required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A48DC2B" w14:textId="2362618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Referral — legal dept approval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120002" w14:textId="49605A2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YES — legal must approve</w:t>
            </w:r>
          </w:p>
        </w:tc>
      </w:tr>
      <w:tr w:rsidR="1C01D6AC" w:rsidTr="1C01D6AC" w14:paraId="0C2989CE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FEA4EA4" w14:textId="7B0F14F9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04B4D7D" w14:textId="2F554D29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C7CFF0A" w14:textId="498F21F8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C098713" w14:textId="31B9D62A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9A0E2B7" w14:textId="4AB39CA4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63B67F7" w14:textId="47B9B5A9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8CE43E4" w14:textId="2B045449"/>
        </w:tc>
      </w:tr>
      <w:tr w:rsidR="1C01D6AC" w:rsidTr="1C01D6AC" w14:paraId="423CEBB3">
        <w:trPr>
          <w:trHeight w:val="174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200CF84" w14:textId="08C6052D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E10D75C" w14:textId="1A14F70E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8076A2B" w14:textId="50FB641C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96AE0DD" w14:textId="2B839F61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1101F21" w14:textId="7D384AD1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D120E38" w14:textId="4C229B11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43CC0EB" w14:textId="1345992E"/>
        </w:tc>
      </w:tr>
      <w:tr w:rsidR="1C01D6AC" w:rsidTr="1C01D6AC" w14:paraId="688753A9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459B383" w14:textId="611173AD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6C5E3E1" w14:textId="51558782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CEA5F64" w14:textId="181813D6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328DFE4" w14:textId="3DD5FA4E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F4DE77E" w14:textId="551F259F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60D2100" w14:textId="0E54B3D1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F3CA2C2" w14:textId="15347183"/>
        </w:tc>
      </w:tr>
      <w:tr w:rsidR="1C01D6AC" w:rsidTr="1C01D6AC" w14:paraId="09AC8AC5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CD537B0" w14:textId="224D6C80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D765A0B" w14:textId="109A2093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4CB12A" w14:textId="21BDF744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BA42B84" w14:textId="26A612FA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299AC3B8" w14:textId="73DFE5E5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7DAFC6B" w14:textId="0B85FC19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EA6D2CC" w14:textId="2E71A4B3"/>
        </w:tc>
      </w:tr>
      <w:tr w:rsidR="1C01D6AC" w:rsidTr="1C01D6AC" w14:paraId="4DC59CDE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F569452" w14:textId="742BF313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CA8780A" w14:textId="7E221D54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813C24A" w14:textId="069B0970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3ABC461" w14:textId="11F8178F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8C0EC67" w14:textId="30B1B9A4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2BE3000" w14:textId="23998A28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7A937688" w14:textId="44BFE7E2"/>
        </w:tc>
      </w:tr>
      <w:tr w:rsidR="1C01D6AC" w:rsidTr="1C01D6AC" w14:paraId="5FF703C8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3E0B3F41" w14:textId="31E4A7C8"/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B1AB299" w14:textId="1E77795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BRT08B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0781CC90" w14:textId="26435F96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496E2D09" w14:textId="592610FE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50D89767" w14:textId="2841F229"/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1ECB11A3" w14:textId="70DE2A35"/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RDefault="1C01D6AC" w14:paraId="6645F463" w14:textId="445BBB09"/>
        </w:tc>
      </w:tr>
      <w:tr w:rsidR="1C01D6AC" w:rsidTr="1C01D6AC" w14:paraId="1037D104">
        <w:trPr>
          <w:trHeight w:val="300"/>
        </w:trPr>
        <w:tc>
          <w:tcPr>
            <w:tcW w:w="910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DB12369" w14:textId="5B0C028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DC999AE" w14:textId="73826C7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PARAMETER TYPE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42D0775" w14:textId="6C030E3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CONDITION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1500A0F" w14:textId="10C90EA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POINTS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D5577DA" w14:textId="5C340E1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REQUIRED ACTION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E19F2B1" w14:textId="7C758F3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ENDORSEMENT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1B3A6B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69BBAFA" w14:textId="2EBCC5C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6"/>
                <w:szCs w:val="16"/>
                <w:u w:val="none"/>
              </w:rPr>
              <w:t>HARD STOP</w:t>
            </w:r>
          </w:p>
        </w:tc>
      </w:tr>
      <w:tr w:rsidR="1C01D6AC" w:rsidTr="1C01D6AC" w14:paraId="5B165F6A">
        <w:trPr>
          <w:trHeight w:val="300"/>
        </w:trPr>
        <w:tc>
          <w:tcPr>
            <w:tcW w:w="910" w:type="dxa"/>
            <w:tcBorders>
              <w:top w:val="single" w:color="D0D6E0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CC01842" w14:textId="0E1B4326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F1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303290E" w14:textId="45B8DC3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08DF423" w14:textId="65F1AD1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0-5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39C3C8" w14:textId="1E500826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9E8E91" w14:textId="12AA97E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5626AAC" w14:textId="01FBDEB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1D0B9CE" w14:textId="479389A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5D8CF25B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6AB86E" w14:textId="693913D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F1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976A656" w14:textId="28B6949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E132CE" w14:textId="423ED66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6–15 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AA29234" w14:textId="1E47083E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7D26CAC" w14:textId="6FDD862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Code upgrade coverage offered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7E97D9" w14:textId="5D0364A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Ordinance/Law endorsement recommended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250657" w14:textId="151D3DAE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76912708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FC81241" w14:textId="6F2006DF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F1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6C26C92" w14:textId="706A651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87F46A5" w14:textId="17EAB73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16–30 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77A08E1" w14:textId="53489B2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1761D46" w14:textId="06A32FC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Code upgrade coverage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592D7A" w14:textId="487F670F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Ordinance/Law endorsement mandatory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C9F622" w14:textId="7B20E62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00FE2051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CC40D0" w14:textId="76E31477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F1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AAA9154" w14:textId="237440B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Building Code Compliance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605A67A" w14:textId="419A9570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30-inf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9E64E63" w14:textId="3EC0D07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90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A748EB1" w14:textId="0C82C41C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Engineering assessment required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D45AA9B" w14:textId="7144E80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Code upgrade + law endorsement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32F5F48" w14:textId="589E5A5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If &gt;$5M TIV</w:t>
            </w:r>
          </w:p>
        </w:tc>
      </w:tr>
      <w:tr w:rsidR="1C01D6AC" w:rsidTr="1C01D6AC" w14:paraId="69540F3E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CFC4CE5" w14:textId="63D3F965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F5</w:t>
            </w:r>
          </w:p>
        </w:tc>
        <w:tc>
          <w:tcPr>
            <w:tcW w:w="1189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F794E1D" w14:textId="3988664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422EAEE" w14:textId="40B5AFA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0–2 </w:t>
            </w:r>
          </w:p>
        </w:tc>
        <w:tc>
          <w:tcPr>
            <w:tcW w:w="465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BBB48A2" w14:textId="0952F999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0</w:t>
            </w:r>
          </w:p>
        </w:tc>
        <w:tc>
          <w:tcPr>
            <w:tcW w:w="1742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83E468F" w14:textId="2D80ACB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None</w:t>
            </w:r>
          </w:p>
        </w:tc>
        <w:tc>
          <w:tcPr>
            <w:tcW w:w="1816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08890B9" w14:textId="6A76D8A8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Full coverage</w:t>
            </w:r>
          </w:p>
        </w:tc>
        <w:tc>
          <w:tcPr>
            <w:tcW w:w="1497" w:type="dxa"/>
            <w:tcBorders>
              <w:top w:val="nil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F266D64" w14:textId="0D01191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1D6E8066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2CC59BC" w14:textId="1938EC34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F5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2DDA892" w14:textId="434DBCA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E107BDE" w14:textId="19EAE22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3–5 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109627F" w14:textId="1E669C8D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25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B6F702E" w14:textId="7D8633F7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Remediation timeline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0955C4E" w14:textId="1216190D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Coverage with conditions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5C326A1" w14:textId="5A17202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No</w:t>
            </w:r>
          </w:p>
        </w:tc>
      </w:tr>
      <w:tr w:rsidR="1C01D6AC" w:rsidTr="1C01D6AC" w14:paraId="63029B1A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93F9DA7" w14:textId="6F42E743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F5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5356C7A" w14:textId="22FFDCB6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43BABF3" w14:textId="35638EA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6–8 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042FD111" w14:textId="13374B0A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80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6C08B2E4" w14:textId="136A36B5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Inspection + remediation plan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FE6005D" w14:textId="525B6144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Scheduled property exclusions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982E128" w14:textId="6135D0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If &gt;8</w:t>
            </w:r>
          </w:p>
        </w:tc>
      </w:tr>
      <w:tr w:rsidR="1C01D6AC" w:rsidTr="1C01D6AC" w14:paraId="6006A437">
        <w:trPr>
          <w:trHeight w:val="3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3957AAA" w14:textId="55B13382">
            <w:pPr>
              <w:spacing w:before="0" w:beforeAutospacing="off" w:after="0" w:afterAutospacing="off"/>
            </w:pPr>
            <w:r w:rsidRPr="1C01D6AC" w:rsidR="1C01D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F5</w:t>
            </w:r>
          </w:p>
        </w:tc>
        <w:tc>
          <w:tcPr>
            <w:tcW w:w="1189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5AF44C77" w14:textId="33596D4B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Deferred Maintenance Score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1C9F0B64" w14:textId="0194A232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 xml:space="preserve">9–10 </w:t>
            </w:r>
          </w:p>
        </w:tc>
        <w:tc>
          <w:tcPr>
            <w:tcW w:w="465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3D02A81A" w14:textId="1E7AB6D7">
            <w:pPr>
              <w:spacing w:before="0" w:beforeAutospacing="off" w:after="0" w:afterAutospacing="off"/>
              <w:jc w:val="right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150</w:t>
            </w:r>
          </w:p>
        </w:tc>
        <w:tc>
          <w:tcPr>
            <w:tcW w:w="1742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44F5E70C" w14:textId="30CE53A3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Mandatory — decline pending remediation</w:t>
            </w:r>
          </w:p>
        </w:tc>
        <w:tc>
          <w:tcPr>
            <w:tcW w:w="1816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7F15C337" w14:textId="0478A7A1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Severely restricted coverage</w:t>
            </w:r>
          </w:p>
        </w:tc>
        <w:tc>
          <w:tcPr>
            <w:tcW w:w="1497" w:type="dxa"/>
            <w:tcBorders>
              <w:top w:val="single" w:color="D0D6E0" w:sz="4"/>
              <w:left w:val="single" w:color="D0D6E0" w:sz="4"/>
              <w:bottom w:val="nil"/>
              <w:right w:val="single" w:color="D0D6E0" w:sz="4"/>
            </w:tcBorders>
            <w:shd w:val="clear" w:color="auto" w:fill="F5F7FA"/>
            <w:tcMar>
              <w:top w:w="15" w:type="dxa"/>
              <w:left w:w="15" w:type="dxa"/>
              <w:right w:w="15" w:type="dxa"/>
            </w:tcMar>
            <w:vAlign w:val="bottom"/>
          </w:tcPr>
          <w:p w:rsidR="1C01D6AC" w:rsidP="1C01D6AC" w:rsidRDefault="1C01D6AC" w14:paraId="2F082E5E" w14:textId="13CB29FA">
            <w:pPr>
              <w:spacing w:before="0" w:beforeAutospacing="off" w:after="0" w:afterAutospacing="off"/>
            </w:pPr>
            <w:r w:rsidRPr="1C01D6AC" w:rsidR="1C01D6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A1A1A"/>
                <w:sz w:val="16"/>
                <w:szCs w:val="16"/>
                <w:u w:val="none"/>
              </w:rPr>
              <w:t>YES — hard decline until addressed</w:t>
            </w:r>
          </w:p>
        </w:tc>
      </w:tr>
    </w:tbl>
    <w:p w:rsidR="1C01D6AC" w:rsidRDefault="1C01D6AC" w14:paraId="036424A3" w14:textId="603B5D7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2542B"/>
    <w:rsid w:val="1C01D6AC"/>
    <w:rsid w:val="24FC2EA3"/>
    <w:rsid w:val="441691F6"/>
    <w:rsid w:val="464CEE7E"/>
    <w:rsid w:val="5537879A"/>
    <w:rsid w:val="5537879A"/>
    <w:rsid w:val="64627D26"/>
    <w:rsid w:val="7C837F8F"/>
    <w:rsid w:val="7E72542B"/>
    <w:rsid w:val="7FE8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542B"/>
  <w15:chartTrackingRefBased/>
  <w15:docId w15:val="{22F99DA3-FF73-4114-92D2-B28605A823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2026-03-18T07:47:51.3294498Z</dcterms:created>
  <dcterms:modified xsi:type="dcterms:W3CDTF">2026-03-18T07:53:11.7447216Z</dcterms:modified>
  <dc:creator>Bammidi Kavitha</dc:creator>
  <lastModifiedBy>Bammidi Kavitha</lastModifiedBy>
</coreProperties>
</file>