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3DC" w:rsidRPr="00C843DC" w:rsidRDefault="00C843DC" w:rsidP="00C843DC">
      <w:pPr>
        <w:spacing w:before="100" w:beforeAutospacing="1" w:after="100" w:afterAutospacing="1" w:line="240"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6"/>
          <w:szCs w:val="36"/>
        </w:rPr>
        <w:t xml:space="preserve">                        </w:t>
      </w:r>
      <w:r w:rsidRPr="00C843DC">
        <w:rPr>
          <w:rFonts w:ascii="Times New Roman" w:eastAsia="Times New Roman" w:hAnsi="Times New Roman" w:cs="Times New Roman"/>
          <w:b/>
          <w:bCs/>
          <w:sz w:val="36"/>
          <w:szCs w:val="36"/>
        </w:rPr>
        <w:t xml:space="preserve"> </w:t>
      </w:r>
      <w:r w:rsidRPr="00C843DC">
        <w:rPr>
          <w:rFonts w:ascii="Times New Roman" w:eastAsia="Times New Roman" w:hAnsi="Times New Roman" w:cs="Times New Roman"/>
          <w:b/>
          <w:bCs/>
          <w:sz w:val="40"/>
          <w:szCs w:val="40"/>
        </w:rPr>
        <w:t>Analytical Brief (Conceptual)</w:t>
      </w:r>
    </w:p>
    <w:p w:rsidR="00C843DC" w:rsidRPr="00C843DC" w:rsidRDefault="00C843DC" w:rsidP="00C843DC">
      <w:p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b/>
          <w:bCs/>
          <w:sz w:val="28"/>
          <w:szCs w:val="28"/>
        </w:rPr>
        <w:t>Role of DAGs in Monitoring and Auditing Pipelines</w:t>
      </w:r>
      <w:r w:rsidRPr="00C843DC">
        <w:rPr>
          <w:rFonts w:ascii="Times New Roman" w:eastAsia="Times New Roman" w:hAnsi="Times New Roman" w:cs="Times New Roman"/>
          <w:sz w:val="28"/>
          <w:szCs w:val="28"/>
        </w:rPr>
        <w:br/>
        <w:t>Directed Acyclic Graphs (DAGs) in Airflow allow teams to structure monitoring and auditing workflows into discrete, traceable steps. For data audits, DAGs can define a flow starting from data extraction, applying validation rules, logging outcomes, and updating status dashboards. This modular approach makes it easy to isolate failures, retry tasks, and guarantee that audit checks are repeatable and automated.</w:t>
      </w:r>
    </w:p>
    <w:p w:rsidR="00C843DC" w:rsidRPr="00C843DC" w:rsidRDefault="00C843DC" w:rsidP="00C843DC">
      <w:p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b/>
          <w:bCs/>
          <w:sz w:val="28"/>
          <w:szCs w:val="28"/>
        </w:rPr>
        <w:t>Adapting Airflow for Event-Driven Workflows</w:t>
      </w:r>
      <w:r w:rsidRPr="00C843DC">
        <w:rPr>
          <w:rFonts w:ascii="Times New Roman" w:eastAsia="Times New Roman" w:hAnsi="Times New Roman" w:cs="Times New Roman"/>
          <w:sz w:val="28"/>
          <w:szCs w:val="28"/>
        </w:rPr>
        <w:br/>
        <w:t>Although Airflow is traditionally schedule-</w:t>
      </w:r>
      <w:proofErr w:type="gramStart"/>
      <w:r w:rsidRPr="00C843DC">
        <w:rPr>
          <w:rFonts w:ascii="Times New Roman" w:eastAsia="Times New Roman" w:hAnsi="Times New Roman" w:cs="Times New Roman"/>
          <w:sz w:val="28"/>
          <w:szCs w:val="28"/>
        </w:rPr>
        <w:t>driven,</w:t>
      </w:r>
      <w:proofErr w:type="gramEnd"/>
      <w:r w:rsidRPr="00C843DC">
        <w:rPr>
          <w:rFonts w:ascii="Times New Roman" w:eastAsia="Times New Roman" w:hAnsi="Times New Roman" w:cs="Times New Roman"/>
          <w:sz w:val="28"/>
          <w:szCs w:val="28"/>
        </w:rPr>
        <w:t xml:space="preserve"> it can be adapted for event-driven use cases using:</w:t>
      </w:r>
    </w:p>
    <w:p w:rsidR="00C843DC" w:rsidRPr="00C843DC" w:rsidRDefault="00C843DC" w:rsidP="00C843D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b/>
          <w:bCs/>
          <w:sz w:val="28"/>
          <w:szCs w:val="28"/>
        </w:rPr>
        <w:t>Sensors</w:t>
      </w:r>
      <w:r w:rsidRPr="00C843DC">
        <w:rPr>
          <w:rFonts w:ascii="Times New Roman" w:eastAsia="Times New Roman" w:hAnsi="Times New Roman" w:cs="Times New Roman"/>
          <w:sz w:val="28"/>
          <w:szCs w:val="28"/>
        </w:rPr>
        <w:t xml:space="preserve"> (e.g., </w:t>
      </w:r>
      <w:proofErr w:type="spellStart"/>
      <w:r w:rsidRPr="00C843DC">
        <w:rPr>
          <w:rFonts w:ascii="Courier New" w:eastAsia="Times New Roman" w:hAnsi="Courier New" w:cs="Courier New"/>
          <w:sz w:val="28"/>
          <w:szCs w:val="28"/>
        </w:rPr>
        <w:t>FileSensor</w:t>
      </w:r>
      <w:proofErr w:type="spellEnd"/>
      <w:r w:rsidRPr="00C843DC">
        <w:rPr>
          <w:rFonts w:ascii="Times New Roman" w:eastAsia="Times New Roman" w:hAnsi="Times New Roman" w:cs="Times New Roman"/>
          <w:sz w:val="28"/>
          <w:szCs w:val="28"/>
        </w:rPr>
        <w:t xml:space="preserve">, </w:t>
      </w:r>
      <w:proofErr w:type="spellStart"/>
      <w:r w:rsidRPr="00C843DC">
        <w:rPr>
          <w:rFonts w:ascii="Courier New" w:eastAsia="Times New Roman" w:hAnsi="Courier New" w:cs="Courier New"/>
          <w:sz w:val="28"/>
          <w:szCs w:val="28"/>
        </w:rPr>
        <w:t>ExternalTaskSensor</w:t>
      </w:r>
      <w:proofErr w:type="spellEnd"/>
      <w:r w:rsidRPr="00C843DC">
        <w:rPr>
          <w:rFonts w:ascii="Times New Roman" w:eastAsia="Times New Roman" w:hAnsi="Times New Roman" w:cs="Times New Roman"/>
          <w:sz w:val="28"/>
          <w:szCs w:val="28"/>
        </w:rPr>
        <w:t>) to wait for conditions.</w:t>
      </w:r>
    </w:p>
    <w:p w:rsidR="00C843DC" w:rsidRPr="00C843DC" w:rsidRDefault="00C843DC" w:rsidP="00C843DC">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spellStart"/>
      <w:r w:rsidRPr="00C843DC">
        <w:rPr>
          <w:rFonts w:ascii="Times New Roman" w:eastAsia="Times New Roman" w:hAnsi="Times New Roman" w:cs="Times New Roman"/>
          <w:b/>
          <w:bCs/>
          <w:sz w:val="28"/>
          <w:szCs w:val="28"/>
        </w:rPr>
        <w:t>Triggerer</w:t>
      </w:r>
      <w:proofErr w:type="spellEnd"/>
      <w:r w:rsidRPr="00C843DC">
        <w:rPr>
          <w:rFonts w:ascii="Times New Roman" w:eastAsia="Times New Roman" w:hAnsi="Times New Roman" w:cs="Times New Roman"/>
          <w:b/>
          <w:bCs/>
          <w:sz w:val="28"/>
          <w:szCs w:val="28"/>
        </w:rPr>
        <w:t xml:space="preserve"> / Deferrable operators</w:t>
      </w:r>
      <w:r w:rsidRPr="00C843DC">
        <w:rPr>
          <w:rFonts w:ascii="Times New Roman" w:eastAsia="Times New Roman" w:hAnsi="Times New Roman" w:cs="Times New Roman"/>
          <w:sz w:val="28"/>
          <w:szCs w:val="28"/>
        </w:rPr>
        <w:t xml:space="preserve"> for lightweight event polling.</w:t>
      </w:r>
    </w:p>
    <w:p w:rsidR="00C843DC" w:rsidRPr="00C843DC" w:rsidRDefault="00C843DC" w:rsidP="00C843D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b/>
          <w:bCs/>
          <w:sz w:val="28"/>
          <w:szCs w:val="28"/>
        </w:rPr>
        <w:t>API triggers</w:t>
      </w:r>
      <w:r w:rsidRPr="00C843DC">
        <w:rPr>
          <w:rFonts w:ascii="Times New Roman" w:eastAsia="Times New Roman" w:hAnsi="Times New Roman" w:cs="Times New Roman"/>
          <w:sz w:val="28"/>
          <w:szCs w:val="28"/>
        </w:rPr>
        <w:t xml:space="preserve"> where external systems invoke Airflow DAG runs via the REST API or </w:t>
      </w:r>
      <w:proofErr w:type="spellStart"/>
      <w:r w:rsidRPr="00C843DC">
        <w:rPr>
          <w:rFonts w:ascii="Times New Roman" w:eastAsia="Times New Roman" w:hAnsi="Times New Roman" w:cs="Times New Roman"/>
          <w:sz w:val="28"/>
          <w:szCs w:val="28"/>
        </w:rPr>
        <w:t>webhooks</w:t>
      </w:r>
      <w:proofErr w:type="spellEnd"/>
      <w:r w:rsidRPr="00C843DC">
        <w:rPr>
          <w:rFonts w:ascii="Times New Roman" w:eastAsia="Times New Roman" w:hAnsi="Times New Roman" w:cs="Times New Roman"/>
          <w:sz w:val="28"/>
          <w:szCs w:val="28"/>
        </w:rPr>
        <w:t>.</w:t>
      </w:r>
      <w:r w:rsidRPr="00C843DC">
        <w:rPr>
          <w:rFonts w:ascii="Times New Roman" w:eastAsia="Times New Roman" w:hAnsi="Times New Roman" w:cs="Times New Roman"/>
          <w:sz w:val="28"/>
          <w:szCs w:val="28"/>
        </w:rPr>
        <w:br/>
        <w:t>This enables Airflow to respond to real-time data arrivals, schema changes, or external system updates.</w:t>
      </w:r>
    </w:p>
    <w:p w:rsidR="00C843DC" w:rsidRPr="00C843DC" w:rsidRDefault="00C843DC" w:rsidP="00C843DC">
      <w:p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b/>
          <w:bCs/>
          <w:sz w:val="28"/>
          <w:szCs w:val="28"/>
        </w:rPr>
        <w:t xml:space="preserve">Comparison with </w:t>
      </w:r>
      <w:proofErr w:type="spellStart"/>
      <w:r w:rsidRPr="00C843DC">
        <w:rPr>
          <w:rFonts w:ascii="Times New Roman" w:eastAsia="Times New Roman" w:hAnsi="Times New Roman" w:cs="Times New Roman"/>
          <w:b/>
          <w:bCs/>
          <w:sz w:val="28"/>
          <w:szCs w:val="28"/>
        </w:rPr>
        <w:t>Cron</w:t>
      </w:r>
      <w:proofErr w:type="spellEnd"/>
      <w:r w:rsidRPr="00C843DC">
        <w:rPr>
          <w:rFonts w:ascii="Times New Roman" w:eastAsia="Times New Roman" w:hAnsi="Times New Roman" w:cs="Times New Roman"/>
          <w:b/>
          <w:bCs/>
          <w:sz w:val="28"/>
          <w:szCs w:val="28"/>
        </w:rPr>
        <w:t>-based Scripting</w:t>
      </w:r>
      <w:r w:rsidRPr="00C843DC">
        <w:rPr>
          <w:rFonts w:ascii="Times New Roman" w:eastAsia="Times New Roman" w:hAnsi="Times New Roman" w:cs="Times New Roman"/>
          <w:sz w:val="28"/>
          <w:szCs w:val="28"/>
        </w:rPr>
        <w:br/>
      </w:r>
      <w:proofErr w:type="gramStart"/>
      <w:r w:rsidRPr="00C843DC">
        <w:rPr>
          <w:rFonts w:ascii="Times New Roman" w:eastAsia="Times New Roman" w:hAnsi="Times New Roman" w:cs="Times New Roman"/>
          <w:sz w:val="28"/>
          <w:szCs w:val="28"/>
        </w:rPr>
        <w:t>While</w:t>
      </w:r>
      <w:proofErr w:type="gramEnd"/>
      <w:r w:rsidRPr="00C843DC">
        <w:rPr>
          <w:rFonts w:ascii="Times New Roman" w:eastAsia="Times New Roman" w:hAnsi="Times New Roman" w:cs="Times New Roman"/>
          <w:sz w:val="28"/>
          <w:szCs w:val="28"/>
        </w:rPr>
        <w:t xml:space="preserve"> </w:t>
      </w:r>
      <w:proofErr w:type="spellStart"/>
      <w:r w:rsidRPr="00C843DC">
        <w:rPr>
          <w:rFonts w:ascii="Times New Roman" w:eastAsia="Times New Roman" w:hAnsi="Times New Roman" w:cs="Times New Roman"/>
          <w:sz w:val="28"/>
          <w:szCs w:val="28"/>
        </w:rPr>
        <w:t>cron</w:t>
      </w:r>
      <w:proofErr w:type="spellEnd"/>
      <w:r w:rsidRPr="00C843DC">
        <w:rPr>
          <w:rFonts w:ascii="Times New Roman" w:eastAsia="Times New Roman" w:hAnsi="Times New Roman" w:cs="Times New Roman"/>
          <w:sz w:val="28"/>
          <w:szCs w:val="28"/>
        </w:rPr>
        <w:t xml:space="preserve"> jobs are simple for timed tasks, Airflow offers clear advantages:</w:t>
      </w:r>
    </w:p>
    <w:p w:rsidR="00C843DC" w:rsidRPr="00C843DC" w:rsidRDefault="00C843DC" w:rsidP="00C843DC">
      <w:pPr>
        <w:numPr>
          <w:ilvl w:val="0"/>
          <w:numId w:val="2"/>
        </w:numPr>
        <w:spacing w:before="100" w:beforeAutospacing="1" w:after="100" w:afterAutospacing="1" w:line="240" w:lineRule="auto"/>
        <w:rPr>
          <w:rFonts w:ascii="Times New Roman" w:eastAsia="Times New Roman" w:hAnsi="Times New Roman" w:cs="Times New Roman"/>
          <w:sz w:val="28"/>
          <w:szCs w:val="28"/>
        </w:rPr>
      </w:pPr>
      <w:proofErr w:type="spellStart"/>
      <w:r w:rsidRPr="00C843DC">
        <w:rPr>
          <w:rFonts w:ascii="Times New Roman" w:eastAsia="Times New Roman" w:hAnsi="Times New Roman" w:cs="Times New Roman"/>
          <w:b/>
          <w:bCs/>
          <w:sz w:val="28"/>
          <w:szCs w:val="28"/>
        </w:rPr>
        <w:t>Observability</w:t>
      </w:r>
      <w:proofErr w:type="spellEnd"/>
      <w:r w:rsidRPr="00C843DC">
        <w:rPr>
          <w:rFonts w:ascii="Times New Roman" w:eastAsia="Times New Roman" w:hAnsi="Times New Roman" w:cs="Times New Roman"/>
          <w:b/>
          <w:bCs/>
          <w:sz w:val="28"/>
          <w:szCs w:val="28"/>
        </w:rPr>
        <w:t xml:space="preserve"> and Monitoring</w:t>
      </w:r>
      <w:r w:rsidRPr="00C843DC">
        <w:rPr>
          <w:rFonts w:ascii="Times New Roman" w:eastAsia="Times New Roman" w:hAnsi="Times New Roman" w:cs="Times New Roman"/>
          <w:sz w:val="28"/>
          <w:szCs w:val="28"/>
        </w:rPr>
        <w:t xml:space="preserve"> – Airflow provides UI-based task tracking, logs, retries, and SLA alerts, whereas </w:t>
      </w:r>
      <w:proofErr w:type="spellStart"/>
      <w:r w:rsidRPr="00C843DC">
        <w:rPr>
          <w:rFonts w:ascii="Times New Roman" w:eastAsia="Times New Roman" w:hAnsi="Times New Roman" w:cs="Times New Roman"/>
          <w:sz w:val="28"/>
          <w:szCs w:val="28"/>
        </w:rPr>
        <w:t>cron</w:t>
      </w:r>
      <w:proofErr w:type="spellEnd"/>
      <w:r w:rsidRPr="00C843DC">
        <w:rPr>
          <w:rFonts w:ascii="Times New Roman" w:eastAsia="Times New Roman" w:hAnsi="Times New Roman" w:cs="Times New Roman"/>
          <w:sz w:val="28"/>
          <w:szCs w:val="28"/>
        </w:rPr>
        <w:t xml:space="preserve"> requires manual log management.</w:t>
      </w:r>
    </w:p>
    <w:p w:rsidR="00C843DC" w:rsidRPr="00C843DC" w:rsidRDefault="00C843DC" w:rsidP="00C843DC">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b/>
          <w:bCs/>
          <w:sz w:val="28"/>
          <w:szCs w:val="28"/>
        </w:rPr>
        <w:t>Task Dependencies</w:t>
      </w:r>
      <w:r w:rsidRPr="00C843DC">
        <w:rPr>
          <w:rFonts w:ascii="Times New Roman" w:eastAsia="Times New Roman" w:hAnsi="Times New Roman" w:cs="Times New Roman"/>
          <w:sz w:val="28"/>
          <w:szCs w:val="28"/>
        </w:rPr>
        <w:t xml:space="preserve"> – Airflow handles complex task dependencies and branching, while </w:t>
      </w:r>
      <w:proofErr w:type="spellStart"/>
      <w:r w:rsidRPr="00C843DC">
        <w:rPr>
          <w:rFonts w:ascii="Times New Roman" w:eastAsia="Times New Roman" w:hAnsi="Times New Roman" w:cs="Times New Roman"/>
          <w:sz w:val="28"/>
          <w:szCs w:val="28"/>
        </w:rPr>
        <w:t>cron</w:t>
      </w:r>
      <w:proofErr w:type="spellEnd"/>
      <w:r w:rsidRPr="00C843DC">
        <w:rPr>
          <w:rFonts w:ascii="Times New Roman" w:eastAsia="Times New Roman" w:hAnsi="Times New Roman" w:cs="Times New Roman"/>
          <w:sz w:val="28"/>
          <w:szCs w:val="28"/>
        </w:rPr>
        <w:t xml:space="preserve"> scripts must be manually chained, which is error-prone.</w:t>
      </w:r>
    </w:p>
    <w:p w:rsidR="00C843DC" w:rsidRPr="00C843DC" w:rsidRDefault="00C843DC" w:rsidP="00C843DC">
      <w:p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b/>
          <w:bCs/>
          <w:sz w:val="28"/>
          <w:szCs w:val="28"/>
        </w:rPr>
        <w:t>Integration with External Logging/Alerting Systems</w:t>
      </w:r>
      <w:r w:rsidRPr="00C843DC">
        <w:rPr>
          <w:rFonts w:ascii="Times New Roman" w:eastAsia="Times New Roman" w:hAnsi="Times New Roman" w:cs="Times New Roman"/>
          <w:sz w:val="28"/>
          <w:szCs w:val="28"/>
        </w:rPr>
        <w:br/>
        <w:t xml:space="preserve">Airflow can push logs and metrics to external </w:t>
      </w:r>
      <w:proofErr w:type="spellStart"/>
      <w:r w:rsidRPr="00C843DC">
        <w:rPr>
          <w:rFonts w:ascii="Times New Roman" w:eastAsia="Times New Roman" w:hAnsi="Times New Roman" w:cs="Times New Roman"/>
          <w:sz w:val="28"/>
          <w:szCs w:val="28"/>
        </w:rPr>
        <w:t>observability</w:t>
      </w:r>
      <w:proofErr w:type="spellEnd"/>
      <w:r w:rsidRPr="00C843DC">
        <w:rPr>
          <w:rFonts w:ascii="Times New Roman" w:eastAsia="Times New Roman" w:hAnsi="Times New Roman" w:cs="Times New Roman"/>
          <w:sz w:val="28"/>
          <w:szCs w:val="28"/>
        </w:rPr>
        <w:t xml:space="preserve"> platforms. Examples include:</w:t>
      </w:r>
    </w:p>
    <w:p w:rsidR="00C843DC" w:rsidRPr="00C843DC" w:rsidRDefault="00C843DC" w:rsidP="00C843DC">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b/>
          <w:bCs/>
          <w:sz w:val="28"/>
          <w:szCs w:val="28"/>
        </w:rPr>
        <w:t>Centralized Logging</w:t>
      </w:r>
      <w:r w:rsidRPr="00C843DC">
        <w:rPr>
          <w:rFonts w:ascii="Times New Roman" w:eastAsia="Times New Roman" w:hAnsi="Times New Roman" w:cs="Times New Roman"/>
          <w:sz w:val="28"/>
          <w:szCs w:val="28"/>
        </w:rPr>
        <w:t>: Send logs to ELK/</w:t>
      </w:r>
      <w:proofErr w:type="spellStart"/>
      <w:r w:rsidRPr="00C843DC">
        <w:rPr>
          <w:rFonts w:ascii="Times New Roman" w:eastAsia="Times New Roman" w:hAnsi="Times New Roman" w:cs="Times New Roman"/>
          <w:sz w:val="28"/>
          <w:szCs w:val="28"/>
        </w:rPr>
        <w:t>Datadog</w:t>
      </w:r>
      <w:proofErr w:type="spellEnd"/>
      <w:r w:rsidRPr="00C843DC">
        <w:rPr>
          <w:rFonts w:ascii="Times New Roman" w:eastAsia="Times New Roman" w:hAnsi="Times New Roman" w:cs="Times New Roman"/>
          <w:sz w:val="28"/>
          <w:szCs w:val="28"/>
        </w:rPr>
        <w:t>/</w:t>
      </w:r>
      <w:proofErr w:type="spellStart"/>
      <w:r w:rsidRPr="00C843DC">
        <w:rPr>
          <w:rFonts w:ascii="Times New Roman" w:eastAsia="Times New Roman" w:hAnsi="Times New Roman" w:cs="Times New Roman"/>
          <w:sz w:val="28"/>
          <w:szCs w:val="28"/>
        </w:rPr>
        <w:t>Splunk</w:t>
      </w:r>
      <w:proofErr w:type="spellEnd"/>
      <w:r w:rsidRPr="00C843DC">
        <w:rPr>
          <w:rFonts w:ascii="Times New Roman" w:eastAsia="Times New Roman" w:hAnsi="Times New Roman" w:cs="Times New Roman"/>
          <w:sz w:val="28"/>
          <w:szCs w:val="28"/>
        </w:rPr>
        <w:t>.</w:t>
      </w:r>
    </w:p>
    <w:p w:rsidR="00C843DC" w:rsidRPr="00C843DC" w:rsidRDefault="00C843DC" w:rsidP="00C843DC">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b/>
          <w:bCs/>
          <w:sz w:val="28"/>
          <w:szCs w:val="28"/>
        </w:rPr>
        <w:t>Alerts</w:t>
      </w:r>
      <w:r w:rsidRPr="00C843DC">
        <w:rPr>
          <w:rFonts w:ascii="Times New Roman" w:eastAsia="Times New Roman" w:hAnsi="Times New Roman" w:cs="Times New Roman"/>
          <w:sz w:val="28"/>
          <w:szCs w:val="28"/>
        </w:rPr>
        <w:t xml:space="preserve">: Configure email, Slack, or </w:t>
      </w:r>
      <w:proofErr w:type="spellStart"/>
      <w:r w:rsidRPr="00C843DC">
        <w:rPr>
          <w:rFonts w:ascii="Times New Roman" w:eastAsia="Times New Roman" w:hAnsi="Times New Roman" w:cs="Times New Roman"/>
          <w:sz w:val="28"/>
          <w:szCs w:val="28"/>
        </w:rPr>
        <w:t>PagerDuty</w:t>
      </w:r>
      <w:proofErr w:type="spellEnd"/>
      <w:r w:rsidRPr="00C843DC">
        <w:rPr>
          <w:rFonts w:ascii="Times New Roman" w:eastAsia="Times New Roman" w:hAnsi="Times New Roman" w:cs="Times New Roman"/>
          <w:sz w:val="28"/>
          <w:szCs w:val="28"/>
        </w:rPr>
        <w:t xml:space="preserve"> notifications on DAG/task failure.</w:t>
      </w:r>
    </w:p>
    <w:p w:rsidR="00C843DC" w:rsidRPr="00C843DC" w:rsidRDefault="00C843DC" w:rsidP="00C843DC">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b/>
          <w:bCs/>
          <w:sz w:val="28"/>
          <w:szCs w:val="28"/>
        </w:rPr>
        <w:t>Monitoring Systems</w:t>
      </w:r>
      <w:r w:rsidRPr="00C843DC">
        <w:rPr>
          <w:rFonts w:ascii="Times New Roman" w:eastAsia="Times New Roman" w:hAnsi="Times New Roman" w:cs="Times New Roman"/>
          <w:sz w:val="28"/>
          <w:szCs w:val="28"/>
        </w:rPr>
        <w:t>: Expose metrics to Prometheus/</w:t>
      </w:r>
      <w:proofErr w:type="spellStart"/>
      <w:r w:rsidRPr="00C843DC">
        <w:rPr>
          <w:rFonts w:ascii="Times New Roman" w:eastAsia="Times New Roman" w:hAnsi="Times New Roman" w:cs="Times New Roman"/>
          <w:sz w:val="28"/>
          <w:szCs w:val="28"/>
        </w:rPr>
        <w:t>Grafana</w:t>
      </w:r>
      <w:proofErr w:type="spellEnd"/>
      <w:r w:rsidRPr="00C843DC">
        <w:rPr>
          <w:rFonts w:ascii="Times New Roman" w:eastAsia="Times New Roman" w:hAnsi="Times New Roman" w:cs="Times New Roman"/>
          <w:sz w:val="28"/>
          <w:szCs w:val="28"/>
        </w:rPr>
        <w:t xml:space="preserve"> for real-time dashboards.</w:t>
      </w:r>
    </w:p>
    <w:p w:rsidR="00C843DC" w:rsidRPr="00C843DC" w:rsidRDefault="00C843DC" w:rsidP="00C843DC">
      <w:pPr>
        <w:spacing w:before="100" w:beforeAutospacing="1" w:after="100" w:afterAutospacing="1" w:line="240" w:lineRule="auto"/>
        <w:rPr>
          <w:rFonts w:ascii="Times New Roman" w:eastAsia="Times New Roman" w:hAnsi="Times New Roman" w:cs="Times New Roman"/>
          <w:sz w:val="28"/>
          <w:szCs w:val="28"/>
        </w:rPr>
      </w:pPr>
      <w:r w:rsidRPr="00C843DC">
        <w:rPr>
          <w:rFonts w:ascii="Times New Roman" w:eastAsia="Times New Roman" w:hAnsi="Times New Roman" w:cs="Times New Roman"/>
          <w:sz w:val="28"/>
          <w:szCs w:val="28"/>
        </w:rPr>
        <w:lastRenderedPageBreak/>
        <w:t>By combining Airflow with external systems, organizations can build robust pipelines where audits automatically notify the right teams, reducing downtime and ensuring compliance.</w:t>
      </w:r>
    </w:p>
    <w:p w:rsidR="008F2E00" w:rsidRPr="00C843DC" w:rsidRDefault="008F2E00">
      <w:pPr>
        <w:rPr>
          <w:sz w:val="28"/>
          <w:szCs w:val="28"/>
        </w:rPr>
      </w:pPr>
    </w:p>
    <w:sectPr w:rsidR="008F2E00" w:rsidRPr="00C843DC" w:rsidSect="008F2E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213E"/>
    <w:multiLevelType w:val="multilevel"/>
    <w:tmpl w:val="EE9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E3947"/>
    <w:multiLevelType w:val="multilevel"/>
    <w:tmpl w:val="386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E76036"/>
    <w:multiLevelType w:val="multilevel"/>
    <w:tmpl w:val="80D2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3DC"/>
    <w:rsid w:val="008F2E00"/>
    <w:rsid w:val="00C84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E00"/>
  </w:style>
  <w:style w:type="paragraph" w:styleId="Heading2">
    <w:name w:val="heading 2"/>
    <w:basedOn w:val="Normal"/>
    <w:link w:val="Heading2Char"/>
    <w:uiPriority w:val="9"/>
    <w:qFormat/>
    <w:rsid w:val="00C84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3DC"/>
    <w:rPr>
      <w:rFonts w:ascii="Times New Roman" w:eastAsia="Times New Roman" w:hAnsi="Times New Roman" w:cs="Times New Roman"/>
      <w:b/>
      <w:bCs/>
      <w:sz w:val="36"/>
      <w:szCs w:val="36"/>
    </w:rPr>
  </w:style>
  <w:style w:type="character" w:styleId="Strong">
    <w:name w:val="Strong"/>
    <w:basedOn w:val="DefaultParagraphFont"/>
    <w:uiPriority w:val="22"/>
    <w:qFormat/>
    <w:rsid w:val="00C843DC"/>
    <w:rPr>
      <w:b/>
      <w:bCs/>
    </w:rPr>
  </w:style>
  <w:style w:type="paragraph" w:styleId="NormalWeb">
    <w:name w:val="Normal (Web)"/>
    <w:basedOn w:val="Normal"/>
    <w:uiPriority w:val="99"/>
    <w:semiHidden/>
    <w:unhideWhenUsed/>
    <w:rsid w:val="00C843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43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5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2025-08-19T09:00:00Z</dcterms:created>
  <dcterms:modified xsi:type="dcterms:W3CDTF">2025-08-19T09:01:00Z</dcterms:modified>
</cp:coreProperties>
</file>