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908D6" w14:paraId="03FD16D6" w14:textId="77777777">
      <w:pPr>
        <w:pStyle w:val="BodyText"/>
        <w:ind w:left="80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17505" cy="59807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505" cy="5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D6" w14:paraId="1F61D235" w14:textId="77777777">
      <w:pPr>
        <w:pStyle w:val="BodyText"/>
        <w:rPr>
          <w:sz w:val="20"/>
        </w:rPr>
      </w:pPr>
    </w:p>
    <w:p w:rsidR="00F908D6" w14:paraId="06C9F327" w14:textId="77777777">
      <w:pPr>
        <w:pStyle w:val="BodyText"/>
        <w:spacing w:before="7"/>
        <w:rPr>
          <w:sz w:val="20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69"/>
        <w:gridCol w:w="4378"/>
      </w:tblGrid>
      <w:tr w14:paraId="05587938" w14:textId="77777777">
        <w:tblPrEx>
          <w:tblW w:w="0" w:type="auto"/>
          <w:tblInd w:w="116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4769" w:type="dxa"/>
          </w:tcPr>
          <w:p w:rsidR="00F908D6" w14:paraId="0C81E5FB" w14:textId="77777777">
            <w:pPr>
              <w:pStyle w:val="TableParagraph"/>
              <w:spacing w:before="15" w:line="233" w:lineRule="exact"/>
              <w:rPr>
                <w:b/>
              </w:rPr>
            </w:pPr>
            <w:r>
              <w:rPr>
                <w:b/>
              </w:rPr>
              <w:t>Hari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Prasad R</w:t>
            </w:r>
          </w:p>
        </w:tc>
        <w:tc>
          <w:tcPr>
            <w:tcW w:w="4378" w:type="dxa"/>
            <w:shd w:val="clear" w:color="auto" w:fill="6169B5"/>
          </w:tcPr>
          <w:p w:rsidR="00F908D6" w14:paraId="6E60743F" w14:textId="77777777">
            <w:pPr>
              <w:pStyle w:val="TableParagraph"/>
              <w:spacing w:before="3" w:line="245" w:lineRule="exact"/>
              <w:ind w:left="1440"/>
              <w:rPr>
                <w:b/>
              </w:rPr>
            </w:pPr>
            <w:r>
              <w:rPr>
                <w:b/>
                <w:color w:val="FFFFFF"/>
              </w:rPr>
              <w:t>Senior Engineer</w:t>
            </w:r>
          </w:p>
        </w:tc>
      </w:tr>
      <w:tr w14:paraId="5F4D977A" w14:textId="77777777">
        <w:tblPrEx>
          <w:tblW w:w="0" w:type="auto"/>
          <w:tblInd w:w="1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9147" w:type="dxa"/>
            <w:gridSpan w:val="2"/>
            <w:shd w:val="clear" w:color="auto" w:fill="FFB547"/>
          </w:tcPr>
          <w:p w:rsidR="00F908D6" w14:paraId="2E2F1536" w14:textId="77777777">
            <w:pPr>
              <w:pStyle w:val="TableParagraph"/>
              <w:tabs>
                <w:tab w:val="left" w:pos="4740"/>
              </w:tabs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Phone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: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9677015591</w:t>
            </w:r>
            <w:r>
              <w:rPr>
                <w:rFonts w:ascii="Calibri"/>
              </w:rPr>
              <w:tab/>
              <w:t>Mail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:</w:t>
            </w:r>
            <w:r>
              <w:rPr>
                <w:rFonts w:ascii="Calibri"/>
                <w:spacing w:val="-2"/>
              </w:rPr>
              <w:t xml:space="preserve"> </w:t>
            </w:r>
            <w:hyperlink r:id="rId5" w:history="1">
              <w:r>
                <w:rPr>
                  <w:rFonts w:ascii="Calibri"/>
                </w:rPr>
                <w:t>prasadharihpd@gmail.com</w:t>
              </w:r>
            </w:hyperlink>
          </w:p>
        </w:tc>
      </w:tr>
      <w:tr w14:paraId="5995A269" w14:textId="77777777">
        <w:tblPrEx>
          <w:tblW w:w="0" w:type="auto"/>
          <w:tblInd w:w="1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00"/>
        </w:trPr>
        <w:tc>
          <w:tcPr>
            <w:tcW w:w="9147" w:type="dxa"/>
            <w:gridSpan w:val="2"/>
            <w:shd w:val="clear" w:color="auto" w:fill="2F285A"/>
          </w:tcPr>
          <w:p w:rsidR="00F908D6" w14:paraId="3EB8FB83" w14:textId="27DDB6C7">
            <w:pPr>
              <w:pStyle w:val="TableParagraph"/>
              <w:tabs>
                <w:tab w:val="left" w:pos="7673"/>
              </w:tabs>
              <w:spacing w:before="1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ab/>
            </w:r>
          </w:p>
        </w:tc>
      </w:tr>
    </w:tbl>
    <w:p w:rsidR="00F908D6" w14:paraId="5C847D78" w14:textId="77777777">
      <w:pPr>
        <w:pStyle w:val="BodyText"/>
        <w:rPr>
          <w:sz w:val="20"/>
        </w:rPr>
      </w:pPr>
    </w:p>
    <w:p w:rsidR="00F908D6" w14:paraId="61CE50F0" w14:textId="77777777">
      <w:pPr>
        <w:pStyle w:val="BodyText"/>
        <w:spacing w:before="7"/>
        <w:rPr>
          <w:sz w:val="20"/>
        </w:rPr>
      </w:pPr>
    </w:p>
    <w:p w:rsidR="00F908D6" w:rsidP="008264C8" w14:paraId="4303FA0D" w14:textId="77777777">
      <w:pPr>
        <w:pStyle w:val="Heading1"/>
        <w:spacing w:before="89"/>
        <w:ind w:left="0"/>
      </w:pPr>
      <w:r>
        <w:rPr>
          <w:color w:val="006DBD"/>
        </w:rPr>
        <w:t>Technical</w:t>
      </w:r>
      <w:r>
        <w:rPr>
          <w:color w:val="006DBD"/>
          <w:spacing w:val="-3"/>
        </w:rPr>
        <w:t xml:space="preserve"> </w:t>
      </w:r>
      <w:r>
        <w:rPr>
          <w:color w:val="006DBD"/>
        </w:rPr>
        <w:t>Summary</w:t>
      </w:r>
    </w:p>
    <w:p w:rsidR="00F908D6" w14:paraId="0A9CB006" w14:textId="4632F88F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35"/>
        <w:rPr>
          <w:sz w:val="24"/>
        </w:rPr>
      </w:pPr>
      <w:r>
        <w:rPr>
          <w:sz w:val="24"/>
        </w:rPr>
        <w:t>Over</w:t>
      </w:r>
      <w:r>
        <w:rPr>
          <w:spacing w:val="-4"/>
          <w:sz w:val="24"/>
        </w:rPr>
        <w:t xml:space="preserve">all, </w:t>
      </w:r>
      <w:r w:rsidRPr="00DB2FAD">
        <w:rPr>
          <w:b/>
          <w:bCs/>
          <w:spacing w:val="-4"/>
          <w:sz w:val="24"/>
        </w:rPr>
        <w:t>6</w:t>
      </w:r>
      <w:r w:rsidR="00000000">
        <w:rPr>
          <w:b/>
          <w:spacing w:val="-6"/>
          <w:sz w:val="24"/>
        </w:rPr>
        <w:t xml:space="preserve"> </w:t>
      </w:r>
      <w:r w:rsidR="00000000">
        <w:rPr>
          <w:b/>
          <w:sz w:val="24"/>
        </w:rPr>
        <w:t>years</w:t>
      </w:r>
      <w:r w:rsidR="00000000">
        <w:rPr>
          <w:b/>
          <w:spacing w:val="-3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9"/>
          <w:sz w:val="24"/>
        </w:rPr>
        <w:t xml:space="preserve"> </w:t>
      </w:r>
      <w:r w:rsidR="00000000">
        <w:rPr>
          <w:sz w:val="24"/>
        </w:rPr>
        <w:t>IT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experience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rPr>
          <w:b/>
          <w:sz w:val="24"/>
        </w:rPr>
        <w:t>3</w:t>
      </w:r>
      <w:r w:rsidR="00000000">
        <w:rPr>
          <w:b/>
          <w:spacing w:val="-7"/>
          <w:sz w:val="24"/>
        </w:rPr>
        <w:t xml:space="preserve"> </w:t>
      </w:r>
      <w:r w:rsidR="00000000">
        <w:rPr>
          <w:b/>
          <w:sz w:val="24"/>
        </w:rPr>
        <w:t>years</w:t>
      </w:r>
      <w:r w:rsidR="00000000">
        <w:rPr>
          <w:b/>
          <w:spacing w:val="-2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5"/>
          <w:sz w:val="24"/>
        </w:rPr>
        <w:t xml:space="preserve"> </w:t>
      </w:r>
      <w:r w:rsidR="00000000">
        <w:rPr>
          <w:b/>
          <w:sz w:val="24"/>
        </w:rPr>
        <w:t>Salesforce</w:t>
      </w:r>
      <w:r w:rsidR="00000000">
        <w:rPr>
          <w:sz w:val="24"/>
        </w:rPr>
        <w:t>.</w:t>
      </w:r>
    </w:p>
    <w:p w:rsidR="00F908D6" w14:paraId="38198DDA" w14:textId="77777777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line="247" w:lineRule="auto"/>
        <w:ind w:right="2250"/>
        <w:rPr>
          <w:b/>
          <w:sz w:val="24"/>
        </w:rPr>
      </w:pPr>
      <w:r>
        <w:rPr>
          <w:sz w:val="24"/>
        </w:rPr>
        <w:t>Hands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Roles,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Profiles,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Objects,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fields,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Tabs.</w:t>
      </w:r>
    </w:p>
    <w:p w:rsidR="00F908D6" w14:paraId="4763BC76" w14:textId="77777777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99" w:line="247" w:lineRule="auto"/>
        <w:ind w:right="2120"/>
        <w:rPr>
          <w:sz w:val="24"/>
        </w:rPr>
      </w:pP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Apex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Classes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Apex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Triggers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Trigger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Handlers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7"/>
          <w:sz w:val="24"/>
        </w:rPr>
        <w:t xml:space="preserve"> </w:t>
      </w:r>
      <w:r>
        <w:rPr>
          <w:sz w:val="24"/>
        </w:rPr>
        <w:t>best</w:t>
      </w:r>
      <w:r>
        <w:rPr>
          <w:spacing w:val="-6"/>
          <w:sz w:val="24"/>
        </w:rPr>
        <w:t xml:space="preserve"> </w:t>
      </w:r>
      <w:r>
        <w:rPr>
          <w:sz w:val="24"/>
        </w:rPr>
        <w:t>practices.</w:t>
      </w:r>
    </w:p>
    <w:p w:rsidR="00F908D6" w14:paraId="5841D3A8" w14:textId="77777777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03" w:line="247" w:lineRule="auto"/>
        <w:ind w:right="2494"/>
        <w:rPr>
          <w:sz w:val="24"/>
        </w:rPr>
      </w:pPr>
      <w:r>
        <w:rPr>
          <w:sz w:val="24"/>
        </w:rPr>
        <w:t xml:space="preserve">Implemented automation tools like </w:t>
      </w:r>
      <w:r>
        <w:rPr>
          <w:b/>
          <w:sz w:val="24"/>
        </w:rPr>
        <w:t xml:space="preserve">Workflows, Process Builder </w:t>
      </w:r>
      <w:r>
        <w:rPr>
          <w:sz w:val="24"/>
        </w:rPr>
        <w:t xml:space="preserve">and </w:t>
      </w:r>
      <w:r>
        <w:rPr>
          <w:b/>
          <w:sz w:val="24"/>
        </w:rPr>
        <w:t>Approval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Processes</w:t>
      </w:r>
      <w:r>
        <w:rPr>
          <w:sz w:val="24"/>
        </w:rPr>
        <w:t>.</w:t>
      </w:r>
    </w:p>
    <w:p w:rsidR="00F908D6" w14:paraId="7061B73C" w14:textId="77777777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99"/>
        <w:rPr>
          <w:sz w:val="24"/>
        </w:rPr>
      </w:pPr>
      <w:r>
        <w:rPr>
          <w:sz w:val="24"/>
        </w:rPr>
        <w:t>Queried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 xml:space="preserve">SOQL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SOSL</w:t>
      </w:r>
      <w:r>
        <w:rPr>
          <w:sz w:val="24"/>
        </w:rPr>
        <w:t>.</w:t>
      </w:r>
    </w:p>
    <w:p w:rsidR="00F908D6" w14:paraId="1CA66860" w14:textId="77777777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11"/>
        <w:rPr>
          <w:sz w:val="24"/>
        </w:rPr>
      </w:pPr>
      <w:r>
        <w:rPr>
          <w:sz w:val="24"/>
        </w:rPr>
        <w:t>Worked on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formula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fields</w:t>
      </w:r>
      <w:r>
        <w:rPr>
          <w:sz w:val="24"/>
        </w:rPr>
        <w:t>.</w:t>
      </w:r>
    </w:p>
    <w:p w:rsidR="00F908D6" w14:paraId="36FEE23F" w14:textId="77777777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27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customized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sending</w:t>
      </w:r>
      <w:r>
        <w:rPr>
          <w:spacing w:val="-13"/>
          <w:sz w:val="24"/>
        </w:rPr>
        <w:t xml:space="preserve"> </w:t>
      </w:r>
      <w:r>
        <w:rPr>
          <w:sz w:val="24"/>
        </w:rPr>
        <w:t>Email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Apex</w:t>
      </w:r>
      <w:r>
        <w:rPr>
          <w:spacing w:val="24"/>
          <w:sz w:val="24"/>
        </w:rPr>
        <w:t xml:space="preserve"> </w:t>
      </w:r>
      <w:r>
        <w:rPr>
          <w:sz w:val="24"/>
        </w:rPr>
        <w:t>Classes.</w:t>
      </w:r>
    </w:p>
    <w:p w:rsidR="00F908D6" w14:paraId="6B3A6DA4" w14:textId="77777777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rPr>
          <w:sz w:val="24"/>
        </w:rPr>
      </w:pPr>
      <w:r>
        <w:rPr>
          <w:sz w:val="24"/>
        </w:rPr>
        <w:t>Experienced in</w:t>
      </w:r>
      <w:r>
        <w:rPr>
          <w:spacing w:val="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Test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Methods</w:t>
      </w:r>
      <w:r>
        <w:rPr>
          <w:sz w:val="24"/>
        </w:rPr>
        <w:t>.</w:t>
      </w:r>
    </w:p>
    <w:p w:rsidR="00F908D6" w14:paraId="3B8D15DA" w14:textId="77777777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27"/>
        <w:rPr>
          <w:b/>
          <w:sz w:val="24"/>
        </w:rPr>
      </w:pPr>
      <w:r>
        <w:rPr>
          <w:sz w:val="24"/>
        </w:rPr>
        <w:t>Experienced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creating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Standard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Objects.</w:t>
      </w:r>
    </w:p>
    <w:p w:rsidR="00F908D6" w14:paraId="52CCAB3B" w14:textId="77777777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28"/>
        <w:rPr>
          <w:b/>
          <w:sz w:val="24"/>
        </w:rPr>
      </w:pPr>
      <w:r>
        <w:rPr>
          <w:b/>
          <w:sz w:val="24"/>
        </w:rPr>
        <w:t>Look-Up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Master-Detail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Junction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Object.</w:t>
      </w:r>
    </w:p>
    <w:p w:rsidR="00F908D6" w14:paraId="5FA53744" w14:textId="77777777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28"/>
        <w:rPr>
          <w:sz w:val="24"/>
        </w:rPr>
      </w:pPr>
      <w:r>
        <w:rPr>
          <w:sz w:val="24"/>
        </w:rPr>
        <w:t>Worked on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Sharing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 xml:space="preserve">rules </w:t>
      </w:r>
      <w:r>
        <w:rPr>
          <w:sz w:val="24"/>
        </w:rPr>
        <w:t>such as record based</w:t>
      </w:r>
      <w:r>
        <w:rPr>
          <w:spacing w:val="1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and criteria-based</w:t>
      </w:r>
      <w:r>
        <w:rPr>
          <w:spacing w:val="-24"/>
          <w:sz w:val="24"/>
        </w:rPr>
        <w:t xml:space="preserve"> </w:t>
      </w:r>
      <w:r>
        <w:rPr>
          <w:sz w:val="24"/>
        </w:rPr>
        <w:t>sharing.</w:t>
      </w:r>
    </w:p>
    <w:p w:rsidR="00F908D6" w14:paraId="60462828" w14:textId="77777777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27" w:line="247" w:lineRule="auto"/>
        <w:ind w:right="2559"/>
        <w:rPr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running</w:t>
      </w:r>
      <w:r>
        <w:rPr>
          <w:spacing w:val="-11"/>
          <w:sz w:val="24"/>
        </w:rPr>
        <w:t xml:space="preserve"> </w:t>
      </w:r>
      <w:r>
        <w:rPr>
          <w:sz w:val="24"/>
        </w:rPr>
        <w:t>Apex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Asynchronously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Future,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Queueable,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Scheduled,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Batch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Apex</w:t>
      </w:r>
      <w:r>
        <w:rPr>
          <w:sz w:val="24"/>
        </w:rPr>
        <w:t>.</w:t>
      </w:r>
    </w:p>
    <w:p w:rsidR="00F908D6" w14:paraId="7E7F7B6A" w14:textId="77777777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01" w:line="247" w:lineRule="auto"/>
        <w:ind w:right="2585"/>
        <w:rPr>
          <w:b/>
          <w:sz w:val="24"/>
        </w:rPr>
      </w:pPr>
      <w:r>
        <w:rPr>
          <w:sz w:val="24"/>
        </w:rPr>
        <w:t>Expertized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Organization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security,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Field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security,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security,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Record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security.</w:t>
      </w:r>
    </w:p>
    <w:p w:rsidR="00F908D6" w14:paraId="7BAE9F7E" w14:textId="2A9939BB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06"/>
        <w:rPr>
          <w:b/>
          <w:sz w:val="24"/>
        </w:rPr>
      </w:pPr>
      <w:r>
        <w:rPr>
          <w:sz w:val="24"/>
        </w:rPr>
        <w:t>E</w:t>
      </w:r>
      <w:r w:rsidR="00000000">
        <w:rPr>
          <w:sz w:val="24"/>
        </w:rPr>
        <w:t>xperience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developing</w:t>
      </w:r>
      <w:r w:rsidR="00000000">
        <w:rPr>
          <w:spacing w:val="-10"/>
          <w:sz w:val="24"/>
        </w:rPr>
        <w:t xml:space="preserve"> </w:t>
      </w:r>
      <w:r w:rsidR="00000000">
        <w:rPr>
          <w:b/>
          <w:sz w:val="24"/>
        </w:rPr>
        <w:t>Lightning</w:t>
      </w:r>
      <w:r w:rsidR="00000000">
        <w:rPr>
          <w:b/>
          <w:spacing w:val="4"/>
          <w:sz w:val="24"/>
        </w:rPr>
        <w:t xml:space="preserve"> </w:t>
      </w:r>
      <w:r w:rsidR="00000000">
        <w:rPr>
          <w:b/>
          <w:sz w:val="24"/>
        </w:rPr>
        <w:t>Web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Components.</w:t>
      </w:r>
    </w:p>
    <w:p w:rsidR="00F908D6" w14:paraId="7529AD11" w14:textId="77777777">
      <w:pPr>
        <w:pStyle w:val="BodyText"/>
        <w:rPr>
          <w:b/>
        </w:rPr>
      </w:pPr>
    </w:p>
    <w:p w:rsidR="008264C8" w:rsidP="008264C8" w14:paraId="2E9EECEA" w14:textId="77777777">
      <w:pPr>
        <w:pStyle w:val="Heading1"/>
        <w:spacing w:before="89"/>
        <w:ind w:left="0"/>
        <w:rPr>
          <w:color w:val="006DBD"/>
        </w:rPr>
      </w:pPr>
      <w:r w:rsidRPr="008264C8">
        <w:rPr>
          <w:color w:val="006DBD"/>
        </w:rPr>
        <w:t>Work Experience</w:t>
      </w:r>
    </w:p>
    <w:p w:rsidR="008264C8" w:rsidRPr="008264C8" w:rsidP="008264C8" w14:paraId="32F07728" w14:textId="0EB57C2B">
      <w:pPr>
        <w:pStyle w:val="Heading1"/>
        <w:spacing w:before="89"/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 xml:space="preserve"> </w:t>
      </w:r>
      <w:r w:rsidRPr="008264C8">
        <w:rPr>
          <w:b w:val="0"/>
          <w:bCs w:val="0"/>
          <w:sz w:val="24"/>
          <w:szCs w:val="22"/>
        </w:rPr>
        <w:t xml:space="preserve">• </w:t>
      </w:r>
      <w:r>
        <w:rPr>
          <w:b w:val="0"/>
          <w:bCs w:val="0"/>
          <w:sz w:val="24"/>
          <w:szCs w:val="22"/>
        </w:rPr>
        <w:t xml:space="preserve">    </w:t>
      </w:r>
      <w:r>
        <w:rPr>
          <w:b w:val="0"/>
          <w:bCs w:val="0"/>
          <w:sz w:val="24"/>
          <w:szCs w:val="22"/>
        </w:rPr>
        <w:t>Worked</w:t>
      </w:r>
      <w:r w:rsidRPr="008264C8">
        <w:rPr>
          <w:b w:val="0"/>
          <w:bCs w:val="0"/>
          <w:sz w:val="24"/>
          <w:szCs w:val="22"/>
        </w:rPr>
        <w:t xml:space="preserve"> as </w:t>
      </w:r>
      <w:r>
        <w:rPr>
          <w:b w:val="0"/>
          <w:bCs w:val="0"/>
          <w:sz w:val="24"/>
          <w:szCs w:val="22"/>
        </w:rPr>
        <w:t>Senior</w:t>
      </w:r>
      <w:r w:rsidRPr="008264C8">
        <w:rPr>
          <w:b w:val="0"/>
          <w:bCs w:val="0"/>
          <w:sz w:val="24"/>
          <w:szCs w:val="22"/>
        </w:rPr>
        <w:t xml:space="preserve"> Engineer in </w:t>
      </w:r>
      <w:r>
        <w:rPr>
          <w:b w:val="0"/>
          <w:bCs w:val="0"/>
          <w:sz w:val="24"/>
          <w:szCs w:val="22"/>
        </w:rPr>
        <w:t xml:space="preserve">Aspire Systems </w:t>
      </w:r>
      <w:r w:rsidRPr="008264C8">
        <w:rPr>
          <w:b w:val="0"/>
          <w:bCs w:val="0"/>
          <w:sz w:val="24"/>
          <w:szCs w:val="22"/>
        </w:rPr>
        <w:t xml:space="preserve">from </w:t>
      </w:r>
      <w:r>
        <w:rPr>
          <w:b w:val="0"/>
          <w:bCs w:val="0"/>
          <w:sz w:val="24"/>
          <w:szCs w:val="22"/>
        </w:rPr>
        <w:t>January</w:t>
      </w:r>
      <w:r w:rsidRPr="008264C8">
        <w:rPr>
          <w:b w:val="0"/>
          <w:bCs w:val="0"/>
          <w:sz w:val="24"/>
          <w:szCs w:val="22"/>
        </w:rPr>
        <w:t>-20</w:t>
      </w:r>
      <w:r>
        <w:rPr>
          <w:b w:val="0"/>
          <w:bCs w:val="0"/>
          <w:sz w:val="24"/>
          <w:szCs w:val="22"/>
        </w:rPr>
        <w:t>22</w:t>
      </w:r>
      <w:r w:rsidRPr="008264C8">
        <w:rPr>
          <w:b w:val="0"/>
          <w:bCs w:val="0"/>
          <w:sz w:val="24"/>
          <w:szCs w:val="22"/>
        </w:rPr>
        <w:t xml:space="preserve"> to </w:t>
      </w:r>
      <w:r>
        <w:rPr>
          <w:b w:val="0"/>
          <w:bCs w:val="0"/>
          <w:sz w:val="24"/>
          <w:szCs w:val="22"/>
        </w:rPr>
        <w:t>May-2023</w:t>
      </w:r>
      <w:r w:rsidRPr="008264C8">
        <w:rPr>
          <w:b w:val="0"/>
          <w:bCs w:val="0"/>
          <w:sz w:val="24"/>
          <w:szCs w:val="22"/>
        </w:rPr>
        <w:t>.</w:t>
      </w:r>
    </w:p>
    <w:p w:rsidR="008264C8" w:rsidRPr="008264C8" w:rsidP="008264C8" w14:paraId="796140E8" w14:textId="2E29A541">
      <w:pPr>
        <w:pStyle w:val="Heading1"/>
        <w:spacing w:before="89"/>
        <w:ind w:left="0"/>
        <w:rPr>
          <w:b w:val="0"/>
          <w:bCs w:val="0"/>
          <w:sz w:val="24"/>
          <w:szCs w:val="22"/>
        </w:rPr>
      </w:pPr>
      <w:r>
        <w:rPr>
          <w:color w:val="006DBD"/>
        </w:rPr>
        <w:t xml:space="preserve">    </w:t>
      </w:r>
      <w:r w:rsidRPr="008264C8">
        <w:rPr>
          <w:b w:val="0"/>
          <w:bCs w:val="0"/>
          <w:sz w:val="24"/>
          <w:szCs w:val="22"/>
        </w:rPr>
        <w:t xml:space="preserve">• </w:t>
      </w:r>
      <w:r>
        <w:rPr>
          <w:b w:val="0"/>
          <w:bCs w:val="0"/>
          <w:sz w:val="24"/>
          <w:szCs w:val="22"/>
        </w:rPr>
        <w:t xml:space="preserve">    Worked</w:t>
      </w:r>
      <w:r w:rsidRPr="008264C8">
        <w:rPr>
          <w:b w:val="0"/>
          <w:bCs w:val="0"/>
          <w:sz w:val="24"/>
          <w:szCs w:val="22"/>
        </w:rPr>
        <w:t xml:space="preserve"> as Software Engineer in Wipro (Previously known as Alight Solutions</w:t>
      </w:r>
    </w:p>
    <w:p w:rsidR="008264C8" w:rsidRPr="008264C8" w:rsidP="008264C8" w14:paraId="6DCAC82B" w14:textId="208F159E">
      <w:pPr>
        <w:pStyle w:val="Heading1"/>
        <w:spacing w:before="89"/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 xml:space="preserve">      </w:t>
      </w:r>
      <w:r w:rsidRPr="008264C8">
        <w:rPr>
          <w:b w:val="0"/>
          <w:bCs w:val="0"/>
          <w:sz w:val="24"/>
          <w:szCs w:val="22"/>
        </w:rPr>
        <w:t xml:space="preserve">/Aon Hewitt) from APRIL-2018 to </w:t>
      </w:r>
      <w:r>
        <w:rPr>
          <w:b w:val="0"/>
          <w:bCs w:val="0"/>
          <w:sz w:val="24"/>
          <w:szCs w:val="22"/>
        </w:rPr>
        <w:t>December 2021</w:t>
      </w:r>
      <w:r w:rsidRPr="008264C8">
        <w:rPr>
          <w:b w:val="0"/>
          <w:bCs w:val="0"/>
          <w:sz w:val="24"/>
          <w:szCs w:val="22"/>
        </w:rPr>
        <w:t>.</w:t>
      </w:r>
    </w:p>
    <w:p w:rsidR="008264C8" w:rsidRPr="008264C8" w:rsidP="008264C8" w14:paraId="7429B942" w14:textId="7449E5DA">
      <w:pPr>
        <w:pStyle w:val="Heading1"/>
        <w:spacing w:before="89"/>
        <w:ind w:left="0"/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 xml:space="preserve">    </w:t>
      </w:r>
      <w:r w:rsidRPr="008264C8">
        <w:rPr>
          <w:b w:val="0"/>
          <w:bCs w:val="0"/>
          <w:sz w:val="24"/>
          <w:szCs w:val="22"/>
        </w:rPr>
        <w:t>•</w:t>
      </w:r>
      <w:r>
        <w:rPr>
          <w:b w:val="0"/>
          <w:bCs w:val="0"/>
          <w:sz w:val="24"/>
          <w:szCs w:val="22"/>
        </w:rPr>
        <w:t xml:space="preserve">    </w:t>
      </w:r>
      <w:r w:rsidRPr="008264C8">
        <w:rPr>
          <w:b w:val="0"/>
          <w:bCs w:val="0"/>
          <w:sz w:val="24"/>
          <w:szCs w:val="22"/>
        </w:rPr>
        <w:t xml:space="preserve"> Worked as Test Engineer in Hewlett Packard (Contract of Magna Infotech) from MAY-</w:t>
      </w:r>
    </w:p>
    <w:p w:rsidR="008264C8" w:rsidRPr="008264C8" w:rsidP="008264C8" w14:paraId="2D69E425" w14:textId="451FB03B">
      <w:pPr>
        <w:pStyle w:val="Heading1"/>
        <w:spacing w:before="89"/>
        <w:ind w:left="0"/>
        <w:rPr>
          <w:b w:val="0"/>
          <w:bCs w:val="0"/>
          <w:sz w:val="24"/>
          <w:szCs w:val="22"/>
        </w:rPr>
        <w:sectPr>
          <w:type w:val="continuous"/>
          <w:pgSz w:w="12240" w:h="15840"/>
          <w:pgMar w:top="1440" w:right="0" w:bottom="280" w:left="1440" w:header="720" w:footer="720" w:gutter="0"/>
          <w:cols w:space="720"/>
        </w:sectPr>
      </w:pPr>
      <w:r>
        <w:rPr>
          <w:b w:val="0"/>
          <w:bCs w:val="0"/>
          <w:sz w:val="24"/>
          <w:szCs w:val="22"/>
        </w:rPr>
        <w:t xml:space="preserve">          </w:t>
      </w:r>
      <w:r w:rsidRPr="008264C8">
        <w:rPr>
          <w:b w:val="0"/>
          <w:bCs w:val="0"/>
          <w:sz w:val="24"/>
          <w:szCs w:val="22"/>
        </w:rPr>
        <w:t>2017 to MARCH - 2018</w:t>
      </w:r>
    </w:p>
    <w:p w:rsidR="00F908D6" w14:paraId="52622ABE" w14:textId="77777777">
      <w:pPr>
        <w:pStyle w:val="BodyText"/>
        <w:rPr>
          <w:b/>
          <w:sz w:val="20"/>
        </w:rPr>
      </w:pPr>
    </w:p>
    <w:p w:rsidR="00F908D6" w14:paraId="1B0EA9EB" w14:textId="77777777">
      <w:pPr>
        <w:pStyle w:val="BodyText"/>
        <w:spacing w:before="6"/>
        <w:rPr>
          <w:b/>
          <w:sz w:val="28"/>
        </w:rPr>
      </w:pPr>
    </w:p>
    <w:p w:rsidR="00F908D6" w14:paraId="1C996F9E" w14:textId="77777777">
      <w:pPr>
        <w:pStyle w:val="Heading1"/>
        <w:spacing w:before="90"/>
      </w:pPr>
      <w:r>
        <w:rPr>
          <w:color w:val="006DBD"/>
        </w:rPr>
        <w:t>Technical</w:t>
      </w:r>
      <w:r>
        <w:rPr>
          <w:color w:val="006DBD"/>
          <w:spacing w:val="-4"/>
        </w:rPr>
        <w:t xml:space="preserve"> </w:t>
      </w:r>
      <w:r>
        <w:rPr>
          <w:color w:val="006DBD"/>
        </w:rPr>
        <w:t>Skills</w:t>
      </w:r>
    </w:p>
    <w:p w:rsidR="00F908D6" w14:paraId="455BD2AB" w14:textId="77777777">
      <w:pPr>
        <w:tabs>
          <w:tab w:val="left" w:pos="3615"/>
        </w:tabs>
        <w:spacing w:before="26"/>
        <w:ind w:left="221"/>
        <w:rPr>
          <w:sz w:val="24"/>
        </w:rPr>
      </w:pPr>
      <w:r>
        <w:rPr>
          <w:b/>
          <w:sz w:val="24"/>
        </w:rPr>
        <w:t>Languages:</w:t>
      </w:r>
      <w:r>
        <w:rPr>
          <w:b/>
          <w:sz w:val="24"/>
        </w:rPr>
        <w:tab/>
      </w:r>
      <w:r>
        <w:rPr>
          <w:sz w:val="24"/>
        </w:rPr>
        <w:t>Apex</w:t>
      </w:r>
    </w:p>
    <w:p w:rsidR="00F908D6" w14:paraId="6EADD4E4" w14:textId="77777777">
      <w:pPr>
        <w:pStyle w:val="BodyText"/>
      </w:pPr>
    </w:p>
    <w:p w:rsidR="00F908D6" w14:paraId="1DCD28D0" w14:textId="77777777">
      <w:pPr>
        <w:tabs>
          <w:tab w:val="left" w:pos="3586"/>
        </w:tabs>
        <w:ind w:left="221"/>
        <w:rPr>
          <w:sz w:val="24"/>
        </w:rPr>
      </w:pPr>
      <w:r>
        <w:rPr>
          <w:b/>
          <w:sz w:val="24"/>
        </w:rPr>
        <w:t>Salesforce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z w:val="24"/>
        </w:rPr>
        <w:tab/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Objects,</w:t>
      </w:r>
      <w:r>
        <w:rPr>
          <w:spacing w:val="-1"/>
          <w:sz w:val="24"/>
        </w:rPr>
        <w:t xml:space="preserve"> </w:t>
      </w:r>
      <w:r>
        <w:rPr>
          <w:sz w:val="24"/>
        </w:rPr>
        <w:t>Workflow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7"/>
          <w:sz w:val="24"/>
        </w:rPr>
        <w:t xml:space="preserve"> </w:t>
      </w:r>
      <w:r>
        <w:rPr>
          <w:sz w:val="24"/>
        </w:rPr>
        <w:t>Approvals,</w:t>
      </w:r>
    </w:p>
    <w:p w:rsidR="00F908D6" w14:paraId="62A3824F" w14:textId="77777777">
      <w:pPr>
        <w:pStyle w:val="BodyText"/>
        <w:spacing w:before="7"/>
        <w:ind w:left="3586"/>
      </w:pPr>
      <w:r>
        <w:t>Process</w:t>
      </w:r>
      <w:r>
        <w:rPr>
          <w:spacing w:val="-2"/>
        </w:rPr>
        <w:t xml:space="preserve"> </w:t>
      </w:r>
      <w:r>
        <w:t>Builder,</w:t>
      </w:r>
      <w:r>
        <w:rPr>
          <w:spacing w:val="-2"/>
        </w:rPr>
        <w:t xml:space="preserve"> </w:t>
      </w:r>
      <w:r>
        <w:t>Flows,</w:t>
      </w:r>
      <w:r>
        <w:rPr>
          <w:spacing w:val="1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Dashboards,</w:t>
      </w:r>
    </w:p>
    <w:p w:rsidR="00F908D6" w14:paraId="35CB0D3B" w14:textId="77777777">
      <w:pPr>
        <w:pStyle w:val="BodyText"/>
        <w:spacing w:before="56"/>
        <w:ind w:left="3586"/>
      </w:pPr>
      <w:r>
        <w:t>SOQL,</w:t>
      </w:r>
      <w:r>
        <w:rPr>
          <w:spacing w:val="-3"/>
        </w:rPr>
        <w:t xml:space="preserve"> </w:t>
      </w:r>
      <w:r>
        <w:t>SOSL,</w:t>
      </w:r>
      <w:r>
        <w:rPr>
          <w:spacing w:val="-2"/>
        </w:rPr>
        <w:t xml:space="preserve"> </w:t>
      </w:r>
      <w:r>
        <w:t>Apex Classes/Controllers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Apex Triggers</w:t>
      </w:r>
    </w:p>
    <w:p w:rsidR="00F908D6" w14:paraId="49C765ED" w14:textId="77777777">
      <w:pPr>
        <w:pStyle w:val="BodyText"/>
        <w:rPr>
          <w:sz w:val="29"/>
        </w:rPr>
      </w:pPr>
    </w:p>
    <w:p w:rsidR="00F908D6" w14:paraId="019E189B" w14:textId="77777777">
      <w:pPr>
        <w:tabs>
          <w:tab w:val="left" w:pos="3586"/>
        </w:tabs>
        <w:ind w:left="221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z w:val="24"/>
        </w:rPr>
        <w:tab/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JavaScript.</w:t>
      </w:r>
    </w:p>
    <w:p w:rsidR="00F908D6" w14:paraId="2922AE2E" w14:textId="77777777">
      <w:pPr>
        <w:pStyle w:val="BodyText"/>
        <w:spacing w:before="9"/>
        <w:rPr>
          <w:sz w:val="22"/>
        </w:rPr>
      </w:pPr>
    </w:p>
    <w:p w:rsidR="00F908D6" w14:paraId="3280D336" w14:textId="77777777">
      <w:pPr>
        <w:pStyle w:val="BodyText"/>
        <w:tabs>
          <w:tab w:val="left" w:pos="3586"/>
        </w:tabs>
        <w:spacing w:line="244" w:lineRule="auto"/>
        <w:ind w:left="3601" w:right="4083" w:hanging="3378"/>
      </w:pPr>
      <w:r>
        <w:rPr>
          <w:b/>
        </w:rPr>
        <w:t>Tools:</w:t>
      </w:r>
      <w:r>
        <w:rPr>
          <w:b/>
        </w:rPr>
        <w:tab/>
      </w:r>
      <w:r>
        <w:rPr>
          <w:spacing w:val="-2"/>
        </w:rPr>
        <w:t>Visual</w:t>
      </w:r>
      <w:r>
        <w:rPr>
          <w:spacing w:val="-7"/>
        </w:rPr>
        <w:t xml:space="preserve"> </w:t>
      </w:r>
      <w:r>
        <w:rPr>
          <w:spacing w:val="-1"/>
        </w:rPr>
        <w:t>Studio</w:t>
      </w:r>
      <w:r>
        <w:rPr>
          <w:spacing w:val="-14"/>
        </w:rPr>
        <w:t xml:space="preserve"> </w:t>
      </w:r>
      <w:r>
        <w:rPr>
          <w:spacing w:val="-1"/>
        </w:rPr>
        <w:t>Code,</w:t>
      </w:r>
      <w:r>
        <w:rPr>
          <w:spacing w:val="-7"/>
        </w:rPr>
        <w:t xml:space="preserve"> </w:t>
      </w:r>
      <w:r>
        <w:rPr>
          <w:spacing w:val="-1"/>
        </w:rPr>
        <w:t>Workbench,</w:t>
      </w:r>
      <w:r>
        <w:rPr>
          <w:spacing w:val="-57"/>
        </w:rPr>
        <w:t xml:space="preserve"> </w:t>
      </w:r>
      <w:r>
        <w:t>Changeset.</w:t>
      </w:r>
    </w:p>
    <w:p w:rsidR="00F908D6" w14:paraId="13337BF3" w14:textId="77777777">
      <w:pPr>
        <w:pStyle w:val="BodyText"/>
        <w:spacing w:before="2"/>
        <w:rPr>
          <w:sz w:val="22"/>
        </w:rPr>
      </w:pPr>
    </w:p>
    <w:p w:rsidR="00F908D6" w14:paraId="3926D363" w14:textId="77777777">
      <w:pPr>
        <w:tabs>
          <w:tab w:val="left" w:pos="3572"/>
        </w:tabs>
        <w:spacing w:before="1"/>
        <w:ind w:left="221"/>
        <w:rPr>
          <w:sz w:val="24"/>
        </w:rPr>
      </w:pPr>
      <w:r>
        <w:rPr>
          <w:b/>
          <w:sz w:val="24"/>
        </w:rPr>
        <w:t>Versioning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z w:val="24"/>
        </w:rPr>
        <w:tab/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Bitbucket.</w:t>
      </w:r>
    </w:p>
    <w:p w:rsidR="00F908D6" w14:paraId="21883E58" w14:textId="77777777">
      <w:pPr>
        <w:pStyle w:val="BodyText"/>
        <w:rPr>
          <w:sz w:val="25"/>
        </w:rPr>
      </w:pPr>
    </w:p>
    <w:p w:rsidR="00F908D6" w14:paraId="02CC68C6" w14:textId="77777777">
      <w:pPr>
        <w:pStyle w:val="Heading1"/>
      </w:pPr>
      <w:r>
        <w:rPr>
          <w:color w:val="006DBD"/>
        </w:rPr>
        <w:t>Certification</w:t>
      </w:r>
    </w:p>
    <w:p w:rsidR="00F908D6" w14:paraId="76DC2D3F" w14:textId="77777777">
      <w:pPr>
        <w:pStyle w:val="BodyText"/>
        <w:spacing w:before="29"/>
        <w:ind w:left="221"/>
      </w:pPr>
      <w:r>
        <w:t>Salesforce</w:t>
      </w:r>
      <w:r>
        <w:rPr>
          <w:spacing w:val="-2"/>
        </w:rPr>
        <w:t xml:space="preserve"> </w:t>
      </w:r>
      <w:r>
        <w:t>Certified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Developer -</w:t>
      </w:r>
      <w:r>
        <w:rPr>
          <w:spacing w:val="-2"/>
        </w:rPr>
        <w:t xml:space="preserve"> </w:t>
      </w:r>
      <w:r>
        <w:t>1</w:t>
      </w:r>
    </w:p>
    <w:p w:rsidR="00F908D6" w14:paraId="77C0C85D" w14:textId="77777777">
      <w:pPr>
        <w:pStyle w:val="Heading1"/>
        <w:spacing w:before="142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76072</wp:posOffset>
            </wp:positionV>
            <wp:extent cx="6717665" cy="1206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DBD"/>
        </w:rPr>
        <w:t>Project</w:t>
      </w:r>
      <w:r>
        <w:rPr>
          <w:color w:val="006DBD"/>
          <w:spacing w:val="-4"/>
        </w:rPr>
        <w:t xml:space="preserve"> </w:t>
      </w:r>
      <w:r>
        <w:rPr>
          <w:color w:val="006DBD"/>
        </w:rPr>
        <w:t>Summary</w:t>
      </w:r>
    </w:p>
    <w:p w:rsidR="00F908D6" w14:paraId="39D3A015" w14:textId="77777777">
      <w:pPr>
        <w:pStyle w:val="BodyText"/>
        <w:spacing w:before="9"/>
        <w:rPr>
          <w:b/>
          <w:sz w:val="22"/>
        </w:rPr>
      </w:pPr>
    </w:p>
    <w:p w:rsidR="00F908D6" w14:paraId="06B108B2" w14:textId="77777777">
      <w:pPr>
        <w:pStyle w:val="Heading2"/>
        <w:ind w:left="281"/>
        <w:rPr>
          <w:u w:val="none"/>
        </w:rPr>
      </w:pPr>
      <w:r>
        <w:rPr>
          <w:color w:val="006DBD"/>
          <w:u w:val="thick" w:color="006DBD"/>
        </w:rPr>
        <w:t>MLSE</w:t>
      </w:r>
    </w:p>
    <w:p w:rsidR="00F908D6" w14:paraId="50A73794" w14:textId="77777777">
      <w:pPr>
        <w:pStyle w:val="BodyText"/>
        <w:spacing w:before="3"/>
        <w:ind w:left="221" w:right="1886"/>
        <w:jc w:val="both"/>
      </w:pPr>
      <w:r>
        <w:t>This application is based on Logistic Imports and Exports. Our client provide Logistic</w:t>
      </w:r>
      <w:r>
        <w:rPr>
          <w:spacing w:val="1"/>
        </w:rPr>
        <w:t xml:space="preserve"> </w:t>
      </w:r>
      <w:r>
        <w:t>services in different modes like Domestic services via trucks, International service via</w:t>
      </w:r>
      <w:r>
        <w:rPr>
          <w:spacing w:val="1"/>
        </w:rPr>
        <w:t xml:space="preserve"> </w:t>
      </w:r>
      <w:r>
        <w:t>Ocean service etc.. It gives the ability for customers to enquire and shipping the products</w:t>
      </w:r>
      <w:r>
        <w:rPr>
          <w:spacing w:val="1"/>
        </w:rPr>
        <w:t xml:space="preserve"> </w:t>
      </w:r>
      <w:r>
        <w:t>including</w:t>
      </w:r>
      <w:r>
        <w:rPr>
          <w:spacing w:val="31"/>
        </w:rPr>
        <w:t xml:space="preserve"> </w:t>
      </w:r>
      <w:r>
        <w:t>cars,</w:t>
      </w:r>
      <w:r>
        <w:rPr>
          <w:spacing w:val="34"/>
        </w:rPr>
        <w:t xml:space="preserve"> </w:t>
      </w:r>
      <w:r>
        <w:t>household</w:t>
      </w:r>
      <w:r>
        <w:rPr>
          <w:spacing w:val="33"/>
        </w:rPr>
        <w:t xml:space="preserve"> </w:t>
      </w:r>
      <w:r>
        <w:t>goods,</w:t>
      </w:r>
      <w:r>
        <w:rPr>
          <w:spacing w:val="35"/>
        </w:rPr>
        <w:t xml:space="preserve"> </w:t>
      </w:r>
      <w:r>
        <w:t>food</w:t>
      </w:r>
      <w:r>
        <w:rPr>
          <w:spacing w:val="33"/>
        </w:rPr>
        <w:t xml:space="preserve"> </w:t>
      </w:r>
      <w:r>
        <w:t>products</w:t>
      </w:r>
      <w:r>
        <w:rPr>
          <w:spacing w:val="35"/>
        </w:rPr>
        <w:t xml:space="preserve"> </w:t>
      </w:r>
      <w:r>
        <w:t>etc...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customer</w:t>
      </w:r>
      <w:r>
        <w:rPr>
          <w:spacing w:val="33"/>
        </w:rPr>
        <w:t xml:space="preserve"> </w:t>
      </w:r>
      <w:r>
        <w:t>needs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register</w:t>
      </w:r>
      <w:r>
        <w:rPr>
          <w:spacing w:val="3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then log in using the registered credentials, then the customer needs to search the products</w:t>
      </w:r>
      <w:r>
        <w:rPr>
          <w:spacing w:val="-57"/>
        </w:rPr>
        <w:t xml:space="preserve"> </w:t>
      </w:r>
      <w:r>
        <w:t>&amp; will be viewing the displayed products. If they have any queries about the products,</w:t>
      </w:r>
      <w:r>
        <w:rPr>
          <w:spacing w:val="1"/>
        </w:rPr>
        <w:t xml:space="preserve"> </w:t>
      </w:r>
      <w:r>
        <w:t>those will be discussed with the consultants by email. If the customers wish to buy the</w:t>
      </w:r>
      <w:r>
        <w:rPr>
          <w:spacing w:val="1"/>
        </w:rPr>
        <w:t xml:space="preserve"> </w:t>
      </w:r>
      <w:r>
        <w:t>products, they can place the order and after completing the payment process, an email will</w:t>
      </w:r>
      <w:r>
        <w:rPr>
          <w:spacing w:val="-57"/>
        </w:rPr>
        <w:t xml:space="preserve"> </w:t>
      </w:r>
      <w:r>
        <w:t>be sent to the customer whether the payment is successful or not. Once the order is placed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timeline.</w:t>
      </w:r>
    </w:p>
    <w:p w:rsidR="00F908D6" w14:paraId="3A0C1B55" w14:textId="77777777">
      <w:pPr>
        <w:pStyle w:val="BodyText"/>
        <w:spacing w:before="10"/>
      </w:pPr>
    </w:p>
    <w:p w:rsidR="00F908D6" w14:paraId="7D815B4D" w14:textId="77777777">
      <w:pPr>
        <w:pStyle w:val="Heading2"/>
        <w:rPr>
          <w:u w:val="none"/>
        </w:rPr>
      </w:pPr>
      <w:r>
        <w:rPr>
          <w:u w:val="thick"/>
        </w:rPr>
        <w:t>Responsibilities</w:t>
      </w:r>
      <w:r>
        <w:rPr>
          <w:u w:val="none"/>
        </w:rPr>
        <w:t>:</w:t>
      </w:r>
    </w:p>
    <w:p w:rsidR="00F908D6" w14:paraId="6698877D" w14:textId="77777777">
      <w:pPr>
        <w:pStyle w:val="BodyText"/>
        <w:spacing w:before="5"/>
        <w:rPr>
          <w:b/>
          <w:sz w:val="21"/>
        </w:rPr>
      </w:pPr>
    </w:p>
    <w:p w:rsidR="00F908D6" w14:paraId="0492C39F" w14:textId="77777777">
      <w:pPr>
        <w:pStyle w:val="ListParagraph"/>
        <w:numPr>
          <w:ilvl w:val="1"/>
          <w:numId w:val="1"/>
        </w:numPr>
        <w:tabs>
          <w:tab w:val="left" w:pos="944"/>
        </w:tabs>
        <w:spacing w:before="1" w:line="357" w:lineRule="auto"/>
        <w:ind w:right="1901"/>
        <w:jc w:val="both"/>
        <w:rPr>
          <w:sz w:val="24"/>
        </w:rPr>
      </w:pPr>
      <w:r>
        <w:rPr>
          <w:sz w:val="24"/>
        </w:rPr>
        <w:t>Used aura components in creating a homepage, product details page for viewing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products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z w:val="24"/>
        </w:rPr>
        <w:t xml:space="preserve"> </w:t>
      </w:r>
      <w:r>
        <w:rPr>
          <w:spacing w:val="-2"/>
          <w:sz w:val="24"/>
        </w:rPr>
        <w:t>payment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page for this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portal.</w:t>
      </w:r>
    </w:p>
    <w:p w:rsidR="00F908D6" w14:paraId="0D674BE2" w14:textId="77777777">
      <w:pPr>
        <w:pStyle w:val="ListParagraph"/>
        <w:numPr>
          <w:ilvl w:val="1"/>
          <w:numId w:val="1"/>
        </w:numPr>
        <w:tabs>
          <w:tab w:val="left" w:pos="944"/>
        </w:tabs>
        <w:spacing w:before="11" w:line="357" w:lineRule="auto"/>
        <w:ind w:right="1879"/>
        <w:jc w:val="both"/>
        <w:rPr>
          <w:sz w:val="24"/>
        </w:rPr>
      </w:pPr>
      <w:r>
        <w:rPr>
          <w:sz w:val="24"/>
        </w:rPr>
        <w:t>Picklists have been used for selecting the product type and dependent picklists for</w:t>
      </w:r>
      <w:r>
        <w:rPr>
          <w:spacing w:val="1"/>
          <w:sz w:val="24"/>
        </w:rPr>
        <w:t xml:space="preserve"> </w:t>
      </w:r>
      <w:r>
        <w:rPr>
          <w:sz w:val="24"/>
        </w:rPr>
        <w:t>selecting the relevant products. SOQL have written to fetch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</w:p>
    <w:p w:rsidR="00F908D6" w14:paraId="4ED6DB84" w14:textId="77777777">
      <w:pPr>
        <w:spacing w:line="357" w:lineRule="auto"/>
        <w:jc w:val="both"/>
        <w:rPr>
          <w:sz w:val="24"/>
        </w:rPr>
        <w:sectPr>
          <w:pgSz w:w="12240" w:h="15840"/>
          <w:pgMar w:top="1500" w:right="0" w:bottom="280" w:left="1440" w:header="720" w:footer="720" w:gutter="0"/>
          <w:cols w:space="720"/>
        </w:sectPr>
      </w:pPr>
    </w:p>
    <w:p w:rsidR="00F908D6" w14:paraId="23B03C8F" w14:textId="77777777">
      <w:pPr>
        <w:pStyle w:val="ListParagraph"/>
        <w:numPr>
          <w:ilvl w:val="1"/>
          <w:numId w:val="1"/>
        </w:numPr>
        <w:tabs>
          <w:tab w:val="left" w:pos="944"/>
        </w:tabs>
        <w:spacing w:before="74" w:line="362" w:lineRule="auto"/>
        <w:ind w:right="1888"/>
        <w:jc w:val="both"/>
        <w:rPr>
          <w:sz w:val="24"/>
        </w:rPr>
      </w:pP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profiles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permissions.</w:t>
      </w:r>
      <w:r>
        <w:rPr>
          <w:spacing w:val="-4"/>
          <w:sz w:val="24"/>
        </w:rPr>
        <w:t xml:space="preserve"> </w:t>
      </w:r>
      <w:r>
        <w:rPr>
          <w:sz w:val="24"/>
        </w:rPr>
        <w:t>Queues are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consultants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answering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queries</w:t>
      </w:r>
      <w:r>
        <w:rPr>
          <w:spacing w:val="-57"/>
          <w:sz w:val="24"/>
        </w:rPr>
        <w:t xml:space="preserve"> </w:t>
      </w:r>
      <w:r>
        <w:rPr>
          <w:sz w:val="24"/>
        </w:rPr>
        <w:t>asked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customers.</w:t>
      </w:r>
    </w:p>
    <w:p w:rsidR="00F908D6" w14:paraId="3B0FF91D" w14:textId="77777777">
      <w:pPr>
        <w:pStyle w:val="ListParagraph"/>
        <w:numPr>
          <w:ilvl w:val="1"/>
          <w:numId w:val="1"/>
        </w:numPr>
        <w:tabs>
          <w:tab w:val="left" w:pos="944"/>
        </w:tabs>
        <w:spacing w:before="0" w:line="331" w:lineRule="auto"/>
        <w:ind w:right="1760" w:hanging="363"/>
        <w:jc w:val="both"/>
        <w:rPr>
          <w:sz w:val="24"/>
        </w:rPr>
      </w:pPr>
      <w:r>
        <w:rPr>
          <w:sz w:val="24"/>
        </w:rPr>
        <w:t>Sharing rules are implemented to share the records among admins based on their</w:t>
      </w:r>
      <w:r>
        <w:rPr>
          <w:spacing w:val="1"/>
          <w:sz w:val="24"/>
        </w:rPr>
        <w:t xml:space="preserve"> </w:t>
      </w:r>
      <w:r>
        <w:rPr>
          <w:sz w:val="24"/>
        </w:rPr>
        <w:t>roles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groups.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layouts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customized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profiles.</w:t>
      </w:r>
    </w:p>
    <w:p w:rsidR="00F908D6" w14:paraId="6ED4AC18" w14:textId="77777777">
      <w:pPr>
        <w:pStyle w:val="ListParagraph"/>
        <w:numPr>
          <w:ilvl w:val="1"/>
          <w:numId w:val="1"/>
        </w:numPr>
        <w:tabs>
          <w:tab w:val="left" w:pos="944"/>
        </w:tabs>
        <w:spacing w:before="53" w:line="357" w:lineRule="auto"/>
        <w:ind w:right="1882"/>
        <w:jc w:val="both"/>
        <w:rPr>
          <w:sz w:val="24"/>
        </w:rPr>
      </w:pPr>
      <w:r>
        <w:rPr>
          <w:sz w:val="24"/>
        </w:rPr>
        <w:t>Validation rules are used for registering the user. Developed apex controllers for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correctness of controller class functionality. Apex triggers</w:t>
      </w:r>
      <w:r>
        <w:rPr>
          <w:spacing w:val="60"/>
          <w:sz w:val="24"/>
        </w:rPr>
        <w:t xml:space="preserve"> </w:t>
      </w:r>
      <w:r>
        <w:rPr>
          <w:sz w:val="24"/>
        </w:rPr>
        <w:t>are implemented to</w:t>
      </w:r>
      <w:r>
        <w:rPr>
          <w:spacing w:val="1"/>
          <w:sz w:val="24"/>
        </w:rPr>
        <w:t xml:space="preserve"> </w:t>
      </w:r>
      <w:r>
        <w:rPr>
          <w:sz w:val="24"/>
        </w:rPr>
        <w:t>send</w:t>
      </w:r>
      <w:r>
        <w:rPr>
          <w:spacing w:val="-6"/>
          <w:sz w:val="24"/>
        </w:rPr>
        <w:t xml:space="preserve"> </w:t>
      </w:r>
      <w:r>
        <w:rPr>
          <w:sz w:val="24"/>
        </w:rPr>
        <w:t>mail</w:t>
      </w:r>
      <w:r>
        <w:rPr>
          <w:spacing w:val="5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payment</w:t>
      </w:r>
      <w:r>
        <w:rPr>
          <w:spacing w:val="-21"/>
          <w:sz w:val="24"/>
        </w:rPr>
        <w:t xml:space="preserve"> </w:t>
      </w:r>
      <w:r>
        <w:rPr>
          <w:sz w:val="24"/>
        </w:rPr>
        <w:t>status.</w:t>
      </w:r>
    </w:p>
    <w:p w:rsidR="00F908D6" w14:paraId="6FDAF766" w14:textId="77777777">
      <w:pPr>
        <w:pStyle w:val="ListParagraph"/>
        <w:numPr>
          <w:ilvl w:val="1"/>
          <w:numId w:val="1"/>
        </w:numPr>
        <w:tabs>
          <w:tab w:val="left" w:pos="944"/>
        </w:tabs>
        <w:spacing w:before="7" w:line="357" w:lineRule="auto"/>
        <w:ind w:right="1887"/>
        <w:jc w:val="both"/>
        <w:rPr>
          <w:sz w:val="24"/>
        </w:rPr>
      </w:pPr>
      <w:r>
        <w:rPr>
          <w:sz w:val="24"/>
        </w:rPr>
        <w:t>Email templates are customized to communicate between customers &amp; consultants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sending</w:t>
      </w:r>
      <w:r>
        <w:rPr>
          <w:spacing w:val="-7"/>
          <w:sz w:val="24"/>
        </w:rPr>
        <w:t xml:space="preserve"> </w:t>
      </w:r>
      <w:r>
        <w:rPr>
          <w:sz w:val="24"/>
        </w:rPr>
        <w:t>payment</w:t>
      </w:r>
      <w:r>
        <w:rPr>
          <w:spacing w:val="26"/>
          <w:sz w:val="24"/>
        </w:rPr>
        <w:t xml:space="preserve"> </w:t>
      </w:r>
      <w:r>
        <w:rPr>
          <w:sz w:val="24"/>
        </w:rPr>
        <w:t>confirmation.</w:t>
      </w:r>
    </w:p>
    <w:p w:rsidR="00F908D6" w14:paraId="3E51E670" w14:textId="77777777">
      <w:pPr>
        <w:pStyle w:val="ListParagraph"/>
        <w:numPr>
          <w:ilvl w:val="1"/>
          <w:numId w:val="1"/>
        </w:numPr>
        <w:tabs>
          <w:tab w:val="left" w:pos="944"/>
        </w:tabs>
        <w:spacing w:before="0" w:line="369" w:lineRule="auto"/>
        <w:ind w:right="1892"/>
        <w:jc w:val="both"/>
        <w:rPr>
          <w:sz w:val="24"/>
        </w:rPr>
      </w:pPr>
      <w:r>
        <w:rPr>
          <w:sz w:val="24"/>
        </w:rPr>
        <w:t>Automation tools are used such as workflow rules to update the payment status.</w:t>
      </w:r>
      <w:r>
        <w:rPr>
          <w:spacing w:val="1"/>
          <w:sz w:val="24"/>
        </w:rPr>
        <w:t xml:space="preserve"> </w:t>
      </w:r>
      <w:r>
        <w:rPr>
          <w:sz w:val="24"/>
        </w:rPr>
        <w:t>Schedulable</w:t>
      </w:r>
      <w:r>
        <w:rPr>
          <w:spacing w:val="-3"/>
          <w:sz w:val="24"/>
        </w:rPr>
        <w:t xml:space="preserve"> </w:t>
      </w:r>
      <w:r>
        <w:rPr>
          <w:sz w:val="24"/>
        </w:rPr>
        <w:t>classes are</w:t>
      </w:r>
      <w:r>
        <w:rPr>
          <w:spacing w:val="5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effective.</w:t>
      </w:r>
    </w:p>
    <w:p w:rsidR="00F908D6" w14:paraId="67021D31" w14:textId="77777777">
      <w:pPr>
        <w:pStyle w:val="Heading2"/>
        <w:spacing w:before="226"/>
        <w:rPr>
          <w:u w:val="none"/>
        </w:rPr>
      </w:pPr>
      <w:r>
        <w:rPr>
          <w:color w:val="006DBD"/>
          <w:u w:val="thick" w:color="006DBD"/>
        </w:rPr>
        <w:t>Mercantile</w:t>
      </w:r>
      <w:r>
        <w:rPr>
          <w:color w:val="006DBD"/>
          <w:spacing w:val="-4"/>
          <w:u w:val="thick" w:color="006DBD"/>
        </w:rPr>
        <w:t xml:space="preserve"> </w:t>
      </w:r>
      <w:r>
        <w:rPr>
          <w:color w:val="006DBD"/>
          <w:u w:val="thick" w:color="006DBD"/>
        </w:rPr>
        <w:t>Agency</w:t>
      </w:r>
    </w:p>
    <w:p w:rsidR="00F908D6" w14:paraId="5726DE14" w14:textId="77777777">
      <w:pPr>
        <w:pStyle w:val="BodyText"/>
        <w:spacing w:before="204" w:line="278" w:lineRule="auto"/>
        <w:ind w:left="221" w:right="1874"/>
        <w:jc w:val="both"/>
      </w:pPr>
      <w:r>
        <w:t>Our client is one of the leading Mercantile companies in design, manufacture, supply, and</w:t>
      </w:r>
      <w:r>
        <w:rPr>
          <w:spacing w:val="1"/>
        </w:rPr>
        <w:t xml:space="preserve"> </w:t>
      </w:r>
      <w:r>
        <w:t>installation of cost-effective material and components for industries, warehouses, solar</w:t>
      </w:r>
      <w:r>
        <w:rPr>
          <w:spacing w:val="1"/>
        </w:rPr>
        <w:t xml:space="preserve"> </w:t>
      </w:r>
      <w:r>
        <w:t>structures, and many others. They will be manufacturing the</w:t>
      </w:r>
      <w:r>
        <w:rPr>
          <w:spacing w:val="1"/>
        </w:rPr>
        <w:t xml:space="preserve"> </w:t>
      </w:r>
      <w:r>
        <w:t>metallic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and those</w:t>
      </w:r>
      <w:r>
        <w:rPr>
          <w:spacing w:val="-5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Analyst,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final phase. If the product gets rejected, it will again send for approval to senior Quality</w:t>
      </w:r>
      <w:r>
        <w:rPr>
          <w:spacing w:val="1"/>
        </w:rPr>
        <w:t xml:space="preserve"> </w:t>
      </w:r>
      <w:r>
        <w:t>Analyst, they will decide whether the product will get repaired or it will move to the</w:t>
      </w:r>
      <w:r>
        <w:rPr>
          <w:spacing w:val="1"/>
        </w:rPr>
        <w:t xml:space="preserve"> </w:t>
      </w:r>
      <w:r>
        <w:t>melting phase to start manufacturing the new product. The approved products will be sent</w:t>
      </w:r>
      <w:r>
        <w:rPr>
          <w:spacing w:val="1"/>
        </w:rPr>
        <w:t xml:space="preserve"> </w:t>
      </w:r>
      <w:r>
        <w:t>through delivery service, the products can be tracked till the product gets delivered to the</w:t>
      </w:r>
      <w:r>
        <w:rPr>
          <w:spacing w:val="1"/>
        </w:rPr>
        <w:t xml:space="preserve"> </w:t>
      </w:r>
      <w:r>
        <w:t>customer.</w:t>
      </w:r>
      <w:r>
        <w:rPr>
          <w:spacing w:val="-3"/>
        </w:rPr>
        <w:t xml:space="preserve"> </w:t>
      </w:r>
      <w:r>
        <w:t>Organisation’s</w:t>
      </w:r>
      <w:r>
        <w:rPr>
          <w:spacing w:val="-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visualized</w:t>
      </w:r>
      <w:r>
        <w:rPr>
          <w:spacing w:val="-2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dashboards.</w:t>
      </w:r>
    </w:p>
    <w:p w:rsidR="00F908D6" w14:paraId="09229A15" w14:textId="77777777">
      <w:pPr>
        <w:pStyle w:val="Heading2"/>
        <w:spacing w:before="200"/>
        <w:rPr>
          <w:u w:val="none"/>
        </w:rPr>
      </w:pPr>
      <w:r>
        <w:rPr>
          <w:u w:val="thick"/>
        </w:rPr>
        <w:t>Responsibilities</w:t>
      </w:r>
      <w:r>
        <w:rPr>
          <w:u w:val="none"/>
        </w:rPr>
        <w:t>:</w:t>
      </w:r>
    </w:p>
    <w:p w:rsidR="00F908D6" w14:paraId="0F7DD1ED" w14:textId="77777777">
      <w:pPr>
        <w:pStyle w:val="ListParagraph"/>
        <w:numPr>
          <w:ilvl w:val="1"/>
          <w:numId w:val="1"/>
        </w:numPr>
        <w:tabs>
          <w:tab w:val="left" w:pos="943"/>
          <w:tab w:val="left" w:pos="944"/>
        </w:tabs>
        <w:spacing w:before="214" w:line="247" w:lineRule="auto"/>
        <w:ind w:right="2408"/>
        <w:rPr>
          <w:sz w:val="24"/>
        </w:rPr>
      </w:pPr>
      <w:r>
        <w:rPr>
          <w:sz w:val="24"/>
        </w:rPr>
        <w:t>Aura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5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designing</w:t>
      </w:r>
      <w:r>
        <w:rPr>
          <w:spacing w:val="-9"/>
          <w:sz w:val="24"/>
        </w:rPr>
        <w:t xml:space="preserve"> </w:t>
      </w:r>
      <w:r>
        <w:rPr>
          <w:sz w:val="24"/>
        </w:rPr>
        <w:t>home</w:t>
      </w:r>
      <w:r>
        <w:rPr>
          <w:spacing w:val="-12"/>
          <w:sz w:val="24"/>
        </w:rPr>
        <w:t xml:space="preserve"> </w:t>
      </w:r>
      <w:r>
        <w:rPr>
          <w:sz w:val="24"/>
        </w:rPr>
        <w:t>pages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47"/>
          <w:sz w:val="24"/>
        </w:rPr>
        <w:t xml:space="preserve"> </w:t>
      </w:r>
      <w:r>
        <w:rPr>
          <w:sz w:val="24"/>
        </w:rPr>
        <w:t>created</w:t>
      </w:r>
      <w:r>
        <w:rPr>
          <w:spacing w:val="49"/>
          <w:sz w:val="24"/>
        </w:rPr>
        <w:t xml:space="preserve"> </w:t>
      </w:r>
      <w:r>
        <w:rPr>
          <w:sz w:val="24"/>
        </w:rPr>
        <w:t>custom</w:t>
      </w:r>
      <w:r>
        <w:rPr>
          <w:spacing w:val="-57"/>
          <w:sz w:val="24"/>
        </w:rPr>
        <w:t xml:space="preserve"> </w:t>
      </w:r>
      <w:r>
        <w:rPr>
          <w:sz w:val="24"/>
        </w:rPr>
        <w:t>objects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fields to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31"/>
          <w:sz w:val="24"/>
        </w:rPr>
        <w:t xml:space="preserve"> </w:t>
      </w:r>
      <w:r>
        <w:rPr>
          <w:sz w:val="24"/>
        </w:rPr>
        <w:t>products.</w:t>
      </w:r>
    </w:p>
    <w:p w:rsidR="00F908D6" w14:paraId="68EB30B6" w14:textId="77777777">
      <w:pPr>
        <w:pStyle w:val="ListParagraph"/>
        <w:numPr>
          <w:ilvl w:val="1"/>
          <w:numId w:val="1"/>
        </w:numPr>
        <w:tabs>
          <w:tab w:val="left" w:pos="943"/>
          <w:tab w:val="left" w:pos="944"/>
        </w:tabs>
        <w:spacing w:before="102" w:line="244" w:lineRule="auto"/>
        <w:ind w:right="2612"/>
        <w:rPr>
          <w:sz w:val="24"/>
        </w:rPr>
      </w:pPr>
      <w:r>
        <w:rPr>
          <w:sz w:val="24"/>
        </w:rPr>
        <w:t>Validation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validating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product</w:t>
      </w:r>
      <w:r>
        <w:rPr>
          <w:spacing w:val="-11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formula</w:t>
      </w:r>
      <w:r>
        <w:rPr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price.</w:t>
      </w:r>
    </w:p>
    <w:p w:rsidR="00F908D6" w14:paraId="21B89820" w14:textId="77777777">
      <w:pPr>
        <w:pStyle w:val="ListParagraph"/>
        <w:numPr>
          <w:ilvl w:val="1"/>
          <w:numId w:val="1"/>
        </w:numPr>
        <w:tabs>
          <w:tab w:val="left" w:pos="943"/>
          <w:tab w:val="left" w:pos="944"/>
        </w:tabs>
        <w:spacing w:before="106"/>
        <w:ind w:hanging="363"/>
        <w:rPr>
          <w:sz w:val="24"/>
        </w:rPr>
      </w:pPr>
      <w:r>
        <w:rPr>
          <w:spacing w:val="-1"/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users &amp;</w:t>
      </w:r>
      <w:r>
        <w:rPr>
          <w:spacing w:val="-2"/>
          <w:sz w:val="24"/>
        </w:rPr>
        <w:t xml:space="preserve"> </w:t>
      </w:r>
      <w:r>
        <w:rPr>
          <w:sz w:val="24"/>
        </w:rPr>
        <w:t>assigned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profiles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15"/>
          <w:sz w:val="24"/>
        </w:rPr>
        <w:t xml:space="preserve"> </w:t>
      </w:r>
      <w:r>
        <w:rPr>
          <w:sz w:val="24"/>
        </w:rPr>
        <w:t>permissions.</w:t>
      </w:r>
    </w:p>
    <w:p w:rsidR="00F908D6" w14:paraId="41B0CD94" w14:textId="77777777">
      <w:pPr>
        <w:pStyle w:val="ListParagraph"/>
        <w:numPr>
          <w:ilvl w:val="1"/>
          <w:numId w:val="1"/>
        </w:numPr>
        <w:tabs>
          <w:tab w:val="left" w:pos="944"/>
        </w:tabs>
        <w:spacing w:line="247" w:lineRule="auto"/>
        <w:ind w:right="1887"/>
        <w:jc w:val="both"/>
        <w:rPr>
          <w:sz w:val="24"/>
        </w:rPr>
      </w:pPr>
      <w:r>
        <w:rPr>
          <w:sz w:val="24"/>
        </w:rPr>
        <w:t>Automation tools have been used such as approval process to approve &amp; reject</w:t>
      </w:r>
      <w:r>
        <w:rPr>
          <w:spacing w:val="1"/>
          <w:sz w:val="24"/>
        </w:rPr>
        <w:t xml:space="preserve"> </w:t>
      </w:r>
      <w:r>
        <w:rPr>
          <w:sz w:val="24"/>
        </w:rPr>
        <w:t>manufacturing products and process builder to create records based on the status</w:t>
      </w:r>
      <w:r>
        <w:rPr>
          <w:spacing w:val="1"/>
          <w:sz w:val="24"/>
        </w:rPr>
        <w:t xml:space="preserve"> </w:t>
      </w:r>
      <w:r>
        <w:rPr>
          <w:sz w:val="24"/>
        </w:rPr>
        <w:t>field.</w:t>
      </w:r>
    </w:p>
    <w:p w:rsidR="00F908D6" w14:paraId="36CB8B52" w14:textId="77777777">
      <w:pPr>
        <w:pStyle w:val="ListParagraph"/>
        <w:numPr>
          <w:ilvl w:val="1"/>
          <w:numId w:val="1"/>
        </w:numPr>
        <w:tabs>
          <w:tab w:val="left" w:pos="944"/>
        </w:tabs>
        <w:spacing w:before="100" w:line="247" w:lineRule="auto"/>
        <w:ind w:right="1885"/>
        <w:jc w:val="both"/>
        <w:rPr>
          <w:sz w:val="24"/>
        </w:rPr>
      </w:pPr>
      <w:r>
        <w:rPr>
          <w:sz w:val="24"/>
        </w:rPr>
        <w:t>Apex classes are used to implement custom functionality and test class to ensure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2"/>
          <w:sz w:val="24"/>
        </w:rPr>
        <w:t xml:space="preserve"> </w:t>
      </w:r>
      <w:r>
        <w:rPr>
          <w:sz w:val="24"/>
        </w:rPr>
        <w:t>coverage.</w:t>
      </w:r>
    </w:p>
    <w:p w:rsidR="00F908D6" w14:paraId="39AC997D" w14:textId="77777777">
      <w:pPr>
        <w:spacing w:line="247" w:lineRule="auto"/>
        <w:jc w:val="both"/>
        <w:rPr>
          <w:sz w:val="24"/>
        </w:rPr>
        <w:sectPr>
          <w:pgSz w:w="12240" w:h="15840"/>
          <w:pgMar w:top="1360" w:right="0" w:bottom="280" w:left="1440" w:header="720" w:footer="720" w:gutter="0"/>
          <w:cols w:space="720"/>
        </w:sectPr>
      </w:pPr>
    </w:p>
    <w:p w:rsidR="00F908D6" w14:paraId="2D891BF0" w14:textId="77777777">
      <w:pPr>
        <w:pStyle w:val="ListParagraph"/>
        <w:numPr>
          <w:ilvl w:val="1"/>
          <w:numId w:val="1"/>
        </w:numPr>
        <w:tabs>
          <w:tab w:val="left" w:pos="943"/>
          <w:tab w:val="left" w:pos="944"/>
        </w:tabs>
        <w:spacing w:before="74"/>
        <w:ind w:hanging="363"/>
        <w:rPr>
          <w:sz w:val="24"/>
        </w:rPr>
      </w:pPr>
      <w:r>
        <w:rPr>
          <w:spacing w:val="-1"/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dashboards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visualize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organization.</w:t>
      </w:r>
    </w:p>
    <w:p w:rsidR="00F908D6" w14:paraId="0001A3A1" w14:textId="77777777">
      <w:pPr>
        <w:pStyle w:val="ListParagraph"/>
        <w:numPr>
          <w:ilvl w:val="1"/>
          <w:numId w:val="1"/>
        </w:numPr>
        <w:tabs>
          <w:tab w:val="left" w:pos="943"/>
          <w:tab w:val="left" w:pos="944"/>
        </w:tabs>
        <w:spacing w:line="247" w:lineRule="auto"/>
        <w:ind w:right="1882"/>
        <w:rPr>
          <w:sz w:val="24"/>
        </w:rPr>
      </w:pPr>
      <w:r>
        <w:rPr>
          <w:sz w:val="24"/>
        </w:rPr>
        <w:t>Changesets</w:t>
      </w:r>
      <w:r>
        <w:rPr>
          <w:spacing w:val="49"/>
          <w:sz w:val="24"/>
        </w:rPr>
        <w:t xml:space="preserve"> </w:t>
      </w:r>
      <w:r>
        <w:rPr>
          <w:sz w:val="24"/>
        </w:rPr>
        <w:t>are</w:t>
      </w:r>
      <w:r>
        <w:rPr>
          <w:spacing w:val="54"/>
          <w:sz w:val="24"/>
        </w:rPr>
        <w:t xml:space="preserve"> </w:t>
      </w:r>
      <w:r>
        <w:rPr>
          <w:sz w:val="24"/>
        </w:rPr>
        <w:t>used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deploy</w:t>
      </w:r>
      <w:r>
        <w:rPr>
          <w:spacing w:val="40"/>
          <w:sz w:val="24"/>
        </w:rPr>
        <w:t xml:space="preserve"> </w:t>
      </w:r>
      <w:r>
        <w:rPr>
          <w:sz w:val="24"/>
        </w:rPr>
        <w:t>components</w:t>
      </w:r>
      <w:r>
        <w:rPr>
          <w:spacing w:val="46"/>
          <w:sz w:val="24"/>
        </w:rPr>
        <w:t xml:space="preserve"> </w:t>
      </w:r>
      <w:r>
        <w:rPr>
          <w:sz w:val="24"/>
        </w:rPr>
        <w:t>from</w:t>
      </w:r>
      <w:r>
        <w:rPr>
          <w:spacing w:val="4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9"/>
          <w:sz w:val="24"/>
        </w:rPr>
        <w:t xml:space="preserve"> </w:t>
      </w:r>
      <w:r>
        <w:rPr>
          <w:sz w:val="24"/>
        </w:rPr>
        <w:t>environment</w:t>
      </w:r>
      <w:r>
        <w:rPr>
          <w:spacing w:val="5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Sandbox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Sandbox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Production.</w:t>
      </w:r>
    </w:p>
    <w:p w:rsidR="00DB2FAD" w:rsidP="00DB2FAD" w14:paraId="560EA57E" w14:textId="77777777">
      <w:pPr>
        <w:pStyle w:val="ListParagraph"/>
        <w:tabs>
          <w:tab w:val="left" w:pos="943"/>
          <w:tab w:val="left" w:pos="944"/>
        </w:tabs>
        <w:spacing w:line="247" w:lineRule="auto"/>
        <w:ind w:right="1882" w:firstLine="0"/>
        <w:rPr>
          <w:sz w:val="24"/>
        </w:rPr>
      </w:pPr>
    </w:p>
    <w:p w:rsidR="00DB2FAD" w:rsidP="00DB2FAD" w14:paraId="2736BACA" w14:textId="77777777">
      <w:pPr>
        <w:pStyle w:val="ListParagraph"/>
        <w:tabs>
          <w:tab w:val="left" w:pos="943"/>
          <w:tab w:val="left" w:pos="944"/>
        </w:tabs>
        <w:spacing w:line="247" w:lineRule="auto"/>
        <w:ind w:right="1882" w:firstLine="0"/>
        <w:rPr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136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202DE1"/>
    <w:multiLevelType w:val="hybridMultilevel"/>
    <w:tmpl w:val="A76413C2"/>
    <w:lvl w:ilvl="0">
      <w:start w:val="0"/>
      <w:numFmt w:val="bullet"/>
      <w:lvlText w:val="•"/>
      <w:lvlJc w:val="left"/>
      <w:pPr>
        <w:ind w:left="583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D6"/>
    <w:rsid w:val="008264C8"/>
    <w:rsid w:val="00DB2FAD"/>
    <w:rsid w:val="00F51564"/>
    <w:rsid w:val="00F908D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35BDF62-2851-4912-B03D-2B83EC45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1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22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3"/>
      <w:ind w:left="583" w:hanging="363"/>
    </w:pPr>
  </w:style>
  <w:style w:type="paragraph" w:customStyle="1" w:styleId="TableParagraph">
    <w:name w:val="Table Paragraph"/>
    <w:basedOn w:val="Normal"/>
    <w:uiPriority w:val="1"/>
    <w:qFormat/>
    <w:pPr>
      <w:spacing w:line="167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prasadharihpd@g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https://rdxfootmark.naukri.com/v2/track/openCv?trackingInfo=86b1f01cc4bbede6cb32d5d2d09198f7134f530e18705c4458440321091b5b581108140b15435a59014356014b4450530401195c1333471b1b1110435b5400594e170c031f031207004900145a7045111b405a5e015049140f121f0319011f500f1d655653111b53500f0d594f4200180740410a5c5f561e170818514740590e5a5449420f450743405b5c0957580f1b525a4553524f0f574a160a170715405c4f44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Prasad</cp:lastModifiedBy>
  <cp:revision>4</cp:revision>
  <dcterms:created xsi:type="dcterms:W3CDTF">2023-06-22T13:39:00Z</dcterms:created>
  <dcterms:modified xsi:type="dcterms:W3CDTF">2023-06-22T14:41:00Z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2023-06-22T00:00:00Z</vt:filetime>
  </property>
</Properties>
</file>