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F71DF" w:rsidRPr="00AF3FAF" w:rsidP="00B73A11" w14:paraId="565B849B" w14:textId="77777777">
      <w:pPr>
        <w:pStyle w:val="Heading1"/>
        <w:rPr>
          <w:rFonts w:ascii="Times New Roman" w:hAnsi="Times New Roman"/>
          <w:lang w:val="en-US"/>
        </w:rPr>
      </w:pPr>
      <w:r>
        <w:t>Professional Summary</w:t>
      </w:r>
      <w:r>
        <w:rPr>
          <w:lang w:val="en-US"/>
        </w:rPr>
        <w:t>:</w:t>
      </w:r>
    </w:p>
    <w:p w:rsidR="00CF71DF" w14:paraId="0FFB11E4" w14:textId="0B3A4396">
      <w:pPr>
        <w:numPr>
          <w:ilvl w:val="0"/>
          <w:numId w:val="1"/>
        </w:numPr>
        <w:spacing w:after="0" w:line="336" w:lineRule="auto"/>
        <w:ind w:left="360"/>
        <w:jc w:val="both"/>
        <w:rPr>
          <w:rFonts w:ascii="Cambria" w:hAnsi="Cambria"/>
          <w:sz w:val="28"/>
          <w:szCs w:val="28"/>
        </w:rPr>
      </w:pPr>
      <w:r>
        <w:rPr>
          <w:rFonts w:ascii="Cambria" w:hAnsi="Cambria"/>
          <w:sz w:val="28"/>
          <w:szCs w:val="28"/>
        </w:rPr>
        <w:t xml:space="preserve">Having overall </w:t>
      </w:r>
      <w:r w:rsidR="00801A61">
        <w:rPr>
          <w:rFonts w:ascii="Cambria" w:hAnsi="Cambria"/>
          <w:sz w:val="28"/>
          <w:szCs w:val="28"/>
        </w:rPr>
        <w:t>5.5</w:t>
      </w:r>
      <w:r>
        <w:rPr>
          <w:rFonts w:ascii="Cambria" w:hAnsi="Cambria"/>
          <w:sz w:val="28"/>
          <w:szCs w:val="28"/>
        </w:rPr>
        <w:t xml:space="preserve"> years of experience in IT industry which includes </w:t>
      </w:r>
      <w:r>
        <w:rPr>
          <w:rFonts w:hAnsi="Cambria"/>
          <w:sz w:val="28"/>
          <w:szCs w:val="28"/>
          <w:lang w:val="en-US"/>
        </w:rPr>
        <w:t>3</w:t>
      </w:r>
      <w:r>
        <w:rPr>
          <w:rFonts w:ascii="Cambria" w:hAnsi="Cambria"/>
          <w:sz w:val="28"/>
          <w:szCs w:val="28"/>
        </w:rPr>
        <w:t>years of relevant experience in end-to-end implementation of enterprise application integration solutions using Mule ESB platform.</w:t>
      </w:r>
    </w:p>
    <w:p w:rsidR="00CF71DF" w14:paraId="2DEA1AAA"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 xml:space="preserve">Developed Mule flows to integrate Data from various sources into Database from Active MQ, topics and queues some transformations were also done at the Integration Layer. </w:t>
      </w:r>
    </w:p>
    <w:p w:rsidR="00CF71DF" w14:paraId="090DC680"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 xml:space="preserve">Extensively used Mule Components that include Data weave, File Transport, SMTP Transport, FTP/SFTP Transport, JDBC Connector and VM. </w:t>
      </w:r>
    </w:p>
    <w:p w:rsidR="00CF71DF" w14:paraId="7084CEB3"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 xml:space="preserve">Configured different Mule connectors like HTTP, Database, Service now, Salesforce. </w:t>
      </w:r>
    </w:p>
    <w:p w:rsidR="00CF71DF" w14:paraId="31FA9DB1"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 xml:space="preserve">Experience in providing, analysing, and testing support after getting issues in the project code. </w:t>
      </w:r>
    </w:p>
    <w:p w:rsidR="00CF71DF" w14:paraId="76806218"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 xml:space="preserve">Actively involved in each phase of Software Development Life Cycle (SDLC) Requirements, Design, Implementation, and Testing during the development of the application. </w:t>
      </w:r>
    </w:p>
    <w:p w:rsidR="00CF71DF" w14:paraId="364027E8"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 xml:space="preserve">Developed REST APIs with RAML using APIKIT Router. </w:t>
      </w:r>
    </w:p>
    <w:p w:rsidR="00CF71DF" w14:paraId="5647CC6B"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Experience in developing and publishing custom policy using Web Assembly for Proxies (Rust SDK)</w:t>
      </w:r>
    </w:p>
    <w:p w:rsidR="00CF71DF" w14:paraId="1B79F63F"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 xml:space="preserve">Experience in developing APIs using Mulesoft Flex gateway. </w:t>
      </w:r>
    </w:p>
    <w:p w:rsidR="00CF71DF" w14:paraId="30E88C67"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Good understanding on flex gateway and have at least done more than one successful implementation in Mule Flex gateway.</w:t>
      </w:r>
    </w:p>
    <w:p w:rsidR="00CF71DF" w14:paraId="645F2A20"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 xml:space="preserve">Extensively worked on Mule architecture including Cloud Hub, Mule ESB, Any point studio, API kit, API Gateway, Flow and various Connectors. </w:t>
      </w:r>
    </w:p>
    <w:p w:rsidR="00CF71DF" w14:paraId="31DFFE3E"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Hands on Experience in using Mule Connectors like FTP, FILE, SFTP, Service Now, Salesforce Crm, etc. as part of Integration Usage using Cloudhub.</w:t>
      </w:r>
    </w:p>
    <w:p w:rsidR="00CF71DF" w14:paraId="79296A96" w14:textId="77777777">
      <w:pPr>
        <w:numPr>
          <w:ilvl w:val="0"/>
          <w:numId w:val="1"/>
        </w:numPr>
        <w:spacing w:after="0" w:line="336" w:lineRule="auto"/>
        <w:ind w:left="360"/>
        <w:jc w:val="both"/>
        <w:rPr>
          <w:rFonts w:ascii="Cambria" w:hAnsi="Cambria"/>
          <w:sz w:val="28"/>
          <w:szCs w:val="28"/>
        </w:rPr>
      </w:pPr>
      <w:r>
        <w:rPr>
          <w:rFonts w:ascii="Cambria" w:hAnsi="Cambria"/>
          <w:sz w:val="28"/>
          <w:szCs w:val="28"/>
        </w:rPr>
        <w:t xml:space="preserve">Extensive experience in designing, developing, and managing APIs using Mule API gateway/portal. </w:t>
      </w:r>
    </w:p>
    <w:p w:rsidR="00CF71DF" w14:paraId="44EAE312" w14:textId="77777777">
      <w:pPr>
        <w:numPr>
          <w:ilvl w:val="0"/>
          <w:numId w:val="1"/>
        </w:numPr>
        <w:spacing w:after="0" w:line="336" w:lineRule="auto"/>
        <w:ind w:left="360"/>
        <w:jc w:val="both"/>
        <w:rPr>
          <w:rFonts w:ascii="Cambria" w:hAnsi="Cambria"/>
          <w:sz w:val="20"/>
          <w:szCs w:val="20"/>
        </w:rPr>
      </w:pPr>
      <w:r>
        <w:rPr>
          <w:rFonts w:ascii="Cambria" w:hAnsi="Cambria"/>
          <w:sz w:val="28"/>
          <w:szCs w:val="28"/>
        </w:rPr>
        <w:t>Experienced trouble shooting Mule ESB, including working with debuggers, flow analyzers and configuration tools.</w:t>
      </w:r>
    </w:p>
    <w:tbl>
      <w:tblPr>
        <w:tblpPr w:leftFromText="180" w:rightFromText="180" w:vertAnchor="text" w:horzAnchor="margin" w:tblpY="179"/>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81"/>
        <w:gridCol w:w="6662"/>
      </w:tblGrid>
      <w:tr w14:paraId="69387F9F" w14:textId="77777777">
        <w:tblPrEx>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Ex>
        <w:trPr>
          <w:trHeight w:val="400"/>
        </w:trPr>
        <w:tc>
          <w:tcPr>
            <w:tcW w:w="2881" w:type="dxa"/>
            <w:vAlign w:val="center"/>
          </w:tcPr>
          <w:p w:rsidR="00CF71DF" w14:paraId="0215F6A5" w14:textId="77777777">
            <w:pPr>
              <w:pStyle w:val="TableParagraph"/>
              <w:rPr>
                <w:rFonts w:ascii="Cambria" w:hAnsi="Cambria"/>
                <w:b/>
                <w:sz w:val="28"/>
                <w:szCs w:val="28"/>
              </w:rPr>
            </w:pPr>
            <w:r>
              <w:rPr>
                <w:rFonts w:ascii="Cambria" w:hAnsi="Cambria"/>
                <w:b/>
                <w:sz w:val="28"/>
                <w:szCs w:val="28"/>
              </w:rPr>
              <w:t>Primary Skill</w:t>
            </w:r>
          </w:p>
        </w:tc>
        <w:tc>
          <w:tcPr>
            <w:tcW w:w="6662" w:type="dxa"/>
            <w:vAlign w:val="center"/>
          </w:tcPr>
          <w:p w:rsidR="00CF71DF" w14:paraId="1FA3C7E6" w14:textId="77777777">
            <w:pPr>
              <w:pStyle w:val="TableParagraph"/>
              <w:rPr>
                <w:rFonts w:ascii="Cambria" w:hAnsi="Cambria"/>
                <w:sz w:val="28"/>
                <w:szCs w:val="28"/>
              </w:rPr>
            </w:pPr>
            <w:r>
              <w:rPr>
                <w:rFonts w:ascii="Cambria" w:hAnsi="Cambria"/>
                <w:sz w:val="28"/>
                <w:szCs w:val="28"/>
              </w:rPr>
              <w:t>Mule ESB, Anypoint studio, REST, XML, JSON, Cloud hub, Sql Server</w:t>
            </w:r>
          </w:p>
        </w:tc>
      </w:tr>
      <w:tr w14:paraId="0DAEE026" w14:textId="77777777">
        <w:tblPrEx>
          <w:tblW w:w="9543" w:type="dxa"/>
          <w:tblLayout w:type="fixed"/>
          <w:tblCellMar>
            <w:left w:w="0" w:type="dxa"/>
            <w:right w:w="0" w:type="dxa"/>
          </w:tblCellMar>
          <w:tblLook w:val="01E0"/>
        </w:tblPrEx>
        <w:trPr>
          <w:trHeight w:val="400"/>
        </w:trPr>
        <w:tc>
          <w:tcPr>
            <w:tcW w:w="2881" w:type="dxa"/>
            <w:vAlign w:val="center"/>
          </w:tcPr>
          <w:p w:rsidR="00CF71DF" w14:paraId="3784E907" w14:textId="77777777">
            <w:pPr>
              <w:pStyle w:val="TableParagraph"/>
              <w:spacing w:before="59"/>
              <w:rPr>
                <w:rFonts w:ascii="Cambria" w:hAnsi="Cambria"/>
                <w:b/>
                <w:sz w:val="28"/>
                <w:szCs w:val="28"/>
              </w:rPr>
            </w:pPr>
            <w:r>
              <w:rPr>
                <w:rFonts w:ascii="Cambria" w:hAnsi="Cambria"/>
                <w:b/>
                <w:sz w:val="28"/>
                <w:szCs w:val="28"/>
              </w:rPr>
              <w:t>Operating Systems</w:t>
            </w:r>
          </w:p>
        </w:tc>
        <w:tc>
          <w:tcPr>
            <w:tcW w:w="6662" w:type="dxa"/>
            <w:vAlign w:val="center"/>
          </w:tcPr>
          <w:p w:rsidR="00CF71DF" w14:paraId="00EC8B76" w14:textId="77777777">
            <w:pPr>
              <w:pStyle w:val="TableParagraph"/>
              <w:spacing w:before="59"/>
              <w:rPr>
                <w:rFonts w:ascii="Cambria" w:hAnsi="Cambria"/>
                <w:sz w:val="28"/>
                <w:szCs w:val="28"/>
              </w:rPr>
            </w:pPr>
            <w:r>
              <w:rPr>
                <w:rFonts w:ascii="Cambria" w:hAnsi="Cambria"/>
                <w:sz w:val="28"/>
                <w:szCs w:val="28"/>
              </w:rPr>
              <w:t>Windows7, 8, 10, XP.</w:t>
            </w:r>
          </w:p>
        </w:tc>
      </w:tr>
      <w:tr w14:paraId="63209B39" w14:textId="77777777">
        <w:tblPrEx>
          <w:tblW w:w="9543" w:type="dxa"/>
          <w:tblLayout w:type="fixed"/>
          <w:tblCellMar>
            <w:left w:w="0" w:type="dxa"/>
            <w:right w:w="0" w:type="dxa"/>
          </w:tblCellMar>
          <w:tblLook w:val="01E0"/>
        </w:tblPrEx>
        <w:trPr>
          <w:trHeight w:val="402"/>
        </w:trPr>
        <w:tc>
          <w:tcPr>
            <w:tcW w:w="2881" w:type="dxa"/>
            <w:vAlign w:val="center"/>
          </w:tcPr>
          <w:p w:rsidR="00CF71DF" w14:paraId="08D9C0B7" w14:textId="77777777">
            <w:pPr>
              <w:pStyle w:val="TableParagraph"/>
              <w:spacing w:before="59"/>
              <w:rPr>
                <w:rFonts w:ascii="Cambria" w:hAnsi="Cambria"/>
                <w:b/>
                <w:sz w:val="28"/>
                <w:szCs w:val="28"/>
              </w:rPr>
            </w:pPr>
            <w:r>
              <w:rPr>
                <w:rFonts w:ascii="Cambria" w:hAnsi="Cambria"/>
                <w:b/>
                <w:sz w:val="28"/>
                <w:szCs w:val="28"/>
              </w:rPr>
              <w:t>Technical Skillset</w:t>
            </w:r>
          </w:p>
        </w:tc>
        <w:tc>
          <w:tcPr>
            <w:tcW w:w="6662" w:type="dxa"/>
            <w:vAlign w:val="center"/>
          </w:tcPr>
          <w:p w:rsidR="00CF71DF" w14:paraId="24C2E038" w14:textId="217EA607">
            <w:pPr>
              <w:pStyle w:val="TableParagraph"/>
              <w:spacing w:before="59"/>
              <w:rPr>
                <w:rFonts w:ascii="Cambria" w:hAnsi="Cambria" w:cs="Times New Roman"/>
                <w:sz w:val="28"/>
                <w:szCs w:val="28"/>
              </w:rPr>
            </w:pPr>
            <w:r>
              <w:rPr>
                <w:rFonts w:ascii="Cambria" w:eastAsia="Arial Unicode MS" w:hAnsi="Cambria" w:cs="Times New Roman"/>
                <w:color w:val="000000"/>
                <w:sz w:val="28"/>
                <w:szCs w:val="28"/>
                <w:shd w:val="clear" w:color="auto" w:fill="FFFFFF"/>
              </w:rPr>
              <w:t xml:space="preserve">Integration Platform: Mule ESB </w:t>
            </w:r>
            <w:r w:rsidR="00445C1E">
              <w:rPr>
                <w:rFonts w:ascii="Cambria" w:eastAsia="Arial Unicode MS" w:hAnsi="Cambria" w:cs="Times New Roman"/>
                <w:color w:val="000000"/>
                <w:sz w:val="28"/>
                <w:szCs w:val="28"/>
                <w:shd w:val="clear" w:color="auto" w:fill="FFFFFF"/>
              </w:rPr>
              <w:t>4.X</w:t>
            </w:r>
            <w:r>
              <w:rPr>
                <w:rFonts w:ascii="Cambria" w:eastAsia="Arial Unicode MS" w:hAnsi="Cambria" w:cs="Times New Roman"/>
                <w:color w:val="000000"/>
                <w:sz w:val="28"/>
                <w:szCs w:val="28"/>
                <w:shd w:val="clear" w:color="auto" w:fill="FFFFFF"/>
              </w:rPr>
              <w:t>, Any point Platform </w:t>
            </w:r>
          </w:p>
        </w:tc>
      </w:tr>
      <w:tr w14:paraId="13DD1A99" w14:textId="77777777">
        <w:tblPrEx>
          <w:tblW w:w="9543" w:type="dxa"/>
          <w:tblLayout w:type="fixed"/>
          <w:tblCellMar>
            <w:left w:w="0" w:type="dxa"/>
            <w:right w:w="0" w:type="dxa"/>
          </w:tblCellMar>
          <w:tblLook w:val="01E0"/>
        </w:tblPrEx>
        <w:trPr>
          <w:trHeight w:val="484"/>
        </w:trPr>
        <w:tc>
          <w:tcPr>
            <w:tcW w:w="2881" w:type="dxa"/>
            <w:vAlign w:val="center"/>
          </w:tcPr>
          <w:p w:rsidR="00CF71DF" w14:paraId="74EFB7DA" w14:textId="77777777">
            <w:pPr>
              <w:pStyle w:val="TableParagraph"/>
              <w:rPr>
                <w:rFonts w:ascii="Cambria" w:hAnsi="Cambria"/>
                <w:b/>
                <w:sz w:val="28"/>
                <w:szCs w:val="28"/>
              </w:rPr>
            </w:pPr>
            <w:r>
              <w:rPr>
                <w:rFonts w:ascii="Cambria" w:hAnsi="Cambria"/>
                <w:b/>
                <w:sz w:val="28"/>
                <w:szCs w:val="28"/>
              </w:rPr>
              <w:t>Databases</w:t>
            </w:r>
          </w:p>
        </w:tc>
        <w:tc>
          <w:tcPr>
            <w:tcW w:w="6662" w:type="dxa"/>
            <w:vAlign w:val="center"/>
          </w:tcPr>
          <w:p w:rsidR="00CF71DF" w14:paraId="2B6D1C22" w14:textId="77777777">
            <w:pPr>
              <w:pStyle w:val="TableParagraph"/>
              <w:ind w:right="289"/>
              <w:rPr>
                <w:rFonts w:ascii="Cambria" w:hAnsi="Cambria"/>
                <w:sz w:val="28"/>
                <w:szCs w:val="28"/>
              </w:rPr>
            </w:pPr>
            <w:r>
              <w:rPr>
                <w:rFonts w:ascii="Cambria" w:hAnsi="Cambria"/>
                <w:sz w:val="28"/>
                <w:szCs w:val="28"/>
              </w:rPr>
              <w:t>SQL, MySQL.</w:t>
            </w:r>
          </w:p>
        </w:tc>
      </w:tr>
      <w:tr w14:paraId="092910D4" w14:textId="77777777">
        <w:tblPrEx>
          <w:tblW w:w="9543" w:type="dxa"/>
          <w:tblLayout w:type="fixed"/>
          <w:tblCellMar>
            <w:left w:w="0" w:type="dxa"/>
            <w:right w:w="0" w:type="dxa"/>
          </w:tblCellMar>
          <w:tblLook w:val="01E0"/>
        </w:tblPrEx>
        <w:trPr>
          <w:trHeight w:val="412"/>
        </w:trPr>
        <w:tc>
          <w:tcPr>
            <w:tcW w:w="2881" w:type="dxa"/>
            <w:vAlign w:val="center"/>
          </w:tcPr>
          <w:p w:rsidR="00CF71DF" w14:paraId="245215AF" w14:textId="77777777">
            <w:pPr>
              <w:pStyle w:val="TableParagraph"/>
              <w:rPr>
                <w:rFonts w:ascii="Cambria" w:hAnsi="Cambria"/>
                <w:b/>
                <w:sz w:val="28"/>
                <w:szCs w:val="28"/>
              </w:rPr>
            </w:pPr>
            <w:r>
              <w:rPr>
                <w:rFonts w:ascii="Cambria" w:hAnsi="Cambria"/>
                <w:b/>
                <w:sz w:val="28"/>
                <w:szCs w:val="28"/>
              </w:rPr>
              <w:t>Web Services</w:t>
            </w:r>
          </w:p>
        </w:tc>
        <w:tc>
          <w:tcPr>
            <w:tcW w:w="6662" w:type="dxa"/>
            <w:vAlign w:val="center"/>
          </w:tcPr>
          <w:p w:rsidR="00CF71DF" w14:paraId="7C169397" w14:textId="77777777">
            <w:pPr>
              <w:pStyle w:val="TableParagraph"/>
              <w:ind w:right="289"/>
              <w:rPr>
                <w:rFonts w:ascii="Cambria" w:hAnsi="Cambria"/>
                <w:sz w:val="28"/>
                <w:szCs w:val="28"/>
              </w:rPr>
            </w:pPr>
            <w:r>
              <w:rPr>
                <w:rFonts w:ascii="Cambria" w:hAnsi="Cambria"/>
                <w:sz w:val="28"/>
                <w:szCs w:val="28"/>
              </w:rPr>
              <w:t>SOAP, REST</w:t>
            </w:r>
          </w:p>
        </w:tc>
      </w:tr>
      <w:tr w14:paraId="6C83C39D" w14:textId="77777777">
        <w:tblPrEx>
          <w:tblW w:w="9543" w:type="dxa"/>
          <w:tblLayout w:type="fixed"/>
          <w:tblCellMar>
            <w:left w:w="0" w:type="dxa"/>
            <w:right w:w="0" w:type="dxa"/>
          </w:tblCellMar>
          <w:tblLook w:val="01E0"/>
        </w:tblPrEx>
        <w:trPr>
          <w:trHeight w:val="457"/>
        </w:trPr>
        <w:tc>
          <w:tcPr>
            <w:tcW w:w="2881" w:type="dxa"/>
            <w:vAlign w:val="center"/>
          </w:tcPr>
          <w:p w:rsidR="00CF71DF" w14:paraId="077749FE" w14:textId="77777777">
            <w:pPr>
              <w:pStyle w:val="TableParagraph"/>
              <w:rPr>
                <w:rFonts w:ascii="Cambria" w:hAnsi="Cambria"/>
                <w:b/>
                <w:sz w:val="28"/>
                <w:szCs w:val="28"/>
              </w:rPr>
            </w:pPr>
            <w:r>
              <w:rPr>
                <w:rFonts w:ascii="Cambria" w:hAnsi="Cambria"/>
                <w:b/>
                <w:sz w:val="28"/>
                <w:szCs w:val="28"/>
              </w:rPr>
              <w:t>Software Tools</w:t>
            </w:r>
          </w:p>
        </w:tc>
        <w:tc>
          <w:tcPr>
            <w:tcW w:w="6662" w:type="dxa"/>
            <w:vAlign w:val="center"/>
          </w:tcPr>
          <w:p w:rsidR="00CF71DF" w14:paraId="065E58DD" w14:textId="77777777">
            <w:pPr>
              <w:pStyle w:val="TableParagraph"/>
              <w:ind w:right="289"/>
              <w:rPr>
                <w:rFonts w:ascii="Cambria" w:hAnsi="Cambria"/>
                <w:sz w:val="28"/>
                <w:szCs w:val="28"/>
              </w:rPr>
            </w:pPr>
            <w:r>
              <w:rPr>
                <w:rFonts w:ascii="Cambria" w:hAnsi="Cambria"/>
                <w:sz w:val="28"/>
                <w:szCs w:val="28"/>
              </w:rPr>
              <w:t>Anypoint Studio, Postman.</w:t>
            </w:r>
          </w:p>
        </w:tc>
      </w:tr>
    </w:tbl>
    <w:p w:rsidR="00CF71DF" w14:paraId="15F45A1F" w14:textId="77777777">
      <w:pPr>
        <w:spacing w:after="0" w:line="240" w:lineRule="auto"/>
        <w:rPr>
          <w:rFonts w:ascii="Cambria" w:hAnsi="Cambria"/>
        </w:rPr>
      </w:pPr>
    </w:p>
    <w:p w:rsidR="00CF71DF" w14:paraId="5A3202F2" w14:textId="77777777">
      <w:pPr>
        <w:spacing w:after="0" w:line="240" w:lineRule="auto"/>
        <w:rPr>
          <w:rFonts w:ascii="Cambria" w:hAnsi="Cambria"/>
        </w:rPr>
      </w:pPr>
    </w:p>
    <w:p w:rsidR="00CF71DF" w14:paraId="4BA7D3C8" w14:textId="77777777">
      <w:pPr>
        <w:shd w:val="clear" w:color="auto" w:fill="8DB3E2"/>
        <w:rPr>
          <w:rFonts w:ascii="Cambria" w:hAnsi="Cambria" w:cs="Times New Roman"/>
          <w:b/>
          <w:sz w:val="28"/>
          <w:szCs w:val="28"/>
        </w:rPr>
      </w:pPr>
      <w:r>
        <w:rPr>
          <w:rFonts w:ascii="Cambria" w:hAnsi="Cambria" w:cs="Times New Roman"/>
          <w:b/>
          <w:sz w:val="28"/>
          <w:szCs w:val="28"/>
        </w:rPr>
        <w:t>Experience Summary:</w:t>
      </w:r>
    </w:p>
    <w:p w:rsidR="00CF71DF" w:rsidP="004D0983" w14:paraId="10518435" w14:textId="11B3D936">
      <w:pPr>
        <w:pStyle w:val="ListParagraph"/>
        <w:widowControl w:val="0"/>
        <w:tabs>
          <w:tab w:val="left" w:pos="0"/>
          <w:tab w:val="left" w:pos="90"/>
          <w:tab w:val="left" w:pos="180"/>
        </w:tabs>
        <w:autoSpaceDE w:val="0"/>
        <w:autoSpaceDN w:val="0"/>
        <w:adjustRightInd w:val="0"/>
        <w:spacing w:after="0" w:line="240" w:lineRule="auto"/>
        <w:ind w:left="0"/>
        <w:jc w:val="both"/>
        <w:rPr>
          <w:rFonts w:ascii="Cambria" w:hAnsi="Cambria"/>
          <w:sz w:val="28"/>
          <w:szCs w:val="28"/>
        </w:rPr>
      </w:pPr>
      <w:r>
        <w:rPr>
          <w:rFonts w:ascii="Cambria" w:hAnsi="Cambria"/>
          <w:sz w:val="28"/>
          <w:szCs w:val="28"/>
        </w:rPr>
        <w:t>Work</w:t>
      </w:r>
      <w:r w:rsidR="00445C1E">
        <w:rPr>
          <w:rFonts w:ascii="Cambria" w:hAnsi="Cambria"/>
          <w:sz w:val="28"/>
          <w:szCs w:val="28"/>
        </w:rPr>
        <w:t>ed</w:t>
      </w:r>
      <w:r>
        <w:rPr>
          <w:rFonts w:ascii="Cambria" w:hAnsi="Cambria"/>
          <w:sz w:val="28"/>
          <w:szCs w:val="28"/>
        </w:rPr>
        <w:t xml:space="preserve"> as a </w:t>
      </w:r>
      <w:r w:rsidR="00445C1E">
        <w:rPr>
          <w:rFonts w:ascii="Cambria" w:hAnsi="Cambria"/>
          <w:sz w:val="28"/>
          <w:szCs w:val="28"/>
        </w:rPr>
        <w:t>MuleSoft</w:t>
      </w:r>
      <w:r>
        <w:rPr>
          <w:rFonts w:ascii="Cambria" w:hAnsi="Cambria"/>
          <w:sz w:val="28"/>
          <w:szCs w:val="28"/>
        </w:rPr>
        <w:t xml:space="preserve"> Developer Wipro, </w:t>
      </w:r>
      <w:r w:rsidR="00445C1E">
        <w:rPr>
          <w:rFonts w:ascii="Cambria" w:hAnsi="Cambria"/>
          <w:sz w:val="28"/>
          <w:szCs w:val="28"/>
        </w:rPr>
        <w:t>Bangalore.</w:t>
      </w:r>
    </w:p>
    <w:p w:rsidR="00445C1E" w:rsidP="004D0983" w14:paraId="4F66E609" w14:textId="77777777">
      <w:pPr>
        <w:pStyle w:val="ListParagraph"/>
        <w:widowControl w:val="0"/>
        <w:tabs>
          <w:tab w:val="left" w:pos="0"/>
          <w:tab w:val="left" w:pos="90"/>
          <w:tab w:val="left" w:pos="180"/>
        </w:tabs>
        <w:autoSpaceDE w:val="0"/>
        <w:autoSpaceDN w:val="0"/>
        <w:adjustRightInd w:val="0"/>
        <w:spacing w:after="0" w:line="240" w:lineRule="auto"/>
        <w:ind w:left="0"/>
        <w:jc w:val="both"/>
        <w:rPr>
          <w:rFonts w:ascii="Cambria" w:hAnsi="Cambria"/>
          <w:sz w:val="28"/>
          <w:szCs w:val="28"/>
        </w:rPr>
      </w:pPr>
    </w:p>
    <w:p w:rsidR="00445C1E" w:rsidP="004D0983" w14:paraId="7344B93D" w14:textId="11C22F56">
      <w:pPr>
        <w:pStyle w:val="ListParagraph"/>
        <w:widowControl w:val="0"/>
        <w:tabs>
          <w:tab w:val="left" w:pos="0"/>
          <w:tab w:val="left" w:pos="90"/>
          <w:tab w:val="left" w:pos="180"/>
        </w:tabs>
        <w:autoSpaceDE w:val="0"/>
        <w:autoSpaceDN w:val="0"/>
        <w:adjustRightInd w:val="0"/>
        <w:spacing w:after="0" w:line="240" w:lineRule="auto"/>
        <w:ind w:left="0"/>
        <w:jc w:val="both"/>
        <w:rPr>
          <w:rFonts w:ascii="Cambria" w:hAnsi="Cambria"/>
          <w:sz w:val="28"/>
          <w:szCs w:val="28"/>
        </w:rPr>
      </w:pPr>
      <w:r>
        <w:rPr>
          <w:rFonts w:ascii="Cambria" w:hAnsi="Cambria"/>
          <w:sz w:val="28"/>
          <w:szCs w:val="28"/>
        </w:rPr>
        <w:t>Worked as MuleSoft Developer TCS, Hyderabad.</w:t>
      </w:r>
    </w:p>
    <w:p w:rsidR="00CF71DF" w14:paraId="22499FA0" w14:textId="77777777">
      <w:pPr>
        <w:spacing w:after="0" w:line="240" w:lineRule="auto"/>
        <w:ind w:firstLine="90"/>
        <w:rPr>
          <w:rFonts w:ascii="Cambria" w:hAnsi="Cambria"/>
          <w:sz w:val="28"/>
          <w:szCs w:val="28"/>
        </w:rPr>
      </w:pPr>
    </w:p>
    <w:p w:rsidR="00CF71DF" w14:paraId="7D7D8F35" w14:textId="141D207E">
      <w:pPr>
        <w:spacing w:after="0" w:line="240" w:lineRule="auto"/>
        <w:rPr>
          <w:rFonts w:ascii="Cambria" w:hAnsi="Cambria"/>
          <w:sz w:val="28"/>
          <w:szCs w:val="28"/>
        </w:rPr>
      </w:pPr>
      <w:r>
        <w:rPr>
          <w:rFonts w:ascii="Cambria" w:hAnsi="Cambria"/>
          <w:sz w:val="28"/>
          <w:szCs w:val="28"/>
        </w:rPr>
        <w:t xml:space="preserve">Working as a Mulesoft Developer </w:t>
      </w:r>
      <w:r>
        <w:rPr>
          <w:rFonts w:ascii="Cambria" w:hAnsi="Cambria"/>
          <w:sz w:val="28"/>
          <w:szCs w:val="28"/>
          <w:lang w:val="en-US"/>
        </w:rPr>
        <w:t>Salesforce, Bangalore</w:t>
      </w:r>
      <w:r w:rsidR="004D0983">
        <w:rPr>
          <w:rFonts w:ascii="Cambria" w:hAnsi="Cambria"/>
          <w:sz w:val="28"/>
          <w:szCs w:val="28"/>
        </w:rPr>
        <w:t>.</w:t>
      </w:r>
    </w:p>
    <w:p w:rsidR="00CF71DF" w14:paraId="54EBD0C9" w14:textId="697D26D1">
      <w:pPr>
        <w:spacing w:after="0" w:line="240" w:lineRule="auto"/>
        <w:rPr>
          <w:rFonts w:ascii="Cambria" w:hAnsi="Cambria"/>
          <w:sz w:val="28"/>
          <w:szCs w:val="28"/>
        </w:rPr>
      </w:pPr>
    </w:p>
    <w:p w:rsidR="00CF71DF" w14:paraId="75B5A03C" w14:textId="77777777">
      <w:pPr>
        <w:spacing w:after="0" w:line="240" w:lineRule="auto"/>
        <w:rPr>
          <w:rFonts w:ascii="Cambria" w:hAnsi="Cambria" w:cs="Times New Roman"/>
          <w:sz w:val="28"/>
          <w:szCs w:val="28"/>
        </w:rPr>
      </w:pPr>
    </w:p>
    <w:p w:rsidR="00CF71DF" w14:paraId="53D1093E" w14:textId="77777777">
      <w:pPr>
        <w:shd w:val="clear" w:color="auto" w:fill="8DB3E2"/>
        <w:rPr>
          <w:rFonts w:ascii="Cambria" w:hAnsi="Cambria" w:cs="Times New Roman"/>
          <w:b/>
          <w:sz w:val="28"/>
          <w:szCs w:val="28"/>
        </w:rPr>
      </w:pPr>
      <w:r>
        <w:rPr>
          <w:rFonts w:ascii="Cambria" w:hAnsi="Cambria" w:cs="Times New Roman"/>
          <w:b/>
          <w:sz w:val="28"/>
          <w:szCs w:val="28"/>
        </w:rPr>
        <w:t>Educational Qualification:</w:t>
      </w:r>
    </w:p>
    <w:p w:rsidR="00CF71DF" w14:paraId="155C7BA6" w14:textId="77777777">
      <w:pPr>
        <w:pStyle w:val="ListParagraph"/>
        <w:spacing w:after="0" w:line="240" w:lineRule="auto"/>
        <w:ind w:left="180" w:hanging="630"/>
        <w:rPr>
          <w:rFonts w:ascii="Cambria" w:eastAsia="Verdana" w:hAnsi="Cambria"/>
          <w:bCs/>
          <w:sz w:val="28"/>
          <w:szCs w:val="28"/>
        </w:rPr>
      </w:pPr>
      <w:r>
        <w:rPr>
          <w:rFonts w:ascii="Cambria" w:eastAsia="Verdana" w:hAnsi="Cambria"/>
          <w:bCs/>
          <w:sz w:val="28"/>
          <w:szCs w:val="28"/>
        </w:rPr>
        <w:t xml:space="preserve">          Bachelor of Technology (B.Tech) from JNTU University Kakinada.</w:t>
      </w:r>
    </w:p>
    <w:p w:rsidR="00CF71DF" w14:paraId="180046E7" w14:textId="77777777">
      <w:pPr>
        <w:spacing w:after="0" w:line="240" w:lineRule="auto"/>
        <w:rPr>
          <w:rFonts w:ascii="Cambria" w:hAnsi="Cambria"/>
        </w:rPr>
      </w:pPr>
    </w:p>
    <w:p w:rsidR="00CF71DF" w14:paraId="5DACDD37" w14:textId="77777777">
      <w:pPr>
        <w:spacing w:after="0" w:line="240" w:lineRule="auto"/>
        <w:rPr>
          <w:rFonts w:ascii="Cambria" w:hAnsi="Cambria"/>
        </w:rPr>
      </w:pPr>
    </w:p>
    <w:p w:rsidR="00CF71DF" w14:paraId="4BAF63E4" w14:textId="77777777">
      <w:pPr>
        <w:shd w:val="clear" w:color="auto" w:fill="8DB3E2"/>
        <w:rPr>
          <w:rFonts w:ascii="Cambria" w:hAnsi="Cambria" w:cs="Times New Roman"/>
          <w:b/>
          <w:sz w:val="28"/>
          <w:szCs w:val="28"/>
        </w:rPr>
      </w:pPr>
      <w:r>
        <w:rPr>
          <w:rFonts w:ascii="Cambria" w:hAnsi="Cambria" w:cs="Times New Roman"/>
          <w:b/>
          <w:sz w:val="28"/>
          <w:szCs w:val="28"/>
        </w:rPr>
        <w:t>Project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4"/>
        <w:gridCol w:w="6664"/>
      </w:tblGrid>
      <w:tr w14:paraId="008D0805" w14:textId="77777777">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250" w:type="dxa"/>
          </w:tcPr>
          <w:p w:rsidR="00CF71DF" w14:paraId="229804A9" w14:textId="77777777">
            <w:pPr>
              <w:spacing w:after="0" w:line="240" w:lineRule="auto"/>
              <w:rPr>
                <w:rFonts w:ascii="Cambria" w:hAnsi="Cambria" w:cs="Times New Roman"/>
                <w:b/>
                <w:sz w:val="28"/>
                <w:szCs w:val="28"/>
              </w:rPr>
            </w:pPr>
            <w:r>
              <w:rPr>
                <w:rFonts w:ascii="Cambria" w:hAnsi="Cambria" w:cs="Times New Roman"/>
                <w:b/>
                <w:sz w:val="28"/>
                <w:szCs w:val="28"/>
              </w:rPr>
              <w:t>1.Project Name</w:t>
            </w:r>
          </w:p>
        </w:tc>
        <w:tc>
          <w:tcPr>
            <w:tcW w:w="6750" w:type="dxa"/>
          </w:tcPr>
          <w:p w:rsidR="00CF71DF" w14:paraId="3CF79146" w14:textId="393966A6">
            <w:pPr>
              <w:spacing w:after="0" w:line="240" w:lineRule="auto"/>
              <w:rPr>
                <w:rFonts w:ascii="Cambria" w:hAnsi="Cambria" w:cs="Times New Roman"/>
                <w:sz w:val="28"/>
                <w:szCs w:val="28"/>
              </w:rPr>
            </w:pPr>
            <w:r>
              <w:rPr>
                <w:rFonts w:ascii="Cambria" w:hAnsi="Cambria" w:cs="Times New Roman"/>
                <w:sz w:val="28"/>
                <w:szCs w:val="28"/>
                <w:shd w:val="clear" w:color="auto" w:fill="FFFFFF"/>
              </w:rPr>
              <w:t>Molina Healthcare, Inc.</w:t>
            </w:r>
            <w:r>
              <w:rPr>
                <w:rFonts w:ascii="Cambria" w:hAnsi="Cambria" w:cs="Times New Roman"/>
                <w:sz w:val="28"/>
                <w:szCs w:val="28"/>
                <w:shd w:val="clear" w:color="auto" w:fill="FFFFFF"/>
                <w:lang w:val="en-US"/>
              </w:rPr>
              <w:t xml:space="preserve">   </w:t>
            </w:r>
          </w:p>
        </w:tc>
      </w:tr>
      <w:tr w14:paraId="6A0AEE8C" w14:textId="77777777">
        <w:tblPrEx>
          <w:tblW w:w="0" w:type="auto"/>
          <w:tblInd w:w="108" w:type="dxa"/>
          <w:tblLook w:val="04A0"/>
        </w:tblPrEx>
        <w:tc>
          <w:tcPr>
            <w:tcW w:w="2250" w:type="dxa"/>
          </w:tcPr>
          <w:p w:rsidR="00CF71DF" w14:paraId="3D795646" w14:textId="77777777">
            <w:pPr>
              <w:spacing w:after="0" w:line="240" w:lineRule="auto"/>
              <w:rPr>
                <w:rFonts w:ascii="Cambria" w:hAnsi="Cambria" w:cs="Times New Roman"/>
                <w:b/>
                <w:sz w:val="28"/>
                <w:szCs w:val="28"/>
              </w:rPr>
            </w:pPr>
            <w:r>
              <w:rPr>
                <w:rFonts w:ascii="Cambria" w:hAnsi="Cambria" w:cs="Times New Roman"/>
                <w:b/>
                <w:sz w:val="28"/>
                <w:szCs w:val="28"/>
              </w:rPr>
              <w:t>Client</w:t>
            </w:r>
            <w:r>
              <w:rPr>
                <w:rFonts w:ascii="Cambria" w:hAnsi="Cambria" w:cs="Times New Roman"/>
                <w:b/>
                <w:sz w:val="28"/>
                <w:szCs w:val="28"/>
              </w:rPr>
              <w:tab/>
            </w:r>
          </w:p>
        </w:tc>
        <w:tc>
          <w:tcPr>
            <w:tcW w:w="6750" w:type="dxa"/>
          </w:tcPr>
          <w:p w:rsidR="00CF71DF" w14:paraId="72EF8695" w14:textId="77777777">
            <w:pPr>
              <w:pStyle w:val="Subtitle"/>
              <w:spacing w:after="0" w:line="240" w:lineRule="auto"/>
              <w:rPr>
                <w:i w:val="0"/>
                <w:color w:val="auto"/>
                <w:sz w:val="28"/>
                <w:szCs w:val="28"/>
              </w:rPr>
            </w:pPr>
            <w:r>
              <w:rPr>
                <w:i w:val="0"/>
                <w:color w:val="auto"/>
                <w:sz w:val="28"/>
                <w:szCs w:val="28"/>
                <w:shd w:val="clear" w:color="auto" w:fill="FFFFFF"/>
              </w:rPr>
              <w:t>Molina Healthcare</w:t>
            </w:r>
          </w:p>
        </w:tc>
      </w:tr>
      <w:tr w14:paraId="71D9639E" w14:textId="77777777">
        <w:tblPrEx>
          <w:tblW w:w="0" w:type="auto"/>
          <w:tblInd w:w="108" w:type="dxa"/>
          <w:tblLook w:val="04A0"/>
        </w:tblPrEx>
        <w:tc>
          <w:tcPr>
            <w:tcW w:w="2250" w:type="dxa"/>
          </w:tcPr>
          <w:p w:rsidR="00CF71DF" w14:paraId="406E6AC5" w14:textId="77777777">
            <w:pPr>
              <w:spacing w:after="0" w:line="240" w:lineRule="auto"/>
              <w:rPr>
                <w:rFonts w:ascii="Cambria" w:hAnsi="Cambria" w:cs="Times New Roman"/>
                <w:b/>
                <w:sz w:val="28"/>
                <w:szCs w:val="28"/>
              </w:rPr>
            </w:pPr>
            <w:r>
              <w:rPr>
                <w:rFonts w:ascii="Cambria" w:hAnsi="Cambria" w:cs="Times New Roman"/>
                <w:b/>
                <w:sz w:val="28"/>
                <w:szCs w:val="28"/>
              </w:rPr>
              <w:t>Role</w:t>
            </w:r>
          </w:p>
        </w:tc>
        <w:tc>
          <w:tcPr>
            <w:tcW w:w="6750" w:type="dxa"/>
          </w:tcPr>
          <w:p w:rsidR="00CF71DF" w14:paraId="6702CF58" w14:textId="77777777">
            <w:pPr>
              <w:spacing w:after="0" w:line="240" w:lineRule="auto"/>
              <w:rPr>
                <w:rFonts w:ascii="Cambria" w:hAnsi="Cambria" w:cs="Times New Roman"/>
                <w:sz w:val="28"/>
                <w:szCs w:val="28"/>
              </w:rPr>
            </w:pPr>
            <w:r>
              <w:rPr>
                <w:rFonts w:ascii="Cambria" w:hAnsi="Cambria" w:cs="Times New Roman"/>
                <w:sz w:val="28"/>
                <w:szCs w:val="28"/>
              </w:rPr>
              <w:t>Mulesoft Developer</w:t>
            </w:r>
          </w:p>
        </w:tc>
      </w:tr>
      <w:tr w14:paraId="45F46CAD" w14:textId="77777777">
        <w:tblPrEx>
          <w:tblW w:w="0" w:type="auto"/>
          <w:tblInd w:w="108" w:type="dxa"/>
          <w:tblLook w:val="04A0"/>
        </w:tblPrEx>
        <w:tc>
          <w:tcPr>
            <w:tcW w:w="2250" w:type="dxa"/>
          </w:tcPr>
          <w:p w:rsidR="00CF71DF" w14:paraId="3BCF9FE1" w14:textId="77777777">
            <w:pPr>
              <w:spacing w:after="0" w:line="240" w:lineRule="auto"/>
              <w:rPr>
                <w:rFonts w:ascii="Cambria" w:hAnsi="Cambria" w:cs="Times New Roman"/>
                <w:b/>
                <w:sz w:val="28"/>
                <w:szCs w:val="28"/>
              </w:rPr>
            </w:pPr>
            <w:r>
              <w:rPr>
                <w:rFonts w:ascii="Cambria" w:hAnsi="Cambria" w:cs="Times New Roman"/>
                <w:b/>
                <w:sz w:val="28"/>
                <w:szCs w:val="28"/>
              </w:rPr>
              <w:t>Team Size</w:t>
            </w:r>
          </w:p>
        </w:tc>
        <w:tc>
          <w:tcPr>
            <w:tcW w:w="6750" w:type="dxa"/>
          </w:tcPr>
          <w:p w:rsidR="00CF71DF" w14:paraId="273561C4" w14:textId="77777777">
            <w:pPr>
              <w:spacing w:after="0" w:line="240" w:lineRule="auto"/>
              <w:rPr>
                <w:rFonts w:ascii="Cambria" w:hAnsi="Cambria" w:cs="Times New Roman"/>
                <w:sz w:val="28"/>
                <w:szCs w:val="28"/>
              </w:rPr>
            </w:pPr>
            <w:r>
              <w:rPr>
                <w:rFonts w:ascii="Cambria" w:hAnsi="Cambria" w:cs="Times New Roman"/>
                <w:sz w:val="28"/>
                <w:szCs w:val="28"/>
              </w:rPr>
              <w:t>10</w:t>
            </w:r>
          </w:p>
        </w:tc>
      </w:tr>
      <w:tr w14:paraId="2ABDF18E" w14:textId="77777777">
        <w:tblPrEx>
          <w:tblW w:w="0" w:type="auto"/>
          <w:tblInd w:w="108" w:type="dxa"/>
          <w:tblLook w:val="04A0"/>
        </w:tblPrEx>
        <w:trPr>
          <w:trHeight w:val="1367"/>
        </w:trPr>
        <w:tc>
          <w:tcPr>
            <w:tcW w:w="2250" w:type="dxa"/>
          </w:tcPr>
          <w:p w:rsidR="00CF71DF" w14:paraId="4CFA05D5" w14:textId="77777777">
            <w:pPr>
              <w:spacing w:after="0" w:line="240" w:lineRule="auto"/>
              <w:rPr>
                <w:rFonts w:ascii="Cambria" w:hAnsi="Cambria" w:cs="Times New Roman"/>
                <w:b/>
                <w:sz w:val="28"/>
                <w:szCs w:val="28"/>
              </w:rPr>
            </w:pPr>
            <w:r>
              <w:rPr>
                <w:rFonts w:ascii="Cambria" w:hAnsi="Cambria" w:cs="Times New Roman"/>
                <w:b/>
                <w:sz w:val="28"/>
                <w:szCs w:val="28"/>
              </w:rPr>
              <w:t>Environment</w:t>
            </w:r>
          </w:p>
        </w:tc>
        <w:tc>
          <w:tcPr>
            <w:tcW w:w="6750" w:type="dxa"/>
          </w:tcPr>
          <w:p w:rsidR="00CF71DF" w14:paraId="2EBEA62E" w14:textId="77777777">
            <w:pPr>
              <w:pStyle w:val="Heading1"/>
              <w:tabs>
                <w:tab w:val="left" w:pos="10691"/>
              </w:tabs>
              <w:spacing w:before="101"/>
              <w:ind w:right="115"/>
              <w:rPr>
                <w:b w:val="0"/>
                <w:color w:val="000000"/>
                <w:sz w:val="28"/>
                <w:szCs w:val="28"/>
              </w:rPr>
            </w:pPr>
            <w:r>
              <w:rPr>
                <w:b w:val="0"/>
                <w:color w:val="000000"/>
                <w:sz w:val="28"/>
                <w:szCs w:val="28"/>
              </w:rPr>
              <w:t xml:space="preserve">Anypoint Studio, Mule ESB, RAML API Design, Cloud hub, Report, and Anypoint Platform. </w:t>
            </w:r>
          </w:p>
          <w:p w:rsidR="00CF71DF" w14:paraId="62F9F878" w14:textId="77777777">
            <w:pPr>
              <w:spacing w:after="0" w:line="240" w:lineRule="auto"/>
              <w:rPr>
                <w:rFonts w:ascii="Cambria" w:hAnsi="Cambria" w:cs="Times New Roman"/>
                <w:sz w:val="28"/>
                <w:szCs w:val="28"/>
              </w:rPr>
            </w:pPr>
          </w:p>
        </w:tc>
      </w:tr>
    </w:tbl>
    <w:p w:rsidR="00CF71DF" w14:paraId="53E8A5E2" w14:textId="77777777">
      <w:pPr>
        <w:rPr>
          <w:rFonts w:ascii="Cambria" w:hAnsi="Cambria" w:cs="Times New Roman"/>
          <w:b/>
          <w:sz w:val="28"/>
          <w:szCs w:val="28"/>
        </w:rPr>
      </w:pPr>
    </w:p>
    <w:p w:rsidR="00CF71DF" w14:paraId="1F30AC04" w14:textId="77777777">
      <w:pPr>
        <w:spacing w:after="0" w:line="240" w:lineRule="auto"/>
        <w:rPr>
          <w:rFonts w:ascii="Cambria" w:hAnsi="Cambria"/>
        </w:rPr>
      </w:pPr>
    </w:p>
    <w:p w:rsidR="00CF71DF" w14:paraId="2943D1EC" w14:textId="77777777">
      <w:pPr>
        <w:spacing w:after="0" w:line="240" w:lineRule="auto"/>
        <w:rPr>
          <w:rFonts w:ascii="Cambria" w:hAnsi="Cambria"/>
        </w:rPr>
      </w:pPr>
    </w:p>
    <w:p w:rsidR="00CF71DF" w14:paraId="29D9149E" w14:textId="77777777">
      <w:pPr>
        <w:spacing w:after="0" w:line="240" w:lineRule="auto"/>
        <w:rPr>
          <w:rFonts w:ascii="Cambria" w:hAnsi="Cambria"/>
        </w:rPr>
      </w:pPr>
    </w:p>
    <w:p w:rsidR="00CF71DF" w14:paraId="07F8A8A0" w14:textId="77777777">
      <w:pPr>
        <w:rPr>
          <w:rFonts w:ascii="Cambria" w:hAnsi="Cambria" w:cs="Times New Roman"/>
          <w:sz w:val="28"/>
          <w:szCs w:val="28"/>
          <w:u w:val="single"/>
        </w:rPr>
      </w:pPr>
      <w:r>
        <w:rPr>
          <w:rFonts w:ascii="Cambria" w:hAnsi="Cambria" w:cs="Times New Roman"/>
          <w:b/>
          <w:sz w:val="28"/>
          <w:szCs w:val="28"/>
          <w:u w:val="single"/>
        </w:rPr>
        <w:t>Project Description:</w:t>
      </w:r>
    </w:p>
    <w:p w:rsidR="00CF71DF" w14:paraId="6969B094" w14:textId="77777777">
      <w:pPr>
        <w:jc w:val="both"/>
        <w:rPr>
          <w:rFonts w:ascii="Cambria" w:hAnsi="Cambria" w:cs="Times New Roman"/>
          <w:sz w:val="28"/>
          <w:szCs w:val="28"/>
          <w:shd w:val="clear" w:color="auto" w:fill="FFFFFF"/>
        </w:rPr>
      </w:pPr>
      <w:r>
        <w:rPr>
          <w:rFonts w:ascii="Cambria" w:hAnsi="Cambria" w:cs="Times New Roman"/>
          <w:sz w:val="28"/>
          <w:szCs w:val="28"/>
          <w:shd w:val="clear" w:color="auto" w:fill="FFFFFF"/>
        </w:rPr>
        <w:t>Molina Healthcare, Inc., provides managed health care services under the Medicaid and Medicare programs and through the state insurance marketplaces. Through its locally operated health plans, Molina Healthcare served approximately 3.6 million members nationwide. The company provides health insurance to individuals through government programs such as Medicaid and Medicare.</w:t>
      </w:r>
    </w:p>
    <w:p w:rsidR="00CF71DF" w14:paraId="16A80F49" w14:textId="77777777">
      <w:pPr>
        <w:rPr>
          <w:rFonts w:ascii="Cambria" w:hAnsi="Cambria" w:cs="Times New Roman"/>
          <w:b/>
          <w:sz w:val="28"/>
          <w:szCs w:val="28"/>
          <w:u w:val="single"/>
        </w:rPr>
      </w:pPr>
      <w:r>
        <w:rPr>
          <w:rFonts w:ascii="Cambria" w:hAnsi="Cambria" w:cs="Times New Roman"/>
          <w:b/>
          <w:sz w:val="28"/>
          <w:szCs w:val="28"/>
          <w:u w:val="single"/>
        </w:rPr>
        <w:t>Responsibilities:</w:t>
      </w:r>
    </w:p>
    <w:p w:rsidR="00CF71DF" w14:paraId="485F1E1D"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Experience in Any point API platform on designing and implementing Mule APIs. </w:t>
      </w:r>
    </w:p>
    <w:p w:rsidR="00CF71DF" w14:paraId="04131A07"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Created MULE ESB artifact and configured the MULE configuration files and deployed to Live Environment.</w:t>
      </w:r>
    </w:p>
    <w:p w:rsidR="00CF71DF" w14:paraId="6BDA29B3"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Designed and developed APIs using API Manager.</w:t>
      </w:r>
    </w:p>
    <w:p w:rsidR="00CF71DF" w14:paraId="2B7EA9D8"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Added new APIs by importing from existing exported API configuration zip file.</w:t>
      </w:r>
    </w:p>
    <w:p w:rsidR="00CF71DF" w14:paraId="35469A03"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Created new mule integration flows for new applications using Design Centre.</w:t>
      </w:r>
    </w:p>
    <w:p w:rsidR="00CF71DF" w14:paraId="708F370F"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Extensively used Mule Components that include Data Weave, FTP/SFTP Transport and JDBC Connector.</w:t>
      </w:r>
    </w:p>
    <w:p w:rsidR="00CF71DF" w14:paraId="41402FB6" w14:textId="2C7D49CF">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Developed the services interface to access the core services and provisioning services using Mule ESB v</w:t>
      </w:r>
      <w:r w:rsidR="00AF3FAF">
        <w:rPr>
          <w:rFonts w:ascii="Cambria" w:hAnsi="Cambria" w:cs="Times New Roman"/>
          <w:sz w:val="28"/>
          <w:szCs w:val="28"/>
        </w:rPr>
        <w:t>4.2</w:t>
      </w:r>
      <w:r>
        <w:rPr>
          <w:rFonts w:ascii="Cambria" w:hAnsi="Cambria" w:cs="Times New Roman"/>
          <w:sz w:val="28"/>
          <w:szCs w:val="28"/>
        </w:rPr>
        <w:t xml:space="preserve">. </w:t>
      </w:r>
    </w:p>
    <w:p w:rsidR="00CF71DF" w14:paraId="56733D4C"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Configured different Mule Connectors like HTTP, Database. </w:t>
      </w:r>
    </w:p>
    <w:p w:rsidR="00CF71DF" w14:paraId="1E0360D5"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Designed and developed enterprise services using RAML, REST based APIs and deployed to portals.</w:t>
      </w:r>
    </w:p>
    <w:p w:rsidR="00CF71DF" w14:paraId="02A68527"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Configuring the Mule process for fetching the data from topic and makes web service calls to the middle tier </w:t>
      </w:r>
    </w:p>
    <w:p w:rsidR="00CF71DF" w14:paraId="494EDE5E"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Mule ESB for processing and put the data on the Cloud hub. </w:t>
      </w:r>
    </w:p>
    <w:p w:rsidR="00CF71DF" w14:paraId="71B594A3"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Used GIT as version controlling tool and maven for Building and deployed Application to Mule On cloud.  </w:t>
      </w:r>
    </w:p>
    <w:p w:rsidR="00CF71DF" w14:paraId="5E1435E9"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Performed integration with other sub-systems through JMS, XML and XSL using Mule ESB.</w:t>
      </w:r>
    </w:p>
    <w:p w:rsidR="00CF71DF" w14:paraId="48651FDC"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Worked closely with sales team and business analysts and performed detailed analysis of business and </w:t>
      </w:r>
    </w:p>
    <w:p w:rsidR="00CF71DF" w14:paraId="6A840A32"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Technical requirements and designed the solution by customizing various standard objects </w:t>
      </w:r>
    </w:p>
    <w:p w:rsidR="00CF71DF" w14:paraId="668800BF"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Developed the integration flows using a Mule Soft ESB framework. </w:t>
      </w:r>
    </w:p>
    <w:p w:rsidR="00CF71DF" w14:paraId="0A917E66"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Deployed to the private cloud by using RedHat JBoss Fuse </w:t>
      </w:r>
    </w:p>
    <w:p w:rsidR="00CF71DF" w14:paraId="0AAACED2"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Created RESTful APIs using MULE-ESB for cleaning up data in the database as part of maintenance process. </w:t>
      </w:r>
    </w:p>
    <w:p w:rsidR="00CF71DF" w14:paraId="55CD17DE"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Developed integrations using SQL Server DB connectors and also HTTP, FTP Connectors. </w:t>
      </w:r>
    </w:p>
    <w:p w:rsidR="00CF71DF" w14:paraId="381987BA"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Involved in creating HTTP inbound &amp; outbound flows using MULE ESB. </w:t>
      </w:r>
    </w:p>
    <w:p w:rsidR="00CF71DF" w14:paraId="4678A983"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Done with transformers, exception handling, testing &amp; security of Mule ESB endpoint through OAuth. </w:t>
      </w:r>
    </w:p>
    <w:p w:rsidR="00CF71DF" w14:paraId="1E0BD03F" w14:textId="77777777">
      <w:pPr>
        <w:numPr>
          <w:ilvl w:val="0"/>
          <w:numId w:val="24"/>
        </w:numPr>
        <w:spacing w:after="0" w:line="312" w:lineRule="auto"/>
        <w:jc w:val="both"/>
        <w:rPr>
          <w:rFonts w:ascii="Cambria" w:hAnsi="Cambria"/>
          <w:sz w:val="20"/>
          <w:szCs w:val="20"/>
        </w:rPr>
      </w:pPr>
      <w:r>
        <w:rPr>
          <w:rFonts w:ascii="Cambria" w:hAnsi="Cambria" w:cs="Times New Roman"/>
          <w:sz w:val="28"/>
          <w:szCs w:val="28"/>
        </w:rPr>
        <w:t>Used Data Base Connectors to connect with respective systems using Mule ESB.</w:t>
      </w:r>
    </w:p>
    <w:p w:rsidR="00CF71DF" w14:paraId="4640C991" w14:textId="77777777">
      <w:pPr>
        <w:spacing w:after="0" w:line="240" w:lineRule="auto"/>
        <w:rPr>
          <w:rFonts w:ascii="Cambria" w:hAnsi="Cambria"/>
        </w:rPr>
      </w:pPr>
    </w:p>
    <w:p w:rsidR="00CF71DF" w14:paraId="3E81A0DC" w14:textId="77777777">
      <w:pPr>
        <w:spacing w:after="0" w:line="240" w:lineRule="auto"/>
        <w:rPr>
          <w:rFonts w:ascii="Cambria" w:hAnsi="Cambr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0"/>
        <w:gridCol w:w="6398"/>
      </w:tblGrid>
      <w:tr w14:paraId="49A70F0D" w14:textId="77777777">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520" w:type="dxa"/>
          </w:tcPr>
          <w:p w:rsidR="00CF71DF" w14:paraId="0E04E1F4" w14:textId="77777777">
            <w:pPr>
              <w:spacing w:after="0" w:line="240" w:lineRule="auto"/>
              <w:rPr>
                <w:rFonts w:ascii="Cambria" w:hAnsi="Cambria" w:cs="Times New Roman"/>
                <w:b/>
                <w:sz w:val="28"/>
                <w:szCs w:val="28"/>
              </w:rPr>
            </w:pPr>
            <w:r>
              <w:rPr>
                <w:rFonts w:ascii="Cambria" w:hAnsi="Cambria" w:cs="Times New Roman"/>
                <w:b/>
                <w:sz w:val="28"/>
                <w:szCs w:val="28"/>
              </w:rPr>
              <w:t>2.Project Name</w:t>
            </w:r>
          </w:p>
        </w:tc>
        <w:tc>
          <w:tcPr>
            <w:tcW w:w="6480" w:type="dxa"/>
          </w:tcPr>
          <w:p w:rsidR="00CF71DF" w14:paraId="6C5D12CC" w14:textId="16734335">
            <w:pPr>
              <w:spacing w:after="0" w:line="240" w:lineRule="auto"/>
              <w:rPr>
                <w:rFonts w:ascii="Cambria" w:hAnsi="Cambria" w:cs="Times New Roman"/>
                <w:sz w:val="28"/>
                <w:szCs w:val="28"/>
              </w:rPr>
            </w:pPr>
            <w:r>
              <w:rPr>
                <w:rFonts w:ascii="Cambria" w:hAnsi="Cambria" w:cs="Times New Roman"/>
                <w:sz w:val="28"/>
                <w:szCs w:val="28"/>
                <w:shd w:val="clear" w:color="auto" w:fill="FFFFFF"/>
              </w:rPr>
              <w:t>Century Link</w:t>
            </w:r>
            <w:r>
              <w:rPr>
                <w:rFonts w:ascii="Cambria" w:hAnsi="Cambria" w:cs="Times New Roman"/>
                <w:sz w:val="28"/>
                <w:szCs w:val="28"/>
                <w:shd w:val="clear" w:color="auto" w:fill="FFFFFF"/>
                <w:lang w:val="en-US"/>
              </w:rPr>
              <w:t xml:space="preserve">                     </w:t>
            </w:r>
          </w:p>
        </w:tc>
      </w:tr>
      <w:tr w14:paraId="7F48A90D" w14:textId="77777777">
        <w:tblPrEx>
          <w:tblW w:w="0" w:type="auto"/>
          <w:tblInd w:w="108" w:type="dxa"/>
          <w:tblLook w:val="04A0"/>
        </w:tblPrEx>
        <w:tc>
          <w:tcPr>
            <w:tcW w:w="2520" w:type="dxa"/>
          </w:tcPr>
          <w:p w:rsidR="00CF71DF" w14:paraId="28F931C7" w14:textId="77777777">
            <w:pPr>
              <w:spacing w:after="0" w:line="240" w:lineRule="auto"/>
              <w:rPr>
                <w:rFonts w:ascii="Cambria" w:hAnsi="Cambria" w:cs="Times New Roman"/>
                <w:b/>
                <w:sz w:val="28"/>
                <w:szCs w:val="28"/>
              </w:rPr>
            </w:pPr>
            <w:r>
              <w:rPr>
                <w:rFonts w:ascii="Cambria" w:hAnsi="Cambria" w:cs="Times New Roman"/>
                <w:b/>
                <w:sz w:val="28"/>
                <w:szCs w:val="28"/>
              </w:rPr>
              <w:t>Client</w:t>
            </w:r>
            <w:r>
              <w:rPr>
                <w:rFonts w:ascii="Cambria" w:hAnsi="Cambria" w:cs="Times New Roman"/>
                <w:b/>
                <w:sz w:val="28"/>
                <w:szCs w:val="28"/>
              </w:rPr>
              <w:tab/>
            </w:r>
          </w:p>
        </w:tc>
        <w:tc>
          <w:tcPr>
            <w:tcW w:w="6480" w:type="dxa"/>
          </w:tcPr>
          <w:p w:rsidR="00CF71DF" w14:paraId="7AF760C7" w14:textId="77777777">
            <w:pPr>
              <w:pStyle w:val="Subtitle"/>
              <w:spacing w:after="0" w:line="240" w:lineRule="auto"/>
              <w:rPr>
                <w:i w:val="0"/>
                <w:color w:val="auto"/>
                <w:sz w:val="28"/>
                <w:szCs w:val="28"/>
              </w:rPr>
            </w:pPr>
            <w:r>
              <w:rPr>
                <w:i w:val="0"/>
                <w:color w:val="auto"/>
                <w:sz w:val="28"/>
                <w:szCs w:val="28"/>
                <w:shd w:val="clear" w:color="auto" w:fill="FFFFFF"/>
              </w:rPr>
              <w:t xml:space="preserve">Century </w:t>
            </w:r>
          </w:p>
        </w:tc>
      </w:tr>
      <w:tr w14:paraId="7F72C04A" w14:textId="77777777">
        <w:tblPrEx>
          <w:tblW w:w="0" w:type="auto"/>
          <w:tblInd w:w="108" w:type="dxa"/>
          <w:tblLook w:val="04A0"/>
        </w:tblPrEx>
        <w:tc>
          <w:tcPr>
            <w:tcW w:w="2520" w:type="dxa"/>
          </w:tcPr>
          <w:p w:rsidR="00CF71DF" w14:paraId="218A542E" w14:textId="77777777">
            <w:pPr>
              <w:spacing w:after="0" w:line="240" w:lineRule="auto"/>
              <w:rPr>
                <w:rFonts w:ascii="Cambria" w:hAnsi="Cambria" w:cs="Times New Roman"/>
                <w:b/>
                <w:sz w:val="28"/>
                <w:szCs w:val="28"/>
              </w:rPr>
            </w:pPr>
            <w:r>
              <w:rPr>
                <w:rFonts w:ascii="Cambria" w:hAnsi="Cambria" w:cs="Times New Roman"/>
                <w:b/>
                <w:sz w:val="28"/>
                <w:szCs w:val="28"/>
              </w:rPr>
              <w:t>Role</w:t>
            </w:r>
          </w:p>
        </w:tc>
        <w:tc>
          <w:tcPr>
            <w:tcW w:w="6480" w:type="dxa"/>
          </w:tcPr>
          <w:p w:rsidR="00CF71DF" w14:paraId="52CC374F" w14:textId="77777777">
            <w:pPr>
              <w:spacing w:after="0" w:line="240" w:lineRule="auto"/>
              <w:rPr>
                <w:rFonts w:ascii="Cambria" w:hAnsi="Cambria" w:cs="Times New Roman"/>
                <w:sz w:val="28"/>
                <w:szCs w:val="28"/>
              </w:rPr>
            </w:pPr>
            <w:r>
              <w:rPr>
                <w:rFonts w:ascii="Cambria" w:hAnsi="Cambria" w:cs="Times New Roman"/>
                <w:sz w:val="28"/>
                <w:szCs w:val="28"/>
              </w:rPr>
              <w:t>Mulesoft Developer</w:t>
            </w:r>
          </w:p>
        </w:tc>
      </w:tr>
      <w:tr w14:paraId="55C20D68" w14:textId="77777777">
        <w:tblPrEx>
          <w:tblW w:w="0" w:type="auto"/>
          <w:tblInd w:w="108" w:type="dxa"/>
          <w:tblLook w:val="04A0"/>
        </w:tblPrEx>
        <w:tc>
          <w:tcPr>
            <w:tcW w:w="2520" w:type="dxa"/>
          </w:tcPr>
          <w:p w:rsidR="00CF71DF" w14:paraId="7047DAFB" w14:textId="77777777">
            <w:pPr>
              <w:spacing w:after="0" w:line="240" w:lineRule="auto"/>
              <w:rPr>
                <w:rFonts w:ascii="Cambria" w:hAnsi="Cambria" w:cs="Times New Roman"/>
                <w:b/>
                <w:sz w:val="28"/>
                <w:szCs w:val="28"/>
              </w:rPr>
            </w:pPr>
            <w:r>
              <w:rPr>
                <w:rFonts w:ascii="Cambria" w:hAnsi="Cambria" w:cs="Times New Roman"/>
                <w:b/>
                <w:sz w:val="28"/>
                <w:szCs w:val="28"/>
              </w:rPr>
              <w:t>Team Size</w:t>
            </w:r>
          </w:p>
        </w:tc>
        <w:tc>
          <w:tcPr>
            <w:tcW w:w="6480" w:type="dxa"/>
          </w:tcPr>
          <w:p w:rsidR="00CF71DF" w14:paraId="0FA8B204" w14:textId="77777777">
            <w:pPr>
              <w:spacing w:after="0" w:line="240" w:lineRule="auto"/>
              <w:rPr>
                <w:rFonts w:ascii="Cambria" w:hAnsi="Cambria" w:cs="Times New Roman"/>
                <w:sz w:val="28"/>
                <w:szCs w:val="28"/>
              </w:rPr>
            </w:pPr>
            <w:r>
              <w:rPr>
                <w:rFonts w:ascii="Cambria" w:hAnsi="Cambria" w:cs="Times New Roman"/>
                <w:sz w:val="28"/>
                <w:szCs w:val="28"/>
              </w:rPr>
              <w:t>08</w:t>
            </w:r>
          </w:p>
        </w:tc>
      </w:tr>
      <w:tr w14:paraId="17450BB4" w14:textId="77777777">
        <w:tblPrEx>
          <w:tblW w:w="0" w:type="auto"/>
          <w:tblInd w:w="108" w:type="dxa"/>
          <w:tblLook w:val="04A0"/>
        </w:tblPrEx>
        <w:trPr>
          <w:trHeight w:val="1331"/>
        </w:trPr>
        <w:tc>
          <w:tcPr>
            <w:tcW w:w="2520" w:type="dxa"/>
          </w:tcPr>
          <w:p w:rsidR="00CF71DF" w14:paraId="10893357" w14:textId="77777777">
            <w:pPr>
              <w:spacing w:after="0" w:line="240" w:lineRule="auto"/>
              <w:rPr>
                <w:rFonts w:ascii="Cambria" w:hAnsi="Cambria" w:cs="Times New Roman"/>
                <w:b/>
                <w:sz w:val="28"/>
                <w:szCs w:val="28"/>
              </w:rPr>
            </w:pPr>
            <w:r>
              <w:rPr>
                <w:rFonts w:ascii="Cambria" w:hAnsi="Cambria" w:cs="Times New Roman"/>
                <w:b/>
                <w:sz w:val="28"/>
                <w:szCs w:val="28"/>
              </w:rPr>
              <w:t>Environment</w:t>
            </w:r>
          </w:p>
        </w:tc>
        <w:tc>
          <w:tcPr>
            <w:tcW w:w="6480" w:type="dxa"/>
          </w:tcPr>
          <w:p w:rsidR="00CF71DF" w14:paraId="7A833AF0" w14:textId="77777777">
            <w:pPr>
              <w:pStyle w:val="Heading1"/>
              <w:tabs>
                <w:tab w:val="left" w:pos="10691"/>
              </w:tabs>
              <w:spacing w:before="101"/>
              <w:ind w:left="101" w:right="115"/>
              <w:rPr>
                <w:b w:val="0"/>
                <w:color w:val="000000"/>
                <w:sz w:val="28"/>
                <w:szCs w:val="28"/>
              </w:rPr>
            </w:pPr>
            <w:r>
              <w:rPr>
                <w:b w:val="0"/>
                <w:color w:val="000000"/>
                <w:sz w:val="28"/>
                <w:szCs w:val="28"/>
              </w:rPr>
              <w:t xml:space="preserve">Anypoint Studio, Mule ESB, RAML API Design, Cloud hub, Report, and Anypoint Platform. </w:t>
            </w:r>
          </w:p>
          <w:p w:rsidR="00CF71DF" w14:paraId="1778FB15" w14:textId="77777777">
            <w:pPr>
              <w:spacing w:after="0" w:line="240" w:lineRule="auto"/>
              <w:rPr>
                <w:rFonts w:ascii="Cambria" w:hAnsi="Cambria" w:cs="Times New Roman"/>
                <w:sz w:val="28"/>
                <w:szCs w:val="28"/>
              </w:rPr>
            </w:pPr>
          </w:p>
        </w:tc>
      </w:tr>
    </w:tbl>
    <w:p w:rsidR="00CF71DF" w14:paraId="4EDEBF46" w14:textId="77777777">
      <w:pPr>
        <w:rPr>
          <w:rFonts w:ascii="Cambria" w:hAnsi="Cambria" w:cs="Times New Roman"/>
          <w:b/>
          <w:sz w:val="28"/>
          <w:szCs w:val="28"/>
        </w:rPr>
      </w:pPr>
    </w:p>
    <w:p w:rsidR="00CF71DF" w14:paraId="525CB3D3" w14:textId="77777777">
      <w:pPr>
        <w:rPr>
          <w:rFonts w:ascii="Cambria" w:hAnsi="Cambria" w:cs="Times New Roman"/>
          <w:sz w:val="28"/>
          <w:szCs w:val="28"/>
          <w:u w:val="single"/>
        </w:rPr>
      </w:pPr>
      <w:r>
        <w:rPr>
          <w:rFonts w:ascii="Cambria" w:hAnsi="Cambria" w:cs="Times New Roman"/>
          <w:b/>
          <w:sz w:val="28"/>
          <w:szCs w:val="28"/>
          <w:u w:val="single"/>
        </w:rPr>
        <w:t>Project Description:</w:t>
      </w:r>
    </w:p>
    <w:p w:rsidR="00CF71DF" w14:paraId="496B85DC" w14:textId="77777777">
      <w:pPr>
        <w:jc w:val="both"/>
        <w:rPr>
          <w:rFonts w:ascii="Cambria" w:hAnsi="Cambria" w:cs="Times New Roman"/>
          <w:sz w:val="28"/>
          <w:szCs w:val="28"/>
          <w:shd w:val="clear" w:color="auto" w:fill="FFFFFF"/>
        </w:rPr>
      </w:pPr>
      <w:r>
        <w:rPr>
          <w:rFonts w:ascii="Cambria" w:hAnsi="Cambria" w:cs="Times New Roman"/>
          <w:sz w:val="28"/>
          <w:szCs w:val="28"/>
          <w:shd w:val="clear" w:color="auto" w:fill="FFFFFF"/>
        </w:rPr>
        <w:t>Lumen Technologies is an American telecommunications company headquartered in Monroe, Louisiana, that offers communications, network services, security, cloud solutions, voice, and managed services. The company is a member of the S&amp;P 500 index and the Fortune 500. At CenturyLink's official site, find digital solutions for your home or business including Internet, Phone, TV, Managed IT, Cloud and Network Security services.</w:t>
      </w:r>
    </w:p>
    <w:p w:rsidR="00CF71DF" w14:paraId="3CFB2B74" w14:textId="77777777">
      <w:pPr>
        <w:rPr>
          <w:rFonts w:ascii="Cambria" w:hAnsi="Cambria" w:cs="Times New Roman"/>
          <w:b/>
          <w:sz w:val="28"/>
          <w:szCs w:val="28"/>
          <w:u w:val="single"/>
        </w:rPr>
      </w:pPr>
      <w:r>
        <w:rPr>
          <w:rFonts w:ascii="Cambria" w:hAnsi="Cambria" w:cs="Times New Roman"/>
          <w:b/>
          <w:sz w:val="28"/>
          <w:szCs w:val="28"/>
          <w:u w:val="single"/>
        </w:rPr>
        <w:t>Responsibilities:</w:t>
      </w:r>
    </w:p>
    <w:p w:rsidR="00CF71DF" w14:paraId="0ABED583"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Used Data Base Connectors to connect with respective systems using Mule ESB. </w:t>
      </w:r>
    </w:p>
    <w:p w:rsidR="00CF71DF" w14:paraId="5611CA4C"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Experience in Any point API platform on designing and implementing Mule APIs. </w:t>
      </w:r>
    </w:p>
    <w:p w:rsidR="00CF71DF" w14:paraId="038A98EF"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Created MULE ESB artifact and configured the MULE configuration files and deployed to Live Environment.</w:t>
      </w:r>
    </w:p>
    <w:p w:rsidR="00CF71DF" w14:paraId="7719BBB3"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Designed and developed APIs using API Manager.</w:t>
      </w:r>
    </w:p>
    <w:p w:rsidR="00CF71DF" w14:paraId="3142A8AE"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Added new APIs by importing from existing exported API configuration zip file.</w:t>
      </w:r>
    </w:p>
    <w:p w:rsidR="00CF71DF" w14:paraId="654DEF5A"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Created new mule integration flows for new applications using Design Centre.</w:t>
      </w:r>
    </w:p>
    <w:p w:rsidR="00CF71DF" w14:paraId="79E44F38"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Extensively used Mule Components that include Data Weave, FTP/SFTP Transport and JDBC Connector.</w:t>
      </w:r>
    </w:p>
    <w:p w:rsidR="00CF71DF" w14:paraId="46C01D64" w14:textId="7CF88099">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Developed the services interface to access the core services and provisioning services using Mule ESB v</w:t>
      </w:r>
      <w:r w:rsidR="00445C1E">
        <w:rPr>
          <w:rFonts w:ascii="Cambria" w:hAnsi="Cambria" w:cs="Times New Roman"/>
          <w:sz w:val="28"/>
          <w:szCs w:val="28"/>
        </w:rPr>
        <w:t>4.2</w:t>
      </w:r>
      <w:r>
        <w:rPr>
          <w:rFonts w:ascii="Cambria" w:hAnsi="Cambria" w:cs="Times New Roman"/>
          <w:sz w:val="28"/>
          <w:szCs w:val="28"/>
        </w:rPr>
        <w:t xml:space="preserve">. </w:t>
      </w:r>
    </w:p>
    <w:p w:rsidR="00CF71DF" w14:paraId="53345D85"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Configured different Mule Connectors like HTTP, Database. </w:t>
      </w:r>
    </w:p>
    <w:p w:rsidR="00CF71DF" w14:paraId="1AF48924"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Designed and developed enterprise services using RAML, REST based APIs and deployed to portals.</w:t>
      </w:r>
    </w:p>
    <w:p w:rsidR="00CF71DF" w14:paraId="323DEB0B"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Configuring the Mule process for fetching the data from topic and makes web service calls to the middle tier</w:t>
      </w:r>
    </w:p>
    <w:p w:rsidR="00CF71DF" w14:paraId="0C6ECAFC"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Mule ESB for processing and put the data on the Cloud hub. </w:t>
      </w:r>
    </w:p>
    <w:p w:rsidR="00CF71DF" w14:paraId="116DCBB0"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Used GIT as version controlling tool and maven for Building and deployed Application to Mule On cloud.  </w:t>
      </w:r>
    </w:p>
    <w:p w:rsidR="00CF71DF" w14:paraId="3C2BE3DF"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Performed integration with other sub-systems through JMS, XML and XSL using Mule ESB.</w:t>
      </w:r>
    </w:p>
    <w:p w:rsidR="00CF71DF" w14:paraId="7AD1C00B"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Worked closely with sales team and business analysts and performed detailed analysis of business and </w:t>
      </w:r>
    </w:p>
    <w:p w:rsidR="00CF71DF" w14:paraId="5BC164A0"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Technical requirements and designed the solution by customizing various standard objects </w:t>
      </w:r>
    </w:p>
    <w:p w:rsidR="00CF71DF" w14:paraId="253E2711"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Developed the integration flows using a Mule Soft ESB framework. </w:t>
      </w:r>
    </w:p>
    <w:p w:rsidR="00CF71DF" w14:paraId="5C6D81F4"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Deployed to the private cloud by using RedHat JBoss Fuse </w:t>
      </w:r>
    </w:p>
    <w:p w:rsidR="00CF71DF" w14:paraId="701F521E"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Created RESTful APIs using MULE-ESB for cleaning up data in the database as part of maintenance process. </w:t>
      </w:r>
    </w:p>
    <w:p w:rsidR="00CF71DF" w14:paraId="7C9E38FD"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Developed integrations using SQL Server DB connectors and also HTTP, FTP Connectors. </w:t>
      </w:r>
    </w:p>
    <w:p w:rsidR="00CF71DF" w14:paraId="5CFD37EC"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 xml:space="preserve">Involved in creating HTTP inbound &amp; outbound flows using MULE ESB. </w:t>
      </w:r>
    </w:p>
    <w:p w:rsidR="00CF71DF" w14:paraId="795735DE" w14:textId="77777777">
      <w:pPr>
        <w:numPr>
          <w:ilvl w:val="0"/>
          <w:numId w:val="24"/>
        </w:numPr>
        <w:spacing w:after="0" w:line="312" w:lineRule="auto"/>
        <w:jc w:val="both"/>
        <w:rPr>
          <w:rFonts w:ascii="Cambria" w:hAnsi="Cambria" w:cs="Times New Roman"/>
          <w:sz w:val="28"/>
          <w:szCs w:val="28"/>
        </w:rPr>
      </w:pPr>
      <w:r>
        <w:rPr>
          <w:rFonts w:ascii="Cambria" w:hAnsi="Cambria" w:cs="Times New Roman"/>
          <w:sz w:val="28"/>
          <w:szCs w:val="28"/>
        </w:rPr>
        <w:t>Done with transformers, exception handling, testing &amp; security of Mule ESB endpoint through OAuth.</w:t>
      </w:r>
    </w:p>
    <w:p w:rsidR="00CF71DF" w14:paraId="21BA7D63" w14:textId="77777777">
      <w:pPr>
        <w:spacing w:after="0" w:line="312" w:lineRule="auto"/>
        <w:ind w:left="720"/>
        <w:jc w:val="both"/>
        <w:rPr>
          <w:rFonts w:ascii="Cambria" w:hAnsi="Cambria" w:cs="Times New Roman"/>
          <w:sz w:val="28"/>
          <w:szCs w:val="28"/>
        </w:rPr>
      </w:pPr>
    </w:p>
    <w:p w:rsidR="00CF71DF" w14:paraId="0A68FCA2" w14:textId="77777777">
      <w:pPr>
        <w:spacing w:after="0" w:line="240" w:lineRule="auto"/>
        <w:rPr>
          <w:rFonts w:ascii="Cambria" w:hAnsi="Cambria"/>
        </w:rPr>
      </w:pPr>
    </w:p>
    <w:p w:rsidR="00CF71DF" w14:paraId="78B09922" w14:textId="77777777">
      <w:pPr>
        <w:spacing w:after="0" w:line="312" w:lineRule="auto"/>
        <w:ind w:left="720"/>
        <w:jc w:val="both"/>
        <w:rPr>
          <w:rFonts w:ascii="Cambria" w:hAnsi="Cambria" w:cs="Times New Roman"/>
          <w:sz w:val="28"/>
          <w:szCs w:val="28"/>
        </w:rPr>
      </w:pPr>
    </w:p>
    <w:p w:rsidR="00CF71DF" w14:paraId="29EF95BA" w14:textId="77777777">
      <w:pPr>
        <w:spacing w:after="0" w:line="240" w:lineRule="auto"/>
        <w:rPr>
          <w:rFonts w:ascii="Cambria" w:hAnsi="Cambria"/>
        </w:rPr>
      </w:pPr>
    </w:p>
    <w:p w:rsidR="00CF71DF" w14:paraId="674FDB75" w14:textId="77777777">
      <w:pPr>
        <w:spacing w:after="0" w:line="240" w:lineRule="auto"/>
        <w:rPr>
          <w:rFonts w:ascii="Cambria" w:hAnsi="Cambria"/>
        </w:rPr>
      </w:pPr>
    </w:p>
    <w:p w:rsidR="00CF71DF" w14:paraId="7DA2FE01" w14:textId="0FAECCDF">
      <w:pPr>
        <w:spacing w:after="0" w:line="240" w:lineRule="auto"/>
        <w:rPr>
          <w:rFonts w:ascii="Cambria" w:hAnsi="Cambria"/>
        </w:rPr>
      </w:pPr>
      <w:r>
        <w:rPr>
          <w:noProof/>
        </w:rPr>
        <mc:AlternateContent>
          <mc:Choice Requires="wps">
            <w:drawing>
              <wp:anchor distT="0" distB="0" distL="0" distR="0" simplePos="0" relativeHeight="251658240" behindDoc="0" locked="0" layoutInCell="1" allowOverlap="1">
                <wp:simplePos x="0" y="0"/>
                <mc:AlternateContent xmlns:mc="http://schemas.openxmlformats.org/markup-compatibility/2006">
                  <mc:Choice xmlns:c14="http://schemas.microsoft.com/office/drawing/2007/8/2/chart" Requires="c14">
                    <wp:positionH relativeFrom="column">
                      <wp14:pctPosHOffset>0</wp14:pctPosHOffset>
                    </wp:positionH>
                  </mc:Choice>
                  <mc:Fallback>
                    <wp:positionH relativeFrom="column">
                      <wp:posOffset>0</wp:posOffset>
                    </wp:positionH>
                  </mc:Fallback>
                </mc:AlternateContent>
                <mc:AlternateContent xmlns:mc="http://schemas.openxmlformats.org/markup-compatibility/2006">
                  <mc:Choice xmlns:c14="http://schemas.microsoft.com/office/drawing/2007/8/2/chart" Requires="c14">
                    <wp:positionV relativeFrom="paragraph">
                      <wp14:pctPosVOffset>0</wp14:pctPosVOffset>
                    </wp:positionV>
                  </mc:Choice>
                  <mc:Fallback>
                    <wp:positionV relativeFrom="paragraph">
                      <wp:posOffset>0</wp:posOffset>
                    </wp:positionV>
                  </mc:Fallback>
                </mc:AlternateContent>
                <wp:extent cx="12700" cy="12700"/>
                <wp:effectExtent l="0" t="0" r="0" b="0"/>
                <wp:wrapNone/>
                <wp:docPr id="677684206"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12700" cy="12700"/>
                        </a:xfrm>
                        <a:prstGeom prst="rect">
                          <a:avLst/>
                        </a:prstGeom>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1" o:spid="_x0000_s1025" style="width:1pt;height:1pt;margin-top:0;margin-left:0;mso-height-percent:0;mso-height-relative:page;mso-left-percent:0;mso-top-percent:0;mso-width-percent:0;mso-width-relative:page;mso-wrap-distance-bottom:0;mso-wrap-distance-left:0;mso-wrap-distance-right:0;mso-wrap-distance-top:0;mso-wrap-style:square;position:absolute;visibility:visible;v-text-anchor:top;z-index:251660288" filled="f" stroked="f"/>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adea">
    <w:panose1 w:val="00000000000000000000"/>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11BE" w14:paraId="78A3250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11BE" w14:paraId="3F4E7AA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11BE" w14:paraId="2B22CB79"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11BE" w14:paraId="7AEFC8E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71DF" w14:paraId="370DA407" w14:textId="77777777">
    <w:pPr>
      <w:rPr>
        <w:rFonts w:cs="Times New Roman"/>
        <w:b/>
        <w:color w:val="000000"/>
        <w:sz w:val="24"/>
        <w:szCs w:val="24"/>
        <w:u w:val="single"/>
      </w:rPr>
    </w:pPr>
    <w:r>
      <w:rPr>
        <w:rFonts w:cs="Times New Roman"/>
        <w:b/>
        <w:color w:val="000000"/>
        <w:sz w:val="24"/>
        <w:szCs w:val="24"/>
        <w:u w:val="single"/>
      </w:rPr>
      <w:t>MULESOFT DEVELOPER</w:t>
    </w:r>
  </w:p>
  <w:p w:rsidR="00CF71DF" w14:paraId="215A81A7" w14:textId="248D0012">
    <w:pPr>
      <w:ind w:left="2160" w:hanging="2160"/>
      <w:rPr>
        <w:color w:val="000000"/>
      </w:rPr>
    </w:pPr>
    <w:r>
      <w:rPr>
        <w:rFonts w:cs="Times New Roman"/>
        <w:b/>
        <w:color w:val="000000"/>
        <w:sz w:val="30"/>
        <w:szCs w:val="24"/>
      </w:rPr>
      <w:t>SIVANAGARAJU YARAGANI</w:t>
    </w:r>
    <w:r>
      <w:rPr>
        <w:rFonts w:cs="Times New Roman"/>
        <w:b/>
        <w:color w:val="000000"/>
        <w:sz w:val="24"/>
        <w:szCs w:val="24"/>
      </w:rPr>
      <w:tab/>
      <w:t xml:space="preserve">                                                  </w:t>
    </w:r>
    <w:r>
      <w:rPr>
        <w:rFonts w:cs="Times New Roman"/>
        <w:b/>
        <w:color w:val="000000"/>
        <w:sz w:val="24"/>
        <w:szCs w:val="24"/>
      </w:rPr>
      <w:tab/>
      <w:t>Mobile: +91-</w:t>
    </w:r>
    <w:r>
      <w:rPr>
        <w:rFonts w:cs="Times New Roman"/>
        <w:b/>
        <w:color w:val="000000"/>
        <w:sz w:val="24"/>
        <w:szCs w:val="24"/>
        <w:lang w:val="en-US"/>
      </w:rPr>
      <w:t>6301547558</w:t>
    </w:r>
    <w:r>
      <w:rPr>
        <w:rFonts w:cs="Times New Roman"/>
        <w:b/>
        <w:color w:val="000000"/>
        <w:sz w:val="24"/>
        <w:szCs w:val="24"/>
      </w:rPr>
      <w:tab/>
      <w:t xml:space="preserve">                        Email: </w:t>
    </w:r>
    <w:r w:rsidR="008D11BE">
      <w:rPr>
        <w:rFonts w:cs="Times New Roman"/>
        <w:b/>
        <w:color w:val="000000"/>
        <w:sz w:val="24"/>
        <w:szCs w:val="24"/>
      </w:rPr>
      <w:t>Sivanagaraju.yaragani@gmail.com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11BE" w14:paraId="1F73A2C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80386FDA"/>
    <w:lvl w:ilvl="0">
      <w:start w:val="1"/>
      <w:numFmt w:val="bullet"/>
      <w:lvlText w:val="o"/>
      <w:lvlJc w:val="left"/>
      <w:pPr>
        <w:ind w:left="1470" w:hanging="360"/>
      </w:pPr>
      <w:rPr>
        <w:rFonts w:ascii="Courier New" w:hAnsi="Courier New" w:cs="Courier New" w:hint="default"/>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hint="default"/>
      </w:rPr>
    </w:lvl>
    <w:lvl w:ilvl="3">
      <w:start w:val="1"/>
      <w:numFmt w:val="bullet"/>
      <w:lvlText w:val=""/>
      <w:lvlJc w:val="left"/>
      <w:pPr>
        <w:ind w:left="3630" w:hanging="360"/>
      </w:pPr>
      <w:rPr>
        <w:rFonts w:ascii="Symbol" w:hAnsi="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hint="default"/>
      </w:rPr>
    </w:lvl>
    <w:lvl w:ilvl="6">
      <w:start w:val="1"/>
      <w:numFmt w:val="bullet"/>
      <w:lvlText w:val=""/>
      <w:lvlJc w:val="left"/>
      <w:pPr>
        <w:ind w:left="5790" w:hanging="360"/>
      </w:pPr>
      <w:rPr>
        <w:rFonts w:ascii="Symbol" w:hAnsi="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hint="default"/>
      </w:rPr>
    </w:lvl>
  </w:abstractNum>
  <w:abstractNum w:abstractNumId="1">
    <w:nsid w:val="00000002"/>
    <w:multiLevelType w:val="multilevel"/>
    <w:tmpl w:val="4A60C5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hybridMultilevel"/>
    <w:tmpl w:val="91F279A8"/>
    <w:lvl w:ilvl="0">
      <w:start w:val="1"/>
      <w:numFmt w:val="bullet"/>
      <w:lvlText w:val=""/>
      <w:lvlJc w:val="left"/>
      <w:pPr>
        <w:ind w:left="1470" w:hanging="360"/>
      </w:pPr>
      <w:rPr>
        <w:rFonts w:ascii="Wingdings" w:hAnsi="Wingdings" w:hint="default"/>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hint="default"/>
      </w:rPr>
    </w:lvl>
    <w:lvl w:ilvl="3">
      <w:start w:val="1"/>
      <w:numFmt w:val="bullet"/>
      <w:lvlText w:val=""/>
      <w:lvlJc w:val="left"/>
      <w:pPr>
        <w:ind w:left="3630" w:hanging="360"/>
      </w:pPr>
      <w:rPr>
        <w:rFonts w:ascii="Symbol" w:hAnsi="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hint="default"/>
      </w:rPr>
    </w:lvl>
    <w:lvl w:ilvl="6">
      <w:start w:val="1"/>
      <w:numFmt w:val="bullet"/>
      <w:lvlText w:val=""/>
      <w:lvlJc w:val="left"/>
      <w:pPr>
        <w:ind w:left="5790" w:hanging="360"/>
      </w:pPr>
      <w:rPr>
        <w:rFonts w:ascii="Symbol" w:hAnsi="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hint="default"/>
      </w:rPr>
    </w:lvl>
  </w:abstractNum>
  <w:abstractNum w:abstractNumId="3">
    <w:nsid w:val="00000004"/>
    <w:multiLevelType w:val="hybridMultilevel"/>
    <w:tmpl w:val="01FEDCC2"/>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4">
    <w:nsid w:val="00000005"/>
    <w:multiLevelType w:val="hybridMultilevel"/>
    <w:tmpl w:val="DDF81A4E"/>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5">
    <w:nsid w:val="00000006"/>
    <w:multiLevelType w:val="hybridMultilevel"/>
    <w:tmpl w:val="F17808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07"/>
    <w:multiLevelType w:val="multilevel"/>
    <w:tmpl w:val="C666D0E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multilevel"/>
    <w:tmpl w:val="67AA724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nsid w:val="00000009"/>
    <w:multiLevelType w:val="multilevel"/>
    <w:tmpl w:val="E260FD2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hybridMultilevel"/>
    <w:tmpl w:val="BE08D3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0000000B"/>
    <w:multiLevelType w:val="hybridMultilevel"/>
    <w:tmpl w:val="0F4085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000000C"/>
    <w:multiLevelType w:val="hybridMultilevel"/>
    <w:tmpl w:val="AF70CD5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000000D"/>
    <w:multiLevelType w:val="hybridMultilevel"/>
    <w:tmpl w:val="9CA29B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000000E"/>
    <w:multiLevelType w:val="hybridMultilevel"/>
    <w:tmpl w:val="09A096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0000000F"/>
    <w:multiLevelType w:val="hybridMultilevel"/>
    <w:tmpl w:val="271CC5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00000010"/>
    <w:multiLevelType w:val="hybridMultilevel"/>
    <w:tmpl w:val="B09E278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00000011"/>
    <w:multiLevelType w:val="hybridMultilevel"/>
    <w:tmpl w:val="363E57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00000012"/>
    <w:multiLevelType w:val="hybridMultilevel"/>
    <w:tmpl w:val="6610F30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Arial" w:eastAsia="Times New Roman" w:hAnsi="Arial" w:cs="Arial" w:hint="default"/>
        <w:sz w:val="23"/>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00000013"/>
    <w:multiLevelType w:val="hybridMultilevel"/>
    <w:tmpl w:val="DAD0FB6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00000014"/>
    <w:multiLevelType w:val="hybridMultilevel"/>
    <w:tmpl w:val="53EAA78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Arial" w:eastAsia="Times New Roman" w:hAnsi="Arial" w:cs="Arial" w:hint="default"/>
        <w:sz w:val="23"/>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00000015"/>
    <w:multiLevelType w:val="hybridMultilevel"/>
    <w:tmpl w:val="F382706E"/>
    <w:lvl w:ilvl="0">
      <w:start w:val="1"/>
      <w:numFmt w:val="bullet"/>
      <w:lvlText w:val=""/>
      <w:lvlJc w:val="left"/>
      <w:pPr>
        <w:ind w:left="786" w:hanging="360"/>
      </w:pPr>
      <w:rPr>
        <w:rFonts w:ascii="Wingdings" w:hAnsi="Wingdings"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21">
    <w:nsid w:val="00000016"/>
    <w:multiLevelType w:val="hybridMultilevel"/>
    <w:tmpl w:val="3846430A"/>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22">
    <w:nsid w:val="51BF4575"/>
    <w:multiLevelType w:val="hybridMultilevel"/>
    <w:tmpl w:val="D61A42FE"/>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num w:numId="1">
    <w:abstractNumId w:val="16"/>
  </w:num>
  <w:num w:numId="2">
    <w:abstractNumId w:val="6"/>
  </w:num>
  <w:num w:numId="3">
    <w:abstractNumId w:val="22"/>
  </w:num>
  <w:num w:numId="4">
    <w:abstractNumId w:val="1"/>
  </w:num>
  <w:num w:numId="5">
    <w:abstractNumId w:val="3"/>
  </w:num>
  <w:num w:numId="6">
    <w:abstractNumId w:val="8"/>
  </w:num>
  <w:num w:numId="7">
    <w:abstractNumId w:val="0"/>
  </w:num>
  <w:num w:numId="8">
    <w:abstractNumId w:val="5"/>
  </w:num>
  <w:num w:numId="9">
    <w:abstractNumId w:val="7"/>
  </w:num>
  <w:num w:numId="10">
    <w:abstractNumId w:val="4"/>
  </w:num>
  <w:num w:numId="11">
    <w:abstractNumId w:val="2"/>
  </w:num>
  <w:num w:numId="12">
    <w:abstractNumId w:val="21"/>
  </w:num>
  <w:num w:numId="13">
    <w:abstractNumId w:val="11"/>
  </w:num>
  <w:num w:numId="14">
    <w:abstractNumId w:val="20"/>
  </w:num>
  <w:num w:numId="15">
    <w:abstractNumId w:val="13"/>
  </w:num>
  <w:num w:numId="16">
    <w:abstractNumId w:val="17"/>
  </w:num>
  <w:num w:numId="17">
    <w:abstractNumId w:val="17"/>
  </w:num>
  <w:num w:numId="18">
    <w:abstractNumId w:val="19"/>
  </w:num>
  <w:num w:numId="19">
    <w:abstractNumId w:val="10"/>
  </w:num>
  <w:num w:numId="20">
    <w:abstractNumId w:val="15"/>
  </w:num>
  <w:num w:numId="21">
    <w:abstractNumId w:val="14"/>
  </w:num>
  <w:num w:numId="22">
    <w:abstractNumId w:val="12"/>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DF"/>
    <w:rsid w:val="00222AB4"/>
    <w:rsid w:val="00350B06"/>
    <w:rsid w:val="003844A9"/>
    <w:rsid w:val="004333EC"/>
    <w:rsid w:val="00445C1E"/>
    <w:rsid w:val="004D0983"/>
    <w:rsid w:val="00566D03"/>
    <w:rsid w:val="005F62CF"/>
    <w:rsid w:val="00600FE4"/>
    <w:rsid w:val="0066300E"/>
    <w:rsid w:val="006858BC"/>
    <w:rsid w:val="007163DC"/>
    <w:rsid w:val="00801A61"/>
    <w:rsid w:val="008D11BE"/>
    <w:rsid w:val="00937827"/>
    <w:rsid w:val="00AF3FAF"/>
    <w:rsid w:val="00B73A11"/>
    <w:rsid w:val="00C920F4"/>
    <w:rsid w:val="00CB2932"/>
    <w:rsid w:val="00CF71DF"/>
    <w:rsid w:val="00E166E8"/>
    <w:rsid w:val="00F47CE3"/>
    <w:rsid w:val="00F6299D"/>
    <w:rsid w:val="00F82B79"/>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89A9FED7-2BA7-4397-8AE7-9D927A03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SimSun"/>
      <w:sz w:val="22"/>
      <w:szCs w:val="22"/>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5">
    <w:name w:val="heading 5"/>
    <w:basedOn w:val="Normal"/>
    <w:next w:val="Normal"/>
    <w:link w:val="Heading5Char"/>
    <w:uiPriority w:val="9"/>
    <w:semiHidden/>
    <w:unhideWhenUsed/>
    <w:qFormat/>
    <w:pPr>
      <w:keepNext/>
      <w:keepLines/>
      <w:spacing w:before="200" w:after="0" w:line="240" w:lineRule="auto"/>
      <w:outlineLvl w:val="4"/>
    </w:pPr>
    <w:rPr>
      <w:rFonts w:ascii="Cambria" w:eastAsia="Times New Roman" w:hAnsi="Cambria" w:cs="Times New Roman"/>
      <w:color w:val="243F6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pPr>
      <w:widowControl w:val="0"/>
      <w:autoSpaceDE w:val="0"/>
      <w:autoSpaceDN w:val="0"/>
      <w:spacing w:before="60" w:after="0" w:line="240" w:lineRule="auto"/>
      <w:ind w:left="107"/>
    </w:pPr>
    <w:rPr>
      <w:rFonts w:ascii="Caladea" w:eastAsia="Caladea" w:hAnsi="Caladea" w:cs="Caladea"/>
      <w:lang w:val="en-US" w:eastAsia="en-US"/>
    </w:rPr>
  </w:style>
  <w:style w:type="character" w:customStyle="1" w:styleId="ListParagraphChar">
    <w:name w:val="List Paragraph Char"/>
    <w:link w:val="ListParagraph"/>
    <w:rPr>
      <w:rFonts w:ascii="Calibri" w:eastAsia="SimSun" w:hAnsi="Calibri" w:cs="SimSun"/>
      <w:sz w:val="22"/>
      <w:szCs w:val="22"/>
      <w:lang w:val="en-IN" w:eastAsia="en-IN"/>
    </w:rPr>
  </w:style>
  <w:style w:type="paragraph" w:styleId="ListParagraph">
    <w:name w:val="List Paragraph"/>
    <w:basedOn w:val="Normal"/>
    <w:link w:val="ListParagraphChar"/>
    <w:pPr>
      <w:ind w:left="720"/>
      <w:contextualSpacing/>
    </w:pPr>
    <w:rPr>
      <w:rFonts w:cs="Times New Roman"/>
    </w:rPr>
  </w:style>
  <w:style w:type="character" w:customStyle="1" w:styleId="SubtitleChar">
    <w:name w:val="Subtitle Char"/>
    <w:link w:val="Subtitle"/>
    <w:rPr>
      <w:rFonts w:ascii="Cambria" w:eastAsia="SimSun" w:hAnsi="Cambria" w:cs="SimSun"/>
      <w:i/>
      <w:iCs/>
      <w:color w:val="4F81BD"/>
      <w:spacing w:val="15"/>
      <w:sz w:val="24"/>
      <w:szCs w:val="24"/>
    </w:rPr>
  </w:style>
  <w:style w:type="paragraph" w:styleId="Subtitle">
    <w:name w:val="Subtitle"/>
    <w:basedOn w:val="Normal"/>
    <w:next w:val="Normal"/>
    <w:link w:val="SubtitleChar"/>
    <w:uiPriority w:val="11"/>
    <w:qFormat/>
    <w:pPr>
      <w:numPr>
        <w:ilvl w:val="1"/>
      </w:numPr>
    </w:pPr>
    <w:rPr>
      <w:rFonts w:ascii="Cambria" w:hAnsi="Cambria" w:cs="Times New Roman"/>
      <w:i/>
      <w:iCs/>
      <w:color w:val="4F81BD"/>
      <w:spacing w:val="15"/>
      <w:sz w:val="24"/>
      <w:szCs w:val="24"/>
    </w:rPr>
  </w:style>
  <w:style w:type="character" w:customStyle="1" w:styleId="Heading1Char">
    <w:name w:val="Heading 1 Char"/>
    <w:link w:val="Heading1"/>
    <w:rPr>
      <w:rFonts w:ascii="Cambria" w:eastAsia="Times New Roman" w:hAnsi="Cambria" w:cs="Times New Roman"/>
      <w:b/>
      <w:bCs/>
      <w:kern w:val="32"/>
      <w:sz w:val="32"/>
      <w:szCs w:val="32"/>
      <w:lang w:val="en-IN" w:eastAsia="en-IN"/>
    </w:rPr>
  </w:style>
  <w:style w:type="character" w:customStyle="1" w:styleId="Heading3Char">
    <w:name w:val="Heading 3 Char"/>
    <w:link w:val="Heading3"/>
    <w:rPr>
      <w:rFonts w:ascii="Cambria" w:eastAsia="Times New Roman" w:hAnsi="Cambria" w:cs="Times New Roman"/>
      <w:b/>
      <w:bCs/>
      <w:sz w:val="26"/>
      <w:szCs w:val="26"/>
      <w:lang w:val="en-IN" w:eastAsia="en-IN"/>
    </w:rPr>
  </w:style>
  <w:style w:type="character" w:customStyle="1" w:styleId="Heading5Char">
    <w:name w:val="Heading 5 Char"/>
    <w:link w:val="Heading5"/>
    <w:rPr>
      <w:rFonts w:ascii="Cambria" w:eastAsia="Times New Roman" w:hAnsi="Cambria" w:cs="Gautami"/>
      <w:color w:val="243F60"/>
      <w:sz w:val="24"/>
      <w:szCs w:val="24"/>
      <w:lang w:val="en-US" w:eastAsia="en-US"/>
    </w:rPr>
  </w:style>
  <w:style w:type="paragraph" w:customStyle="1" w:styleId="Normal1">
    <w:name w:val="Normal1"/>
    <w:basedOn w:val="Normal"/>
    <w:pPr>
      <w:widowControl w:val="0"/>
      <w:spacing w:after="0" w:line="240" w:lineRule="auto"/>
    </w:pPr>
    <w:rPr>
      <w:rFonts w:ascii="Times New Roman" w:eastAsia="Times New Roman" w:hAnsi="Times New Roman" w:cs="Times New Roman"/>
      <w:sz w:val="20"/>
      <w:szCs w:val="20"/>
      <w:lang w:val="en-US" w:eastAsia="en-US"/>
    </w:rPr>
  </w:style>
  <w:style w:type="character" w:customStyle="1" w:styleId="TitleChar">
    <w:name w:val="Title Char"/>
    <w:link w:val="Title"/>
    <w:rPr>
      <w:rFonts w:ascii="Times New Roman" w:eastAsia="Times New Roman" w:hAnsi="Times New Roman" w:cs="Times New Roman"/>
      <w:b/>
      <w:bCs/>
      <w:sz w:val="20"/>
      <w:szCs w:val="20"/>
      <w:lang w:val="en-GB" w:eastAsia="en-US"/>
    </w:rPr>
  </w:style>
  <w:style w:type="paragraph" w:styleId="Title">
    <w:name w:val="Title"/>
    <w:basedOn w:val="Normal"/>
    <w:link w:val="TitleChar"/>
    <w:uiPriority w:val="10"/>
    <w:qFormat/>
    <w:pPr>
      <w:spacing w:after="0" w:line="240" w:lineRule="auto"/>
      <w:jc w:val="center"/>
    </w:pPr>
    <w:rPr>
      <w:rFonts w:ascii="Times New Roman" w:eastAsia="Times New Roman" w:hAnsi="Times New Roman" w:cs="Times New Roman"/>
      <w:b/>
      <w:bCs/>
      <w:sz w:val="20"/>
      <w:szCs w:val="20"/>
      <w:lang w:val="en-GB" w:eastAsia="en-US"/>
    </w:rPr>
  </w:style>
  <w:style w:type="character" w:customStyle="1" w:styleId="BalloonTextChar">
    <w:name w:val="Balloon Text Char"/>
    <w:link w:val="BalloonText"/>
    <w:rPr>
      <w:rFonts w:ascii="Tahoma" w:eastAsia="SimSun" w:hAnsi="Tahoma" w:cs="Tahoma"/>
      <w:sz w:val="16"/>
      <w:szCs w:val="16"/>
    </w:rPr>
  </w:style>
  <w:style w:type="paragraph" w:styleId="BalloonText">
    <w:name w:val="Balloon Text"/>
    <w:basedOn w:val="Normal"/>
    <w:link w:val="BalloonTextChar"/>
    <w:pPr>
      <w:spacing w:after="0" w:line="240" w:lineRule="auto"/>
    </w:pPr>
    <w:rPr>
      <w:rFonts w:ascii="Tahoma" w:hAnsi="Tahoma" w:cs="Times New Roman"/>
      <w:sz w:val="16"/>
      <w:szCs w:val="16"/>
    </w:rPr>
  </w:style>
  <w:style w:type="table" w:styleId="TableGrid">
    <w:name w:val="Table Grid"/>
    <w:basedOn w:val="TableNormal"/>
    <w:rPr>
      <w:rFonts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Arial" w:eastAsia="Times New Roman" w:hAnsi="Arial" w:cs="Arial"/>
      <w:color w:val="000000"/>
      <w:sz w:val="24"/>
      <w:szCs w:val="24"/>
      <w:lang w:eastAsia="en-US"/>
    </w:rPr>
  </w:style>
  <w:style w:type="character" w:customStyle="1" w:styleId="HeaderChar">
    <w:name w:val="Header Char"/>
    <w:link w:val="Header"/>
    <w:rPr>
      <w:rFonts w:ascii="Calibri" w:eastAsia="SimSun" w:hAnsi="Calibri" w:cs="SimSun"/>
    </w:rPr>
  </w:style>
  <w:style w:type="paragraph" w:styleId="Header">
    <w:name w:val="header"/>
    <w:basedOn w:val="Normal"/>
    <w:link w:val="HeaderChar"/>
    <w:pPr>
      <w:tabs>
        <w:tab w:val="center" w:pos="4513"/>
        <w:tab w:val="right" w:pos="9026"/>
      </w:tabs>
      <w:spacing w:after="0" w:line="240" w:lineRule="auto"/>
    </w:pPr>
    <w:rPr>
      <w:rFonts w:cs="Times New Roman"/>
      <w:sz w:val="20"/>
      <w:szCs w:val="20"/>
    </w:rPr>
  </w:style>
  <w:style w:type="character" w:customStyle="1" w:styleId="FooterChar">
    <w:name w:val="Footer Char"/>
    <w:link w:val="Footer"/>
    <w:rPr>
      <w:rFonts w:ascii="Calibri" w:eastAsia="SimSun" w:hAnsi="Calibri" w:cs="SimSun"/>
    </w:rPr>
  </w:style>
  <w:style w:type="paragraph" w:styleId="Footer">
    <w:name w:val="footer"/>
    <w:basedOn w:val="Normal"/>
    <w:link w:val="FooterChar"/>
    <w:pPr>
      <w:tabs>
        <w:tab w:val="center" w:pos="4513"/>
        <w:tab w:val="right" w:pos="9026"/>
      </w:tabs>
      <w:spacing w:after="0" w:line="240" w:lineRule="auto"/>
    </w:pPr>
    <w:rPr>
      <w:rFonts w:cs="Times New Roman"/>
      <w:sz w:val="20"/>
      <w:szCs w:val="20"/>
    </w:rPr>
  </w:style>
  <w:style w:type="paragraph" w:styleId="NoSpacing">
    <w:name w:val="No Spacing"/>
    <w:link w:val="NoSpacingChar"/>
    <w:rPr>
      <w:rFonts w:eastAsia="Calibri"/>
      <w:sz w:val="21"/>
      <w:szCs w:val="22"/>
      <w:lang w:val="en-US" w:eastAsia="en-US"/>
    </w:rPr>
  </w:style>
  <w:style w:type="character" w:customStyle="1" w:styleId="NoSpacingChar">
    <w:name w:val="No Spacing Char"/>
    <w:link w:val="NoSpacing"/>
    <w:rPr>
      <w:rFonts w:ascii="Calibri" w:eastAsia="Calibri" w:hAnsi="Calibri" w:cs="Times New Roman"/>
      <w:sz w:val="21"/>
      <w:szCs w:val="22"/>
      <w:lang w:bidi="ar-SA"/>
    </w:rPr>
  </w:style>
  <w:style w:type="paragraph" w:styleId="NormalWeb">
    <w:name w:val="Normal (Web)"/>
    <w:basedOn w:val="Normal"/>
    <w:pPr>
      <w:spacing w:before="100" w:beforeAutospacing="1" w:after="100" w:afterAutospacing="1" w:line="240" w:lineRule="auto"/>
    </w:pPr>
    <w:rPr>
      <w:rFonts w:ascii="Arial" w:eastAsia="Times New Roman" w:hAnsi="Arial" w:cs="Arial"/>
      <w:color w:val="000000"/>
      <w:sz w:val="24"/>
      <w:szCs w:val="24"/>
      <w:lang w:val="en-US" w:eastAsia="en-US"/>
    </w:rPr>
  </w:style>
  <w:style w:type="paragraph" w:customStyle="1" w:styleId="ColorfulList-Accent11">
    <w:name w:val="Colorful List - Accent 11"/>
    <w:basedOn w:val="Normal"/>
    <w:pPr>
      <w:ind w:left="720"/>
      <w:contextualSpacing/>
    </w:pPr>
    <w:rPr>
      <w:rFonts w:eastAsia="Times New Roman" w:cs="Times New Roman"/>
      <w:lang w:val="en-US" w:eastAsia="en-US"/>
    </w:rPr>
  </w:style>
  <w:style w:type="character" w:customStyle="1" w:styleId="rezemp-highlightedfield-highlightedterm">
    <w:name w:val="rezemp-highlightedfield-highlightedterm"/>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f1e6022e5ff644da7021e3d1260aa43134f4b0419514c4847440321091b5b58120b120a18495c5908435601514841481f0f2b5613581957545f4d5d4a0e560c0a4257587a4553524f0853491b08120417424a411b0b15416a44564a141a245d4340010b110619475c5f0b53580f1b525a4553524f0f574d1a0f190114475c4f44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Ashima Sharma</dc:creator>
  <cp:lastModifiedBy>Sivanagaraju Yaragani</cp:lastModifiedBy>
  <cp:revision>3</cp:revision>
  <cp:lastPrinted>1970-01-01T00:00:00Z</cp:lastPrinted>
  <dcterms:created xsi:type="dcterms:W3CDTF">2024-01-02T13:33:00Z</dcterms:created>
  <dcterms:modified xsi:type="dcterms:W3CDTF">2024-01-09T08:22:00Z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cc8718653e2f473a866b28bc60e74226</vt:lpwstr>
  </property>
</Properties>
</file>