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Fonts w:ascii="Times New Roman" w:hAnsi="Times New Roman" w:cs="Times New Roman"/>
          <w:b/>
          <w:sz w:val="24"/>
          <w:u w:val="single"/>
        </w:rPr>
      </w:pPr>
      <w:r>
        <w:rPr>
          <w:rFonts w:ascii="Times New Roman" w:hAnsi="Times New Roman" w:cs="Times New Roman"/>
          <w:b/>
          <w:sz w:val="24"/>
          <w:u w:val="single"/>
        </w:rPr>
        <w:t>CAREER OBJECTIVE</w:t>
      </w:r>
    </w:p>
    <w:p>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Seeking a challenging position which will enable me to continuously learn, create, innovate and simultaneously contribute to the short and long-term goals of the organization effectively using technological &amp; managerial skills</w:t>
      </w:r>
    </w:p>
    <w:p>
      <w:pPr>
        <w:rPr>
          <w:rFonts w:ascii="Times New Roman" w:hAnsi="Times New Roman" w:cs="Times New Roman"/>
        </w:rPr>
      </w:pPr>
    </w:p>
    <w:tbl>
      <w:tblPr>
        <w:tblStyle w:val="TableGrid"/>
        <w:tblpPr w:leftFromText="180" w:rightFromText="180" w:vertAnchor="page" w:horzAnchor="margin" w:tblpXSpec="center" w:tblpY="571"/>
        <w:tblW w:w="1081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818"/>
      </w:tblGrid>
      <w:tr>
        <w:tblPrEx>
          <w:tblW w:w="1081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473"/>
        </w:trPr>
        <w:tc>
          <w:tcPr>
            <w:tcW w:w="10818"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pPr>
              <w:spacing w:after="0" w:line="240" w:lineRule="auto"/>
              <w:rPr>
                <w:rFonts w:ascii="Times New Roman" w:hAnsi="Times New Roman" w:cs="Times New Roman"/>
              </w:rPr>
            </w:pPr>
          </w:p>
          <w:p>
            <w:pPr>
              <w:spacing w:after="0" w:line="240" w:lineRule="auto"/>
              <w:rPr>
                <w:rFonts w:ascii="Times New Roman" w:hAnsi="Times New Roman" w:cs="Times New Roman"/>
                <w:b/>
                <w:sz w:val="36"/>
                <w:szCs w:val="36"/>
              </w:rPr>
            </w:pPr>
            <w:r>
              <w:rPr>
                <w:rFonts w:ascii="Times New Roman" w:hAnsi="Times New Roman" w:cs="Times New Roman"/>
                <w:b/>
                <w:sz w:val="36"/>
                <w:szCs w:val="36"/>
              </w:rPr>
              <w:t>Vishwanath.S</w:t>
            </w:r>
          </w:p>
          <w:p>
            <w:pPr>
              <w:spacing w:after="0" w:line="240" w:lineRule="auto"/>
              <w:rPr>
                <w:rFonts w:ascii="Times New Roman" w:hAnsi="Times New Roman" w:cs="Times New Roman"/>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Email : </w:t>
            </w:r>
            <w:hyperlink r:id="rId4" w:history="1">
              <w:r>
                <w:rPr>
                  <w:rStyle w:val="Hyperlink"/>
                  <w:rFonts w:ascii="Times New Roman" w:hAnsi="Times New Roman" w:cs="Times New Roman"/>
                  <w:color w:val="FFFFFF" w:themeColor="background1"/>
                  <w:sz w:val="28"/>
                  <w:szCs w:val="28"/>
                </w:rPr>
                <w:t>vishwa.sfdc01@gmail.com</w:t>
              </w:r>
            </w:hyperlink>
          </w:p>
          <w:p>
            <w:pPr>
              <w:spacing w:after="0" w:line="240" w:lineRule="auto"/>
              <w:rPr>
                <w:rFonts w:ascii="Times New Roman" w:hAnsi="Times New Roman" w:cs="Times New Roman" w:hint="default"/>
                <w:sz w:val="28"/>
                <w:szCs w:val="28"/>
                <w:lang w:val="en-US"/>
              </w:rPr>
            </w:pPr>
            <w:r>
              <w:rPr>
                <w:rFonts w:ascii="Times New Roman" w:hAnsi="Times New Roman" w:cs="Times New Roman"/>
                <w:sz w:val="28"/>
                <w:szCs w:val="28"/>
              </w:rPr>
              <w:t>Phone :</w:t>
            </w:r>
            <w:r>
              <w:rPr>
                <w:rFonts w:ascii="Times New Roman" w:hAnsi="Times New Roman" w:cs="Times New Roman" w:hint="default"/>
                <w:sz w:val="28"/>
                <w:szCs w:val="28"/>
                <w:lang w:val="en-US"/>
              </w:rPr>
              <w:t xml:space="preserve"> 9663415829</w:t>
            </w:r>
          </w:p>
          <w:p>
            <w:pPr>
              <w:spacing w:after="0" w:line="240" w:lineRule="auto"/>
              <w:ind w:firstLine="840" w:firstLineChars="300"/>
              <w:rPr>
                <w:rFonts w:ascii="Times New Roman" w:hAnsi="Times New Roman" w:cs="Times New Roman"/>
                <w:sz w:val="28"/>
                <w:szCs w:val="28"/>
              </w:rPr>
            </w:pPr>
            <w:r>
              <w:rPr>
                <w:rFonts w:ascii="Times New Roman" w:hAnsi="Times New Roman" w:cs="Times New Roman"/>
                <w:sz w:val="28"/>
                <w:szCs w:val="28"/>
              </w:rPr>
              <w:t xml:space="preserve"> 9611951911</w:t>
            </w:r>
          </w:p>
          <w:p>
            <w:pPr>
              <w:spacing w:after="0" w:line="240" w:lineRule="auto"/>
              <w:rPr>
                <w:rFonts w:ascii="Times New Roman" w:hAnsi="Times New Roman" w:cs="Times New Roman"/>
              </w:rPr>
            </w:pPr>
            <w:r>
              <w:rPr>
                <w:rFonts w:ascii="Times New Roman" w:hAnsi="Times New Roman" w:cs="Times New Roman"/>
                <w:sz w:val="28"/>
                <w:szCs w:val="28"/>
              </w:rPr>
              <w:t>Salesforce Developer</w:t>
            </w:r>
          </w:p>
        </w:tc>
      </w:tr>
    </w:tbl>
    <w:p>
      <w:pPr>
        <w:rPr>
          <w:rFonts w:ascii="Times New Roman" w:hAnsi="Times New Roman" w:cs="Times New Roman"/>
          <w:b/>
          <w:sz w:val="24"/>
          <w:szCs w:val="24"/>
          <w:u w:val="single"/>
        </w:rPr>
      </w:pPr>
      <w:r>
        <w:rPr>
          <w:rFonts w:ascii="Times New Roman" w:hAnsi="Times New Roman" w:cs="Times New Roman"/>
          <w:b/>
          <w:sz w:val="24"/>
          <w:szCs w:val="24"/>
          <w:u w:val="single"/>
        </w:rPr>
        <w:t>WORK EXPERIENCE:</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With 4 Years of experience in IT industry and </w:t>
      </w:r>
      <w:r>
        <w:rPr>
          <w:rFonts w:ascii="Times New Roman" w:hAnsi="Times New Roman" w:cs="Times New Roman"/>
          <w:b/>
          <w:sz w:val="24"/>
          <w:szCs w:val="24"/>
        </w:rPr>
        <w:t>3</w:t>
      </w:r>
      <w:r>
        <w:rPr>
          <w:rFonts w:ascii="Times New Roman" w:hAnsi="Times New Roman" w:cs="Times New Roman" w:hint="default"/>
          <w:b/>
          <w:sz w:val="24"/>
          <w:szCs w:val="24"/>
          <w:lang w:val="en-US"/>
        </w:rPr>
        <w:t xml:space="preserve"> +</w:t>
      </w:r>
      <w:r>
        <w:rPr>
          <w:rFonts w:ascii="Times New Roman" w:hAnsi="Times New Roman" w:cs="Times New Roman"/>
          <w:sz w:val="24"/>
          <w:szCs w:val="24"/>
        </w:rPr>
        <w:t>yrs total experience spent in implementing Salesforce.com CRM applications which includes both configuration and customization</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Hands on experience in implementing lightning pages using Aura components.</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Good at implementing Salesforce declarative configurations (Salesforce objects, Fields, Validation rules, Workflows, Approval Process, Process Builder, Custom settings, Custom Permissions, Profiles, Permission Sets)</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Strong Implementation and experience using Triggers, Visual Force Pages, and Apex classes.</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Having Experience in REST API for inbound and outbound calls.</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Worked in Developing SOQL, SOSL, Triggers, Visual Force, Apex Programming.</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Participated in design and development of software solutions pertaining to Salesforce.com application development, customization and migration using Force.com IDE.</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Strong Knowledge of SFDC standard Data structures and familiarity with designing Custom Objects and Force.com platform.</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Experience in development, administration, configuration, Implementation, and Support of sales force CRM, and Salesforce applications based on Apex Language and leveraging Force.com Platform.</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Extensive experience using Sales force Administration (SFA), Profiles, Creating Roles, Page Layouts, Org-Wide default, Sharing rules, Workflows, Approval Workflow.</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Involved in Data management using Apex Data Loader and Workbench</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Designed Custom Formula Fields, Field Dependencies, Validation Rules, Workflows, and Approval Processes for automated alerts, field updates, and Email generation according to application requirements</w:t>
      </w:r>
    </w:p>
    <w:p>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Experience in Batch Processing (Batch Apex) with Scheduling (Manual &amp; Automated).</w:t>
      </w:r>
    </w:p>
    <w:p>
      <w:pPr>
        <w:pStyle w:val="NoSpacing"/>
        <w:rPr>
          <w:rFonts w:ascii="Times New Roman" w:hAnsi="Times New Roman" w:cs="Times New Roman"/>
          <w:sz w:val="24"/>
          <w:szCs w:val="24"/>
        </w:rPr>
      </w:pPr>
    </w:p>
    <w:p>
      <w:pPr>
        <w:pStyle w:val="NoSpacing"/>
        <w:ind w:left="360"/>
        <w:rPr>
          <w:rFonts w:ascii="Times New Roman" w:hAnsi="Times New Roman" w:cs="Times New Roman"/>
          <w:b/>
          <w:sz w:val="32"/>
          <w:szCs w:val="32"/>
          <w:u w:val="single"/>
        </w:rPr>
      </w:pPr>
      <w:r>
        <w:rPr>
          <w:rFonts w:ascii="Times New Roman" w:hAnsi="Times New Roman" w:cs="Times New Roman"/>
          <w:b/>
          <w:sz w:val="32"/>
          <w:szCs w:val="32"/>
          <w:u w:val="single"/>
        </w:rPr>
        <w:t>Technical Skills</w:t>
      </w:r>
    </w:p>
    <w:p>
      <w:pPr>
        <w:pStyle w:val="NoSpacing"/>
        <w:ind w:left="360"/>
        <w:rPr>
          <w:rFonts w:ascii="Times New Roman" w:hAnsi="Times New Roman" w:cs="Times New Roman"/>
          <w:sz w:val="28"/>
          <w:szCs w:val="28"/>
        </w:rPr>
      </w:pPr>
    </w:p>
    <w:tbl>
      <w:tblPr>
        <w:tblStyle w:val="TableGrid"/>
        <w:tblW w:w="91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577"/>
        <w:gridCol w:w="6561"/>
      </w:tblGrid>
      <w:tr>
        <w:tblPrEx>
          <w:tblW w:w="91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00"/>
        </w:trPr>
        <w:tc>
          <w:tcPr>
            <w:tcW w:w="2577" w:type="dxa"/>
            <w:shd w:val="clear" w:color="auto" w:fill="1F3864" w:themeFill="accent5" w:themeFillShade="80"/>
          </w:tcPr>
          <w:p>
            <w:pPr>
              <w:pStyle w:val="NoSpacing"/>
              <w:rPr>
                <w:rFonts w:ascii="Times New Roman" w:hAnsi="Times New Roman" w:cs="Times New Roman"/>
                <w:sz w:val="24"/>
                <w:szCs w:val="24"/>
              </w:rPr>
            </w:pPr>
            <w:r>
              <w:rPr>
                <w:rFonts w:ascii="Times New Roman" w:hAnsi="Times New Roman" w:cs="Times New Roman"/>
                <w:sz w:val="24"/>
                <w:szCs w:val="24"/>
              </w:rPr>
              <w:t>Languages</w:t>
            </w:r>
          </w:p>
        </w:tc>
        <w:tc>
          <w:tcPr>
            <w:tcW w:w="6561" w:type="dxa"/>
          </w:tcPr>
          <w:p>
            <w:pPr>
              <w:pStyle w:val="NoSpacing"/>
              <w:rPr>
                <w:rFonts w:ascii="Times New Roman" w:hAnsi="Times New Roman" w:cs="Times New Roman"/>
                <w:sz w:val="24"/>
                <w:szCs w:val="24"/>
              </w:rPr>
            </w:pPr>
            <w:r>
              <w:rPr>
                <w:rFonts w:ascii="Times New Roman" w:hAnsi="Times New Roman" w:cs="Times New Roman"/>
                <w:sz w:val="24"/>
              </w:rPr>
              <w:t>MSExcel, MSPowerPoint, MSWord</w:t>
            </w:r>
          </w:p>
        </w:tc>
      </w:tr>
      <w:tr>
        <w:tblPrEx>
          <w:tblW w:w="9138" w:type="dxa"/>
          <w:tblInd w:w="-5" w:type="dxa"/>
          <w:tblCellMar>
            <w:top w:w="0" w:type="dxa"/>
            <w:left w:w="108" w:type="dxa"/>
            <w:bottom w:w="0" w:type="dxa"/>
            <w:right w:w="108" w:type="dxa"/>
          </w:tblCellMar>
        </w:tblPrEx>
        <w:trPr>
          <w:trHeight w:val="281"/>
        </w:trPr>
        <w:tc>
          <w:tcPr>
            <w:tcW w:w="2577" w:type="dxa"/>
            <w:shd w:val="clear" w:color="auto" w:fill="1F3864" w:themeFill="accent5" w:themeFillShade="80"/>
          </w:tcPr>
          <w:p>
            <w:pPr>
              <w:pStyle w:val="NoSpacing"/>
              <w:rPr>
                <w:rFonts w:ascii="Times New Roman" w:hAnsi="Times New Roman" w:cs="Times New Roman"/>
                <w:sz w:val="24"/>
                <w:szCs w:val="24"/>
              </w:rPr>
            </w:pPr>
            <w:r>
              <w:rPr>
                <w:rFonts w:ascii="Times New Roman" w:hAnsi="Times New Roman" w:cs="Times New Roman"/>
                <w:sz w:val="24"/>
                <w:szCs w:val="24"/>
              </w:rPr>
              <w:t>CRM</w:t>
            </w:r>
          </w:p>
        </w:tc>
        <w:tc>
          <w:tcPr>
            <w:tcW w:w="6561" w:type="dxa"/>
          </w:tcPr>
          <w:p>
            <w:pPr>
              <w:pStyle w:val="NoSpacing"/>
              <w:rPr>
                <w:rFonts w:ascii="Times New Roman" w:hAnsi="Times New Roman" w:cs="Times New Roman"/>
                <w:sz w:val="24"/>
                <w:szCs w:val="24"/>
              </w:rPr>
            </w:pPr>
            <w:r>
              <w:rPr>
                <w:rFonts w:ascii="Times New Roman" w:hAnsi="Times New Roman" w:cs="Times New Roman"/>
                <w:sz w:val="24"/>
                <w:szCs w:val="24"/>
              </w:rPr>
              <w:t>Salesforce.com CRM</w:t>
            </w:r>
          </w:p>
        </w:tc>
      </w:tr>
      <w:tr>
        <w:tblPrEx>
          <w:tblW w:w="9138" w:type="dxa"/>
          <w:tblInd w:w="-5" w:type="dxa"/>
          <w:tblCellMar>
            <w:top w:w="0" w:type="dxa"/>
            <w:left w:w="108" w:type="dxa"/>
            <w:bottom w:w="0" w:type="dxa"/>
            <w:right w:w="108" w:type="dxa"/>
          </w:tblCellMar>
        </w:tblPrEx>
        <w:trPr>
          <w:trHeight w:val="300"/>
        </w:trPr>
        <w:tc>
          <w:tcPr>
            <w:tcW w:w="2577" w:type="dxa"/>
            <w:shd w:val="clear" w:color="auto" w:fill="1F3864" w:themeFill="accent5" w:themeFillShade="80"/>
          </w:tcPr>
          <w:p>
            <w:pPr>
              <w:pStyle w:val="NoSpacing"/>
              <w:rPr>
                <w:rFonts w:ascii="Times New Roman" w:hAnsi="Times New Roman" w:cs="Times New Roman"/>
                <w:sz w:val="24"/>
                <w:szCs w:val="24"/>
              </w:rPr>
            </w:pPr>
            <w:r>
              <w:rPr>
                <w:rFonts w:ascii="Times New Roman" w:hAnsi="Times New Roman" w:cs="Times New Roman"/>
                <w:sz w:val="24"/>
                <w:szCs w:val="24"/>
              </w:rPr>
              <w:t>Tools</w:t>
            </w:r>
          </w:p>
        </w:tc>
        <w:tc>
          <w:tcPr>
            <w:tcW w:w="6561" w:type="dxa"/>
          </w:tcPr>
          <w:p>
            <w:pPr>
              <w:pStyle w:val="NoSpacing"/>
              <w:rPr>
                <w:rFonts w:ascii="Times New Roman" w:hAnsi="Times New Roman" w:cs="Times New Roman"/>
                <w:sz w:val="24"/>
                <w:szCs w:val="24"/>
              </w:rPr>
            </w:pPr>
            <w:r>
              <w:rPr>
                <w:rFonts w:ascii="Times New Roman" w:hAnsi="Times New Roman" w:cs="Times New Roman"/>
                <w:sz w:val="24"/>
              </w:rPr>
              <w:t>DataLoader,Workbench, Lighting flow, Postman</w:t>
            </w:r>
          </w:p>
        </w:tc>
      </w:tr>
      <w:tr>
        <w:tblPrEx>
          <w:tblW w:w="9138" w:type="dxa"/>
          <w:tblInd w:w="-5" w:type="dxa"/>
          <w:tblCellMar>
            <w:top w:w="0" w:type="dxa"/>
            <w:left w:w="108" w:type="dxa"/>
            <w:bottom w:w="0" w:type="dxa"/>
            <w:right w:w="108" w:type="dxa"/>
          </w:tblCellMar>
        </w:tblPrEx>
        <w:trPr>
          <w:trHeight w:val="281"/>
        </w:trPr>
        <w:tc>
          <w:tcPr>
            <w:tcW w:w="2577" w:type="dxa"/>
            <w:shd w:val="clear" w:color="auto" w:fill="1F3864" w:themeFill="accent5" w:themeFillShade="80"/>
          </w:tcPr>
          <w:p>
            <w:pPr>
              <w:pStyle w:val="NoSpacing"/>
              <w:rPr>
                <w:rFonts w:ascii="Times New Roman" w:hAnsi="Times New Roman" w:cs="Times New Roman"/>
                <w:sz w:val="24"/>
                <w:szCs w:val="24"/>
              </w:rPr>
            </w:pPr>
            <w:r>
              <w:rPr>
                <w:rFonts w:ascii="Times New Roman" w:hAnsi="Times New Roman" w:cs="Times New Roman"/>
                <w:sz w:val="24"/>
                <w:szCs w:val="24"/>
              </w:rPr>
              <w:t>Technologies</w:t>
            </w:r>
          </w:p>
        </w:tc>
        <w:tc>
          <w:tcPr>
            <w:tcW w:w="6561" w:type="dxa"/>
          </w:tcPr>
          <w:p>
            <w:pPr>
              <w:pStyle w:val="NoSpacing"/>
              <w:rPr>
                <w:rFonts w:ascii="Times New Roman" w:hAnsi="Times New Roman" w:cs="Times New Roman"/>
                <w:sz w:val="24"/>
                <w:szCs w:val="24"/>
              </w:rPr>
            </w:pPr>
            <w:r>
              <w:rPr>
                <w:rFonts w:ascii="Times New Roman" w:hAnsi="Times New Roman" w:cs="Times New Roman"/>
                <w:color w:val="333333"/>
                <w:sz w:val="24"/>
                <w:szCs w:val="24"/>
                <w:lang w:eastAsia="en-IN"/>
              </w:rPr>
              <w:t>Data Loader, Workflow &amp; Approvals, Reports, Custom Objects, Custom Tabs, Email Services, sales force offline Edition, Analytic Snapshots, Case Management System</w:t>
            </w:r>
          </w:p>
        </w:tc>
      </w:tr>
      <w:tr>
        <w:tblPrEx>
          <w:tblW w:w="9138" w:type="dxa"/>
          <w:tblInd w:w="-5" w:type="dxa"/>
          <w:tblCellMar>
            <w:top w:w="0" w:type="dxa"/>
            <w:left w:w="108" w:type="dxa"/>
            <w:bottom w:w="0" w:type="dxa"/>
            <w:right w:w="108" w:type="dxa"/>
          </w:tblCellMar>
        </w:tblPrEx>
        <w:trPr>
          <w:trHeight w:val="281"/>
        </w:trPr>
        <w:tc>
          <w:tcPr>
            <w:tcW w:w="2577" w:type="dxa"/>
            <w:shd w:val="clear" w:color="auto" w:fill="1F3864" w:themeFill="accent5" w:themeFillShade="80"/>
          </w:tcPr>
          <w:p>
            <w:pPr>
              <w:pStyle w:val="NoSpacing"/>
              <w:rPr>
                <w:rFonts w:ascii="Times New Roman" w:hAnsi="Times New Roman" w:cs="Times New Roman"/>
                <w:sz w:val="24"/>
                <w:szCs w:val="24"/>
              </w:rPr>
            </w:pPr>
            <w:r>
              <w:rPr>
                <w:rFonts w:ascii="Times New Roman" w:hAnsi="Times New Roman" w:cs="Times New Roman"/>
                <w:sz w:val="24"/>
                <w:szCs w:val="24"/>
              </w:rPr>
              <w:t>Database</w:t>
            </w:r>
          </w:p>
        </w:tc>
        <w:tc>
          <w:tcPr>
            <w:tcW w:w="6561" w:type="dxa"/>
          </w:tcPr>
          <w:p>
            <w:pPr>
              <w:pStyle w:val="NoSpacing"/>
              <w:rPr>
                <w:rFonts w:ascii="Times New Roman" w:hAnsi="Times New Roman" w:cs="Times New Roman"/>
                <w:sz w:val="24"/>
                <w:szCs w:val="24"/>
              </w:rPr>
            </w:pPr>
            <w:r>
              <w:rPr>
                <w:rFonts w:ascii="Times New Roman" w:hAnsi="Times New Roman" w:cs="Times New Roman"/>
                <w:sz w:val="24"/>
                <w:szCs w:val="24"/>
              </w:rPr>
              <w:t>SOQL, SOSL</w:t>
            </w:r>
          </w:p>
        </w:tc>
      </w:tr>
    </w:tbl>
    <w:p>
      <w:pPr>
        <w:pStyle w:val="NoSpacing"/>
        <w:rPr>
          <w:rFonts w:ascii="Times New Roman" w:hAnsi="Times New Roman" w:cs="Times New Roman"/>
          <w:sz w:val="24"/>
          <w:szCs w:val="24"/>
        </w:rPr>
      </w:pPr>
    </w:p>
    <w:p>
      <w:pPr>
        <w:pStyle w:val="NoSpacing"/>
        <w:rPr>
          <w:rFonts w:ascii="Times New Roman" w:hAnsi="Times New Roman" w:cs="Times New Roman"/>
          <w:b/>
          <w:sz w:val="32"/>
          <w:szCs w:val="32"/>
          <w:u w:val="single"/>
        </w:rPr>
      </w:pPr>
    </w:p>
    <w:p>
      <w:pPr>
        <w:pStyle w:val="NoSpacing"/>
        <w:rPr>
          <w:rFonts w:ascii="Times New Roman" w:hAnsi="Times New Roman" w:cs="Times New Roman"/>
          <w:b/>
          <w:sz w:val="32"/>
          <w:szCs w:val="32"/>
          <w:u w:val="single"/>
        </w:rPr>
      </w:pPr>
    </w:p>
    <w:p>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Professional Experience</w:t>
      </w:r>
    </w:p>
    <w:p>
      <w:pPr>
        <w:pStyle w:val="NoSpacing"/>
        <w:rPr>
          <w:rFonts w:ascii="Times New Roman" w:hAnsi="Times New Roman" w:cs="Times New Roman"/>
          <w:b/>
          <w:sz w:val="32"/>
          <w:szCs w:val="32"/>
          <w:u w:val="single"/>
        </w:rPr>
      </w:pPr>
    </w:p>
    <w:p>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Working as Software Engineer in </w:t>
      </w:r>
      <w:r>
        <w:rPr>
          <w:rFonts w:ascii="Times New Roman" w:hAnsi="Times New Roman" w:cs="Times New Roman"/>
          <w:b/>
          <w:sz w:val="24"/>
          <w:szCs w:val="24"/>
        </w:rPr>
        <w:t>ELSEVIER INDIA PVT LTD</w:t>
      </w:r>
      <w:r>
        <w:rPr>
          <w:rFonts w:ascii="Times New Roman" w:hAnsi="Times New Roman" w:cs="Times New Roman"/>
          <w:sz w:val="24"/>
          <w:szCs w:val="24"/>
        </w:rPr>
        <w:t xml:space="preserve"> from June 2022 till </w:t>
      </w:r>
      <w:r>
        <w:rPr>
          <w:rFonts w:ascii="Times New Roman" w:hAnsi="Times New Roman" w:cs="Times New Roman" w:hint="default"/>
          <w:sz w:val="24"/>
          <w:szCs w:val="24"/>
          <w:lang w:val="en-US"/>
        </w:rPr>
        <w:t>AUG 2023</w:t>
      </w:r>
    </w:p>
    <w:p>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Worked as</w:t>
      </w:r>
      <w:r>
        <w:rPr>
          <w:rFonts w:ascii="Times New Roman" w:hAnsi="Times New Roman" w:cs="Times New Roman"/>
          <w:b/>
          <w:sz w:val="24"/>
          <w:szCs w:val="24"/>
        </w:rPr>
        <w:t xml:space="preserve"> Software Developer </w:t>
      </w:r>
      <w:r>
        <w:rPr>
          <w:rFonts w:ascii="Times New Roman" w:hAnsi="Times New Roman" w:cs="Times New Roman"/>
          <w:sz w:val="24"/>
          <w:szCs w:val="24"/>
        </w:rPr>
        <w:t xml:space="preserve">at </w:t>
      </w:r>
      <w:r>
        <w:rPr>
          <w:rFonts w:ascii="Times New Roman" w:hAnsi="Times New Roman" w:cs="Times New Roman"/>
          <w:b/>
          <w:sz w:val="24"/>
          <w:szCs w:val="24"/>
        </w:rPr>
        <w:t xml:space="preserve">NOSTRUM IT SERVICES PVT LTD </w:t>
      </w:r>
      <w:r>
        <w:rPr>
          <w:rFonts w:ascii="Times New Roman" w:hAnsi="Times New Roman" w:cs="Times New Roman"/>
          <w:sz w:val="24"/>
          <w:szCs w:val="24"/>
        </w:rPr>
        <w:t>from Feb 2019 till May 2022</w:t>
      </w:r>
    </w:p>
    <w:p>
      <w:pPr>
        <w:pStyle w:val="NoSpacing"/>
        <w:rPr>
          <w:rFonts w:ascii="Times New Roman" w:hAnsi="Times New Roman" w:cs="Times New Roman"/>
          <w:sz w:val="24"/>
          <w:szCs w:val="24"/>
        </w:rPr>
      </w:pPr>
    </w:p>
    <w:p>
      <w:pPr>
        <w:pStyle w:val="NoSpacing"/>
        <w:rPr>
          <w:rFonts w:ascii="Times New Roman" w:hAnsi="Times New Roman" w:cs="Times New Roman"/>
          <w:sz w:val="24"/>
          <w:szCs w:val="24"/>
        </w:rPr>
      </w:pPr>
    </w:p>
    <w:p>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Education Qualification</w:t>
      </w:r>
    </w:p>
    <w:p>
      <w:pPr>
        <w:pStyle w:val="NoSpacing"/>
        <w:rPr>
          <w:rFonts w:ascii="Times New Roman" w:hAnsi="Times New Roman" w:cs="Times New Roman"/>
          <w:sz w:val="28"/>
          <w:szCs w:val="28"/>
        </w:rPr>
      </w:pPr>
    </w:p>
    <w:p>
      <w:pPr>
        <w:pStyle w:val="NoSpacing"/>
        <w:rPr>
          <w:rFonts w:ascii="Times New Roman" w:hAnsi="Times New Roman" w:cs="Times New Roman"/>
          <w:sz w:val="24"/>
          <w:szCs w:val="24"/>
        </w:rPr>
      </w:pPr>
      <w:r>
        <w:rPr>
          <w:rFonts w:ascii="Times New Roman" w:hAnsi="Times New Roman" w:cs="Times New Roman"/>
          <w:b/>
          <w:sz w:val="24"/>
          <w:szCs w:val="24"/>
        </w:rPr>
        <w:t xml:space="preserve">MTech </w:t>
      </w:r>
      <w:r>
        <w:rPr>
          <w:rFonts w:ascii="Times New Roman" w:hAnsi="Times New Roman" w:cs="Times New Roman"/>
          <w:sz w:val="24"/>
          <w:szCs w:val="24"/>
        </w:rPr>
        <w:t>in</w:t>
      </w:r>
      <w:r>
        <w:rPr>
          <w:rFonts w:ascii="Times New Roman" w:hAnsi="Times New Roman" w:cs="Times New Roman"/>
          <w:b/>
          <w:sz w:val="24"/>
          <w:szCs w:val="24"/>
        </w:rPr>
        <w:t xml:space="preserve"> Computer Aided Engineering </w:t>
      </w:r>
      <w:r>
        <w:rPr>
          <w:rFonts w:ascii="Times New Roman" w:hAnsi="Times New Roman" w:cs="Times New Roman"/>
          <w:sz w:val="24"/>
          <w:szCs w:val="24"/>
        </w:rPr>
        <w:t xml:space="preserve">from </w:t>
      </w:r>
      <w:r>
        <w:rPr>
          <w:rFonts w:ascii="Times New Roman" w:hAnsi="Times New Roman" w:cs="Times New Roman"/>
          <w:b/>
          <w:sz w:val="24"/>
          <w:szCs w:val="24"/>
        </w:rPr>
        <w:t>VTU - 2013</w:t>
      </w:r>
    </w:p>
    <w:p>
      <w:pPr>
        <w:pStyle w:val="NoSpacing"/>
        <w:rPr>
          <w:rFonts w:ascii="Times New Roman" w:hAnsi="Times New Roman" w:cs="Times New Roman"/>
          <w:b/>
          <w:sz w:val="24"/>
          <w:szCs w:val="24"/>
        </w:rPr>
      </w:pPr>
    </w:p>
    <w:p>
      <w:pPr>
        <w:pStyle w:val="NoSpacing"/>
        <w:rPr>
          <w:rFonts w:ascii="Times New Roman" w:hAnsi="Times New Roman" w:cs="Times New Roman"/>
          <w:b/>
          <w:sz w:val="32"/>
          <w:szCs w:val="32"/>
          <w:u w:val="single"/>
        </w:rPr>
      </w:pPr>
    </w:p>
    <w:p>
      <w:pPr>
        <w:pStyle w:val="NoSpacing"/>
        <w:rPr>
          <w:rFonts w:ascii="Times New Roman" w:hAnsi="Times New Roman" w:cs="Times New Roman"/>
          <w:b/>
          <w:sz w:val="32"/>
          <w:szCs w:val="32"/>
          <w:u w:val="single"/>
        </w:rPr>
      </w:pPr>
    </w:p>
    <w:p>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Project # 4</w:t>
      </w:r>
    </w:p>
    <w:p>
      <w:pPr>
        <w:pStyle w:val="NoSpacing"/>
        <w:rPr>
          <w:rFonts w:ascii="Times New Roman" w:hAnsi="Times New Roman" w:cs="Times New Roman"/>
          <w:b/>
          <w:sz w:val="32"/>
          <w:szCs w:val="32"/>
          <w:u w:val="single"/>
        </w:rPr>
      </w:pPr>
    </w:p>
    <w:p>
      <w:pPr>
        <w:pStyle w:val="NoSpacing"/>
        <w:rPr>
          <w:rFonts w:ascii="Times New Roman" w:hAnsi="Times New Roman" w:cs="Times New Roman"/>
          <w:sz w:val="24"/>
          <w:szCs w:val="24"/>
        </w:rPr>
      </w:pPr>
      <w:r>
        <w:rPr>
          <w:rFonts w:ascii="Times New Roman" w:hAnsi="Times New Roman" w:cs="Times New Roman"/>
          <w:b/>
          <w:sz w:val="24"/>
          <w:szCs w:val="24"/>
        </w:rPr>
        <w:t>Client Name</w:t>
      </w:r>
      <w:r>
        <w:rPr>
          <w:rFonts w:ascii="Times New Roman" w:hAnsi="Times New Roman" w:cs="Times New Roman"/>
          <w:sz w:val="24"/>
          <w:szCs w:val="24"/>
        </w:rPr>
        <w:t xml:space="preserve">: Elsevier </w:t>
      </w:r>
    </w:p>
    <w:p>
      <w:pPr>
        <w:pStyle w:val="NoSpacing"/>
        <w:rPr>
          <w:rFonts w:ascii="Times New Roman" w:hAnsi="Times New Roman" w:cs="Times New Roman"/>
          <w:b/>
          <w:sz w:val="32"/>
          <w:szCs w:val="32"/>
          <w:u w:val="single"/>
        </w:rPr>
      </w:pPr>
      <w:r>
        <w:rPr>
          <w:rFonts w:ascii="Times New Roman" w:hAnsi="Times New Roman" w:cs="Times New Roman"/>
          <w:b/>
          <w:sz w:val="24"/>
          <w:szCs w:val="24"/>
        </w:rPr>
        <w:t xml:space="preserve">Role   </w:t>
      </w:r>
      <w:r>
        <w:rPr>
          <w:rFonts w:ascii="Times New Roman" w:hAnsi="Times New Roman" w:cs="Times New Roman"/>
          <w:sz w:val="24"/>
          <w:szCs w:val="24"/>
        </w:rPr>
        <w:t xml:space="preserve">          : Salesforce Admin &amp; Developer</w:t>
      </w:r>
    </w:p>
    <w:p>
      <w:pPr>
        <w:pStyle w:val="NoSpacing"/>
        <w:rPr>
          <w:rFonts w:ascii="Times New Roman" w:hAnsi="Times New Roman" w:cs="Times New Roman"/>
          <w:b/>
          <w:sz w:val="32"/>
          <w:szCs w:val="32"/>
          <w:u w:val="single"/>
        </w:rPr>
      </w:pPr>
    </w:p>
    <w:p>
      <w:pPr>
        <w:pStyle w:val="NoSpacing"/>
        <w:jc w:val="both"/>
        <w:rPr>
          <w:rFonts w:ascii="Times New Roman" w:hAnsi="Times New Roman" w:cs="Times New Roman"/>
          <w:sz w:val="24"/>
          <w:szCs w:val="24"/>
        </w:rPr>
      </w:pPr>
      <w:r>
        <w:rPr>
          <w:rFonts w:ascii="Times New Roman" w:hAnsi="Times New Roman" w:cs="Times New Roman"/>
          <w:sz w:val="24"/>
          <w:szCs w:val="24"/>
        </w:rPr>
        <w:t>Open Access (OA) is an important aspect of scholarly publishing that promotes the free, immediate, and unrestricted access to research articles and other scholarly content. Elsevier, as a prominent publisher, has been actively engaged in advancing Open Access and providing options for authors to publish their work in OA journals or make their articles openly available. Elsevier offers a range of OA publishing options to accommodate the diverse needs of researchers.</w:t>
      </w:r>
    </w:p>
    <w:p>
      <w:pPr>
        <w:pStyle w:val="NoSpacing"/>
        <w:rPr>
          <w:rFonts w:ascii="Times New Roman" w:hAnsi="Times New Roman" w:cs="Times New Roman"/>
          <w:sz w:val="24"/>
          <w:szCs w:val="24"/>
        </w:rPr>
      </w:pPr>
    </w:p>
    <w:p>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Roles and Responsibilities:</w:t>
      </w:r>
    </w:p>
    <w:p>
      <w:pPr>
        <w:pStyle w:val="NoSpacing"/>
        <w:rPr>
          <w:rFonts w:ascii="Times New Roman" w:hAnsi="Times New Roman" w:cs="Times New Roman"/>
          <w:sz w:val="24"/>
          <w:szCs w:val="24"/>
          <w:u w:val="single"/>
        </w:rPr>
      </w:pPr>
    </w:p>
    <w:p>
      <w:pPr>
        <w:pStyle w:val="NoSpacing"/>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Worked on designing Apex classes, Triggers and small reusable Lightning Components.</w:t>
      </w:r>
    </w:p>
    <w:p>
      <w:pPr>
        <w:pStyle w:val="NoSpacing"/>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Worked on creating Custom Fields, Objects, Formula Fields, Roll-up Summary, Externally Available Static resources, in order to meet the Story requirements.</w:t>
      </w:r>
    </w:p>
    <w:p>
      <w:pPr>
        <w:pStyle w:val="NoSpacing"/>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Developed Lightning Components and Lightning apps to provide better and more interactive interfaces to end users.</w:t>
      </w:r>
    </w:p>
    <w:p>
      <w:pPr>
        <w:pStyle w:val="NoSpacing"/>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Have worked on all areas of orgs including Visual Force Pages, Apex Classes, Test Classes, Workflow Rules, Validation Rules, and Process Builders on the major as well as minor functionality.</w:t>
      </w:r>
    </w:p>
    <w:p>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Worked on controlling Data Access using OWD, Role Hierarchy, Sharing Rules and Permission Sets</w:t>
      </w:r>
      <w:r>
        <w:rPr>
          <w:rFonts w:ascii="Times New Roman" w:hAnsi="Times New Roman" w:cs="Times New Roman"/>
          <w:color w:val="000000"/>
          <w:sz w:val="24"/>
          <w:szCs w:val="24"/>
        </w:rPr>
        <w:t>.</w:t>
      </w:r>
    </w:p>
    <w:p>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Responsible for migrating data from one Sandbox environment to another Sandbox environment Change Sets.</w:t>
      </w:r>
    </w:p>
    <w:p>
      <w:pPr>
        <w:pStyle w:val="NoSpacing"/>
        <w:rPr>
          <w:rFonts w:ascii="Times New Roman" w:hAnsi="Times New Roman" w:cs="Times New Roman"/>
          <w:b/>
          <w:sz w:val="24"/>
          <w:szCs w:val="24"/>
        </w:rPr>
      </w:pPr>
    </w:p>
    <w:p>
      <w:pPr>
        <w:pStyle w:val="NoSpacing"/>
        <w:rPr>
          <w:rFonts w:ascii="Times New Roman" w:hAnsi="Times New Roman" w:cs="Times New Roman"/>
          <w:b/>
          <w:sz w:val="24"/>
          <w:szCs w:val="24"/>
        </w:rPr>
      </w:pPr>
    </w:p>
    <w:p>
      <w:pPr>
        <w:pStyle w:val="NoSpacing"/>
        <w:rPr>
          <w:rFonts w:ascii="Times New Roman" w:hAnsi="Times New Roman" w:cs="Times New Roman"/>
          <w:b/>
          <w:sz w:val="24"/>
          <w:szCs w:val="24"/>
        </w:rPr>
      </w:pPr>
    </w:p>
    <w:p>
      <w:pPr>
        <w:pStyle w:val="NoSpacing"/>
        <w:rPr>
          <w:rFonts w:ascii="Times New Roman" w:hAnsi="Times New Roman" w:cs="Times New Roman"/>
          <w:b/>
          <w:sz w:val="24"/>
          <w:szCs w:val="24"/>
        </w:rPr>
      </w:pPr>
    </w:p>
    <w:p>
      <w:pPr>
        <w:pStyle w:val="NoSpacing"/>
        <w:rPr>
          <w:rFonts w:ascii="Times New Roman" w:hAnsi="Times New Roman" w:cs="Times New Roman"/>
          <w:b/>
          <w:sz w:val="32"/>
          <w:szCs w:val="32"/>
          <w:u w:val="single"/>
        </w:rPr>
      </w:pPr>
    </w:p>
    <w:p>
      <w:pPr>
        <w:pStyle w:val="NoSpacing"/>
        <w:rPr>
          <w:rFonts w:ascii="Times New Roman" w:hAnsi="Times New Roman" w:cs="Times New Roman"/>
          <w:b/>
          <w:sz w:val="32"/>
          <w:szCs w:val="32"/>
          <w:u w:val="single"/>
        </w:rPr>
      </w:pPr>
    </w:p>
    <w:p>
      <w:pPr>
        <w:pStyle w:val="NoSpacing"/>
        <w:rPr>
          <w:rFonts w:ascii="Times New Roman" w:hAnsi="Times New Roman" w:cs="Times New Roman"/>
          <w:b/>
          <w:sz w:val="32"/>
          <w:szCs w:val="32"/>
          <w:u w:val="single"/>
        </w:rPr>
      </w:pPr>
    </w:p>
    <w:p>
      <w:pPr>
        <w:pStyle w:val="NoSpacing"/>
        <w:rPr>
          <w:rFonts w:ascii="Times New Roman" w:hAnsi="Times New Roman" w:cs="Times New Roman"/>
          <w:b/>
          <w:sz w:val="32"/>
          <w:szCs w:val="32"/>
          <w:u w:val="single"/>
        </w:rPr>
      </w:pPr>
    </w:p>
    <w:p>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Project#3</w:t>
      </w:r>
    </w:p>
    <w:p>
      <w:pPr>
        <w:pStyle w:val="NoSpacing"/>
        <w:rPr>
          <w:rFonts w:ascii="Times New Roman" w:hAnsi="Times New Roman" w:cs="Times New Roman"/>
          <w:sz w:val="24"/>
          <w:szCs w:val="24"/>
        </w:rPr>
      </w:pPr>
    </w:p>
    <w:p>
      <w:pPr>
        <w:pStyle w:val="NoSpacing"/>
        <w:rPr>
          <w:rFonts w:ascii="Times New Roman" w:hAnsi="Times New Roman" w:cs="Times New Roman"/>
          <w:sz w:val="24"/>
          <w:szCs w:val="24"/>
        </w:rPr>
      </w:pPr>
      <w:r>
        <w:rPr>
          <w:rFonts w:ascii="Times New Roman" w:hAnsi="Times New Roman" w:cs="Times New Roman"/>
          <w:b/>
          <w:sz w:val="24"/>
          <w:szCs w:val="24"/>
        </w:rPr>
        <w:t>Client Name</w:t>
      </w:r>
      <w:r>
        <w:rPr>
          <w:rFonts w:ascii="Times New Roman" w:hAnsi="Times New Roman" w:cs="Times New Roman"/>
          <w:sz w:val="24"/>
          <w:szCs w:val="24"/>
        </w:rPr>
        <w:t>: Evelina Children's Hospital</w:t>
      </w:r>
    </w:p>
    <w:p>
      <w:pPr>
        <w:pStyle w:val="NoSpacing"/>
        <w:rPr>
          <w:rFonts w:ascii="Times New Roman" w:hAnsi="Times New Roman" w:cs="Times New Roman"/>
          <w:sz w:val="24"/>
          <w:szCs w:val="24"/>
        </w:rPr>
      </w:pPr>
      <w:r>
        <w:rPr>
          <w:rFonts w:ascii="Times New Roman" w:hAnsi="Times New Roman" w:cs="Times New Roman"/>
          <w:b/>
          <w:sz w:val="24"/>
          <w:szCs w:val="24"/>
        </w:rPr>
        <w:t xml:space="preserve">Role   </w:t>
      </w:r>
      <w:r>
        <w:rPr>
          <w:rFonts w:ascii="Times New Roman" w:hAnsi="Times New Roman" w:cs="Times New Roman"/>
          <w:sz w:val="24"/>
          <w:szCs w:val="24"/>
        </w:rPr>
        <w:t xml:space="preserve">          : Salesforce Admin&amp; Developer</w:t>
      </w:r>
    </w:p>
    <w:p>
      <w:pPr>
        <w:pStyle w:val="NoSpacing"/>
        <w:rPr>
          <w:rFonts w:ascii="Times New Roman" w:hAnsi="Times New Roman" w:cs="Times New Roman"/>
          <w:sz w:val="24"/>
          <w:szCs w:val="24"/>
        </w:rPr>
      </w:pPr>
    </w:p>
    <w:p>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Project Description:</w:t>
      </w:r>
    </w:p>
    <w:p>
      <w:pPr>
        <w:pStyle w:val="NoSpacing"/>
        <w:rPr>
          <w:rFonts w:ascii="Times New Roman" w:hAnsi="Times New Roman" w:cs="Times New Roman"/>
          <w:sz w:val="24"/>
          <w:szCs w:val="24"/>
          <w:u w:val="single"/>
        </w:rPr>
      </w:pPr>
    </w:p>
    <w:p>
      <w:pPr>
        <w:pStyle w:val="NoSpacing"/>
        <w:jc w:val="both"/>
        <w:rPr>
          <w:rFonts w:ascii="Times New Roman" w:hAnsi="Times New Roman" w:cs="Times New Roman"/>
          <w:sz w:val="24"/>
          <w:szCs w:val="24"/>
        </w:rPr>
      </w:pPr>
      <w:r>
        <w:rPr>
          <w:rFonts w:ascii="Times New Roman" w:hAnsi="Times New Roman" w:cs="Times New Roman"/>
          <w:sz w:val="24"/>
          <w:szCs w:val="24"/>
        </w:rPr>
        <w:t>The Evelina Children’s Hospital is the second largest provider of children's services in London. Their community services care for children and families in Lambeth and Southward. Children's hospital not only cares for local families but also provides an extensive range of specialist services for children with rare and complex conditions from across south London, Kent, Surrey and Sussex.</w:t>
      </w:r>
    </w:p>
    <w:p>
      <w:pPr>
        <w:pStyle w:val="NoSpacing"/>
        <w:rPr>
          <w:rFonts w:ascii="Times New Roman" w:hAnsi="Times New Roman" w:cs="Times New Roman"/>
          <w:b/>
          <w:sz w:val="28"/>
          <w:szCs w:val="28"/>
        </w:rPr>
      </w:pPr>
    </w:p>
    <w:p>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Roles and Responsibilities:</w:t>
      </w:r>
    </w:p>
    <w:p>
      <w:pPr>
        <w:pStyle w:val="NoSpacing"/>
        <w:rPr>
          <w:rFonts w:ascii="Times New Roman" w:hAnsi="Times New Roman" w:cs="Times New Roman"/>
          <w:sz w:val="24"/>
          <w:szCs w:val="24"/>
          <w:u w:val="single"/>
        </w:rPr>
      </w:pPr>
    </w:p>
    <w:p>
      <w:pPr>
        <w:pStyle w:val="NoSpacing"/>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Worked on designing Apex classes, Triggers and small reusable Lightning Components.</w:t>
      </w:r>
    </w:p>
    <w:p>
      <w:pPr>
        <w:pStyle w:val="NoSpacing"/>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Worked on creating Custom Fields, Objects, Formula Fields, Roll-up Summary, Externally Available Static resources, in order to meet the Story requirements.</w:t>
      </w:r>
    </w:p>
    <w:p>
      <w:pPr>
        <w:pStyle w:val="NoSpacing"/>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Developed Lightning Components and Lightning apps to provide better and more interactive interfaces to end users.</w:t>
      </w:r>
    </w:p>
    <w:p>
      <w:pPr>
        <w:pStyle w:val="NoSpacing"/>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Have worked on all areas of orgs including Visual Force Pages, Apex Classes, Test Classes, Workflow Rules, Validation Rules, and Process Builders on the major as well as minor functionality.</w:t>
      </w:r>
    </w:p>
    <w:p>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Worked on controlling Data Access using OWD, Role Hierarchy, Sharing Rules and Permission Sets</w:t>
      </w:r>
      <w:r>
        <w:rPr>
          <w:rFonts w:ascii="Times New Roman" w:hAnsi="Times New Roman" w:cs="Times New Roman"/>
          <w:color w:val="000000"/>
          <w:sz w:val="24"/>
          <w:szCs w:val="24"/>
        </w:rPr>
        <w:t>.</w:t>
      </w:r>
    </w:p>
    <w:p>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Responsible for migrating data from one Sandbox environment to another Sandbox environment Change Sets.</w:t>
      </w:r>
    </w:p>
    <w:p>
      <w:pPr>
        <w:pStyle w:val="NoSpacing"/>
        <w:jc w:val="both"/>
        <w:rPr>
          <w:rFonts w:ascii="Times New Roman" w:hAnsi="Times New Roman" w:cs="Times New Roman"/>
          <w:b/>
          <w:sz w:val="24"/>
          <w:szCs w:val="24"/>
        </w:rPr>
      </w:pPr>
      <w:r>
        <w:rPr>
          <w:rFonts w:ascii="Times New Roman" w:hAnsi="Times New Roman" w:cs="Times New Roman"/>
          <w:sz w:val="24"/>
          <w:szCs w:val="24"/>
        </w:rPr>
        <w:t>Experience writing unit tests and providing code coverage to accurately test business logic and functionality.</w:t>
      </w:r>
    </w:p>
    <w:p>
      <w:pPr>
        <w:pStyle w:val="NoSpacing"/>
        <w:rPr>
          <w:rFonts w:ascii="Times New Roman" w:hAnsi="Times New Roman" w:cs="Times New Roman"/>
          <w:b/>
          <w:sz w:val="28"/>
          <w:szCs w:val="28"/>
          <w:u w:val="single"/>
        </w:rPr>
      </w:pPr>
    </w:p>
    <w:p>
      <w:pPr>
        <w:pStyle w:val="NoSpacing"/>
        <w:rPr>
          <w:rFonts w:ascii="Times New Roman" w:hAnsi="Times New Roman" w:cs="Times New Roman"/>
          <w:b/>
          <w:sz w:val="28"/>
          <w:szCs w:val="28"/>
          <w:u w:val="single"/>
        </w:rPr>
      </w:pPr>
    </w:p>
    <w:p>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PROJECT # 2</w:t>
      </w:r>
    </w:p>
    <w:p>
      <w:pPr>
        <w:pStyle w:val="NoSpacing"/>
        <w:rPr>
          <w:rFonts w:ascii="Times New Roman" w:hAnsi="Times New Roman" w:cs="Times New Roman"/>
          <w:sz w:val="24"/>
          <w:szCs w:val="24"/>
          <w:u w:val="single"/>
        </w:rPr>
      </w:pPr>
    </w:p>
    <w:p>
      <w:pPr>
        <w:pStyle w:val="NoSpacing"/>
        <w:rPr>
          <w:rFonts w:ascii="Times New Roman" w:hAnsi="Times New Roman" w:cs="Times New Roman"/>
          <w:sz w:val="24"/>
          <w:szCs w:val="24"/>
        </w:rPr>
      </w:pPr>
      <w:r>
        <w:rPr>
          <w:rFonts w:ascii="Times New Roman" w:hAnsi="Times New Roman" w:cs="Times New Roman"/>
          <w:b/>
          <w:sz w:val="24"/>
          <w:szCs w:val="24"/>
        </w:rPr>
        <w:t xml:space="preserve">Client              : </w:t>
      </w:r>
      <w:r>
        <w:rPr>
          <w:rFonts w:ascii="Times New Roman" w:hAnsi="Times New Roman" w:cs="Times New Roman"/>
          <w:sz w:val="24"/>
          <w:szCs w:val="24"/>
        </w:rPr>
        <w:t>Amey PLC, UK </w:t>
      </w:r>
    </w:p>
    <w:p>
      <w:pPr>
        <w:pStyle w:val="NoSpacing"/>
        <w:rPr>
          <w:rFonts w:ascii="Times New Roman" w:hAnsi="Times New Roman" w:cs="Times New Roman"/>
          <w:sz w:val="24"/>
          <w:szCs w:val="24"/>
        </w:rPr>
      </w:pPr>
      <w:r>
        <w:rPr>
          <w:rFonts w:ascii="Times New Roman" w:hAnsi="Times New Roman" w:cs="Times New Roman"/>
          <w:b/>
          <w:sz w:val="24"/>
          <w:szCs w:val="24"/>
        </w:rPr>
        <w:t>Project Name:</w:t>
      </w:r>
      <w:r>
        <w:rPr>
          <w:rFonts w:ascii="Times New Roman" w:hAnsi="Times New Roman" w:cs="Times New Roman"/>
          <w:sz w:val="24"/>
          <w:szCs w:val="24"/>
        </w:rPr>
        <w:t xml:space="preserve"> Amey – Field Service Lightning</w:t>
      </w:r>
    </w:p>
    <w:p>
      <w:pPr>
        <w:pStyle w:val="NoSpacing"/>
        <w:rPr>
          <w:rFonts w:ascii="Times New Roman" w:hAnsi="Times New Roman" w:cs="Times New Roman"/>
          <w:sz w:val="24"/>
          <w:szCs w:val="24"/>
        </w:rPr>
      </w:pPr>
      <w:r>
        <w:rPr>
          <w:rFonts w:ascii="Times New Roman" w:hAnsi="Times New Roman" w:cs="Times New Roman"/>
          <w:b/>
          <w:sz w:val="24"/>
          <w:szCs w:val="24"/>
        </w:rPr>
        <w:t>Role:</w:t>
      </w:r>
      <w:r>
        <w:rPr>
          <w:rFonts w:ascii="Times New Roman" w:hAnsi="Times New Roman" w:cs="Times New Roman"/>
          <w:sz w:val="24"/>
          <w:szCs w:val="24"/>
        </w:rPr>
        <w:t xml:space="preserve"> Salesforce Administrator and developer</w:t>
      </w:r>
    </w:p>
    <w:p>
      <w:pPr>
        <w:pStyle w:val="NoSpacing"/>
        <w:rPr>
          <w:rFonts w:ascii="Times New Roman" w:hAnsi="Times New Roman" w:cs="Times New Roman"/>
          <w:sz w:val="24"/>
          <w:szCs w:val="24"/>
        </w:rPr>
      </w:pPr>
      <w:r>
        <w:rPr>
          <w:rFonts w:ascii="Times New Roman" w:hAnsi="Times New Roman" w:cs="Times New Roman"/>
          <w:b/>
          <w:sz w:val="24"/>
          <w:szCs w:val="24"/>
        </w:rPr>
        <w:t>Technology:</w:t>
      </w:r>
      <w:r>
        <w:rPr>
          <w:rFonts w:ascii="Times New Roman" w:hAnsi="Times New Roman" w:cs="Times New Roman"/>
          <w:sz w:val="24"/>
          <w:szCs w:val="24"/>
        </w:rPr>
        <w:t xml:space="preserve"> Salesforce configuration and development</w:t>
      </w:r>
    </w:p>
    <w:p>
      <w:pPr>
        <w:pStyle w:val="NoSpacing"/>
        <w:rPr>
          <w:rFonts w:ascii="Times New Roman" w:hAnsi="Times New Roman" w:cs="Times New Roman"/>
          <w:color w:val="222222"/>
          <w:sz w:val="24"/>
          <w:szCs w:val="24"/>
        </w:rPr>
      </w:pPr>
    </w:p>
    <w:p>
      <w:pPr>
        <w:pStyle w:val="NoSpacing"/>
        <w:rPr>
          <w:rFonts w:ascii="Times New Roman" w:hAnsi="Times New Roman" w:cs="Times New Roman"/>
          <w:b/>
          <w:sz w:val="28"/>
          <w:szCs w:val="28"/>
        </w:rPr>
      </w:pPr>
      <w:r>
        <w:rPr>
          <w:rFonts w:ascii="Times New Roman" w:hAnsi="Times New Roman" w:cs="Times New Roman"/>
          <w:b/>
          <w:sz w:val="28"/>
          <w:szCs w:val="28"/>
        </w:rPr>
        <w:t>Description:</w:t>
      </w:r>
    </w:p>
    <w:p>
      <w:pPr>
        <w:pStyle w:val="NoSpacing"/>
        <w:rPr>
          <w:rFonts w:ascii="Times New Roman" w:hAnsi="Times New Roman" w:cs="Times New Roman"/>
          <w:sz w:val="24"/>
          <w:szCs w:val="24"/>
        </w:rPr>
      </w:pPr>
    </w:p>
    <w:p>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Amey is a United Kingdom based infrastructure support service provider.</w:t>
      </w:r>
    </w:p>
    <w:p>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United Utilities Water Meter System (UU Water Meter System) is under Amey which provides   infrastructure support services like water meter installation</w:t>
      </w:r>
    </w:p>
    <w:p>
      <w:pPr>
        <w:pStyle w:val="NoSpacing"/>
        <w:rPr>
          <w:rFonts w:ascii="Times New Roman" w:hAnsi="Times New Roman" w:cs="Times New Roman"/>
          <w:sz w:val="24"/>
          <w:szCs w:val="24"/>
          <w:u w:val="single"/>
        </w:rPr>
      </w:pPr>
    </w:p>
    <w:p>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ROLES &amp; RESPONSIBILITIES:</w:t>
      </w:r>
    </w:p>
    <w:p>
      <w:pPr>
        <w:pStyle w:val="NoSpacing"/>
        <w:jc w:val="both"/>
        <w:rPr>
          <w:rFonts w:ascii="Times New Roman" w:hAnsi="Times New Roman" w:cs="Times New Roman"/>
          <w:sz w:val="24"/>
          <w:szCs w:val="24"/>
        </w:rPr>
      </w:pPr>
    </w:p>
    <w:p>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Salesforce Developer</w:t>
      </w:r>
    </w:p>
    <w:p>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Experience in Creating Roles, Profiles and Custom Objects &amp; implemented FLS as per requirement</w:t>
      </w:r>
    </w:p>
    <w:p>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Developed various Triggers, Validation rules, Apex Classes and other customizations. </w:t>
      </w:r>
    </w:p>
    <w:p>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Involved in weekly project meetings throughout project life cycle.</w:t>
      </w:r>
    </w:p>
    <w:p>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Amended quick actions in Case &amp; Work Order objects.</w:t>
      </w:r>
    </w:p>
    <w:p>
      <w:pPr>
        <w:pStyle w:val="NoSpacing"/>
        <w:rPr>
          <w:rFonts w:ascii="Times New Roman" w:hAnsi="Times New Roman" w:cs="Times New Roman"/>
          <w:sz w:val="24"/>
          <w:szCs w:val="24"/>
        </w:rPr>
      </w:pPr>
    </w:p>
    <w:p>
      <w:pPr>
        <w:pStyle w:val="NoSpacing"/>
        <w:rPr>
          <w:rFonts w:ascii="Times New Roman" w:hAnsi="Times New Roman" w:cs="Times New Roman"/>
          <w:sz w:val="24"/>
          <w:szCs w:val="24"/>
        </w:rPr>
      </w:pPr>
    </w:p>
    <w:p>
      <w:pPr>
        <w:pStyle w:val="NoSpacing"/>
        <w:rPr>
          <w:rFonts w:ascii="Times New Roman" w:hAnsi="Times New Roman" w:cs="Times New Roman"/>
          <w:sz w:val="24"/>
          <w:szCs w:val="24"/>
        </w:rPr>
      </w:pPr>
      <w:bookmarkStart w:id="0" w:name="_GoBack"/>
      <w:bookmarkEnd w:id="0"/>
    </w:p>
    <w:p>
      <w:pPr>
        <w:pStyle w:val="NoSpacing"/>
        <w:rPr>
          <w:rFonts w:ascii="Times New Roman" w:hAnsi="Times New Roman" w:cs="Times New Roman"/>
          <w:b/>
          <w:sz w:val="28"/>
          <w:szCs w:val="32"/>
          <w:u w:val="single"/>
        </w:rPr>
      </w:pPr>
      <w:r>
        <w:rPr>
          <w:rFonts w:ascii="Times New Roman" w:hAnsi="Times New Roman" w:cs="Times New Roman"/>
          <w:b/>
          <w:sz w:val="28"/>
          <w:szCs w:val="32"/>
          <w:u w:val="single"/>
        </w:rPr>
        <w:t>Project # 1</w:t>
      </w:r>
    </w:p>
    <w:p>
      <w:pPr>
        <w:pStyle w:val="NoSpacing"/>
        <w:rPr>
          <w:rFonts w:ascii="Times New Roman" w:hAnsi="Times New Roman" w:cs="Times New Roman"/>
          <w:b/>
          <w:sz w:val="24"/>
          <w:szCs w:val="24"/>
          <w:u w:val="single"/>
          <w:lang w:val="en-US"/>
        </w:rPr>
      </w:pPr>
    </w:p>
    <w:p>
      <w:pPr>
        <w:pStyle w:val="NoSpacing"/>
        <w:rPr>
          <w:rFonts w:ascii="Times New Roman" w:hAnsi="Times New Roman" w:cs="Times New Roman"/>
          <w:sz w:val="24"/>
          <w:szCs w:val="24"/>
          <w:lang w:val="en-US"/>
        </w:rPr>
      </w:pPr>
      <w:r>
        <w:rPr>
          <w:rFonts w:ascii="Times New Roman" w:hAnsi="Times New Roman" w:cs="Times New Roman"/>
          <w:b/>
          <w:sz w:val="24"/>
          <w:szCs w:val="24"/>
          <w:lang w:val="en-US"/>
        </w:rPr>
        <w:t>Client:</w:t>
      </w:r>
      <w:r>
        <w:rPr>
          <w:rFonts w:ascii="Times New Roman" w:hAnsi="Times New Roman" w:cs="Times New Roman"/>
          <w:sz w:val="24"/>
          <w:szCs w:val="24"/>
          <w:lang w:val="en-US"/>
        </w:rPr>
        <w:t xml:space="preserve"> Jaitra HealthCare Platform (JHP).</w:t>
      </w:r>
      <w:r>
        <w:rPr>
          <w:rFonts w:ascii="Times New Roman" w:hAnsi="Times New Roman" w:cs="Times New Roman"/>
          <w:sz w:val="24"/>
          <w:szCs w:val="24"/>
          <w:lang w:val="en-US"/>
        </w:rPr>
        <w:br/>
      </w:r>
      <w:r>
        <w:rPr>
          <w:rFonts w:ascii="Times New Roman" w:hAnsi="Times New Roman" w:cs="Times New Roman"/>
          <w:b/>
          <w:sz w:val="24"/>
          <w:szCs w:val="24"/>
          <w:lang w:val="en-US"/>
        </w:rPr>
        <w:t>Project Name</w:t>
      </w:r>
      <w:r>
        <w:rPr>
          <w:rFonts w:ascii="Times New Roman" w:hAnsi="Times New Roman" w:cs="Times New Roman"/>
          <w:sz w:val="24"/>
          <w:szCs w:val="24"/>
          <w:lang w:val="en-US"/>
        </w:rPr>
        <w:t>: Jaitra Health Care Platform</w:t>
      </w:r>
    </w:p>
    <w:p>
      <w:pPr>
        <w:pStyle w:val="NoSpacing"/>
        <w:rPr>
          <w:rFonts w:ascii="Times New Roman" w:hAnsi="Times New Roman" w:cs="Times New Roman"/>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Salesforce Admin and Developer.</w:t>
      </w:r>
    </w:p>
    <w:p>
      <w:pPr>
        <w:pStyle w:val="NoSpacing"/>
        <w:rPr>
          <w:rFonts w:ascii="Times New Roman" w:hAnsi="Times New Roman" w:cs="Times New Roman"/>
          <w:sz w:val="24"/>
          <w:szCs w:val="24"/>
          <w:lang w:val="en-US"/>
        </w:rPr>
      </w:pPr>
      <w:r>
        <w:rPr>
          <w:rFonts w:ascii="Times New Roman" w:hAnsi="Times New Roman" w:cs="Times New Roman"/>
          <w:sz w:val="24"/>
          <w:szCs w:val="24"/>
          <w:lang w:val="en-US"/>
        </w:rPr>
        <w:t>Environment: Salesforce.com, Force.com Explorer, Apex, LWC, Salesforce.com Data Loader.</w:t>
      </w:r>
    </w:p>
    <w:p>
      <w:pPr>
        <w:pStyle w:val="NoSpacing"/>
        <w:rPr>
          <w:rFonts w:ascii="Times New Roman" w:hAnsi="Times New Roman" w:cs="Times New Roman"/>
          <w:sz w:val="24"/>
          <w:szCs w:val="24"/>
          <w:lang w:val="en-US"/>
        </w:rPr>
      </w:pPr>
    </w:p>
    <w:p>
      <w:pPr>
        <w:pStyle w:val="NoSpacing"/>
        <w:rPr>
          <w:rFonts w:ascii="Times New Roman" w:hAnsi="Times New Roman" w:cs="Times New Roman"/>
          <w:sz w:val="24"/>
          <w:szCs w:val="24"/>
          <w:lang w:val="en-US"/>
        </w:rPr>
      </w:pPr>
    </w:p>
    <w:p>
      <w:pPr>
        <w:pStyle w:val="NoSpacing"/>
        <w:rPr>
          <w:rFonts w:ascii="Times New Roman" w:hAnsi="Times New Roman" w:cs="Times New Roman"/>
          <w:b/>
          <w:sz w:val="28"/>
          <w:szCs w:val="24"/>
          <w:lang w:val="en-US"/>
        </w:rPr>
      </w:pPr>
      <w:r>
        <w:rPr>
          <w:rFonts w:ascii="Times New Roman" w:hAnsi="Times New Roman" w:cs="Times New Roman"/>
          <w:b/>
          <w:sz w:val="28"/>
          <w:szCs w:val="24"/>
          <w:lang w:val="en-US"/>
        </w:rPr>
        <w:t>Description:</w:t>
      </w:r>
    </w:p>
    <w:p>
      <w:pPr>
        <w:pStyle w:val="NoSpacing"/>
        <w:rPr>
          <w:rFonts w:ascii="Times New Roman" w:hAnsi="Times New Roman" w:cs="Times New Roman"/>
          <w:b/>
          <w:sz w:val="28"/>
          <w:szCs w:val="24"/>
          <w:lang w:val="en-US"/>
        </w:rPr>
      </w:pPr>
    </w:p>
    <w:p>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 is a Health Care Platform App developed from Scratch by Jaitra Private Limited for prospected Client Matrix USA.</w:t>
      </w:r>
    </w:p>
    <w:p>
      <w:pPr>
        <w:pStyle w:val="NoSpacing"/>
        <w:rPr>
          <w:rFonts w:ascii="Times New Roman" w:hAnsi="Times New Roman" w:cs="Times New Roman"/>
          <w:b/>
          <w:sz w:val="24"/>
          <w:szCs w:val="24"/>
          <w:lang w:val="en-US"/>
        </w:rPr>
      </w:pPr>
    </w:p>
    <w:p>
      <w:pPr>
        <w:pStyle w:val="NoSpacing"/>
        <w:rPr>
          <w:rFonts w:ascii="Times New Roman" w:hAnsi="Times New Roman" w:cs="Times New Roman"/>
          <w:b/>
          <w:sz w:val="24"/>
          <w:szCs w:val="24"/>
          <w:u w:val="single"/>
          <w:lang w:val="en-US"/>
        </w:rPr>
      </w:pPr>
    </w:p>
    <w:p>
      <w:pPr>
        <w:pStyle w:val="NoSpacing"/>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ROLES &amp; RESPONSIBILITIES:</w:t>
      </w:r>
    </w:p>
    <w:p>
      <w:pPr>
        <w:pStyle w:val="NoSpacing"/>
        <w:tabs>
          <w:tab w:val="left" w:pos="-284"/>
        </w:tabs>
        <w:rPr>
          <w:rFonts w:ascii="Times New Roman" w:hAnsi="Times New Roman" w:cs="Times New Roman"/>
          <w:b/>
          <w:sz w:val="24"/>
          <w:szCs w:val="24"/>
          <w:lang w:val="en-US"/>
        </w:rPr>
      </w:pPr>
    </w:p>
    <w:p>
      <w:pPr>
        <w:pStyle w:val="NoSpacing"/>
        <w:numPr>
          <w:ilvl w:val="0"/>
          <w:numId w:val="5"/>
        </w:numPr>
        <w:tabs>
          <w:tab w:val="left" w:pos="-284"/>
        </w:tabs>
        <w:ind w:left="284"/>
        <w:jc w:val="both"/>
        <w:rPr>
          <w:rFonts w:ascii="Times New Roman" w:hAnsi="Times New Roman" w:cs="Times New Roman"/>
          <w:sz w:val="24"/>
          <w:szCs w:val="24"/>
          <w:lang w:val="en-US"/>
        </w:rPr>
      </w:pPr>
      <w:r>
        <w:rPr>
          <w:rFonts w:ascii="Times New Roman" w:hAnsi="Times New Roman" w:cs="Times New Roman"/>
          <w:sz w:val="24"/>
          <w:szCs w:val="24"/>
          <w:lang w:val="en-US"/>
        </w:rPr>
        <w:t>Salesforce Developer</w:t>
      </w:r>
    </w:p>
    <w:p>
      <w:pPr>
        <w:pStyle w:val="NoSpacing"/>
        <w:numPr>
          <w:ilvl w:val="0"/>
          <w:numId w:val="5"/>
        </w:numPr>
        <w:tabs>
          <w:tab w:val="left" w:pos="-284"/>
        </w:tabs>
        <w:ind w:left="284"/>
        <w:jc w:val="both"/>
        <w:rPr>
          <w:rFonts w:ascii="Times New Roman" w:hAnsi="Times New Roman" w:cs="Times New Roman"/>
          <w:sz w:val="24"/>
          <w:szCs w:val="24"/>
          <w:lang w:val="en-US"/>
        </w:rPr>
      </w:pPr>
      <w:r>
        <w:rPr>
          <w:rFonts w:ascii="Times New Roman" w:hAnsi="Times New Roman" w:cs="Times New Roman"/>
          <w:sz w:val="24"/>
          <w:szCs w:val="24"/>
          <w:lang w:val="en-US"/>
        </w:rPr>
        <w:t>Involved in SFDC Application Setup activities and customized the apps to match the functional needs of the organization.</w:t>
      </w:r>
    </w:p>
    <w:p>
      <w:pPr>
        <w:pStyle w:val="NoSpacing"/>
        <w:numPr>
          <w:ilvl w:val="0"/>
          <w:numId w:val="5"/>
        </w:numPr>
        <w:tabs>
          <w:tab w:val="left" w:pos="-284"/>
        </w:tabs>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Experience in Creating Roles, Profiles and Custom Objects </w:t>
      </w:r>
    </w:p>
    <w:p>
      <w:pPr>
        <w:pStyle w:val="NoSpacing"/>
        <w:numPr>
          <w:ilvl w:val="0"/>
          <w:numId w:val="5"/>
        </w:numPr>
        <w:tabs>
          <w:tab w:val="left" w:pos="-284"/>
        </w:tabs>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Developed various Triggers, Lightning Web Components, Apex Classes and other customizations. </w:t>
      </w:r>
    </w:p>
    <w:p>
      <w:pPr>
        <w:pStyle w:val="NoSpacing"/>
        <w:numPr>
          <w:ilvl w:val="0"/>
          <w:numId w:val="5"/>
        </w:numPr>
        <w:tabs>
          <w:tab w:val="left" w:pos="-284"/>
        </w:tabs>
        <w:ind w:left="284"/>
        <w:jc w:val="both"/>
        <w:rPr>
          <w:rFonts w:ascii="Times New Roman" w:hAnsi="Times New Roman" w:cs="Times New Roman"/>
          <w:sz w:val="24"/>
          <w:szCs w:val="24"/>
        </w:rPr>
      </w:pPr>
      <w:r>
        <w:rPr>
          <w:rFonts w:ascii="Times New Roman" w:hAnsi="Times New Roman" w:cs="Times New Roman"/>
          <w:sz w:val="24"/>
          <w:szCs w:val="24"/>
          <w:lang w:val="en-US"/>
        </w:rPr>
        <w:t>Developed Lightning Components</w:t>
      </w:r>
    </w:p>
    <w:p>
      <w:pPr>
        <w:pStyle w:val="NoSpacing"/>
        <w:jc w:val="both"/>
        <w:rPr>
          <w:rFonts w:ascii="Times New Roman" w:hAnsi="Times New Roman" w:cs="Times New Roman"/>
          <w:sz w:val="24"/>
          <w:szCs w:val="24"/>
        </w:rPr>
      </w:pPr>
    </w:p>
    <w:p>
      <w:pPr>
        <w:pStyle w:val="NoSpacing"/>
        <w:rPr>
          <w:rFonts w:ascii="Times New Roman" w:hAnsi="Times New Roman" w:cs="Times New Roman"/>
          <w:sz w:val="24"/>
          <w:szCs w:val="24"/>
        </w:rPr>
      </w:pPr>
    </w:p>
    <w:p>
      <w:pPr>
        <w:pStyle w:val="NoSpacing"/>
        <w:rPr>
          <w:rFonts w:ascii="Times New Roman" w:hAnsi="Times New Roman" w:cs="Times New Roman"/>
          <w:sz w:val="24"/>
          <w:szCs w:val="24"/>
        </w:rPr>
      </w:pPr>
    </w:p>
    <w:p>
      <w:pPr>
        <w:pStyle w:val="NoSpacing"/>
        <w:rPr>
          <w:b/>
          <w:u w:val="single"/>
        </w:rPr>
      </w:pPr>
      <w:r>
        <w:rPr>
          <w:rFonts w:ascii="Cambria" w:hAnsi="Cambria" w:cs="Cambria"/>
          <w:b/>
          <w:sz w:val="24"/>
          <w:szCs w:val="24"/>
          <w:u w:val="single"/>
        </w:rPr>
        <w:t>ACADEMIC DETAILS:</w:t>
      </w:r>
    </w:p>
    <w:p>
      <w:pPr>
        <w:pStyle w:val="NoSpacing"/>
      </w:pPr>
    </w:p>
    <w:tbl>
      <w:tblPr>
        <w:tblStyle w:val="TableNormal"/>
        <w:tblW w:w="0" w:type="auto"/>
        <w:tblInd w:w="183" w:type="dxa"/>
        <w:tblLayout w:type="fixed"/>
        <w:tblCellMar>
          <w:top w:w="0" w:type="dxa"/>
          <w:left w:w="108" w:type="dxa"/>
          <w:bottom w:w="0" w:type="dxa"/>
          <w:right w:w="108" w:type="dxa"/>
        </w:tblCellMar>
      </w:tblPr>
      <w:tblGrid>
        <w:gridCol w:w="1145"/>
        <w:gridCol w:w="4267"/>
        <w:gridCol w:w="1800"/>
        <w:gridCol w:w="1782"/>
      </w:tblGrid>
      <w:tr>
        <w:tblPrEx>
          <w:tblW w:w="0" w:type="auto"/>
          <w:tblInd w:w="183" w:type="dxa"/>
          <w:tblLayout w:type="fixed"/>
          <w:tblCellMar>
            <w:top w:w="0" w:type="dxa"/>
            <w:left w:w="108" w:type="dxa"/>
            <w:bottom w:w="0" w:type="dxa"/>
            <w:right w:w="108" w:type="dxa"/>
          </w:tblCellMar>
        </w:tblPrEx>
        <w:trPr>
          <w:trHeight w:val="506"/>
        </w:trPr>
        <w:tc>
          <w:tcPr>
            <w:tcW w:w="1145" w:type="dxa"/>
            <w:tcBorders>
              <w:top w:val="single" w:sz="4" w:space="0" w:color="C0C0C0"/>
              <w:left w:val="single" w:sz="4" w:space="0" w:color="C0C0C0"/>
              <w:bottom w:val="single" w:sz="4" w:space="0" w:color="C0C0C0"/>
            </w:tcBorders>
            <w:shd w:val="clear" w:color="auto" w:fill="F3F3F3"/>
          </w:tcPr>
          <w:p>
            <w:pPr>
              <w:pStyle w:val="NoSpacing"/>
            </w:pPr>
            <w:r>
              <w:rPr>
                <w:rFonts w:ascii="Verdana" w:hAnsi="Verdana" w:cs="Verdana"/>
                <w:sz w:val="18"/>
                <w:szCs w:val="18"/>
              </w:rPr>
              <w:t>Sl. No</w:t>
            </w:r>
          </w:p>
        </w:tc>
        <w:tc>
          <w:tcPr>
            <w:tcW w:w="4267" w:type="dxa"/>
            <w:tcBorders>
              <w:top w:val="single" w:sz="4" w:space="0" w:color="C0C0C0"/>
              <w:left w:val="single" w:sz="4" w:space="0" w:color="C0C0C0"/>
              <w:bottom w:val="single" w:sz="4" w:space="0" w:color="C0C0C0"/>
            </w:tcBorders>
            <w:shd w:val="clear" w:color="auto" w:fill="F3F3F3"/>
          </w:tcPr>
          <w:p>
            <w:pPr>
              <w:pStyle w:val="NoSpacing"/>
            </w:pPr>
            <w:r>
              <w:rPr>
                <w:rFonts w:ascii="Verdana" w:hAnsi="Verdana" w:cs="Verdana"/>
                <w:sz w:val="18"/>
                <w:szCs w:val="18"/>
              </w:rPr>
              <w:t>Institution</w:t>
            </w:r>
          </w:p>
        </w:tc>
        <w:tc>
          <w:tcPr>
            <w:tcW w:w="1800" w:type="dxa"/>
            <w:tcBorders>
              <w:top w:val="single" w:sz="4" w:space="0" w:color="C0C0C0"/>
              <w:left w:val="single" w:sz="4" w:space="0" w:color="C0C0C0"/>
              <w:bottom w:val="single" w:sz="4" w:space="0" w:color="C0C0C0"/>
            </w:tcBorders>
            <w:shd w:val="clear" w:color="auto" w:fill="F3F3F3"/>
          </w:tcPr>
          <w:p>
            <w:pPr>
              <w:pStyle w:val="NoSpacing"/>
            </w:pPr>
            <w:r>
              <w:rPr>
                <w:rFonts w:ascii="Verdana" w:hAnsi="Verdana" w:cs="Verdana"/>
                <w:sz w:val="18"/>
                <w:szCs w:val="18"/>
              </w:rPr>
              <w:t>Qualification</w:t>
            </w:r>
          </w:p>
        </w:tc>
        <w:tc>
          <w:tcPr>
            <w:tcW w:w="1782" w:type="dxa"/>
            <w:tcBorders>
              <w:top w:val="single" w:sz="4" w:space="0" w:color="C0C0C0"/>
              <w:left w:val="single" w:sz="4" w:space="0" w:color="C0C0C0"/>
              <w:bottom w:val="single" w:sz="4" w:space="0" w:color="C0C0C0"/>
              <w:right w:val="single" w:sz="4" w:space="0" w:color="C0C0C0"/>
            </w:tcBorders>
            <w:shd w:val="clear" w:color="auto" w:fill="F3F3F3"/>
          </w:tcPr>
          <w:p>
            <w:pPr>
              <w:pStyle w:val="NoSpacing"/>
            </w:pPr>
            <w:r>
              <w:rPr>
                <w:rFonts w:ascii="Verdana" w:hAnsi="Verdana" w:cs="Verdana"/>
                <w:sz w:val="18"/>
                <w:szCs w:val="18"/>
              </w:rPr>
              <w:t>Percentage</w:t>
            </w:r>
          </w:p>
        </w:tc>
      </w:tr>
      <w:tr>
        <w:tblPrEx>
          <w:tblW w:w="0" w:type="auto"/>
          <w:tblInd w:w="183" w:type="dxa"/>
          <w:tblLayout w:type="fixed"/>
          <w:tblCellMar>
            <w:top w:w="0" w:type="dxa"/>
            <w:left w:w="108" w:type="dxa"/>
            <w:bottom w:w="0" w:type="dxa"/>
            <w:right w:w="108" w:type="dxa"/>
          </w:tblCellMar>
        </w:tblPrEx>
        <w:trPr>
          <w:trHeight w:val="524"/>
        </w:trPr>
        <w:tc>
          <w:tcPr>
            <w:tcW w:w="1145" w:type="dxa"/>
            <w:tcBorders>
              <w:top w:val="single" w:sz="4" w:space="0" w:color="C0C0C0"/>
              <w:left w:val="single" w:sz="4" w:space="0" w:color="C0C0C0"/>
              <w:bottom w:val="single" w:sz="4" w:space="0" w:color="C0C0C0"/>
            </w:tcBorders>
            <w:shd w:val="clear" w:color="auto" w:fill="auto"/>
            <w:vAlign w:val="center"/>
          </w:tcPr>
          <w:p>
            <w:pPr>
              <w:pStyle w:val="NoSpacing"/>
              <w:rPr>
                <w:rFonts w:ascii="Verdana" w:hAnsi="Verdana" w:cs="Verdana"/>
                <w:sz w:val="20"/>
                <w:szCs w:val="20"/>
              </w:rPr>
            </w:pPr>
            <w:r>
              <w:rPr>
                <w:rFonts w:ascii="Verdana" w:hAnsi="Verdana" w:cs="Verdana"/>
                <w:sz w:val="20"/>
                <w:szCs w:val="20"/>
              </w:rPr>
              <w:t>1</w:t>
            </w:r>
          </w:p>
        </w:tc>
        <w:tc>
          <w:tcPr>
            <w:tcW w:w="4267" w:type="dxa"/>
            <w:tcBorders>
              <w:top w:val="single" w:sz="4" w:space="0" w:color="C0C0C0"/>
              <w:left w:val="single" w:sz="4" w:space="0" w:color="C0C0C0"/>
              <w:bottom w:val="single" w:sz="4" w:space="0" w:color="C0C0C0"/>
            </w:tcBorders>
            <w:shd w:val="clear" w:color="auto" w:fill="auto"/>
            <w:vAlign w:val="center"/>
          </w:tcPr>
          <w:p>
            <w:pPr>
              <w:pStyle w:val="NoSpacing"/>
              <w:rPr>
                <w:rFonts w:ascii="Verdana" w:hAnsi="Verdana" w:cs="Verdana"/>
                <w:sz w:val="20"/>
                <w:szCs w:val="20"/>
              </w:rPr>
            </w:pPr>
            <w:r>
              <w:rPr>
                <w:rFonts w:ascii="Verdana" w:hAnsi="Verdana" w:cs="Verdana"/>
                <w:sz w:val="20"/>
                <w:szCs w:val="20"/>
              </w:rPr>
              <w:t>VTU- CPGSB</w:t>
            </w:r>
          </w:p>
        </w:tc>
        <w:tc>
          <w:tcPr>
            <w:tcW w:w="1800" w:type="dxa"/>
            <w:tcBorders>
              <w:top w:val="single" w:sz="4" w:space="0" w:color="C0C0C0"/>
              <w:left w:val="single" w:sz="4" w:space="0" w:color="C0C0C0"/>
              <w:bottom w:val="single" w:sz="4" w:space="0" w:color="C0C0C0"/>
            </w:tcBorders>
            <w:shd w:val="clear" w:color="auto" w:fill="auto"/>
            <w:vAlign w:val="center"/>
          </w:tcPr>
          <w:p>
            <w:pPr>
              <w:pStyle w:val="NoSpacing"/>
              <w:rPr>
                <w:rFonts w:ascii="Verdana" w:hAnsi="Verdana" w:cs="Verdana"/>
                <w:sz w:val="20"/>
                <w:szCs w:val="20"/>
              </w:rPr>
            </w:pPr>
            <w:r>
              <w:rPr>
                <w:rFonts w:ascii="Verdana" w:hAnsi="Verdana" w:cs="Verdana"/>
                <w:sz w:val="20"/>
                <w:szCs w:val="20"/>
              </w:rPr>
              <w:t>M-TECH</w:t>
            </w:r>
          </w:p>
        </w:tc>
        <w:tc>
          <w:tcPr>
            <w:tcW w:w="1782" w:type="dxa"/>
            <w:tcBorders>
              <w:top w:val="single" w:sz="4" w:space="0" w:color="C0C0C0"/>
              <w:left w:val="single" w:sz="4" w:space="0" w:color="C0C0C0"/>
              <w:bottom w:val="single" w:sz="4" w:space="0" w:color="C0C0C0"/>
              <w:right w:val="single" w:sz="4" w:space="0" w:color="C0C0C0"/>
            </w:tcBorders>
            <w:shd w:val="clear" w:color="auto" w:fill="auto"/>
            <w:vAlign w:val="center"/>
          </w:tcPr>
          <w:p>
            <w:pPr>
              <w:pStyle w:val="NoSpacing"/>
              <w:rPr>
                <w:rFonts w:ascii="Verdana" w:hAnsi="Verdana" w:cs="Verdana"/>
                <w:sz w:val="20"/>
                <w:szCs w:val="20"/>
              </w:rPr>
            </w:pPr>
            <w:r>
              <w:rPr>
                <w:rFonts w:ascii="Verdana" w:hAnsi="Verdana" w:cs="Verdana"/>
                <w:sz w:val="20"/>
                <w:szCs w:val="20"/>
              </w:rPr>
              <w:t>74.9%</w:t>
            </w:r>
          </w:p>
        </w:tc>
      </w:tr>
      <w:tr>
        <w:tblPrEx>
          <w:tblW w:w="0" w:type="auto"/>
          <w:tblInd w:w="183" w:type="dxa"/>
          <w:tblLayout w:type="fixed"/>
          <w:tblCellMar>
            <w:top w:w="0" w:type="dxa"/>
            <w:left w:w="108" w:type="dxa"/>
            <w:bottom w:w="0" w:type="dxa"/>
            <w:right w:w="108" w:type="dxa"/>
          </w:tblCellMar>
        </w:tblPrEx>
        <w:trPr>
          <w:trHeight w:val="524"/>
        </w:trPr>
        <w:tc>
          <w:tcPr>
            <w:tcW w:w="1145" w:type="dxa"/>
            <w:tcBorders>
              <w:top w:val="single" w:sz="4" w:space="0" w:color="C0C0C0"/>
              <w:left w:val="single" w:sz="4" w:space="0" w:color="C0C0C0"/>
              <w:bottom w:val="single" w:sz="4" w:space="0" w:color="C0C0C0"/>
            </w:tcBorders>
            <w:shd w:val="clear" w:color="auto" w:fill="auto"/>
            <w:vAlign w:val="center"/>
          </w:tcPr>
          <w:p>
            <w:pPr>
              <w:pStyle w:val="NoSpacing"/>
              <w:rPr>
                <w:sz w:val="20"/>
                <w:szCs w:val="20"/>
              </w:rPr>
            </w:pPr>
            <w:r>
              <w:rPr>
                <w:rFonts w:ascii="Verdana" w:hAnsi="Verdana" w:cs="Verdana"/>
                <w:sz w:val="20"/>
                <w:szCs w:val="20"/>
              </w:rPr>
              <w:t>2</w:t>
            </w:r>
          </w:p>
        </w:tc>
        <w:tc>
          <w:tcPr>
            <w:tcW w:w="4267" w:type="dxa"/>
            <w:tcBorders>
              <w:top w:val="single" w:sz="4" w:space="0" w:color="C0C0C0"/>
              <w:left w:val="single" w:sz="4" w:space="0" w:color="C0C0C0"/>
              <w:bottom w:val="single" w:sz="4" w:space="0" w:color="C0C0C0"/>
            </w:tcBorders>
            <w:shd w:val="clear" w:color="auto" w:fill="auto"/>
            <w:vAlign w:val="center"/>
          </w:tcPr>
          <w:p>
            <w:pPr>
              <w:pStyle w:val="NoSpacing"/>
              <w:rPr>
                <w:sz w:val="20"/>
                <w:szCs w:val="20"/>
              </w:rPr>
            </w:pPr>
            <w:r>
              <w:rPr>
                <w:rFonts w:ascii="Verdana" w:hAnsi="Verdana" w:cs="Verdana"/>
                <w:sz w:val="20"/>
                <w:szCs w:val="20"/>
              </w:rPr>
              <w:t xml:space="preserve">DR. T THIMMAIAH INSTITUTE OF TECHNOLOGY </w:t>
            </w:r>
          </w:p>
        </w:tc>
        <w:tc>
          <w:tcPr>
            <w:tcW w:w="1800" w:type="dxa"/>
            <w:tcBorders>
              <w:top w:val="single" w:sz="4" w:space="0" w:color="C0C0C0"/>
              <w:left w:val="single" w:sz="4" w:space="0" w:color="C0C0C0"/>
              <w:bottom w:val="single" w:sz="4" w:space="0" w:color="C0C0C0"/>
            </w:tcBorders>
            <w:shd w:val="clear" w:color="auto" w:fill="auto"/>
            <w:vAlign w:val="center"/>
          </w:tcPr>
          <w:p>
            <w:pPr>
              <w:pStyle w:val="NoSpacing"/>
              <w:rPr>
                <w:sz w:val="20"/>
                <w:szCs w:val="20"/>
              </w:rPr>
            </w:pPr>
            <w:r>
              <w:rPr>
                <w:rFonts w:ascii="Verdana" w:hAnsi="Verdana" w:cs="Verdana"/>
                <w:sz w:val="20"/>
                <w:szCs w:val="20"/>
              </w:rPr>
              <w:t>BE (MECH)</w:t>
            </w:r>
          </w:p>
        </w:tc>
        <w:tc>
          <w:tcPr>
            <w:tcW w:w="1782" w:type="dxa"/>
            <w:tcBorders>
              <w:top w:val="single" w:sz="4" w:space="0" w:color="C0C0C0"/>
              <w:left w:val="single" w:sz="4" w:space="0" w:color="C0C0C0"/>
              <w:bottom w:val="single" w:sz="4" w:space="0" w:color="C0C0C0"/>
              <w:right w:val="single" w:sz="4" w:space="0" w:color="C0C0C0"/>
            </w:tcBorders>
            <w:shd w:val="clear" w:color="auto" w:fill="auto"/>
            <w:vAlign w:val="center"/>
          </w:tcPr>
          <w:p>
            <w:pPr>
              <w:pStyle w:val="NoSpacing"/>
              <w:rPr>
                <w:sz w:val="20"/>
                <w:szCs w:val="20"/>
              </w:rPr>
            </w:pPr>
            <w:r>
              <w:rPr>
                <w:rFonts w:ascii="Verdana" w:hAnsi="Verdana" w:cs="Verdana"/>
                <w:sz w:val="20"/>
                <w:szCs w:val="20"/>
              </w:rPr>
              <w:t>74.9%</w:t>
            </w:r>
          </w:p>
        </w:tc>
      </w:tr>
      <w:tr>
        <w:tblPrEx>
          <w:tblW w:w="0" w:type="auto"/>
          <w:tblInd w:w="183" w:type="dxa"/>
          <w:tblLayout w:type="fixed"/>
          <w:tblCellMar>
            <w:top w:w="0" w:type="dxa"/>
            <w:left w:w="108" w:type="dxa"/>
            <w:bottom w:w="0" w:type="dxa"/>
            <w:right w:w="108" w:type="dxa"/>
          </w:tblCellMar>
        </w:tblPrEx>
        <w:trPr>
          <w:trHeight w:val="498"/>
        </w:trPr>
        <w:tc>
          <w:tcPr>
            <w:tcW w:w="1145" w:type="dxa"/>
            <w:tcBorders>
              <w:top w:val="single" w:sz="4" w:space="0" w:color="C0C0C0"/>
              <w:left w:val="single" w:sz="4" w:space="0" w:color="C0C0C0"/>
              <w:bottom w:val="single" w:sz="4" w:space="0" w:color="C0C0C0"/>
            </w:tcBorders>
            <w:shd w:val="clear" w:color="auto" w:fill="auto"/>
            <w:vAlign w:val="center"/>
          </w:tcPr>
          <w:p>
            <w:pPr>
              <w:pStyle w:val="NoSpacing"/>
              <w:rPr>
                <w:sz w:val="20"/>
                <w:szCs w:val="20"/>
              </w:rPr>
            </w:pPr>
            <w:r>
              <w:rPr>
                <w:rFonts w:ascii="Verdana" w:hAnsi="Verdana" w:cs="Verdana"/>
                <w:sz w:val="20"/>
                <w:szCs w:val="20"/>
              </w:rPr>
              <w:t>3</w:t>
            </w:r>
          </w:p>
        </w:tc>
        <w:tc>
          <w:tcPr>
            <w:tcW w:w="4267" w:type="dxa"/>
            <w:tcBorders>
              <w:top w:val="single" w:sz="4" w:space="0" w:color="C0C0C0"/>
              <w:left w:val="single" w:sz="4" w:space="0" w:color="C0C0C0"/>
              <w:bottom w:val="single" w:sz="4" w:space="0" w:color="C0C0C0"/>
            </w:tcBorders>
            <w:shd w:val="clear" w:color="auto" w:fill="auto"/>
            <w:vAlign w:val="center"/>
          </w:tcPr>
          <w:p>
            <w:pPr>
              <w:pStyle w:val="NoSpacing"/>
              <w:rPr>
                <w:sz w:val="20"/>
                <w:szCs w:val="20"/>
              </w:rPr>
            </w:pPr>
            <w:r>
              <w:rPr>
                <w:rFonts w:ascii="Verdana" w:hAnsi="Verdana" w:cs="Verdana"/>
                <w:sz w:val="20"/>
                <w:szCs w:val="20"/>
              </w:rPr>
              <w:t>GOVT SCHOOL OF MINES</w:t>
            </w:r>
          </w:p>
        </w:tc>
        <w:tc>
          <w:tcPr>
            <w:tcW w:w="1800" w:type="dxa"/>
            <w:tcBorders>
              <w:top w:val="single" w:sz="4" w:space="0" w:color="C0C0C0"/>
              <w:left w:val="single" w:sz="4" w:space="0" w:color="C0C0C0"/>
              <w:bottom w:val="single" w:sz="4" w:space="0" w:color="C0C0C0"/>
            </w:tcBorders>
            <w:shd w:val="clear" w:color="auto" w:fill="auto"/>
            <w:vAlign w:val="center"/>
          </w:tcPr>
          <w:p>
            <w:pPr>
              <w:pStyle w:val="NoSpacing"/>
              <w:rPr>
                <w:sz w:val="20"/>
                <w:szCs w:val="20"/>
              </w:rPr>
            </w:pPr>
            <w:r>
              <w:rPr>
                <w:rFonts w:ascii="Verdana" w:hAnsi="Verdana" w:cs="Verdana"/>
                <w:sz w:val="20"/>
                <w:szCs w:val="20"/>
              </w:rPr>
              <w:t>DME</w:t>
            </w:r>
          </w:p>
        </w:tc>
        <w:tc>
          <w:tcPr>
            <w:tcW w:w="1782" w:type="dxa"/>
            <w:tcBorders>
              <w:top w:val="single" w:sz="4" w:space="0" w:color="C0C0C0"/>
              <w:left w:val="single" w:sz="4" w:space="0" w:color="C0C0C0"/>
              <w:bottom w:val="single" w:sz="4" w:space="0" w:color="C0C0C0"/>
              <w:right w:val="single" w:sz="4" w:space="0" w:color="C0C0C0"/>
            </w:tcBorders>
            <w:shd w:val="clear" w:color="auto" w:fill="auto"/>
            <w:vAlign w:val="center"/>
          </w:tcPr>
          <w:p>
            <w:pPr>
              <w:pStyle w:val="NoSpacing"/>
              <w:rPr>
                <w:sz w:val="20"/>
                <w:szCs w:val="20"/>
              </w:rPr>
            </w:pPr>
            <w:r>
              <w:rPr>
                <w:rFonts w:ascii="Verdana" w:hAnsi="Verdana" w:cs="Verdana"/>
                <w:sz w:val="20"/>
                <w:szCs w:val="20"/>
              </w:rPr>
              <w:t>78%</w:t>
            </w:r>
          </w:p>
        </w:tc>
      </w:tr>
    </w:tbl>
    <w:p>
      <w:pPr>
        <w:pStyle w:val="NoSpacing"/>
        <w:rPr>
          <w:rFonts w:ascii="Times New Roman" w:hAnsi="Times New Roman" w:cs="Times New Roman"/>
          <w:sz w:val="24"/>
          <w:szCs w:val="24"/>
        </w:rPr>
      </w:pPr>
    </w:p>
    <w:p>
      <w:pPr>
        <w:pStyle w:val="NoSpacing"/>
        <w:rPr>
          <w:rFonts w:ascii="Times New Roman" w:hAnsi="Times New Roman" w:cs="Times New Roman"/>
          <w:sz w:val="24"/>
          <w:szCs w:val="24"/>
        </w:rPr>
      </w:pPr>
    </w:p>
    <w:p>
      <w:pPr>
        <w:pStyle w:val="NoSpacing"/>
        <w:rPr>
          <w:u w:val="single"/>
        </w:rPr>
      </w:pPr>
      <w:r>
        <w:rPr>
          <w:rFonts w:ascii="Cambria" w:hAnsi="Cambria" w:cs="Cambria"/>
          <w:sz w:val="24"/>
          <w:szCs w:val="24"/>
          <w:u w:val="single"/>
        </w:rPr>
        <w:t>DECLARATION:</w:t>
      </w:r>
    </w:p>
    <w:p>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Cambria" w:hAnsi="Cambria" w:cs="Cambria"/>
          <w:sz w:val="24"/>
          <w:szCs w:val="24"/>
        </w:rPr>
        <w:t xml:space="preserve">I Vishwanath.s working in </w:t>
      </w:r>
      <w:r>
        <w:rPr>
          <w:rFonts w:ascii="Cambria" w:hAnsi="Cambria" w:cs="Cambria"/>
          <w:b/>
          <w:sz w:val="24"/>
          <w:szCs w:val="24"/>
          <w:u w:val="single"/>
        </w:rPr>
        <w:t xml:space="preserve">Elsevier India pvt  ltd </w:t>
      </w:r>
      <w:r>
        <w:rPr>
          <w:rFonts w:ascii="Cambria" w:hAnsi="Cambria" w:cs="Cambria"/>
          <w:sz w:val="24"/>
          <w:szCs w:val="24"/>
        </w:rPr>
        <w:t>does hereby declare that the information given above in my Profile is correct to best of my knowledge.</w:t>
      </w:r>
    </w:p>
    <w:p>
      <w:pPr>
        <w:pStyle w:val="NoSpacing"/>
        <w:rPr>
          <w:rFonts w:ascii="Cambria" w:hAnsi="Cambria" w:cs="Cambria"/>
          <w:sz w:val="24"/>
          <w:szCs w:val="24"/>
        </w:rPr>
      </w:pPr>
      <w:r>
        <w:rPr>
          <w:rFonts w:ascii="Cambria" w:hAnsi="Cambria" w:cs="Cambria"/>
          <w:sz w:val="24"/>
          <w:szCs w:val="24"/>
        </w:rPr>
        <w:t xml:space="preserve">Place: </w:t>
      </w:r>
      <w:r>
        <w:rPr>
          <w:rFonts w:ascii="Cambria" w:hAnsi="Cambria" w:cs="Cambria"/>
          <w:sz w:val="24"/>
          <w:szCs w:val="24"/>
        </w:rPr>
        <w:tab/>
      </w:r>
      <w:r>
        <w:rPr>
          <w:rFonts w:ascii="Cambria" w:hAnsi="Cambria" w:cs="Cambria"/>
          <w:sz w:val="24"/>
          <w:szCs w:val="24"/>
        </w:rPr>
        <w:t>Bangalore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ind w:left="6480"/>
        <w:rPr>
          <w:rFonts w:ascii="Times New Roman" w:hAnsi="Times New Roman" w:cs="Times New Roman"/>
        </w:rPr>
      </w:pPr>
      <w:r>
        <w:rPr>
          <w:rFonts w:ascii="Cambria" w:hAnsi="Cambria" w:cs="Cambria"/>
          <w:sz w:val="24"/>
          <w:szCs w:val="24"/>
        </w:rPr>
        <w:t>(VISHWANATH S</w:t>
      </w:r>
      <w:r>
        <w:rPr>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b26be4485aa0dc65d300f10e9df06370134f530e18705c4458440321091b5b581209130610465d5f0e4356014b4450530401195c1333471b1b1115485e5c0e5542011503504e1c180c571833471b1b0115495b5e00555601514841481f0f2b561358191b15001043095e08541b140e445745455d5f08054c1b00100317130d5d5d551c120a120011474a411b1213471b1b111546515e0151491609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36832" name="Picture 3" descr="https://rdxfootmark.naukri.com/v2/track/openCv?trackingInfo=b26be4485aa0dc65d300f10e9df06370134f530e18705c4458440321091b5b581209130610465d5f0e4356014b4450530401195c1333471b1b1115485e5c0e5542011503504e1c180c571833471b1b0115495b5e00555601514841481f0f2b561358191b15001043095e08541b140e445745455d5f08054c1b00100317130d5d5d551c120a120011474a411b1213471b1b111546515e015149160916115c6&amp;docType=docx"/>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a:xfrm>
                      <a:off x="0" y="0"/>
                      <a:ext cx="12700" cy="12700"/>
                    </a:xfrm>
                    <a:prstGeom prst="rect">
                      <a:avLst/>
                    </a:prstGeom>
                    <a:noFill/>
                  </pic:spPr>
                </pic:pic>
              </a:graphicData>
            </a:graphic>
          </wp:anchor>
        </w:drawing>
      </w:r>
      <w:r>
        <w:rPr>
          <w:rFonts w:ascii="Cambria" w:hAnsi="Cambria" w:cs="Cambria"/>
          <w:sz w:val="24"/>
          <w:szCs w:val="2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1906" w:h="16838"/>
      <w:pgMar w:top="709" w:right="1440" w:bottom="851"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B94353"/>
    <w:multiLevelType w:val="multilevel"/>
    <w:tmpl w:val="22B943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DF214C4"/>
    <w:multiLevelType w:val="multilevel"/>
    <w:tmpl w:val="4DF214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A9B3D34"/>
    <w:multiLevelType w:val="multilevel"/>
    <w:tmpl w:val="5A9B3D3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6AEB1757"/>
    <w:multiLevelType w:val="multilevel"/>
    <w:tmpl w:val="6AEB175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72630569"/>
    <w:multiLevelType w:val="multilevel"/>
    <w:tmpl w:val="72630569"/>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F9"/>
    <w:rsid w:val="00000065"/>
    <w:rsid w:val="00033AB3"/>
    <w:rsid w:val="0014125A"/>
    <w:rsid w:val="00247CD8"/>
    <w:rsid w:val="00472A4E"/>
    <w:rsid w:val="005E58F8"/>
    <w:rsid w:val="006822E7"/>
    <w:rsid w:val="006E2531"/>
    <w:rsid w:val="0075110A"/>
    <w:rsid w:val="008030F9"/>
    <w:rsid w:val="00865715"/>
    <w:rsid w:val="008D5EE1"/>
    <w:rsid w:val="009068C8"/>
    <w:rsid w:val="009469CB"/>
    <w:rsid w:val="009840E0"/>
    <w:rsid w:val="00A72029"/>
    <w:rsid w:val="00BE637A"/>
    <w:rsid w:val="00D75721"/>
    <w:rsid w:val="00D9147E"/>
    <w:rsid w:val="00FB07A7"/>
    <w:rsid w:val="3C172AFC"/>
    <w:rsid w:val="57671823"/>
    <w:rsid w:val="5C114298"/>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spacing w:after="200" w:line="276" w:lineRule="auto"/>
      <w:ind w:left="720"/>
      <w:contextualSpacing/>
    </w:pPr>
    <w:rPr>
      <w:rFonts w:ascii="Calibri" w:eastAsia="SimSun" w:hAnsi="Calibri" w:cs="SimSun"/>
      <w:lang w:val="en-ZA" w:eastAsia="en-ZA"/>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IN"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ishwa.sfdc01@gmail.com" TargetMode="External" /><Relationship Id="rId5" Type="http://schemas.openxmlformats.org/officeDocument/2006/relationships/image" Target="https://rdxfootmark.naukri.com/v2/track/openCv?trackingInfo=b26be4485aa0dc65d300f10e9df06370134f530e18705c4458440321091b5b581209130610465d5f0e4356014b4450530401195c1333471b1b1115485e5c0e5542011503504e1c180c571833471b1b0115495b5e00555601514841481f0f2b561358191b15001043095e08541b140e445745455d5f08054c1b00100317130d5d5d551c120a120011474a411b1213471b1b111546515e015149160916115c6%26docType=docx" TargetMode="External" /><Relationship Id="rId6" Type="http://schemas.openxmlformats.org/officeDocument/2006/relationships/image" Target="https://rdxfootmark.naukri.com/v2/track/openCv?trackingInfo=093022885c4449edd36a8112ba0837e8134f530e18705c4458440321091b5b58110b170514465f550b4356014b4450530401195c1333471b1b1110435b5400594e170c031f031207004900145a7045111b405a5e015049140f121f0319011f500f1d655653111b53500f0d594f4200180740410a5c5f561e170818514740590e5a5449420f450743405b5c0957580f1b525a4553524f0f5443120f190713475c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Pages>4</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2023-06-19T15:50:00Z</dcterms:created>
  <dcterms:modified xsi:type="dcterms:W3CDTF">2023-11-27T09:25:40Z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99505402D8BF4548B0259BF9599360E4_13</vt:lpwstr>
  </property>
  <property fmtid="{D5CDD505-2E9C-101B-9397-08002B2CF9AE}" pid="3" name="KSOProductBuildVer">
    <vt:lpwstr>1033-12.2.0.13306</vt:lpwstr>
  </property>
</Properties>
</file>