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8C838" w14:textId="19988D62" w:rsidR="0051237B" w:rsidRPr="0051237B" w:rsidRDefault="0051237B" w:rsidP="0051237B">
      <w:pPr>
        <w:rPr>
          <w:rFonts w:ascii="Times New Roman" w:hAnsi="Times New Roman" w:cs="Times New Roman"/>
          <w:b/>
          <w:bCs/>
          <w:sz w:val="52"/>
          <w:szCs w:val="52"/>
        </w:rPr>
      </w:pPr>
      <w:r w:rsidRPr="0051237B">
        <w:rPr>
          <w:rFonts w:ascii="Times New Roman" w:hAnsi="Times New Roman" w:cs="Times New Roman"/>
          <w:b/>
          <w:bCs/>
          <w:sz w:val="52"/>
          <w:szCs w:val="52"/>
        </w:rPr>
        <w:t xml:space="preserve">Agentic Career </w:t>
      </w:r>
      <w:r w:rsidRPr="0051237B">
        <w:rPr>
          <w:rFonts w:ascii="Times New Roman" w:hAnsi="Times New Roman" w:cs="Times New Roman"/>
          <w:b/>
          <w:bCs/>
          <w:sz w:val="52"/>
          <w:szCs w:val="52"/>
        </w:rPr>
        <w:t>Counselling</w:t>
      </w:r>
      <w:r w:rsidRPr="0051237B">
        <w:rPr>
          <w:rFonts w:ascii="Times New Roman" w:hAnsi="Times New Roman" w:cs="Times New Roman"/>
          <w:b/>
          <w:bCs/>
          <w:sz w:val="52"/>
          <w:szCs w:val="52"/>
        </w:rPr>
        <w:t xml:space="preserve"> Companion</w:t>
      </w:r>
    </w:p>
    <w:p w14:paraId="6375F577" w14:textId="77777777" w:rsidR="0051237B" w:rsidRPr="0051237B" w:rsidRDefault="0051237B" w:rsidP="0051237B">
      <w:pPr>
        <w:rPr>
          <w:rFonts w:ascii="Times New Roman" w:hAnsi="Times New Roman" w:cs="Times New Roman"/>
          <w:b/>
          <w:bCs/>
          <w:sz w:val="40"/>
          <w:szCs w:val="40"/>
        </w:rPr>
      </w:pPr>
      <w:r w:rsidRPr="0051237B">
        <w:rPr>
          <w:rFonts w:ascii="Times New Roman" w:hAnsi="Times New Roman" w:cs="Times New Roman"/>
          <w:b/>
          <w:bCs/>
          <w:sz w:val="40"/>
          <w:szCs w:val="40"/>
        </w:rPr>
        <w:t>Project Overview</w:t>
      </w:r>
    </w:p>
    <w:p w14:paraId="3F56D05D" w14:textId="12256DE4"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 xml:space="preserve">Agentic Career </w:t>
      </w:r>
      <w:r w:rsidRPr="0051237B">
        <w:rPr>
          <w:rFonts w:ascii="Times New Roman" w:hAnsi="Times New Roman" w:cs="Times New Roman"/>
        </w:rPr>
        <w:t>Counselling</w:t>
      </w:r>
      <w:r w:rsidRPr="0051237B">
        <w:rPr>
          <w:rFonts w:ascii="Times New Roman" w:hAnsi="Times New Roman" w:cs="Times New Roman"/>
        </w:rPr>
        <w:t xml:space="preserve"> Companion is an AI-powered career guidance system developed using IBM </w:t>
      </w:r>
      <w:r w:rsidRPr="0051237B">
        <w:rPr>
          <w:rFonts w:ascii="Times New Roman" w:hAnsi="Times New Roman" w:cs="Times New Roman"/>
        </w:rPr>
        <w:t>Watson</w:t>
      </w:r>
      <w:r w:rsidRPr="0051237B">
        <w:rPr>
          <w:rFonts w:ascii="Times New Roman" w:hAnsi="Times New Roman" w:cs="Times New Roman"/>
        </w:rPr>
        <w:t xml:space="preserve"> and IBM Granite foundation models. The project helps students identify suitable career paths, </w:t>
      </w:r>
      <w:r w:rsidRPr="0051237B">
        <w:rPr>
          <w:rFonts w:ascii="Times New Roman" w:hAnsi="Times New Roman" w:cs="Times New Roman"/>
        </w:rPr>
        <w:t>analyse</w:t>
      </w:r>
      <w:r w:rsidRPr="0051237B">
        <w:rPr>
          <w:rFonts w:ascii="Times New Roman" w:hAnsi="Times New Roman" w:cs="Times New Roman"/>
        </w:rPr>
        <w:t xml:space="preserve"> skill gaps, recommend certifications, suggest projects, and generate learning roadmaps.</w:t>
      </w:r>
    </w:p>
    <w:p w14:paraId="00845C7A" w14:textId="1C6C9366" w:rsidR="0051237B" w:rsidRPr="0051237B" w:rsidRDefault="0051237B" w:rsidP="0051237B">
      <w:pPr>
        <w:rPr>
          <w:rFonts w:ascii="Times New Roman" w:hAnsi="Times New Roman" w:cs="Times New Roman"/>
          <w:b/>
          <w:bCs/>
          <w:sz w:val="40"/>
          <w:szCs w:val="40"/>
        </w:rPr>
      </w:pPr>
      <w:r w:rsidRPr="0051237B">
        <w:rPr>
          <w:rFonts w:ascii="Times New Roman" w:hAnsi="Times New Roman" w:cs="Times New Roman"/>
          <w:b/>
          <w:bCs/>
          <w:sz w:val="40"/>
          <w:szCs w:val="40"/>
        </w:rPr>
        <w:t>Problem Statement</w:t>
      </w:r>
    </w:p>
    <w:p w14:paraId="423FD672"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Many students face difficulties in choosing the right career path because of limited guidance and lack of awareness about industry requirements. This project aims to provide personalized career recommendations using Artificial Intelligence.</w:t>
      </w:r>
    </w:p>
    <w:p w14:paraId="50BDC358" w14:textId="55809E25" w:rsidR="0051237B" w:rsidRPr="0051237B" w:rsidRDefault="0051237B" w:rsidP="0051237B">
      <w:pPr>
        <w:rPr>
          <w:rFonts w:ascii="Times New Roman" w:hAnsi="Times New Roman" w:cs="Times New Roman"/>
        </w:rPr>
      </w:pPr>
      <w:r w:rsidRPr="0051237B">
        <w:rPr>
          <w:rFonts w:ascii="Times New Roman" w:hAnsi="Times New Roman" w:cs="Times New Roman"/>
          <w:b/>
          <w:bCs/>
          <w:sz w:val="40"/>
          <w:szCs w:val="40"/>
        </w:rPr>
        <w:t>Objectives</w:t>
      </w:r>
    </w:p>
    <w:p w14:paraId="1AFBEF0C"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Provide career recommendations.</w:t>
      </w:r>
    </w:p>
    <w:p w14:paraId="4E0E5E4C" w14:textId="5E03373A"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Identify skill gaps.</w:t>
      </w:r>
      <w:r w:rsidRPr="0051237B">
        <w:rPr>
          <w:noProof/>
        </w:rPr>
        <w:t xml:space="preserve"> </w:t>
      </w:r>
    </w:p>
    <w:p w14:paraId="184479A1"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Suggest relevant certifications.</w:t>
      </w:r>
    </w:p>
    <w:p w14:paraId="15FADE2C"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Recommend projects for skill development.</w:t>
      </w:r>
    </w:p>
    <w:p w14:paraId="5429F8CD"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Generate learning roadmaps.</w:t>
      </w:r>
    </w:p>
    <w:p w14:paraId="693AC0DD"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Assist students in career planning.</w:t>
      </w:r>
    </w:p>
    <w:p w14:paraId="0E05C9D0" w14:textId="77777777" w:rsidR="0051237B" w:rsidRPr="0051237B" w:rsidRDefault="0051237B" w:rsidP="0051237B">
      <w:pPr>
        <w:rPr>
          <w:rFonts w:ascii="Times New Roman" w:hAnsi="Times New Roman" w:cs="Times New Roman"/>
          <w:b/>
          <w:bCs/>
          <w:sz w:val="40"/>
          <w:szCs w:val="40"/>
        </w:rPr>
      </w:pPr>
      <w:r w:rsidRPr="0051237B">
        <w:rPr>
          <w:rFonts w:ascii="Times New Roman" w:hAnsi="Times New Roman" w:cs="Times New Roman"/>
          <w:b/>
          <w:bCs/>
          <w:sz w:val="40"/>
          <w:szCs w:val="40"/>
        </w:rPr>
        <w:t>Technologies Used</w:t>
      </w:r>
    </w:p>
    <w:p w14:paraId="0F1BD6C7"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IBM Cloud</w:t>
      </w:r>
    </w:p>
    <w:p w14:paraId="3A0B5C32" w14:textId="577CC142"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 xml:space="preserve">IBM </w:t>
      </w:r>
      <w:r w:rsidRPr="0051237B">
        <w:rPr>
          <w:rFonts w:ascii="Times New Roman" w:hAnsi="Times New Roman" w:cs="Times New Roman"/>
        </w:rPr>
        <w:t>Watson</w:t>
      </w:r>
    </w:p>
    <w:p w14:paraId="60DCC414"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IBM Granite Foundation Model</w:t>
      </w:r>
    </w:p>
    <w:p w14:paraId="105B0BE9"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Prompt Engineering</w:t>
      </w:r>
    </w:p>
    <w:p w14:paraId="0FE4988E"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Microsoft Excel Dataset</w:t>
      </w:r>
    </w:p>
    <w:p w14:paraId="4FBD27D2" w14:textId="5E7CE9AA"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GitHub</w:t>
      </w:r>
    </w:p>
    <w:p w14:paraId="26AD91E3" w14:textId="77777777" w:rsidR="0051237B" w:rsidRPr="0051237B" w:rsidRDefault="0051237B" w:rsidP="0051237B">
      <w:pPr>
        <w:rPr>
          <w:rFonts w:ascii="Times New Roman" w:hAnsi="Times New Roman" w:cs="Times New Roman"/>
          <w:b/>
          <w:bCs/>
          <w:sz w:val="40"/>
          <w:szCs w:val="40"/>
        </w:rPr>
      </w:pPr>
      <w:r w:rsidRPr="0051237B">
        <w:rPr>
          <w:rFonts w:ascii="Times New Roman" w:hAnsi="Times New Roman" w:cs="Times New Roman"/>
          <w:b/>
          <w:bCs/>
          <w:sz w:val="40"/>
          <w:szCs w:val="40"/>
        </w:rPr>
        <w:t>Dataset Description</w:t>
      </w:r>
    </w:p>
    <w:p w14:paraId="6BC268D6"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A career dataset was created containing:</w:t>
      </w:r>
    </w:p>
    <w:p w14:paraId="1C3CBC80"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Career Roles</w:t>
      </w:r>
    </w:p>
    <w:p w14:paraId="61183D8F"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Required Skills</w:t>
      </w:r>
    </w:p>
    <w:p w14:paraId="79FE8697"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Recommended Certifications</w:t>
      </w:r>
    </w:p>
    <w:p w14:paraId="347E416C"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The dataset is used as a knowledge source for career guidance recommendations.</w:t>
      </w:r>
    </w:p>
    <w:p w14:paraId="6AA09BBB" w14:textId="77777777" w:rsidR="0051237B" w:rsidRPr="0051237B" w:rsidRDefault="0051237B" w:rsidP="0051237B">
      <w:pPr>
        <w:rPr>
          <w:rFonts w:ascii="Times New Roman" w:hAnsi="Times New Roman" w:cs="Times New Roman"/>
          <w:b/>
          <w:bCs/>
          <w:sz w:val="40"/>
          <w:szCs w:val="40"/>
        </w:rPr>
      </w:pPr>
      <w:r w:rsidRPr="0051237B">
        <w:rPr>
          <w:rFonts w:ascii="Times New Roman" w:hAnsi="Times New Roman" w:cs="Times New Roman"/>
          <w:b/>
          <w:bCs/>
          <w:sz w:val="40"/>
          <w:szCs w:val="40"/>
        </w:rPr>
        <w:t>Project Workflow</w:t>
      </w:r>
    </w:p>
    <w:p w14:paraId="2E834A6C"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User provides career interests and skills.</w:t>
      </w:r>
    </w:p>
    <w:p w14:paraId="7DCAE3E0"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IBM Granite processes the input.</w:t>
      </w:r>
    </w:p>
    <w:p w14:paraId="6B9515FD"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Career recommendations are generated.</w:t>
      </w:r>
    </w:p>
    <w:p w14:paraId="51797070"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Certifications and projects are suggested.</w:t>
      </w:r>
    </w:p>
    <w:p w14:paraId="3ADB5753"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A roadmap is provided to help achieve career goals.</w:t>
      </w:r>
    </w:p>
    <w:p w14:paraId="0BB1CE71" w14:textId="77777777" w:rsidR="0051237B" w:rsidRPr="0051237B" w:rsidRDefault="0051237B" w:rsidP="0051237B">
      <w:pPr>
        <w:rPr>
          <w:rFonts w:ascii="Times New Roman" w:hAnsi="Times New Roman" w:cs="Times New Roman"/>
          <w:b/>
          <w:bCs/>
          <w:sz w:val="40"/>
          <w:szCs w:val="40"/>
        </w:rPr>
      </w:pPr>
      <w:r w:rsidRPr="0051237B">
        <w:rPr>
          <w:rFonts w:ascii="Times New Roman" w:hAnsi="Times New Roman" w:cs="Times New Roman"/>
          <w:b/>
          <w:bCs/>
          <w:sz w:val="40"/>
          <w:szCs w:val="40"/>
        </w:rPr>
        <w:lastRenderedPageBreak/>
        <w:t>Assets Created</w:t>
      </w:r>
    </w:p>
    <w:p w14:paraId="3F497CDF"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Prompt Template</w:t>
      </w:r>
    </w:p>
    <w:p w14:paraId="01485D38"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Career Dataset</w:t>
      </w:r>
    </w:p>
    <w:p w14:paraId="502CD787"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Documentation</w:t>
      </w:r>
    </w:p>
    <w:p w14:paraId="635539FF"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Deployment Space</w:t>
      </w:r>
    </w:p>
    <w:p w14:paraId="579EDCC7" w14:textId="77777777" w:rsidR="0051237B" w:rsidRPr="0051237B" w:rsidRDefault="0051237B" w:rsidP="0051237B">
      <w:pPr>
        <w:rPr>
          <w:rFonts w:ascii="Times New Roman" w:hAnsi="Times New Roman" w:cs="Times New Roman"/>
          <w:b/>
          <w:bCs/>
          <w:sz w:val="40"/>
          <w:szCs w:val="40"/>
        </w:rPr>
      </w:pPr>
      <w:r w:rsidRPr="0051237B">
        <w:rPr>
          <w:rFonts w:ascii="Times New Roman" w:hAnsi="Times New Roman" w:cs="Times New Roman"/>
          <w:b/>
          <w:bCs/>
          <w:sz w:val="40"/>
          <w:szCs w:val="40"/>
        </w:rPr>
        <w:t>Results</w:t>
      </w:r>
    </w:p>
    <w:p w14:paraId="0EAC0C97" w14:textId="77777777" w:rsidR="0051237B" w:rsidRPr="0051237B" w:rsidRDefault="0051237B" w:rsidP="0051237B">
      <w:pPr>
        <w:pStyle w:val="ListParagraph"/>
        <w:numPr>
          <w:ilvl w:val="0"/>
          <w:numId w:val="1"/>
        </w:numPr>
        <w:rPr>
          <w:rFonts w:ascii="Times New Roman" w:hAnsi="Times New Roman" w:cs="Times New Roman"/>
        </w:rPr>
      </w:pPr>
      <w:r w:rsidRPr="0051237B">
        <w:rPr>
          <w:rFonts w:ascii="Times New Roman" w:hAnsi="Times New Roman" w:cs="Times New Roman"/>
        </w:rPr>
        <w:t xml:space="preserve">The system successfully demonstrates how IBM Granite can be used to build an AI-powered career </w:t>
      </w:r>
      <w:r w:rsidRPr="0051237B">
        <w:rPr>
          <w:rFonts w:ascii="Times New Roman" w:hAnsi="Times New Roman" w:cs="Times New Roman"/>
        </w:rPr>
        <w:t>counselling</w:t>
      </w:r>
      <w:r w:rsidRPr="0051237B">
        <w:rPr>
          <w:rFonts w:ascii="Times New Roman" w:hAnsi="Times New Roman" w:cs="Times New Roman"/>
        </w:rPr>
        <w:t xml:space="preserve"> assistant for students.</w:t>
      </w:r>
    </w:p>
    <w:p w14:paraId="7B59F9DD" w14:textId="3EA9AF04" w:rsidR="0051237B" w:rsidRPr="0051237B" w:rsidRDefault="0051237B" w:rsidP="0051237B">
      <w:pPr>
        <w:rPr>
          <w:rFonts w:ascii="Times New Roman" w:hAnsi="Times New Roman" w:cs="Times New Roman"/>
        </w:rPr>
      </w:pPr>
      <w:r w:rsidRPr="0051237B">
        <w:rPr>
          <w:rFonts w:ascii="Times New Roman" w:hAnsi="Times New Roman" w:cs="Times New Roman"/>
          <w:b/>
          <w:bCs/>
          <w:sz w:val="40"/>
          <w:szCs w:val="40"/>
        </w:rPr>
        <w:t>Conclusion</w:t>
      </w:r>
      <w:r w:rsidRPr="0051237B">
        <w:rPr>
          <w:rFonts w:ascii="Times New Roman" w:hAnsi="Times New Roman" w:cs="Times New Roman"/>
          <w:b/>
          <w:bCs/>
          <w:sz w:val="40"/>
          <w:szCs w:val="40"/>
        </w:rPr>
        <w:t xml:space="preserve"> </w:t>
      </w:r>
    </w:p>
    <w:p w14:paraId="010887CC" w14:textId="1B2C2D73" w:rsidR="0051237B" w:rsidRDefault="0051237B" w:rsidP="0051237B">
      <w:pPr>
        <w:pStyle w:val="ListParagraph"/>
        <w:rPr>
          <w:noProof/>
        </w:rPr>
      </w:pPr>
      <w:r w:rsidRPr="0051237B">
        <w:rPr>
          <w:rFonts w:ascii="Times New Roman" w:hAnsi="Times New Roman" w:cs="Times New Roman"/>
        </w:rPr>
        <w:t xml:space="preserve">This project showcases the use of IBM </w:t>
      </w:r>
      <w:proofErr w:type="spellStart"/>
      <w:r w:rsidRPr="0051237B">
        <w:rPr>
          <w:rFonts w:ascii="Times New Roman" w:hAnsi="Times New Roman" w:cs="Times New Roman"/>
        </w:rPr>
        <w:t>watsonx</w:t>
      </w:r>
      <w:proofErr w:type="spellEnd"/>
      <w:r w:rsidRPr="0051237B">
        <w:rPr>
          <w:rFonts w:ascii="Times New Roman" w:hAnsi="Times New Roman" w:cs="Times New Roman"/>
        </w:rPr>
        <w:t xml:space="preserve"> and IBM Granite to create an intelligent career guidance platform that helps students make informed career decisions</w:t>
      </w:r>
      <w:r w:rsidRPr="0051237B">
        <w:rPr>
          <w:rFonts w:ascii="Times New Roman" w:hAnsi="Times New Roman" w:cs="Times New Roman"/>
        </w:rPr>
        <w:t>.</w:t>
      </w:r>
      <w:r w:rsidRPr="0051237B">
        <w:rPr>
          <w:noProof/>
        </w:rPr>
        <w:t xml:space="preserve"> </w:t>
      </w:r>
      <w:r>
        <w:rPr>
          <w:noProof/>
        </w:rPr>
        <w:drawing>
          <wp:inline distT="0" distB="0" distL="0" distR="0" wp14:anchorId="698BD179" wp14:editId="6C5945EA">
            <wp:extent cx="4620986" cy="2315338"/>
            <wp:effectExtent l="0" t="0" r="8255" b="8890"/>
            <wp:docPr id="205677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71209" name=""/>
                    <pic:cNvPicPr/>
                  </pic:nvPicPr>
                  <pic:blipFill>
                    <a:blip r:embed="rId5"/>
                    <a:stretch>
                      <a:fillRect/>
                    </a:stretch>
                  </pic:blipFill>
                  <pic:spPr>
                    <a:xfrm>
                      <a:off x="0" y="0"/>
                      <a:ext cx="4710064" cy="2359970"/>
                    </a:xfrm>
                    <a:prstGeom prst="rect">
                      <a:avLst/>
                    </a:prstGeom>
                  </pic:spPr>
                </pic:pic>
              </a:graphicData>
            </a:graphic>
          </wp:inline>
        </w:drawing>
      </w:r>
    </w:p>
    <w:p w14:paraId="448A7DB4" w14:textId="7560EDCF" w:rsidR="0051237B" w:rsidRDefault="0051237B" w:rsidP="0051237B">
      <w:pPr>
        <w:pStyle w:val="ListParagraph"/>
        <w:rPr>
          <w:rFonts w:ascii="Times New Roman" w:hAnsi="Times New Roman" w:cs="Times New Roman"/>
          <w:b/>
          <w:bCs/>
        </w:rPr>
      </w:pPr>
      <w:r>
        <w:rPr>
          <w:noProof/>
        </w:rPr>
        <w:drawing>
          <wp:inline distT="0" distB="0" distL="0" distR="0" wp14:anchorId="22900D2C" wp14:editId="62791A20">
            <wp:extent cx="4629310" cy="2222848"/>
            <wp:effectExtent l="0" t="0" r="0" b="6350"/>
            <wp:docPr id="110369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95218" name=""/>
                    <pic:cNvPicPr/>
                  </pic:nvPicPr>
                  <pic:blipFill>
                    <a:blip r:embed="rId6"/>
                    <a:stretch>
                      <a:fillRect/>
                    </a:stretch>
                  </pic:blipFill>
                  <pic:spPr>
                    <a:xfrm>
                      <a:off x="0" y="0"/>
                      <a:ext cx="4675441" cy="2244998"/>
                    </a:xfrm>
                    <a:prstGeom prst="rect">
                      <a:avLst/>
                    </a:prstGeom>
                  </pic:spPr>
                </pic:pic>
              </a:graphicData>
            </a:graphic>
          </wp:inline>
        </w:drawing>
      </w:r>
    </w:p>
    <w:p w14:paraId="12500C6B" w14:textId="087B9C7F" w:rsidR="0051237B" w:rsidRDefault="0051237B" w:rsidP="0051237B">
      <w:pPr>
        <w:pStyle w:val="ListParagraph"/>
        <w:rPr>
          <w:rFonts w:ascii="Times New Roman" w:hAnsi="Times New Roman" w:cs="Times New Roman"/>
          <w:b/>
          <w:bCs/>
        </w:rPr>
      </w:pPr>
      <w:r>
        <w:rPr>
          <w:noProof/>
        </w:rPr>
        <w:lastRenderedPageBreak/>
        <w:drawing>
          <wp:inline distT="0" distB="0" distL="0" distR="0" wp14:anchorId="092F6E6F" wp14:editId="7A1A0419">
            <wp:extent cx="4561114" cy="2190103"/>
            <wp:effectExtent l="0" t="0" r="0" b="1270"/>
            <wp:docPr id="30119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93759" name=""/>
                    <pic:cNvPicPr/>
                  </pic:nvPicPr>
                  <pic:blipFill>
                    <a:blip r:embed="rId7"/>
                    <a:stretch>
                      <a:fillRect/>
                    </a:stretch>
                  </pic:blipFill>
                  <pic:spPr>
                    <a:xfrm>
                      <a:off x="0" y="0"/>
                      <a:ext cx="4574567" cy="2196563"/>
                    </a:xfrm>
                    <a:prstGeom prst="rect">
                      <a:avLst/>
                    </a:prstGeom>
                  </pic:spPr>
                </pic:pic>
              </a:graphicData>
            </a:graphic>
          </wp:inline>
        </w:drawing>
      </w:r>
    </w:p>
    <w:p w14:paraId="7CCE3EEB" w14:textId="54419597" w:rsidR="0051237B" w:rsidRDefault="0051237B" w:rsidP="0051237B">
      <w:pPr>
        <w:pStyle w:val="ListParagraph"/>
        <w:rPr>
          <w:rFonts w:ascii="Times New Roman" w:hAnsi="Times New Roman" w:cs="Times New Roman"/>
          <w:b/>
          <w:bCs/>
        </w:rPr>
      </w:pPr>
      <w:r>
        <w:rPr>
          <w:noProof/>
        </w:rPr>
        <w:drawing>
          <wp:inline distT="0" distB="0" distL="0" distR="0" wp14:anchorId="7314A5E2" wp14:editId="28B3CAE2">
            <wp:extent cx="4560570" cy="2189841"/>
            <wp:effectExtent l="0" t="0" r="0" b="1270"/>
            <wp:docPr id="77333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37167" name=""/>
                    <pic:cNvPicPr/>
                  </pic:nvPicPr>
                  <pic:blipFill>
                    <a:blip r:embed="rId8"/>
                    <a:stretch>
                      <a:fillRect/>
                    </a:stretch>
                  </pic:blipFill>
                  <pic:spPr>
                    <a:xfrm>
                      <a:off x="0" y="0"/>
                      <a:ext cx="4673680" cy="2244153"/>
                    </a:xfrm>
                    <a:prstGeom prst="rect">
                      <a:avLst/>
                    </a:prstGeom>
                  </pic:spPr>
                </pic:pic>
              </a:graphicData>
            </a:graphic>
          </wp:inline>
        </w:drawing>
      </w:r>
    </w:p>
    <w:p w14:paraId="50D8AD25" w14:textId="3A01B443" w:rsidR="0051237B" w:rsidRDefault="0051237B" w:rsidP="0051237B">
      <w:pPr>
        <w:pStyle w:val="ListParagraph"/>
        <w:rPr>
          <w:rFonts w:ascii="Times New Roman" w:hAnsi="Times New Roman" w:cs="Times New Roman"/>
          <w:b/>
          <w:bCs/>
        </w:rPr>
      </w:pPr>
      <w:r>
        <w:rPr>
          <w:noProof/>
        </w:rPr>
        <w:drawing>
          <wp:inline distT="0" distB="0" distL="0" distR="0" wp14:anchorId="6E6D3B4A" wp14:editId="6C546129">
            <wp:extent cx="4575307" cy="2196918"/>
            <wp:effectExtent l="0" t="0" r="0" b="0"/>
            <wp:docPr id="62873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37014" name=""/>
                    <pic:cNvPicPr/>
                  </pic:nvPicPr>
                  <pic:blipFill>
                    <a:blip r:embed="rId9"/>
                    <a:stretch>
                      <a:fillRect/>
                    </a:stretch>
                  </pic:blipFill>
                  <pic:spPr>
                    <a:xfrm>
                      <a:off x="0" y="0"/>
                      <a:ext cx="4637519" cy="2226790"/>
                    </a:xfrm>
                    <a:prstGeom prst="rect">
                      <a:avLst/>
                    </a:prstGeom>
                  </pic:spPr>
                </pic:pic>
              </a:graphicData>
            </a:graphic>
          </wp:inline>
        </w:drawing>
      </w:r>
    </w:p>
    <w:p w14:paraId="7C8C2270" w14:textId="46C7E5ED" w:rsidR="0051237B" w:rsidRPr="0051237B" w:rsidRDefault="0051237B" w:rsidP="0051237B">
      <w:pPr>
        <w:pStyle w:val="ListParagraph"/>
        <w:rPr>
          <w:rFonts w:ascii="Times New Roman" w:hAnsi="Times New Roman" w:cs="Times New Roman"/>
          <w:b/>
          <w:bCs/>
        </w:rPr>
      </w:pPr>
    </w:p>
    <w:sectPr w:rsidR="0051237B" w:rsidRPr="005123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1A6F"/>
    <w:multiLevelType w:val="multilevel"/>
    <w:tmpl w:val="934AF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745CA0"/>
    <w:multiLevelType w:val="multilevel"/>
    <w:tmpl w:val="6A40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30C49"/>
    <w:multiLevelType w:val="multilevel"/>
    <w:tmpl w:val="16FA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81CCD"/>
    <w:multiLevelType w:val="multilevel"/>
    <w:tmpl w:val="3F70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A1167"/>
    <w:multiLevelType w:val="hybridMultilevel"/>
    <w:tmpl w:val="8446E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83C63"/>
    <w:multiLevelType w:val="multilevel"/>
    <w:tmpl w:val="C860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083811">
    <w:abstractNumId w:val="4"/>
  </w:num>
  <w:num w:numId="2" w16cid:durableId="1735662721">
    <w:abstractNumId w:val="5"/>
  </w:num>
  <w:num w:numId="3" w16cid:durableId="181018180">
    <w:abstractNumId w:val="2"/>
  </w:num>
  <w:num w:numId="4" w16cid:durableId="1812675024">
    <w:abstractNumId w:val="3"/>
  </w:num>
  <w:num w:numId="5" w16cid:durableId="433325390">
    <w:abstractNumId w:val="0"/>
  </w:num>
  <w:num w:numId="6" w16cid:durableId="738746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7B"/>
    <w:rsid w:val="001F1880"/>
    <w:rsid w:val="003562F5"/>
    <w:rsid w:val="0051237B"/>
    <w:rsid w:val="00714705"/>
    <w:rsid w:val="00C47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B6E1A"/>
  <w15:chartTrackingRefBased/>
  <w15:docId w15:val="{8EB38DD4-6B6D-49CB-A5DA-11F518687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37B"/>
    <w:rPr>
      <w:rFonts w:eastAsiaTheme="majorEastAsia" w:cstheme="majorBidi"/>
      <w:color w:val="272727" w:themeColor="text1" w:themeTint="D8"/>
    </w:rPr>
  </w:style>
  <w:style w:type="paragraph" w:styleId="Title">
    <w:name w:val="Title"/>
    <w:basedOn w:val="Normal"/>
    <w:next w:val="Normal"/>
    <w:link w:val="TitleChar"/>
    <w:uiPriority w:val="10"/>
    <w:qFormat/>
    <w:rsid w:val="00512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37B"/>
    <w:pPr>
      <w:spacing w:before="160"/>
      <w:jc w:val="center"/>
    </w:pPr>
    <w:rPr>
      <w:i/>
      <w:iCs/>
      <w:color w:val="404040" w:themeColor="text1" w:themeTint="BF"/>
    </w:rPr>
  </w:style>
  <w:style w:type="character" w:customStyle="1" w:styleId="QuoteChar">
    <w:name w:val="Quote Char"/>
    <w:basedOn w:val="DefaultParagraphFont"/>
    <w:link w:val="Quote"/>
    <w:uiPriority w:val="29"/>
    <w:rsid w:val="0051237B"/>
    <w:rPr>
      <w:i/>
      <w:iCs/>
      <w:color w:val="404040" w:themeColor="text1" w:themeTint="BF"/>
    </w:rPr>
  </w:style>
  <w:style w:type="paragraph" w:styleId="ListParagraph">
    <w:name w:val="List Paragraph"/>
    <w:basedOn w:val="Normal"/>
    <w:uiPriority w:val="34"/>
    <w:qFormat/>
    <w:rsid w:val="0051237B"/>
    <w:pPr>
      <w:ind w:left="720"/>
      <w:contextualSpacing/>
    </w:pPr>
  </w:style>
  <w:style w:type="character" w:styleId="IntenseEmphasis">
    <w:name w:val="Intense Emphasis"/>
    <w:basedOn w:val="DefaultParagraphFont"/>
    <w:uiPriority w:val="21"/>
    <w:qFormat/>
    <w:rsid w:val="0051237B"/>
    <w:rPr>
      <w:i/>
      <w:iCs/>
      <w:color w:val="0F4761" w:themeColor="accent1" w:themeShade="BF"/>
    </w:rPr>
  </w:style>
  <w:style w:type="paragraph" w:styleId="IntenseQuote">
    <w:name w:val="Intense Quote"/>
    <w:basedOn w:val="Normal"/>
    <w:next w:val="Normal"/>
    <w:link w:val="IntenseQuoteChar"/>
    <w:uiPriority w:val="30"/>
    <w:qFormat/>
    <w:rsid w:val="00512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37B"/>
    <w:rPr>
      <w:i/>
      <w:iCs/>
      <w:color w:val="0F4761" w:themeColor="accent1" w:themeShade="BF"/>
    </w:rPr>
  </w:style>
  <w:style w:type="character" w:styleId="IntenseReference">
    <w:name w:val="Intense Reference"/>
    <w:basedOn w:val="DefaultParagraphFont"/>
    <w:uiPriority w:val="32"/>
    <w:qFormat/>
    <w:rsid w:val="005123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Babu</dc:creator>
  <cp:keywords/>
  <dc:description/>
  <cp:lastModifiedBy>Ramesh Y.ext</cp:lastModifiedBy>
  <cp:revision>1</cp:revision>
  <dcterms:created xsi:type="dcterms:W3CDTF">2026-06-14T15:52:00Z</dcterms:created>
  <dcterms:modified xsi:type="dcterms:W3CDTF">2026-06-14T16:02:00Z</dcterms:modified>
</cp:coreProperties>
</file>