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23B49" w14:textId="77777777" w:rsidR="000C58E8" w:rsidRPr="000C58E8" w:rsidRDefault="000C58E8" w:rsidP="000C58E8">
      <w:pPr>
        <w:jc w:val="center"/>
        <w:rPr>
          <w:sz w:val="36"/>
          <w:szCs w:val="36"/>
        </w:rPr>
      </w:pPr>
      <w:proofErr w:type="spellStart"/>
      <w:r w:rsidRPr="000C58E8">
        <w:rPr>
          <w:b/>
          <w:bCs/>
          <w:sz w:val="36"/>
          <w:szCs w:val="36"/>
        </w:rPr>
        <w:t>PhonePay</w:t>
      </w:r>
      <w:proofErr w:type="spellEnd"/>
      <w:r w:rsidRPr="000C58E8">
        <w:rPr>
          <w:b/>
          <w:bCs/>
          <w:sz w:val="36"/>
          <w:szCs w:val="36"/>
        </w:rPr>
        <w:t xml:space="preserve"> Data</w:t>
      </w:r>
    </w:p>
    <w:p w14:paraId="1BD94B92" w14:textId="77777777" w:rsidR="000C58E8" w:rsidRPr="000C58E8" w:rsidRDefault="000C58E8" w:rsidP="000C58E8">
      <w:pPr>
        <w:jc w:val="center"/>
        <w:rPr>
          <w:sz w:val="36"/>
          <w:szCs w:val="36"/>
        </w:rPr>
      </w:pPr>
      <w:r w:rsidRPr="000C58E8">
        <w:rPr>
          <w:b/>
          <w:bCs/>
          <w:sz w:val="36"/>
          <w:szCs w:val="36"/>
        </w:rPr>
        <w:t>Summary of Understanding</w:t>
      </w:r>
    </w:p>
    <w:p w14:paraId="7A34D0AA" w14:textId="77777777" w:rsidR="000C58E8" w:rsidRPr="000C58E8" w:rsidRDefault="000C58E8" w:rsidP="000C58E8">
      <w:r w:rsidRPr="000C58E8">
        <w:br/>
      </w:r>
    </w:p>
    <w:p w14:paraId="5736058A" w14:textId="77777777" w:rsidR="000C58E8" w:rsidRPr="000C58E8" w:rsidRDefault="000C58E8" w:rsidP="000C58E8">
      <w:pPr>
        <w:numPr>
          <w:ilvl w:val="0"/>
          <w:numId w:val="1"/>
        </w:numPr>
      </w:pPr>
      <w:r w:rsidRPr="000C58E8">
        <w:t>The dataset represents comprehensive information on digital payments in India, collected and aggregated by PhonePe. </w:t>
      </w:r>
    </w:p>
    <w:p w14:paraId="4E7F5BAB" w14:textId="77777777" w:rsidR="000C58E8" w:rsidRPr="000C58E8" w:rsidRDefault="000C58E8" w:rsidP="000C58E8">
      <w:pPr>
        <w:pStyle w:val="NoSpacing"/>
      </w:pPr>
      <w:r w:rsidRPr="000C58E8">
        <w:t xml:space="preserve">The primary purpose of this dataset is to provide insights into the adoption and penetration of digital payments across different states in </w:t>
      </w:r>
      <w:proofErr w:type="gramStart"/>
      <w:r w:rsidRPr="000C58E8">
        <w:t>India,  As</w:t>
      </w:r>
      <w:proofErr w:type="gramEnd"/>
      <w:r w:rsidRPr="000C58E8">
        <w:t xml:space="preserve"> a stock analyst perspective which year would have been the best year to invest in this company. </w:t>
      </w:r>
    </w:p>
    <w:p w14:paraId="06EC957A" w14:textId="77777777" w:rsidR="000C58E8" w:rsidRPr="000C58E8" w:rsidRDefault="000C58E8" w:rsidP="000C58E8">
      <w:pPr>
        <w:numPr>
          <w:ilvl w:val="0"/>
          <w:numId w:val="1"/>
        </w:numPr>
      </w:pPr>
      <w:r w:rsidRPr="000C58E8">
        <w:t>In a move to support the data and developer community, PhonePe launched the PhonePe Pulse Dataset API, an open data initiative that offers anonymized aggregate data on digital payments in India.</w:t>
      </w:r>
    </w:p>
    <w:p w14:paraId="3D2F2171" w14:textId="77777777" w:rsidR="000C58E8" w:rsidRPr="000C58E8" w:rsidRDefault="000C58E8" w:rsidP="000C58E8">
      <w:pPr>
        <w:numPr>
          <w:ilvl w:val="0"/>
          <w:numId w:val="1"/>
        </w:numPr>
      </w:pPr>
      <w:r w:rsidRPr="000C58E8">
        <w:t>This dataset is organised into a hierarchical structure with three major sections:  </w:t>
      </w:r>
    </w:p>
    <w:p w14:paraId="5422C7C3" w14:textId="77777777" w:rsidR="000C58E8" w:rsidRPr="000C58E8" w:rsidRDefault="000C58E8" w:rsidP="000C58E8">
      <w:pPr>
        <w:rPr>
          <w:b/>
          <w:bCs/>
        </w:rPr>
      </w:pPr>
      <w:r w:rsidRPr="000C58E8">
        <w:rPr>
          <w:b/>
          <w:bCs/>
        </w:rPr>
        <w:t> 1. Aggregated</w:t>
      </w:r>
    </w:p>
    <w:p w14:paraId="55566A44" w14:textId="77777777" w:rsidR="000C58E8" w:rsidRPr="000C58E8" w:rsidRDefault="000C58E8" w:rsidP="000C58E8">
      <w:r w:rsidRPr="000C58E8">
        <w:t>           The aggregated section contains summarized data across different categories:</w:t>
      </w:r>
    </w:p>
    <w:p w14:paraId="6F379827" w14:textId="77777777" w:rsidR="000C58E8" w:rsidRPr="000C58E8" w:rsidRDefault="000C58E8" w:rsidP="000C58E8">
      <w:r w:rsidRPr="000C58E8">
        <w:rPr>
          <w:b/>
          <w:bCs/>
        </w:rPr>
        <w:t>    1.1 Insurance</w:t>
      </w:r>
      <w:r w:rsidRPr="000C58E8">
        <w:t>: Data related to insurance metrics.</w:t>
      </w:r>
    </w:p>
    <w:p w14:paraId="42D50E1F" w14:textId="77777777" w:rsidR="000C58E8" w:rsidRPr="000C58E8" w:rsidRDefault="000C58E8" w:rsidP="000C58E8">
      <w:pPr>
        <w:numPr>
          <w:ilvl w:val="0"/>
          <w:numId w:val="2"/>
        </w:numPr>
      </w:pPr>
      <w:r w:rsidRPr="000C58E8">
        <w:t>Country: India</w:t>
      </w:r>
    </w:p>
    <w:p w14:paraId="028BA224" w14:textId="77777777" w:rsidR="000C58E8" w:rsidRPr="000C58E8" w:rsidRDefault="000C58E8" w:rsidP="000C58E8">
      <w:pPr>
        <w:numPr>
          <w:ilvl w:val="1"/>
          <w:numId w:val="3"/>
        </w:numPr>
      </w:pPr>
      <w:r w:rsidRPr="000C58E8">
        <w:t>Yearly data from 2020 to 2024(Quarterly reports)</w:t>
      </w:r>
    </w:p>
    <w:p w14:paraId="41D8019D" w14:textId="77777777" w:rsidR="000C58E8" w:rsidRPr="000C58E8" w:rsidRDefault="000C58E8" w:rsidP="000C58E8">
      <w:pPr>
        <w:numPr>
          <w:ilvl w:val="1"/>
          <w:numId w:val="4"/>
        </w:numPr>
      </w:pPr>
      <w:r w:rsidRPr="000C58E8">
        <w:t>State-level data</w:t>
      </w:r>
    </w:p>
    <w:p w14:paraId="16C2C945" w14:textId="77777777" w:rsidR="000C58E8" w:rsidRPr="000C58E8" w:rsidRDefault="000C58E8" w:rsidP="000C58E8">
      <w:pPr>
        <w:numPr>
          <w:ilvl w:val="0"/>
          <w:numId w:val="5"/>
        </w:numPr>
      </w:pPr>
      <w:r w:rsidRPr="000C58E8">
        <w:rPr>
          <w:b/>
          <w:bCs/>
        </w:rPr>
        <w:t>Column Identification for Tables</w:t>
      </w:r>
    </w:p>
    <w:p w14:paraId="49B00F64" w14:textId="22336CD5" w:rsidR="000C58E8" w:rsidRPr="000C58E8" w:rsidRDefault="000C58E8" w:rsidP="000C58E8">
      <w:r w:rsidRPr="000C58E8">
        <w:drawing>
          <wp:inline distT="0" distB="0" distL="0" distR="0" wp14:anchorId="6BDF1778" wp14:editId="12C4C7D8">
            <wp:extent cx="5734050" cy="533400"/>
            <wp:effectExtent l="0" t="0" r="0" b="0"/>
            <wp:docPr id="135995046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596E" w14:textId="641024AF" w:rsidR="000C58E8" w:rsidRPr="000C58E8" w:rsidRDefault="000C58E8" w:rsidP="000C58E8">
      <w:r w:rsidRPr="000C58E8">
        <w:drawing>
          <wp:inline distT="0" distB="0" distL="0" distR="0" wp14:anchorId="689440C4" wp14:editId="36F80622">
            <wp:extent cx="5734050" cy="501650"/>
            <wp:effectExtent l="0" t="0" r="0" b="0"/>
            <wp:docPr id="8962325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8C3B" w14:textId="77777777" w:rsidR="000C58E8" w:rsidRPr="000C58E8" w:rsidRDefault="000C58E8" w:rsidP="000C58E8">
      <w:r w:rsidRPr="000C58E8">
        <w:rPr>
          <w:b/>
          <w:bCs/>
        </w:rPr>
        <w:t>   1.2 Transaction</w:t>
      </w:r>
      <w:r w:rsidRPr="000C58E8">
        <w:t>: Data related to financial transactions.</w:t>
      </w:r>
    </w:p>
    <w:p w14:paraId="1FBA80EA" w14:textId="77777777" w:rsidR="000C58E8" w:rsidRPr="000C58E8" w:rsidRDefault="000C58E8" w:rsidP="000C58E8">
      <w:pPr>
        <w:numPr>
          <w:ilvl w:val="0"/>
          <w:numId w:val="6"/>
        </w:numPr>
      </w:pPr>
      <w:r w:rsidRPr="000C58E8">
        <w:t>Country: India</w:t>
      </w:r>
    </w:p>
    <w:p w14:paraId="50F05471" w14:textId="77777777" w:rsidR="000C58E8" w:rsidRPr="000C58E8" w:rsidRDefault="000C58E8" w:rsidP="000C58E8">
      <w:pPr>
        <w:numPr>
          <w:ilvl w:val="1"/>
          <w:numId w:val="7"/>
        </w:numPr>
      </w:pPr>
      <w:r w:rsidRPr="000C58E8">
        <w:t>Yearly data from 2018 to 2024(Quarterly reports)</w:t>
      </w:r>
    </w:p>
    <w:p w14:paraId="2EE45F2C" w14:textId="77777777" w:rsidR="000C58E8" w:rsidRPr="000C58E8" w:rsidRDefault="000C58E8" w:rsidP="000C58E8">
      <w:pPr>
        <w:numPr>
          <w:ilvl w:val="1"/>
          <w:numId w:val="8"/>
        </w:numPr>
      </w:pPr>
      <w:r w:rsidRPr="000C58E8">
        <w:t>State-level data</w:t>
      </w:r>
    </w:p>
    <w:p w14:paraId="0A23F8F3" w14:textId="0EA9519A" w:rsidR="000C58E8" w:rsidRPr="000C58E8" w:rsidRDefault="000C58E8" w:rsidP="000C58E8">
      <w:r w:rsidRPr="000C58E8">
        <w:lastRenderedPageBreak/>
        <w:drawing>
          <wp:inline distT="0" distB="0" distL="0" distR="0" wp14:anchorId="1A8587E1" wp14:editId="2A36AD76">
            <wp:extent cx="5734050" cy="1104900"/>
            <wp:effectExtent l="0" t="0" r="0" b="0"/>
            <wp:docPr id="357670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2D37" w14:textId="77CABB2A" w:rsidR="000C58E8" w:rsidRPr="000C58E8" w:rsidRDefault="000C58E8" w:rsidP="000C58E8">
      <w:r w:rsidRPr="000C58E8">
        <w:drawing>
          <wp:inline distT="0" distB="0" distL="0" distR="0" wp14:anchorId="0FBA9311" wp14:editId="1F255F6E">
            <wp:extent cx="5734050" cy="914400"/>
            <wp:effectExtent l="0" t="0" r="0" b="0"/>
            <wp:docPr id="3554949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4D87" w14:textId="77777777" w:rsidR="000C58E8" w:rsidRPr="000C58E8" w:rsidRDefault="000C58E8" w:rsidP="000C58E8">
      <w:r w:rsidRPr="000C58E8">
        <w:t>                </w:t>
      </w:r>
      <w:r w:rsidRPr="000C58E8">
        <w:rPr>
          <w:b/>
          <w:bCs/>
        </w:rPr>
        <w:t> 1.3 User</w:t>
      </w:r>
      <w:r w:rsidRPr="000C58E8">
        <w:t>: Data related to user metrics.</w:t>
      </w:r>
    </w:p>
    <w:p w14:paraId="037416E1" w14:textId="77777777" w:rsidR="000C58E8" w:rsidRPr="000C58E8" w:rsidRDefault="000C58E8" w:rsidP="000C58E8">
      <w:pPr>
        <w:numPr>
          <w:ilvl w:val="0"/>
          <w:numId w:val="9"/>
        </w:numPr>
      </w:pPr>
      <w:r w:rsidRPr="000C58E8">
        <w:t>Country: India</w:t>
      </w:r>
    </w:p>
    <w:p w14:paraId="179E5942" w14:textId="77777777" w:rsidR="000C58E8" w:rsidRPr="000C58E8" w:rsidRDefault="000C58E8" w:rsidP="000C58E8">
      <w:pPr>
        <w:numPr>
          <w:ilvl w:val="1"/>
          <w:numId w:val="10"/>
        </w:numPr>
      </w:pPr>
      <w:r w:rsidRPr="000C58E8">
        <w:t>Yearly data from 2018 to 2024(Quarterly reports)</w:t>
      </w:r>
    </w:p>
    <w:p w14:paraId="30D2F033" w14:textId="77777777" w:rsidR="000C58E8" w:rsidRPr="000C58E8" w:rsidRDefault="000C58E8" w:rsidP="000C58E8">
      <w:pPr>
        <w:numPr>
          <w:ilvl w:val="1"/>
          <w:numId w:val="11"/>
        </w:numPr>
      </w:pPr>
      <w:r w:rsidRPr="000C58E8">
        <w:t>State-level data</w:t>
      </w:r>
    </w:p>
    <w:p w14:paraId="2755A959" w14:textId="7C6318F9" w:rsidR="000C58E8" w:rsidRPr="000C58E8" w:rsidRDefault="000C58E8" w:rsidP="000C58E8">
      <w:r w:rsidRPr="000C58E8">
        <w:drawing>
          <wp:inline distT="0" distB="0" distL="0" distR="0" wp14:anchorId="03A89BDE" wp14:editId="1FBBA2D9">
            <wp:extent cx="5734050" cy="660400"/>
            <wp:effectExtent l="0" t="0" r="0" b="0"/>
            <wp:docPr id="9318099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867D" w14:textId="77777777" w:rsidR="000C58E8" w:rsidRPr="000C58E8" w:rsidRDefault="000C58E8" w:rsidP="000C58E8">
      <w:proofErr w:type="spellStart"/>
      <w:proofErr w:type="gramStart"/>
      <w:r w:rsidRPr="000C58E8">
        <w:t>Note:similar</w:t>
      </w:r>
      <w:proofErr w:type="spellEnd"/>
      <w:proofErr w:type="gramEnd"/>
      <w:r w:rsidRPr="000C58E8">
        <w:t xml:space="preserve"> for state level data but includes state name</w:t>
      </w:r>
    </w:p>
    <w:p w14:paraId="0B8A2402" w14:textId="77777777" w:rsidR="000C58E8" w:rsidRPr="000C58E8" w:rsidRDefault="000C58E8" w:rsidP="000C58E8">
      <w:pPr>
        <w:rPr>
          <w:b/>
          <w:bCs/>
        </w:rPr>
      </w:pPr>
      <w:r w:rsidRPr="000C58E8">
        <w:rPr>
          <w:b/>
          <w:bCs/>
        </w:rPr>
        <w:t>2. Map</w:t>
      </w:r>
    </w:p>
    <w:p w14:paraId="4D9415DA" w14:textId="77777777" w:rsidR="000C58E8" w:rsidRPr="000C58E8" w:rsidRDefault="000C58E8" w:rsidP="000C58E8">
      <w:r w:rsidRPr="000C58E8">
        <w:t>        The map section contains Total values at the State and District levels</w:t>
      </w:r>
      <w:r w:rsidRPr="000C58E8">
        <w:rPr>
          <w:b/>
          <w:bCs/>
        </w:rPr>
        <w:t>  </w:t>
      </w:r>
    </w:p>
    <w:p w14:paraId="45171DB8" w14:textId="77777777" w:rsidR="000C58E8" w:rsidRPr="000C58E8" w:rsidRDefault="000C58E8" w:rsidP="000C58E8">
      <w:r w:rsidRPr="000C58E8">
        <w:rPr>
          <w:b/>
          <w:bCs/>
        </w:rPr>
        <w:t>              2.1 Insurance</w:t>
      </w:r>
      <w:r w:rsidRPr="000C58E8">
        <w:t>:  State and District levels data related to insurance.</w:t>
      </w:r>
    </w:p>
    <w:p w14:paraId="22DBE74C" w14:textId="77777777" w:rsidR="000C58E8" w:rsidRPr="000C58E8" w:rsidRDefault="000C58E8" w:rsidP="000C58E8">
      <w:pPr>
        <w:numPr>
          <w:ilvl w:val="0"/>
          <w:numId w:val="12"/>
        </w:numPr>
      </w:pPr>
      <w:r w:rsidRPr="000C58E8">
        <w:t>Country: India</w:t>
      </w:r>
    </w:p>
    <w:p w14:paraId="69452513" w14:textId="77777777" w:rsidR="000C58E8" w:rsidRPr="000C58E8" w:rsidRDefault="000C58E8" w:rsidP="000C58E8">
      <w:pPr>
        <w:numPr>
          <w:ilvl w:val="1"/>
          <w:numId w:val="13"/>
        </w:numPr>
      </w:pPr>
      <w:r w:rsidRPr="000C58E8">
        <w:t>Yearly data from 2020 to 2024(Quarterly reports)</w:t>
      </w:r>
    </w:p>
    <w:p w14:paraId="1CAC3B45" w14:textId="77777777" w:rsidR="000C58E8" w:rsidRPr="000C58E8" w:rsidRDefault="000C58E8" w:rsidP="000C58E8">
      <w:pPr>
        <w:numPr>
          <w:ilvl w:val="1"/>
          <w:numId w:val="14"/>
        </w:numPr>
      </w:pPr>
      <w:r w:rsidRPr="000C58E8">
        <w:t>State-level data</w:t>
      </w:r>
    </w:p>
    <w:p w14:paraId="166A9917" w14:textId="77777777" w:rsidR="000C58E8" w:rsidRPr="000C58E8" w:rsidRDefault="000C58E8" w:rsidP="000C58E8">
      <w:pPr>
        <w:numPr>
          <w:ilvl w:val="0"/>
          <w:numId w:val="15"/>
        </w:numPr>
      </w:pPr>
      <w:r w:rsidRPr="000C58E8">
        <w:t xml:space="preserve">Hover: Data for interactive map </w:t>
      </w:r>
      <w:proofErr w:type="gramStart"/>
      <w:r w:rsidRPr="000C58E8">
        <w:t>features(</w:t>
      </w:r>
      <w:proofErr w:type="gramEnd"/>
      <w:r w:rsidRPr="000C58E8">
        <w:t>Quarterly reports)</w:t>
      </w:r>
    </w:p>
    <w:p w14:paraId="127FC4BA" w14:textId="77777777" w:rsidR="000C58E8" w:rsidRPr="000C58E8" w:rsidRDefault="000C58E8" w:rsidP="000C58E8">
      <w:pPr>
        <w:numPr>
          <w:ilvl w:val="1"/>
          <w:numId w:val="16"/>
        </w:numPr>
      </w:pPr>
      <w:r w:rsidRPr="000C58E8">
        <w:t>Yearly data from 2020 to 2024</w:t>
      </w:r>
    </w:p>
    <w:p w14:paraId="4AAABDFB" w14:textId="77777777" w:rsidR="000C58E8" w:rsidRPr="000C58E8" w:rsidRDefault="000C58E8" w:rsidP="000C58E8">
      <w:pPr>
        <w:numPr>
          <w:ilvl w:val="1"/>
          <w:numId w:val="17"/>
        </w:numPr>
      </w:pPr>
      <w:r w:rsidRPr="000C58E8">
        <w:t>State-level data </w:t>
      </w:r>
    </w:p>
    <w:p w14:paraId="134718AF" w14:textId="77777777" w:rsidR="000C58E8" w:rsidRPr="000C58E8" w:rsidRDefault="000C58E8" w:rsidP="000C58E8">
      <w:pPr>
        <w:numPr>
          <w:ilvl w:val="0"/>
          <w:numId w:val="18"/>
        </w:numPr>
      </w:pPr>
      <w:r w:rsidRPr="000C58E8">
        <w:rPr>
          <w:b/>
          <w:bCs/>
        </w:rPr>
        <w:t>Column Identification for Tables</w:t>
      </w:r>
    </w:p>
    <w:p w14:paraId="298AA487" w14:textId="4B3D1BC3" w:rsidR="000C58E8" w:rsidRPr="000C58E8" w:rsidRDefault="000C58E8" w:rsidP="000C58E8">
      <w:r w:rsidRPr="000C58E8">
        <w:drawing>
          <wp:inline distT="0" distB="0" distL="0" distR="0" wp14:anchorId="767038F6" wp14:editId="56A32130">
            <wp:extent cx="5734050" cy="457200"/>
            <wp:effectExtent l="0" t="0" r="0" b="0"/>
            <wp:docPr id="20133356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964D" w14:textId="77777777" w:rsidR="000C58E8" w:rsidRPr="000C58E8" w:rsidRDefault="000C58E8" w:rsidP="000C58E8">
      <w:r w:rsidRPr="000C58E8">
        <w:t>         </w:t>
      </w:r>
      <w:r w:rsidRPr="000C58E8">
        <w:rPr>
          <w:b/>
          <w:bCs/>
        </w:rPr>
        <w:t xml:space="preserve">2.2 </w:t>
      </w:r>
      <w:proofErr w:type="spellStart"/>
      <w:proofErr w:type="gramStart"/>
      <w:r w:rsidRPr="000C58E8">
        <w:rPr>
          <w:b/>
          <w:bCs/>
        </w:rPr>
        <w:t>Transaction</w:t>
      </w:r>
      <w:r w:rsidRPr="000C58E8">
        <w:t>:State</w:t>
      </w:r>
      <w:proofErr w:type="spellEnd"/>
      <w:proofErr w:type="gramEnd"/>
      <w:r w:rsidRPr="000C58E8">
        <w:t xml:space="preserve"> and District levels data related to transactions.</w:t>
      </w:r>
    </w:p>
    <w:p w14:paraId="3150D7D9" w14:textId="77777777" w:rsidR="000C58E8" w:rsidRPr="000C58E8" w:rsidRDefault="000C58E8" w:rsidP="000C58E8">
      <w:pPr>
        <w:numPr>
          <w:ilvl w:val="0"/>
          <w:numId w:val="19"/>
        </w:numPr>
      </w:pPr>
      <w:r w:rsidRPr="000C58E8">
        <w:lastRenderedPageBreak/>
        <w:t>Hover/Country: India</w:t>
      </w:r>
    </w:p>
    <w:p w14:paraId="05756B70" w14:textId="77777777" w:rsidR="000C58E8" w:rsidRPr="000C58E8" w:rsidRDefault="000C58E8" w:rsidP="000C58E8">
      <w:pPr>
        <w:numPr>
          <w:ilvl w:val="1"/>
          <w:numId w:val="20"/>
        </w:numPr>
      </w:pPr>
      <w:r w:rsidRPr="000C58E8">
        <w:t>Yearly data from 2018 to 2024(Quarterly reports)</w:t>
      </w:r>
    </w:p>
    <w:p w14:paraId="04A765BB" w14:textId="77777777" w:rsidR="000C58E8" w:rsidRPr="000C58E8" w:rsidRDefault="000C58E8" w:rsidP="000C58E8">
      <w:pPr>
        <w:numPr>
          <w:ilvl w:val="1"/>
          <w:numId w:val="21"/>
        </w:numPr>
      </w:pPr>
      <w:r w:rsidRPr="000C58E8">
        <w:t>State-level data</w:t>
      </w:r>
    </w:p>
    <w:p w14:paraId="24F679B2" w14:textId="658838FD" w:rsidR="000C58E8" w:rsidRPr="000C58E8" w:rsidRDefault="000C58E8" w:rsidP="000C58E8">
      <w:r w:rsidRPr="000C58E8">
        <w:drawing>
          <wp:inline distT="0" distB="0" distL="0" distR="0" wp14:anchorId="4A4620BD" wp14:editId="77893376">
            <wp:extent cx="5734050" cy="571500"/>
            <wp:effectExtent l="0" t="0" r="0" b="0"/>
            <wp:docPr id="8708449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C58E8" w:rsidRPr="000C58E8" w14:paraId="19510003" w14:textId="77777777" w:rsidTr="000C58E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77570" w14:textId="77777777" w:rsidR="000C58E8" w:rsidRPr="000C58E8" w:rsidRDefault="000C58E8" w:rsidP="000C58E8"/>
        </w:tc>
      </w:tr>
    </w:tbl>
    <w:p w14:paraId="537A4104" w14:textId="77777777" w:rsidR="000C58E8" w:rsidRPr="000C58E8" w:rsidRDefault="000C58E8" w:rsidP="000C58E8">
      <w:r w:rsidRPr="000C58E8">
        <w:rPr>
          <w:b/>
          <w:bCs/>
        </w:rPr>
        <w:t>            2.3 User</w:t>
      </w:r>
      <w:r w:rsidRPr="000C58E8">
        <w:t>: State and District levels Data related to user metrics.</w:t>
      </w:r>
    </w:p>
    <w:p w14:paraId="141D0CB3" w14:textId="77777777" w:rsidR="000C58E8" w:rsidRPr="000C58E8" w:rsidRDefault="000C58E8" w:rsidP="000C58E8">
      <w:pPr>
        <w:numPr>
          <w:ilvl w:val="0"/>
          <w:numId w:val="22"/>
        </w:numPr>
      </w:pPr>
      <w:r w:rsidRPr="000C58E8">
        <w:t>Hover/Country: India</w:t>
      </w:r>
    </w:p>
    <w:p w14:paraId="397CE520" w14:textId="77777777" w:rsidR="000C58E8" w:rsidRPr="000C58E8" w:rsidRDefault="000C58E8" w:rsidP="000C58E8">
      <w:pPr>
        <w:numPr>
          <w:ilvl w:val="1"/>
          <w:numId w:val="23"/>
        </w:numPr>
      </w:pPr>
      <w:r w:rsidRPr="000C58E8">
        <w:t>Yearly data from 2018 to 2024(Quarterly reports)</w:t>
      </w:r>
    </w:p>
    <w:p w14:paraId="076EDC03" w14:textId="77777777" w:rsidR="000C58E8" w:rsidRPr="000C58E8" w:rsidRDefault="000C58E8" w:rsidP="000C58E8">
      <w:pPr>
        <w:numPr>
          <w:ilvl w:val="1"/>
          <w:numId w:val="24"/>
        </w:numPr>
      </w:pPr>
      <w:r w:rsidRPr="000C58E8">
        <w:t>State-level data</w:t>
      </w:r>
    </w:p>
    <w:p w14:paraId="42FB1B55" w14:textId="503F4109" w:rsidR="000C58E8" w:rsidRPr="000C58E8" w:rsidRDefault="000C58E8" w:rsidP="000C58E8">
      <w:r w:rsidRPr="000C58E8">
        <w:drawing>
          <wp:inline distT="0" distB="0" distL="0" distR="0" wp14:anchorId="7F62D7BC" wp14:editId="19F7BDF6">
            <wp:extent cx="5734050" cy="647700"/>
            <wp:effectExtent l="0" t="0" r="0" b="0"/>
            <wp:docPr id="14657103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6738" w14:textId="77777777" w:rsidR="000C58E8" w:rsidRPr="000C58E8" w:rsidRDefault="000C58E8" w:rsidP="000C58E8">
      <w:r w:rsidRPr="000C58E8">
        <w:rPr>
          <w:b/>
          <w:bCs/>
        </w:rPr>
        <w:t>3. Top</w:t>
      </w:r>
    </w:p>
    <w:p w14:paraId="5F0892ED" w14:textId="77777777" w:rsidR="000C58E8" w:rsidRPr="000C58E8" w:rsidRDefault="000C58E8" w:rsidP="000C58E8">
      <w:r w:rsidRPr="000C58E8">
        <w:t>The top section contains Totals of top States / Districts / Postal Codes.</w:t>
      </w:r>
    </w:p>
    <w:p w14:paraId="66F98827" w14:textId="77777777" w:rsidR="000C58E8" w:rsidRPr="000C58E8" w:rsidRDefault="000C58E8" w:rsidP="000C58E8">
      <w:r w:rsidRPr="000C58E8">
        <w:rPr>
          <w:b/>
          <w:bCs/>
        </w:rPr>
        <w:t>3.1 Insurance</w:t>
      </w:r>
      <w:r w:rsidRPr="000C58E8">
        <w:t>: Top-level metrics for insurance.</w:t>
      </w:r>
    </w:p>
    <w:p w14:paraId="0DE93C41" w14:textId="77777777" w:rsidR="000C58E8" w:rsidRPr="000C58E8" w:rsidRDefault="000C58E8" w:rsidP="000C58E8">
      <w:pPr>
        <w:numPr>
          <w:ilvl w:val="0"/>
          <w:numId w:val="25"/>
        </w:numPr>
      </w:pPr>
      <w:r w:rsidRPr="000C58E8">
        <w:t>Country: India</w:t>
      </w:r>
    </w:p>
    <w:p w14:paraId="47B9354C" w14:textId="77777777" w:rsidR="000C58E8" w:rsidRPr="000C58E8" w:rsidRDefault="000C58E8" w:rsidP="000C58E8">
      <w:pPr>
        <w:numPr>
          <w:ilvl w:val="1"/>
          <w:numId w:val="26"/>
        </w:numPr>
      </w:pPr>
      <w:r w:rsidRPr="000C58E8">
        <w:t>Yearly data from 2020 to 2024(Quarterly reports)</w:t>
      </w:r>
    </w:p>
    <w:p w14:paraId="273E7A7B" w14:textId="77777777" w:rsidR="000C58E8" w:rsidRPr="000C58E8" w:rsidRDefault="000C58E8" w:rsidP="000C58E8">
      <w:pPr>
        <w:numPr>
          <w:ilvl w:val="1"/>
          <w:numId w:val="27"/>
        </w:numPr>
      </w:pPr>
      <w:r w:rsidRPr="000C58E8">
        <w:t>State-level data</w:t>
      </w:r>
    </w:p>
    <w:p w14:paraId="22ED7A4E" w14:textId="77777777" w:rsidR="000C58E8" w:rsidRPr="000C58E8" w:rsidRDefault="000C58E8" w:rsidP="000C58E8">
      <w:pPr>
        <w:numPr>
          <w:ilvl w:val="1"/>
          <w:numId w:val="28"/>
        </w:numPr>
      </w:pPr>
      <w:r w:rsidRPr="000C58E8">
        <w:t xml:space="preserve">District level </w:t>
      </w:r>
      <w:proofErr w:type="spellStart"/>
      <w:r w:rsidRPr="000C58E8">
        <w:t>pincodes</w:t>
      </w:r>
      <w:proofErr w:type="spellEnd"/>
    </w:p>
    <w:p w14:paraId="0B79CFF7" w14:textId="77777777" w:rsidR="000C58E8" w:rsidRPr="000C58E8" w:rsidRDefault="000C58E8" w:rsidP="000C58E8">
      <w:pPr>
        <w:numPr>
          <w:ilvl w:val="0"/>
          <w:numId w:val="29"/>
        </w:numPr>
      </w:pPr>
      <w:r w:rsidRPr="000C58E8">
        <w:rPr>
          <w:b/>
          <w:bCs/>
        </w:rPr>
        <w:t>Column Identification for Tables</w:t>
      </w:r>
    </w:p>
    <w:p w14:paraId="5B2BF119" w14:textId="27507FB2" w:rsidR="000C58E8" w:rsidRPr="000C58E8" w:rsidRDefault="000C58E8" w:rsidP="000C58E8">
      <w:r w:rsidRPr="000C58E8">
        <w:lastRenderedPageBreak/>
        <w:drawing>
          <wp:inline distT="0" distB="0" distL="0" distR="0" wp14:anchorId="0DFB48C7" wp14:editId="6B1F3566">
            <wp:extent cx="2901950" cy="3327400"/>
            <wp:effectExtent l="0" t="0" r="0" b="0"/>
            <wp:docPr id="755438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3907" w14:textId="77777777" w:rsidR="000C58E8" w:rsidRPr="000C58E8" w:rsidRDefault="000C58E8" w:rsidP="000C58E8">
      <w:r w:rsidRPr="000C58E8">
        <w:rPr>
          <w:b/>
          <w:bCs/>
        </w:rPr>
        <w:t>3.2 Transaction</w:t>
      </w:r>
      <w:r w:rsidRPr="000C58E8">
        <w:t>: Top-level metrics for transactions.</w:t>
      </w:r>
    </w:p>
    <w:p w14:paraId="3F119F6E" w14:textId="77777777" w:rsidR="000C58E8" w:rsidRPr="000C58E8" w:rsidRDefault="000C58E8" w:rsidP="000C58E8">
      <w:pPr>
        <w:numPr>
          <w:ilvl w:val="0"/>
          <w:numId w:val="30"/>
        </w:numPr>
      </w:pPr>
      <w:r w:rsidRPr="000C58E8">
        <w:t>Country: India</w:t>
      </w:r>
    </w:p>
    <w:p w14:paraId="221E094B" w14:textId="77777777" w:rsidR="000C58E8" w:rsidRPr="000C58E8" w:rsidRDefault="000C58E8" w:rsidP="000C58E8">
      <w:pPr>
        <w:numPr>
          <w:ilvl w:val="1"/>
          <w:numId w:val="31"/>
        </w:numPr>
      </w:pPr>
      <w:r w:rsidRPr="000C58E8">
        <w:t>Yearly data from 2018 to 2024(Quarterly reports)</w:t>
      </w:r>
    </w:p>
    <w:p w14:paraId="75573CE9" w14:textId="77777777" w:rsidR="000C58E8" w:rsidRPr="000C58E8" w:rsidRDefault="000C58E8" w:rsidP="000C58E8">
      <w:pPr>
        <w:numPr>
          <w:ilvl w:val="1"/>
          <w:numId w:val="32"/>
        </w:numPr>
      </w:pPr>
      <w:r w:rsidRPr="000C58E8">
        <w:t>State-level data</w:t>
      </w:r>
    </w:p>
    <w:p w14:paraId="2EC8BF77" w14:textId="1207656F" w:rsidR="000C58E8" w:rsidRPr="000C58E8" w:rsidRDefault="000C58E8" w:rsidP="000C58E8">
      <w:r w:rsidRPr="000C58E8">
        <w:drawing>
          <wp:inline distT="0" distB="0" distL="0" distR="0" wp14:anchorId="7C23A8F8" wp14:editId="22B19755">
            <wp:extent cx="5734050" cy="3435350"/>
            <wp:effectExtent l="0" t="0" r="0" b="0"/>
            <wp:docPr id="18183947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05C7" w14:textId="77777777" w:rsidR="000C58E8" w:rsidRPr="000C58E8" w:rsidRDefault="000C58E8" w:rsidP="000C58E8">
      <w:r w:rsidRPr="000C58E8">
        <w:rPr>
          <w:b/>
          <w:bCs/>
        </w:rPr>
        <w:lastRenderedPageBreak/>
        <w:t>3.3 User</w:t>
      </w:r>
      <w:r w:rsidRPr="000C58E8">
        <w:t>: Top-level metrics for users.</w:t>
      </w:r>
    </w:p>
    <w:p w14:paraId="72F8A36B" w14:textId="77777777" w:rsidR="000C58E8" w:rsidRPr="000C58E8" w:rsidRDefault="000C58E8" w:rsidP="000C58E8">
      <w:pPr>
        <w:numPr>
          <w:ilvl w:val="0"/>
          <w:numId w:val="33"/>
        </w:numPr>
      </w:pPr>
      <w:r w:rsidRPr="000C58E8">
        <w:t>Country: India</w:t>
      </w:r>
    </w:p>
    <w:p w14:paraId="47A230F0" w14:textId="77777777" w:rsidR="000C58E8" w:rsidRPr="000C58E8" w:rsidRDefault="000C58E8" w:rsidP="000C58E8">
      <w:pPr>
        <w:numPr>
          <w:ilvl w:val="1"/>
          <w:numId w:val="34"/>
        </w:numPr>
      </w:pPr>
      <w:r w:rsidRPr="000C58E8">
        <w:t>Yearly data from 2018 to 2024(Quarterly reports)</w:t>
      </w:r>
    </w:p>
    <w:p w14:paraId="343C44C6" w14:textId="77777777" w:rsidR="000C58E8" w:rsidRPr="000C58E8" w:rsidRDefault="000C58E8" w:rsidP="000C58E8">
      <w:pPr>
        <w:numPr>
          <w:ilvl w:val="1"/>
          <w:numId w:val="35"/>
        </w:numPr>
      </w:pPr>
      <w:r w:rsidRPr="000C58E8">
        <w:t>State-level data</w:t>
      </w:r>
    </w:p>
    <w:p w14:paraId="072734C1" w14:textId="75D76CC9" w:rsidR="000C58E8" w:rsidRPr="000C58E8" w:rsidRDefault="000C58E8" w:rsidP="000C58E8">
      <w:r w:rsidRPr="000C58E8">
        <w:drawing>
          <wp:inline distT="0" distB="0" distL="0" distR="0" wp14:anchorId="7F163883" wp14:editId="21C74CBB">
            <wp:extent cx="2946400" cy="2914650"/>
            <wp:effectExtent l="0" t="0" r="0" b="0"/>
            <wp:docPr id="3417870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74E8" w14:textId="77777777" w:rsidR="000C58E8" w:rsidRPr="000C58E8" w:rsidRDefault="000C58E8" w:rsidP="000C58E8">
      <w:proofErr w:type="spellStart"/>
      <w:proofErr w:type="gramStart"/>
      <w:r w:rsidRPr="000C58E8">
        <w:rPr>
          <w:b/>
          <w:bCs/>
        </w:rPr>
        <w:t>Note:</w:t>
      </w:r>
      <w:r w:rsidRPr="000C58E8">
        <w:t>For</w:t>
      </w:r>
      <w:proofErr w:type="spellEnd"/>
      <w:proofErr w:type="gramEnd"/>
      <w:r w:rsidRPr="000C58E8">
        <w:t xml:space="preserve"> State wise analysis we can add State name columns for above tables.</w:t>
      </w:r>
    </w:p>
    <w:p w14:paraId="7FD4A2DF" w14:textId="77777777" w:rsidR="000C58E8" w:rsidRPr="000C58E8" w:rsidRDefault="000C58E8" w:rsidP="000C58E8"/>
    <w:p w14:paraId="1B7946DD" w14:textId="77777777" w:rsidR="000C58E8" w:rsidRPr="000C58E8" w:rsidRDefault="000C58E8" w:rsidP="000C58E8">
      <w:r w:rsidRPr="000C58E8">
        <w:t>Analysis</w:t>
      </w:r>
    </w:p>
    <w:p w14:paraId="16A05DE3" w14:textId="77777777" w:rsidR="000C58E8" w:rsidRPr="000C58E8" w:rsidRDefault="000C58E8" w:rsidP="000C58E8">
      <w:r w:rsidRPr="000C58E8">
        <w:rPr>
          <w:b/>
          <w:bCs/>
        </w:rPr>
        <w:t>1.To make an analysis of penetration of digital payments in different parts of India state wise and year wise.</w:t>
      </w:r>
    </w:p>
    <w:p w14:paraId="213E7986" w14:textId="77777777" w:rsidR="000C58E8" w:rsidRPr="000C58E8" w:rsidRDefault="000C58E8" w:rsidP="000C58E8">
      <w:r w:rsidRPr="000C58E8">
        <w:t xml:space="preserve">To analyze the penetration of digital payments in different parts of India, state-wise and year-wise, </w:t>
      </w:r>
      <w:proofErr w:type="spellStart"/>
      <w:r w:rsidRPr="000C58E8">
        <w:t>weneed</w:t>
      </w:r>
      <w:proofErr w:type="spellEnd"/>
      <w:r w:rsidRPr="000C58E8">
        <w:t xml:space="preserve"> to consider several key columns. These columns should capture the metrics that indicate digital payment usage and penetration. Based on the JSON </w:t>
      </w:r>
      <w:proofErr w:type="spellStart"/>
      <w:proofErr w:type="gramStart"/>
      <w:r w:rsidRPr="000C58E8">
        <w:t>data,the</w:t>
      </w:r>
      <w:proofErr w:type="spellEnd"/>
      <w:proofErr w:type="gramEnd"/>
      <w:r w:rsidRPr="000C58E8">
        <w:t xml:space="preserve"> following columns would be essential:</w:t>
      </w:r>
    </w:p>
    <w:p w14:paraId="74C8DC06" w14:textId="77777777" w:rsidR="000C58E8" w:rsidRPr="000C58E8" w:rsidRDefault="000C58E8" w:rsidP="000C58E8">
      <w:pPr>
        <w:rPr>
          <w:b/>
          <w:bCs/>
        </w:rPr>
      </w:pPr>
      <w:r w:rsidRPr="000C58E8">
        <w:rPr>
          <w:b/>
          <w:bCs/>
        </w:rPr>
        <w:t>1. Basic Information</w:t>
      </w:r>
    </w:p>
    <w:p w14:paraId="58ADC3EB" w14:textId="77777777" w:rsidR="000C58E8" w:rsidRPr="000C58E8" w:rsidRDefault="000C58E8" w:rsidP="000C58E8">
      <w:pPr>
        <w:numPr>
          <w:ilvl w:val="0"/>
          <w:numId w:val="36"/>
        </w:numPr>
      </w:pPr>
      <w:r w:rsidRPr="000C58E8">
        <w:t>State: The name of the state.</w:t>
      </w:r>
    </w:p>
    <w:p w14:paraId="1D420463" w14:textId="77777777" w:rsidR="000C58E8" w:rsidRPr="000C58E8" w:rsidRDefault="000C58E8" w:rsidP="000C58E8">
      <w:pPr>
        <w:numPr>
          <w:ilvl w:val="0"/>
          <w:numId w:val="36"/>
        </w:numPr>
      </w:pPr>
      <w:r w:rsidRPr="000C58E8">
        <w:t>Year: The year of the data.</w:t>
      </w:r>
    </w:p>
    <w:p w14:paraId="08AF00AB" w14:textId="77777777" w:rsidR="000C58E8" w:rsidRPr="000C58E8" w:rsidRDefault="000C58E8" w:rsidP="000C58E8">
      <w:pPr>
        <w:rPr>
          <w:b/>
          <w:bCs/>
        </w:rPr>
      </w:pPr>
      <w:r w:rsidRPr="000C58E8">
        <w:rPr>
          <w:b/>
          <w:bCs/>
        </w:rPr>
        <w:t>2. Digital Payment Metrics</w:t>
      </w:r>
    </w:p>
    <w:p w14:paraId="3CB9442A" w14:textId="77777777" w:rsidR="000C58E8" w:rsidRPr="000C58E8" w:rsidRDefault="000C58E8" w:rsidP="000C58E8">
      <w:pPr>
        <w:numPr>
          <w:ilvl w:val="0"/>
          <w:numId w:val="37"/>
        </w:numPr>
      </w:pPr>
      <w:r w:rsidRPr="000C58E8">
        <w:t>Transaction Count: The total number of transactions.</w:t>
      </w:r>
    </w:p>
    <w:p w14:paraId="2A78C0E6" w14:textId="77777777" w:rsidR="000C58E8" w:rsidRPr="000C58E8" w:rsidRDefault="000C58E8" w:rsidP="000C58E8">
      <w:pPr>
        <w:numPr>
          <w:ilvl w:val="0"/>
          <w:numId w:val="37"/>
        </w:numPr>
      </w:pPr>
      <w:r w:rsidRPr="000C58E8">
        <w:t>Transaction Amount: The total value of all transactions.</w:t>
      </w:r>
    </w:p>
    <w:p w14:paraId="758CEF86" w14:textId="77777777" w:rsidR="000C58E8" w:rsidRPr="000C58E8" w:rsidRDefault="000C58E8" w:rsidP="000C58E8">
      <w:pPr>
        <w:numPr>
          <w:ilvl w:val="0"/>
          <w:numId w:val="37"/>
        </w:numPr>
      </w:pPr>
      <w:r w:rsidRPr="000C58E8">
        <w:t>Registered Users: The number of registered users for digital payment services.</w:t>
      </w:r>
    </w:p>
    <w:p w14:paraId="3ACDDBD2" w14:textId="77777777" w:rsidR="000C58E8" w:rsidRPr="000C58E8" w:rsidRDefault="000C58E8" w:rsidP="000C58E8">
      <w:pPr>
        <w:numPr>
          <w:ilvl w:val="0"/>
          <w:numId w:val="37"/>
        </w:numPr>
      </w:pPr>
      <w:r w:rsidRPr="000C58E8">
        <w:lastRenderedPageBreak/>
        <w:t>App Opens: The number of times the digital payment app has been opened (optional but useful for gauging engagement).</w:t>
      </w:r>
    </w:p>
    <w:p w14:paraId="0676CFC0" w14:textId="77777777" w:rsidR="000C58E8" w:rsidRPr="000C58E8" w:rsidRDefault="000C58E8" w:rsidP="000C58E8">
      <w:pPr>
        <w:rPr>
          <w:b/>
          <w:bCs/>
        </w:rPr>
      </w:pPr>
      <w:r w:rsidRPr="000C58E8">
        <w:rPr>
          <w:b/>
          <w:bCs/>
        </w:rPr>
        <w:t>3. Additional Metrics for Deeper Insights</w:t>
      </w:r>
    </w:p>
    <w:p w14:paraId="170C9EAB" w14:textId="77777777" w:rsidR="000C58E8" w:rsidRPr="000C58E8" w:rsidRDefault="000C58E8" w:rsidP="000C58E8">
      <w:pPr>
        <w:numPr>
          <w:ilvl w:val="0"/>
          <w:numId w:val="38"/>
        </w:numPr>
      </w:pPr>
      <w:r w:rsidRPr="000C58E8">
        <w:t>District: If you have district-level data, it can provide more granular insights.</w:t>
      </w:r>
    </w:p>
    <w:p w14:paraId="5A2FB626" w14:textId="77777777" w:rsidR="000C58E8" w:rsidRPr="000C58E8" w:rsidRDefault="000C58E8" w:rsidP="000C58E8">
      <w:pPr>
        <w:numPr>
          <w:ilvl w:val="0"/>
          <w:numId w:val="38"/>
        </w:numPr>
      </w:pPr>
      <w:r w:rsidRPr="000C58E8">
        <w:t>Pin Code: For highly detailed and localized analysis.</w:t>
      </w:r>
    </w:p>
    <w:p w14:paraId="736BBA33" w14:textId="77777777" w:rsidR="000C58E8" w:rsidRPr="000C58E8" w:rsidRDefault="000C58E8" w:rsidP="000C58E8">
      <w:pPr>
        <w:rPr>
          <w:b/>
          <w:bCs/>
        </w:rPr>
      </w:pPr>
      <w:r w:rsidRPr="000C58E8">
        <w:rPr>
          <w:b/>
          <w:bCs/>
        </w:rPr>
        <w:t>Example Excel Sheet Structure</w:t>
      </w:r>
    </w:p>
    <w:p w14:paraId="06D33409" w14:textId="77777777" w:rsidR="000C58E8" w:rsidRPr="000C58E8" w:rsidRDefault="000C58E8" w:rsidP="000C58E8">
      <w:pPr>
        <w:rPr>
          <w:b/>
          <w:bCs/>
        </w:rPr>
      </w:pPr>
      <w:r w:rsidRPr="000C58E8">
        <w:rPr>
          <w:b/>
          <w:bCs/>
        </w:rPr>
        <w:t>Sheet: Digital Payment Penetration</w:t>
      </w:r>
    </w:p>
    <w:p w14:paraId="6F7FFA55" w14:textId="4FF38EA7" w:rsidR="000C58E8" w:rsidRPr="000C58E8" w:rsidRDefault="000C58E8" w:rsidP="000C58E8">
      <w:r w:rsidRPr="000C58E8">
        <w:drawing>
          <wp:inline distT="0" distB="0" distL="0" distR="0" wp14:anchorId="1282F4B3" wp14:editId="2E1AA9DF">
            <wp:extent cx="5943600" cy="1572895"/>
            <wp:effectExtent l="0" t="0" r="0" b="0"/>
            <wp:docPr id="20264838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9082" w14:textId="77777777" w:rsidR="000C58E8" w:rsidRPr="000C58E8" w:rsidRDefault="000C58E8" w:rsidP="000C58E8">
      <w:r w:rsidRPr="000C58E8">
        <w:br/>
      </w:r>
      <w:r w:rsidRPr="000C58E8">
        <w:br/>
      </w:r>
      <w:r w:rsidRPr="000C58E8">
        <w:br/>
      </w:r>
    </w:p>
    <w:p w14:paraId="52BB87FE" w14:textId="77777777" w:rsidR="000C58E8" w:rsidRPr="000C58E8" w:rsidRDefault="000C58E8" w:rsidP="000C58E8">
      <w:r w:rsidRPr="000C58E8">
        <w:rPr>
          <w:b/>
          <w:bCs/>
        </w:rPr>
        <w:t>2. As a stock analyst perspective which year would have been the best year to invest in this company.</w:t>
      </w:r>
    </w:p>
    <w:p w14:paraId="7F5D0106" w14:textId="77777777" w:rsidR="000C58E8" w:rsidRPr="000C58E8" w:rsidRDefault="000C58E8" w:rsidP="000C58E8"/>
    <w:p w14:paraId="2DFD36A5" w14:textId="77777777" w:rsidR="000C58E8" w:rsidRPr="000C58E8" w:rsidRDefault="000C58E8" w:rsidP="000C58E8">
      <w:r w:rsidRPr="000C58E8">
        <w:t xml:space="preserve">To determine the best year to invest in a company from a stock analyst's perspective using the phone </w:t>
      </w:r>
      <w:proofErr w:type="gramStart"/>
      <w:r w:rsidRPr="000C58E8">
        <w:t>data ,</w:t>
      </w:r>
      <w:proofErr w:type="gramEnd"/>
      <w:r w:rsidRPr="000C58E8">
        <w:t xml:space="preserve"> we would need to consider columns that indicate the company's performance and user engagement with digital payment services. These columns can give insights into the company's growth, profitability, and market penetration.</w:t>
      </w:r>
    </w:p>
    <w:p w14:paraId="66262E55" w14:textId="77777777" w:rsidR="000C58E8" w:rsidRPr="000C58E8" w:rsidRDefault="000C58E8" w:rsidP="000C58E8">
      <w:pPr>
        <w:rPr>
          <w:b/>
          <w:bCs/>
        </w:rPr>
      </w:pPr>
      <w:r w:rsidRPr="000C58E8">
        <w:t>Key Metrics to Consider</w:t>
      </w:r>
    </w:p>
    <w:p w14:paraId="61CC5D46" w14:textId="77777777" w:rsidR="000C58E8" w:rsidRPr="000C58E8" w:rsidRDefault="000C58E8" w:rsidP="000C58E8">
      <w:pPr>
        <w:numPr>
          <w:ilvl w:val="0"/>
          <w:numId w:val="39"/>
        </w:numPr>
      </w:pPr>
      <w:r w:rsidRPr="000C58E8">
        <w:rPr>
          <w:b/>
          <w:bCs/>
        </w:rPr>
        <w:t>Year</w:t>
      </w:r>
      <w:r w:rsidRPr="000C58E8">
        <w:t>: The year of the data.</w:t>
      </w:r>
    </w:p>
    <w:p w14:paraId="782343EE" w14:textId="77777777" w:rsidR="000C58E8" w:rsidRPr="000C58E8" w:rsidRDefault="000C58E8" w:rsidP="000C58E8">
      <w:pPr>
        <w:numPr>
          <w:ilvl w:val="0"/>
          <w:numId w:val="39"/>
        </w:numPr>
      </w:pPr>
      <w:r w:rsidRPr="000C58E8">
        <w:rPr>
          <w:b/>
          <w:bCs/>
        </w:rPr>
        <w:t>Transaction Count</w:t>
      </w:r>
      <w:r w:rsidRPr="000C58E8">
        <w:t>: The total number of transactions, which indicates user engagement and activity.</w:t>
      </w:r>
    </w:p>
    <w:p w14:paraId="7BF20B2D" w14:textId="77777777" w:rsidR="000C58E8" w:rsidRPr="000C58E8" w:rsidRDefault="000C58E8" w:rsidP="000C58E8">
      <w:pPr>
        <w:numPr>
          <w:ilvl w:val="0"/>
          <w:numId w:val="39"/>
        </w:numPr>
      </w:pPr>
      <w:r w:rsidRPr="000C58E8">
        <w:rPr>
          <w:b/>
          <w:bCs/>
        </w:rPr>
        <w:t>Transaction Amount</w:t>
      </w:r>
      <w:r w:rsidRPr="000C58E8">
        <w:t>: The total value of all transactions, reflecting the monetary volume processed.</w:t>
      </w:r>
    </w:p>
    <w:p w14:paraId="0FA3B829" w14:textId="77777777" w:rsidR="000C58E8" w:rsidRPr="000C58E8" w:rsidRDefault="000C58E8" w:rsidP="000C58E8">
      <w:pPr>
        <w:numPr>
          <w:ilvl w:val="0"/>
          <w:numId w:val="39"/>
        </w:numPr>
      </w:pPr>
      <w:r w:rsidRPr="000C58E8">
        <w:rPr>
          <w:b/>
          <w:bCs/>
        </w:rPr>
        <w:t>Registered Users</w:t>
      </w:r>
      <w:r w:rsidRPr="000C58E8">
        <w:t>: The number of users registered for the service, showing user base growth.</w:t>
      </w:r>
    </w:p>
    <w:p w14:paraId="16DCA549" w14:textId="77777777" w:rsidR="000C58E8" w:rsidRPr="000C58E8" w:rsidRDefault="000C58E8" w:rsidP="000C58E8">
      <w:pPr>
        <w:numPr>
          <w:ilvl w:val="0"/>
          <w:numId w:val="39"/>
        </w:numPr>
      </w:pPr>
      <w:r w:rsidRPr="000C58E8">
        <w:rPr>
          <w:b/>
          <w:bCs/>
        </w:rPr>
        <w:t>App Opens</w:t>
      </w:r>
      <w:r w:rsidRPr="000C58E8">
        <w:t>: The number of times the app has been opened, indicating user engagement and usage frequency.</w:t>
      </w:r>
    </w:p>
    <w:p w14:paraId="29BD9153" w14:textId="77777777" w:rsidR="000C58E8" w:rsidRPr="000C58E8" w:rsidRDefault="000C58E8" w:rsidP="000C58E8">
      <w:pPr>
        <w:rPr>
          <w:b/>
          <w:bCs/>
        </w:rPr>
      </w:pPr>
      <w:r w:rsidRPr="000C58E8">
        <w:lastRenderedPageBreak/>
        <w:t>Example Analysis</w:t>
      </w:r>
    </w:p>
    <w:p w14:paraId="687CF2A5" w14:textId="77777777" w:rsidR="000C58E8" w:rsidRPr="000C58E8" w:rsidRDefault="000C58E8" w:rsidP="000C58E8">
      <w:r w:rsidRPr="000C58E8">
        <w:t>Using the hypothetical data provided:</w:t>
      </w:r>
    </w:p>
    <w:p w14:paraId="1C758773" w14:textId="77777777" w:rsidR="000C58E8" w:rsidRPr="000C58E8" w:rsidRDefault="000C58E8" w:rsidP="000C58E8">
      <w:pPr>
        <w:numPr>
          <w:ilvl w:val="0"/>
          <w:numId w:val="40"/>
        </w:numPr>
      </w:pPr>
      <w:r w:rsidRPr="000C58E8">
        <w:t>2020:</w:t>
      </w:r>
    </w:p>
    <w:p w14:paraId="63DA02A5" w14:textId="77777777" w:rsidR="000C58E8" w:rsidRPr="000C58E8" w:rsidRDefault="000C58E8" w:rsidP="000C58E8">
      <w:pPr>
        <w:numPr>
          <w:ilvl w:val="1"/>
          <w:numId w:val="40"/>
        </w:numPr>
      </w:pPr>
      <w:r w:rsidRPr="000C58E8">
        <w:t>Transaction Count: 523,797,492</w:t>
      </w:r>
    </w:p>
    <w:p w14:paraId="3DA452CD" w14:textId="77777777" w:rsidR="000C58E8" w:rsidRPr="000C58E8" w:rsidRDefault="000C58E8" w:rsidP="000C58E8">
      <w:pPr>
        <w:numPr>
          <w:ilvl w:val="1"/>
          <w:numId w:val="40"/>
        </w:numPr>
      </w:pPr>
      <w:r w:rsidRPr="000C58E8">
        <w:t>Transaction Amount: 7.549953574123948E11</w:t>
      </w:r>
    </w:p>
    <w:p w14:paraId="64095AA9" w14:textId="77777777" w:rsidR="000C58E8" w:rsidRPr="000C58E8" w:rsidRDefault="000C58E8" w:rsidP="000C58E8">
      <w:pPr>
        <w:numPr>
          <w:ilvl w:val="1"/>
          <w:numId w:val="40"/>
        </w:numPr>
      </w:pPr>
      <w:r w:rsidRPr="000C58E8">
        <w:t>Registered Users: 37,077,537</w:t>
      </w:r>
    </w:p>
    <w:p w14:paraId="55E7FD94" w14:textId="77777777" w:rsidR="000C58E8" w:rsidRPr="000C58E8" w:rsidRDefault="000C58E8" w:rsidP="000C58E8">
      <w:pPr>
        <w:numPr>
          <w:ilvl w:val="1"/>
          <w:numId w:val="40"/>
        </w:numPr>
      </w:pPr>
      <w:r w:rsidRPr="000C58E8">
        <w:t>App Opens: 791,450,700</w:t>
      </w:r>
    </w:p>
    <w:p w14:paraId="3FF7FE18" w14:textId="77777777" w:rsidR="000C58E8" w:rsidRPr="000C58E8" w:rsidRDefault="000C58E8" w:rsidP="000C58E8">
      <w:pPr>
        <w:numPr>
          <w:ilvl w:val="0"/>
          <w:numId w:val="40"/>
        </w:numPr>
      </w:pPr>
      <w:r w:rsidRPr="000C58E8">
        <w:t>2021:</w:t>
      </w:r>
    </w:p>
    <w:p w14:paraId="27DBA4B4" w14:textId="77777777" w:rsidR="000C58E8" w:rsidRPr="000C58E8" w:rsidRDefault="000C58E8" w:rsidP="000C58E8">
      <w:pPr>
        <w:numPr>
          <w:ilvl w:val="1"/>
          <w:numId w:val="40"/>
        </w:numPr>
      </w:pPr>
      <w:r w:rsidRPr="000C58E8">
        <w:t>Transaction Count: (higher or lower than 2020)</w:t>
      </w:r>
    </w:p>
    <w:p w14:paraId="304A59E5" w14:textId="77777777" w:rsidR="000C58E8" w:rsidRPr="000C58E8" w:rsidRDefault="000C58E8" w:rsidP="000C58E8">
      <w:pPr>
        <w:numPr>
          <w:ilvl w:val="1"/>
          <w:numId w:val="40"/>
        </w:numPr>
      </w:pPr>
      <w:r w:rsidRPr="000C58E8">
        <w:t>Transaction Amount: (higher or lower than 2020)</w:t>
      </w:r>
    </w:p>
    <w:p w14:paraId="2F676B20" w14:textId="77777777" w:rsidR="000C58E8" w:rsidRPr="000C58E8" w:rsidRDefault="000C58E8" w:rsidP="000C58E8">
      <w:pPr>
        <w:numPr>
          <w:ilvl w:val="1"/>
          <w:numId w:val="40"/>
        </w:numPr>
      </w:pPr>
      <w:r w:rsidRPr="000C58E8">
        <w:t>Registered Users: (higher or lower than 2020)</w:t>
      </w:r>
    </w:p>
    <w:p w14:paraId="2D8588A9" w14:textId="77777777" w:rsidR="000C58E8" w:rsidRPr="000C58E8" w:rsidRDefault="000C58E8" w:rsidP="000C58E8">
      <w:pPr>
        <w:numPr>
          <w:ilvl w:val="1"/>
          <w:numId w:val="40"/>
        </w:numPr>
      </w:pPr>
      <w:r w:rsidRPr="000C58E8">
        <w:t>App Opens: (higher or lower than 2020)</w:t>
      </w:r>
    </w:p>
    <w:p w14:paraId="76D893A8" w14:textId="77777777" w:rsidR="000C58E8" w:rsidRPr="000C58E8" w:rsidRDefault="000C58E8" w:rsidP="000C58E8">
      <w:r w:rsidRPr="000C58E8">
        <w:t>By comparing these metrics, you can identify trends such as:</w:t>
      </w:r>
    </w:p>
    <w:p w14:paraId="6DA5932F" w14:textId="77777777" w:rsidR="000C58E8" w:rsidRPr="000C58E8" w:rsidRDefault="000C58E8" w:rsidP="000C58E8">
      <w:pPr>
        <w:numPr>
          <w:ilvl w:val="0"/>
          <w:numId w:val="41"/>
        </w:numPr>
      </w:pPr>
      <w:r w:rsidRPr="000C58E8">
        <w:t>Revenue and User Base Growth: Significant increases in transaction count and amount, along with registered users, indicate strong growth.</w:t>
      </w:r>
    </w:p>
    <w:p w14:paraId="040C555C" w14:textId="77777777" w:rsidR="000C58E8" w:rsidRPr="000C58E8" w:rsidRDefault="000C58E8" w:rsidP="000C58E8">
      <w:pPr>
        <w:numPr>
          <w:ilvl w:val="0"/>
          <w:numId w:val="41"/>
        </w:numPr>
      </w:pPr>
      <w:r w:rsidRPr="000C58E8">
        <w:t>User Engagement: Higher app opens suggest greater user engagement and activity.</w:t>
      </w:r>
    </w:p>
    <w:p w14:paraId="13139A05" w14:textId="1A0D92DA" w:rsidR="000459AA" w:rsidRDefault="000459AA"/>
    <w:sectPr w:rsidR="000459AA" w:rsidSect="0004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6FE4"/>
    <w:multiLevelType w:val="multilevel"/>
    <w:tmpl w:val="A966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2811"/>
    <w:multiLevelType w:val="multilevel"/>
    <w:tmpl w:val="AACC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37BB8"/>
    <w:multiLevelType w:val="multilevel"/>
    <w:tmpl w:val="4E08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16888"/>
    <w:multiLevelType w:val="multilevel"/>
    <w:tmpl w:val="FF7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5714A"/>
    <w:multiLevelType w:val="multilevel"/>
    <w:tmpl w:val="D10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D1356"/>
    <w:multiLevelType w:val="multilevel"/>
    <w:tmpl w:val="1FC8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70EB9"/>
    <w:multiLevelType w:val="multilevel"/>
    <w:tmpl w:val="0F74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977F1"/>
    <w:multiLevelType w:val="multilevel"/>
    <w:tmpl w:val="7BB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F0F7D"/>
    <w:multiLevelType w:val="multilevel"/>
    <w:tmpl w:val="D646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F5BBD"/>
    <w:multiLevelType w:val="multilevel"/>
    <w:tmpl w:val="413E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A3271"/>
    <w:multiLevelType w:val="multilevel"/>
    <w:tmpl w:val="C28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C7C99"/>
    <w:multiLevelType w:val="multilevel"/>
    <w:tmpl w:val="9B86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D50A1"/>
    <w:multiLevelType w:val="multilevel"/>
    <w:tmpl w:val="E26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D086B"/>
    <w:multiLevelType w:val="multilevel"/>
    <w:tmpl w:val="660E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F79E6"/>
    <w:multiLevelType w:val="multilevel"/>
    <w:tmpl w:val="782A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B3C8B"/>
    <w:multiLevelType w:val="multilevel"/>
    <w:tmpl w:val="ADF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82CF9"/>
    <w:multiLevelType w:val="multilevel"/>
    <w:tmpl w:val="015A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14C54"/>
    <w:multiLevelType w:val="multilevel"/>
    <w:tmpl w:val="EEC0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16B80"/>
    <w:multiLevelType w:val="multilevel"/>
    <w:tmpl w:val="B488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904474">
    <w:abstractNumId w:val="7"/>
  </w:num>
  <w:num w:numId="2" w16cid:durableId="159616129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129124832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7190134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2035959404">
    <w:abstractNumId w:val="4"/>
  </w:num>
  <w:num w:numId="6" w16cid:durableId="84621250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776172646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837039438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164246438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053772560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1" w16cid:durableId="1503357209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 w16cid:durableId="91235292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669605238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 w16cid:durableId="1019087843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" w16cid:durableId="11003756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523324135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 w16cid:durableId="2020114269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1660033727">
    <w:abstractNumId w:val="8"/>
  </w:num>
  <w:num w:numId="19" w16cid:durableId="184674512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855074663">
    <w:abstractNumId w:val="9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 w16cid:durableId="136849231">
    <w:abstractNumId w:val="9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 w16cid:durableId="195759048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27726499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4" w16cid:durableId="549804692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5" w16cid:durableId="13090481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05817036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7" w16cid:durableId="64678050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 w16cid:durableId="158518623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9" w16cid:durableId="1422990096">
    <w:abstractNumId w:val="1"/>
  </w:num>
  <w:num w:numId="30" w16cid:durableId="174398370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752699942">
    <w:abstractNumId w:val="1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2" w16cid:durableId="529880832">
    <w:abstractNumId w:val="1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3" w16cid:durableId="1736853982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477454711">
    <w:abstractNumId w:val="1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5" w16cid:durableId="1751927088">
    <w:abstractNumId w:val="1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6" w16cid:durableId="1758208319">
    <w:abstractNumId w:val="10"/>
  </w:num>
  <w:num w:numId="37" w16cid:durableId="519854538">
    <w:abstractNumId w:val="3"/>
  </w:num>
  <w:num w:numId="38" w16cid:durableId="1298756777">
    <w:abstractNumId w:val="16"/>
  </w:num>
  <w:num w:numId="39" w16cid:durableId="1984892094">
    <w:abstractNumId w:val="11"/>
  </w:num>
  <w:num w:numId="40" w16cid:durableId="1042948282">
    <w:abstractNumId w:val="5"/>
  </w:num>
  <w:num w:numId="41" w16cid:durableId="3242065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F7"/>
    <w:rsid w:val="000459AA"/>
    <w:rsid w:val="000C58E8"/>
    <w:rsid w:val="001574F7"/>
    <w:rsid w:val="005549B3"/>
    <w:rsid w:val="00883856"/>
    <w:rsid w:val="00B66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EBB8"/>
  <w15:chartTrackingRefBased/>
  <w15:docId w15:val="{AB54567B-69CC-406A-8F2C-A950A578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9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Tarzan Up</dc:creator>
  <cp:keywords/>
  <dc:description/>
  <cp:lastModifiedBy>Tarzan Up</cp:lastModifiedBy>
  <cp:revision>2</cp:revision>
  <cp:lastPrinted>2024-07-25T04:08:00Z</cp:lastPrinted>
  <dcterms:created xsi:type="dcterms:W3CDTF">2024-07-23T13:15:00Z</dcterms:created>
  <dcterms:modified xsi:type="dcterms:W3CDTF">2024-08-01T08:01:00Z</dcterms:modified>
</cp:coreProperties>
</file>