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2F96B" w14:textId="69914393" w:rsidR="004C1939" w:rsidRPr="004C1939" w:rsidRDefault="004C1939">
      <w:pPr>
        <w:rPr>
          <w:b/>
          <w:bCs/>
        </w:rPr>
      </w:pPr>
      <w:proofErr w:type="gramStart"/>
      <w:r w:rsidRPr="004C1939">
        <w:rPr>
          <w:b/>
          <w:bCs/>
        </w:rPr>
        <w:t>24 .</w:t>
      </w:r>
      <w:proofErr w:type="gramEnd"/>
      <w:r w:rsidRPr="004C1939">
        <w:rPr>
          <w:b/>
          <w:bCs/>
        </w:rPr>
        <w:t xml:space="preserve"> Use Figma to design a flowchart demonstrating the lifecycle of an Android Intent, including explicit and implicit intents.</w:t>
      </w:r>
    </w:p>
    <w:p w14:paraId="40DBA164" w14:textId="2104FC95" w:rsidR="00B1363D" w:rsidRDefault="00ED1429">
      <w:r>
        <w:t xml:space="preserve"> </w:t>
      </w:r>
      <w:r w:rsidR="002757B3" w:rsidRPr="00766258">
        <w:rPr>
          <w:rFonts w:ascii="Times New Roman" w:eastAsia="Times New Roman" w:hAnsi="Times New Roman" w:cs="Times New Roman"/>
          <w:b/>
          <w:noProof/>
          <w:lang w:val="en-IN"/>
        </w:rPr>
        <w:drawing>
          <wp:inline distT="114300" distB="114300" distL="114300" distR="114300" wp14:anchorId="349F0D5C" wp14:editId="449C4A8A">
            <wp:extent cx="3823335" cy="1528921"/>
            <wp:effectExtent l="0" t="0" r="5715" b="0"/>
            <wp:docPr id="2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9383" cy="1539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B50EB" w14:textId="77777777" w:rsidR="002757B3" w:rsidRDefault="002757B3"/>
    <w:p w14:paraId="46EC2E2C" w14:textId="77777777" w:rsidR="002757B3" w:rsidRDefault="002757B3">
      <w:r w:rsidRPr="00766258">
        <w:rPr>
          <w:rFonts w:ascii="Times New Roman" w:eastAsia="Times New Roman" w:hAnsi="Times New Roman" w:cs="Times New Roman"/>
          <w:b/>
          <w:noProof/>
          <w:lang w:val="en-IN"/>
        </w:rPr>
        <w:drawing>
          <wp:inline distT="114300" distB="114300" distL="114300" distR="114300" wp14:anchorId="54EF705C" wp14:editId="00B66699">
            <wp:extent cx="3074637" cy="2731315"/>
            <wp:effectExtent l="0" t="0" r="0" b="0"/>
            <wp:docPr id="2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4637" cy="2731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42FEA" w14:textId="77777777" w:rsidR="002757B3" w:rsidRDefault="002757B3">
      <w:r>
        <w:rPr>
          <w:rFonts w:ascii="Times New Roman" w:eastAsia="Times New Roman" w:hAnsi="Times New Roman" w:cs="Times New Roman"/>
          <w:noProof/>
          <w:lang w:val="en-IN"/>
        </w:rPr>
        <w:lastRenderedPageBreak/>
        <w:drawing>
          <wp:inline distT="114300" distB="114300" distL="114300" distR="114300" wp14:anchorId="708AA1A5" wp14:editId="11681B46">
            <wp:extent cx="5884878" cy="4082810"/>
            <wp:effectExtent l="0" t="0" r="0" b="0"/>
            <wp:docPr id="2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4878" cy="408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B3"/>
    <w:rsid w:val="002757B3"/>
    <w:rsid w:val="002E2DA7"/>
    <w:rsid w:val="00317AA9"/>
    <w:rsid w:val="003413D7"/>
    <w:rsid w:val="003435C4"/>
    <w:rsid w:val="004C1939"/>
    <w:rsid w:val="00570DCB"/>
    <w:rsid w:val="005A7CFE"/>
    <w:rsid w:val="00A77D4B"/>
    <w:rsid w:val="00B1363D"/>
    <w:rsid w:val="00ED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D112"/>
  <w15:chartTrackingRefBased/>
  <w15:docId w15:val="{061502D1-D563-41FE-B678-D6A64BF6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7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Kutty</dc:creator>
  <cp:keywords/>
  <dc:description/>
  <cp:lastModifiedBy>Nithiya shree</cp:lastModifiedBy>
  <cp:revision>3</cp:revision>
  <dcterms:created xsi:type="dcterms:W3CDTF">2025-10-29T08:53:00Z</dcterms:created>
  <dcterms:modified xsi:type="dcterms:W3CDTF">2025-10-29T08:53:00Z</dcterms:modified>
</cp:coreProperties>
</file>