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0200B" w14:textId="73E59DF5" w:rsidR="002236F7" w:rsidRDefault="002236F7" w:rsidP="002236F7">
      <w:pPr>
        <w:pStyle w:val="Heading1"/>
      </w:pPr>
      <w:bookmarkStart w:id="0" w:name="_Toc184901035"/>
      <w:r>
        <w:t>Project Work</w:t>
      </w:r>
      <w:bookmarkEnd w:id="0"/>
    </w:p>
    <w:sdt>
      <w:sdtPr>
        <w:id w:val="18258606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427B30F8" w14:textId="22ADF31B" w:rsidR="00EB6DAD" w:rsidRDefault="00EB6DAD">
          <w:pPr>
            <w:pStyle w:val="TOCHeading"/>
          </w:pPr>
          <w:r>
            <w:t>Contents</w:t>
          </w:r>
        </w:p>
        <w:p w14:paraId="37FA2702" w14:textId="40D56963" w:rsidR="00EB6DAD" w:rsidRDefault="00EB6D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01035" w:history="1">
            <w:r w:rsidRPr="00C21D7E">
              <w:rPr>
                <w:rStyle w:val="Hyperlink"/>
                <w:noProof/>
              </w:rPr>
              <w:t>Project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4581" w14:textId="471C9A57" w:rsidR="00EB6DAD" w:rsidRDefault="00EB6D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4901036" w:history="1">
            <w:r w:rsidRPr="00C21D7E">
              <w:rPr>
                <w:rStyle w:val="Hyperlink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2E2C" w14:textId="73D0D0EB" w:rsidR="00EB6DAD" w:rsidRDefault="00EB6D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4901037" w:history="1">
            <w:r w:rsidRPr="00C21D7E">
              <w:rPr>
                <w:rStyle w:val="Hyperlink"/>
                <w:noProof/>
              </w:rPr>
              <w:t>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20C53" w14:textId="7B13AAD8" w:rsidR="00EB6DAD" w:rsidRDefault="00EB6D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4901038" w:history="1">
            <w:r w:rsidRPr="00C21D7E">
              <w:rPr>
                <w:rStyle w:val="Hyperlink"/>
                <w:noProof/>
              </w:rPr>
              <w:t>Distribution of Sentiment Scores: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AAC9" w14:textId="27F7E5F8" w:rsidR="00EB6DAD" w:rsidRDefault="00EB6D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4901039" w:history="1">
            <w:r w:rsidRPr="00C21D7E">
              <w:rPr>
                <w:rStyle w:val="Hyperlink"/>
                <w:noProof/>
              </w:rPr>
              <w:t>KDE plot for Review length: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7CAAC" w14:textId="2637396F" w:rsidR="00EB6DAD" w:rsidRDefault="00EB6D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4901040" w:history="1">
            <w:r w:rsidRPr="00C21D7E">
              <w:rPr>
                <w:rStyle w:val="Hyperlink"/>
                <w:noProof/>
              </w:rPr>
              <w:t>Word Cloud for reviews: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6E04F" w14:textId="25B25D52" w:rsidR="00EB6DAD" w:rsidRDefault="00EB6D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4901041" w:history="1">
            <w:r w:rsidRPr="00C21D7E">
              <w:rPr>
                <w:rStyle w:val="Hyperlink"/>
                <w:noProof/>
              </w:rPr>
              <w:t>Top TF-IDF Terms in Negative Reviews: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F689" w14:textId="32523DA7" w:rsidR="00EB6DAD" w:rsidRDefault="00EB6D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4901042" w:history="1">
            <w:r w:rsidRPr="00C21D7E">
              <w:rPr>
                <w:rStyle w:val="Hyperlink"/>
                <w:noProof/>
              </w:rPr>
              <w:t>Data Analysis and Key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9DCAE" w14:textId="50889FC3" w:rsidR="00EB6DAD" w:rsidRDefault="00EB6D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4901043" w:history="1">
            <w:r w:rsidRPr="00C21D7E">
              <w:rPr>
                <w:rStyle w:val="Hyperlink"/>
                <w:noProof/>
              </w:rPr>
              <w:t>Key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E33D" w14:textId="0B022C96" w:rsidR="00EB6DAD" w:rsidRDefault="00EB6D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4901044" w:history="1">
            <w:r w:rsidRPr="00C21D7E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2607" w14:textId="13D187CF" w:rsidR="002236F7" w:rsidRPr="002236F7" w:rsidRDefault="00EB6DAD" w:rsidP="002236F7">
          <w:r>
            <w:rPr>
              <w:b/>
              <w:bCs/>
              <w:noProof/>
            </w:rPr>
            <w:fldChar w:fldCharType="end"/>
          </w:r>
        </w:p>
      </w:sdtContent>
    </w:sdt>
    <w:p w14:paraId="1860C324" w14:textId="6C265176" w:rsidR="002236F7" w:rsidRDefault="002236F7" w:rsidP="002236F7">
      <w:pPr>
        <w:pStyle w:val="Heading1"/>
      </w:pPr>
      <w:bookmarkStart w:id="1" w:name="_Toc184901036"/>
      <w:r>
        <w:t>Data Preprocessing</w:t>
      </w:r>
      <w:bookmarkEnd w:id="1"/>
    </w:p>
    <w:p w14:paraId="12EDB8FB" w14:textId="30D1F7A2" w:rsidR="002236F7" w:rsidRDefault="002236F7" w:rsidP="002236F7">
      <w:pPr>
        <w:pStyle w:val="ListParagraph"/>
        <w:numPr>
          <w:ilvl w:val="0"/>
          <w:numId w:val="1"/>
        </w:numPr>
      </w:pPr>
      <w:r>
        <w:t xml:space="preserve">Dropped the rows where both Title and Review were </w:t>
      </w:r>
      <w:proofErr w:type="spellStart"/>
      <w:r>
        <w:t>NaN</w:t>
      </w:r>
      <w:proofErr w:type="spellEnd"/>
      <w:r>
        <w:t>.</w:t>
      </w:r>
    </w:p>
    <w:p w14:paraId="09AFFEDD" w14:textId="40BB73CC" w:rsidR="002236F7" w:rsidRDefault="002236F7" w:rsidP="002236F7">
      <w:pPr>
        <w:pStyle w:val="ListParagraph"/>
        <w:numPr>
          <w:ilvl w:val="0"/>
          <w:numId w:val="1"/>
        </w:numPr>
      </w:pPr>
      <w:r>
        <w:t>Cleaned the text by replacing missing values with empty strings and removing punctuations, numbers and extra spaces.</w:t>
      </w:r>
    </w:p>
    <w:p w14:paraId="7C5895F4" w14:textId="65F87008" w:rsidR="002236F7" w:rsidRDefault="002236F7" w:rsidP="002236F7">
      <w:pPr>
        <w:pStyle w:val="ListParagraph"/>
        <w:numPr>
          <w:ilvl w:val="0"/>
          <w:numId w:val="1"/>
        </w:numPr>
      </w:pPr>
      <w:r>
        <w:t>Joined Review Text and Title column to create Review Column.</w:t>
      </w:r>
    </w:p>
    <w:p w14:paraId="503E4568" w14:textId="1B73F464" w:rsidR="002236F7" w:rsidRDefault="002236F7" w:rsidP="002236F7">
      <w:pPr>
        <w:ind w:firstLine="720"/>
      </w:pPr>
      <w:r w:rsidRPr="002236F7">
        <w:drawing>
          <wp:inline distT="0" distB="0" distL="0" distR="0" wp14:anchorId="4A7359F3" wp14:editId="464E8CE7">
            <wp:extent cx="4580017" cy="2766300"/>
            <wp:effectExtent l="0" t="0" r="0" b="0"/>
            <wp:docPr id="45222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24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34E1" w14:textId="2FC52C61" w:rsidR="002236F7" w:rsidRDefault="002236F7" w:rsidP="002236F7">
      <w:pPr>
        <w:pStyle w:val="ListParagraph"/>
        <w:numPr>
          <w:ilvl w:val="0"/>
          <w:numId w:val="1"/>
        </w:numPr>
      </w:pPr>
      <w:r>
        <w:t>Performed Stemming and Lemmatization</w:t>
      </w:r>
    </w:p>
    <w:p w14:paraId="6B457C57" w14:textId="630B1688" w:rsidR="002236F7" w:rsidRDefault="002236F7" w:rsidP="002236F7">
      <w:pPr>
        <w:pStyle w:val="ListParagraph"/>
      </w:pPr>
      <w:r w:rsidRPr="002236F7">
        <w:lastRenderedPageBreak/>
        <w:drawing>
          <wp:inline distT="0" distB="0" distL="0" distR="0" wp14:anchorId="3B6C37E6" wp14:editId="721314E2">
            <wp:extent cx="5731510" cy="1195705"/>
            <wp:effectExtent l="0" t="0" r="2540" b="4445"/>
            <wp:docPr id="6945557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55779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534B" w14:textId="77777777" w:rsidR="002236F7" w:rsidRDefault="002236F7"/>
    <w:p w14:paraId="4B9EAC94" w14:textId="61152766" w:rsidR="002236F7" w:rsidRDefault="002236F7" w:rsidP="002236F7">
      <w:pPr>
        <w:pStyle w:val="Heading1"/>
      </w:pPr>
      <w:bookmarkStart w:id="2" w:name="_Toc184901037"/>
      <w:r>
        <w:t>Data Visualization</w:t>
      </w:r>
      <w:bookmarkEnd w:id="2"/>
    </w:p>
    <w:p w14:paraId="76CFA313" w14:textId="77777777" w:rsidR="002236F7" w:rsidRDefault="002236F7" w:rsidP="002236F7">
      <w:pPr>
        <w:pStyle w:val="Heading2"/>
      </w:pPr>
      <w:bookmarkStart w:id="3" w:name="_Toc184901038"/>
      <w:r>
        <w:t>Distribution of Sentiment Scores:</w:t>
      </w:r>
      <w:bookmarkEnd w:id="3"/>
    </w:p>
    <w:p w14:paraId="16B97ADE" w14:textId="4C582668" w:rsidR="002236F7" w:rsidRDefault="002236F7" w:rsidP="002236F7">
      <w:r w:rsidRPr="002236F7">
        <w:drawing>
          <wp:inline distT="0" distB="0" distL="0" distR="0" wp14:anchorId="52679AE3" wp14:editId="073C8514">
            <wp:extent cx="3909399" cy="5227773"/>
            <wp:effectExtent l="0" t="0" r="0" b="0"/>
            <wp:docPr id="1756861504" name="Picture 1" descr="A diagram of a distribution of a certain sco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61504" name="Picture 1" descr="A diagram of a distribution of a certain sco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5124" w14:textId="514D28D2" w:rsidR="002236F7" w:rsidRDefault="002236F7">
      <w:r w:rsidRPr="002236F7">
        <w:lastRenderedPageBreak/>
        <w:drawing>
          <wp:inline distT="0" distB="0" distL="0" distR="0" wp14:anchorId="1823D5B6" wp14:editId="3B69C63C">
            <wp:extent cx="5357324" cy="2667231"/>
            <wp:effectExtent l="0" t="0" r="0" b="0"/>
            <wp:docPr id="552204917" name="Picture 1" descr="A bar graph with numbers and a number of negati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04917" name="Picture 1" descr="A bar graph with numbers and a number of negativ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735F" w14:textId="6CF17BB8" w:rsidR="002236F7" w:rsidRDefault="002236F7" w:rsidP="002236F7">
      <w:pPr>
        <w:pStyle w:val="Heading2"/>
      </w:pPr>
      <w:bookmarkStart w:id="4" w:name="_Toc184901039"/>
      <w:r>
        <w:t>KDE plot for Review length:</w:t>
      </w:r>
      <w:bookmarkEnd w:id="4"/>
    </w:p>
    <w:p w14:paraId="27EB07DF" w14:textId="34493607" w:rsidR="002236F7" w:rsidRDefault="002236F7">
      <w:r w:rsidRPr="002236F7">
        <w:drawing>
          <wp:inline distT="0" distB="0" distL="0" distR="0" wp14:anchorId="4386D11F" wp14:editId="03592B0C">
            <wp:extent cx="5227773" cy="2606266"/>
            <wp:effectExtent l="0" t="0" r="0" b="3810"/>
            <wp:docPr id="842744809" name="Picture 1" descr="A graph of a review leng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44809" name="Picture 1" descr="A graph of a review lengt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B299" w14:textId="155F6C91" w:rsidR="002236F7" w:rsidRDefault="002236F7" w:rsidP="002236F7">
      <w:pPr>
        <w:pStyle w:val="Heading2"/>
      </w:pPr>
      <w:bookmarkStart w:id="5" w:name="_Toc184901040"/>
      <w:r>
        <w:lastRenderedPageBreak/>
        <w:t>Word Cloud for reviews:</w:t>
      </w:r>
      <w:bookmarkEnd w:id="5"/>
    </w:p>
    <w:p w14:paraId="626DC1E1" w14:textId="28061254" w:rsidR="002236F7" w:rsidRDefault="002236F7">
      <w:r w:rsidRPr="002236F7">
        <w:drawing>
          <wp:inline distT="0" distB="0" distL="0" distR="0" wp14:anchorId="0BF9DF4F" wp14:editId="23349BC9">
            <wp:extent cx="4092295" cy="3208298"/>
            <wp:effectExtent l="0" t="0" r="3810" b="0"/>
            <wp:docPr id="1194634073" name="Picture 1" descr="A word cloud of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34073" name="Picture 1" descr="A word cloud of cloth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1179" w14:textId="62AF27E8" w:rsidR="002236F7" w:rsidRDefault="002236F7" w:rsidP="002236F7">
      <w:pPr>
        <w:pStyle w:val="Heading2"/>
      </w:pPr>
      <w:bookmarkStart w:id="6" w:name="_Toc184901041"/>
      <w:r>
        <w:t>Top TF-IDF Terms in Negative Reviews:</w:t>
      </w:r>
      <w:bookmarkEnd w:id="6"/>
    </w:p>
    <w:p w14:paraId="540A1E2E" w14:textId="35ACE85D" w:rsidR="002236F7" w:rsidRDefault="002236F7">
      <w:r w:rsidRPr="002236F7">
        <w:drawing>
          <wp:inline distT="0" distB="0" distL="0" distR="0" wp14:anchorId="7752C7CF" wp14:editId="10054822">
            <wp:extent cx="5731510" cy="3348990"/>
            <wp:effectExtent l="0" t="0" r="2540" b="3810"/>
            <wp:docPr id="556506723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06723" name="Picture 1" descr="A graph of a bar grap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FD8A" w14:textId="77777777" w:rsidR="002236F7" w:rsidRDefault="002236F7"/>
    <w:p w14:paraId="2F04C154" w14:textId="749ADABA" w:rsidR="002236F7" w:rsidRDefault="002236F7" w:rsidP="002236F7">
      <w:pPr>
        <w:pStyle w:val="Heading1"/>
      </w:pPr>
      <w:bookmarkStart w:id="7" w:name="_Toc184901042"/>
      <w:r>
        <w:lastRenderedPageBreak/>
        <w:t>Data Analysis and Key Findings</w:t>
      </w:r>
      <w:bookmarkEnd w:id="7"/>
    </w:p>
    <w:p w14:paraId="77D23724" w14:textId="77777777" w:rsidR="00EB6DAD" w:rsidRPr="00EB6DAD" w:rsidRDefault="00EB6DAD" w:rsidP="00EB6DAD">
      <w:r w:rsidRPr="00EB6DAD">
        <w:t xml:space="preserve">The top TF-IDF terms in negative reviews highlight recurring themes and specific grievances from customers. These terms can be grouped into </w:t>
      </w:r>
      <w:r w:rsidRPr="00EB6DAD">
        <w:rPr>
          <w:b/>
          <w:bCs/>
        </w:rPr>
        <w:t>categories</w:t>
      </w:r>
      <w:r w:rsidRPr="00EB6DAD">
        <w:t xml:space="preserve"> for easier analysis:</w:t>
      </w:r>
    </w:p>
    <w:p w14:paraId="7A80C681" w14:textId="0215AB79" w:rsidR="00EB6DAD" w:rsidRPr="00EB6DAD" w:rsidRDefault="00EB6DAD" w:rsidP="00EB6DAD">
      <w:pPr>
        <w:pStyle w:val="Heading2"/>
      </w:pPr>
      <w:bookmarkStart w:id="8" w:name="_Toc184901043"/>
      <w:r w:rsidRPr="00EB6DAD">
        <w:t>Key Findings</w:t>
      </w:r>
      <w:bookmarkEnd w:id="8"/>
    </w:p>
    <w:p w14:paraId="394C423E" w14:textId="77777777" w:rsidR="00EB6DAD" w:rsidRPr="00EB6DAD" w:rsidRDefault="00EB6DAD" w:rsidP="00EB6DAD">
      <w:pPr>
        <w:numPr>
          <w:ilvl w:val="0"/>
          <w:numId w:val="3"/>
        </w:numPr>
      </w:pPr>
      <w:r w:rsidRPr="00EB6DAD">
        <w:rPr>
          <w:b/>
          <w:bCs/>
        </w:rPr>
        <w:t>Product-Specific Complaints</w:t>
      </w:r>
      <w:r w:rsidRPr="00EB6DAD">
        <w:t>:</w:t>
      </w:r>
    </w:p>
    <w:p w14:paraId="3D961645" w14:textId="77777777" w:rsidR="00EB6DAD" w:rsidRPr="00EB6DAD" w:rsidRDefault="00EB6DAD" w:rsidP="00EB6DAD">
      <w:pPr>
        <w:numPr>
          <w:ilvl w:val="1"/>
          <w:numId w:val="3"/>
        </w:numPr>
      </w:pPr>
      <w:r w:rsidRPr="00EB6DAD">
        <w:t>Terms like dress, shirt, and sweater indicate that customers are primarily discussing specific types of clothing.</w:t>
      </w:r>
    </w:p>
    <w:p w14:paraId="41E1356D" w14:textId="77777777" w:rsidR="00EB6DAD" w:rsidRPr="00EB6DAD" w:rsidRDefault="00EB6DAD" w:rsidP="00EB6DAD">
      <w:pPr>
        <w:numPr>
          <w:ilvl w:val="1"/>
          <w:numId w:val="3"/>
        </w:numPr>
      </w:pPr>
      <w:r w:rsidRPr="00EB6DAD">
        <w:t>The prominence of fit, size, small, big, and tight suggests that sizing issues are a common problem. Customers may find products too small, tight, or improperly fitted.</w:t>
      </w:r>
    </w:p>
    <w:p w14:paraId="77CB60B3" w14:textId="77777777" w:rsidR="00EB6DAD" w:rsidRPr="00EB6DAD" w:rsidRDefault="00EB6DAD" w:rsidP="00EB6DAD">
      <w:pPr>
        <w:numPr>
          <w:ilvl w:val="0"/>
          <w:numId w:val="3"/>
        </w:numPr>
      </w:pPr>
      <w:r w:rsidRPr="00EB6DAD">
        <w:rPr>
          <w:b/>
          <w:bCs/>
        </w:rPr>
        <w:t>Material and Quality Issues</w:t>
      </w:r>
      <w:r w:rsidRPr="00EB6DAD">
        <w:t>:</w:t>
      </w:r>
    </w:p>
    <w:p w14:paraId="5049A584" w14:textId="77777777" w:rsidR="00EB6DAD" w:rsidRPr="00EB6DAD" w:rsidRDefault="00EB6DAD" w:rsidP="00EB6DAD">
      <w:pPr>
        <w:numPr>
          <w:ilvl w:val="1"/>
          <w:numId w:val="3"/>
        </w:numPr>
      </w:pPr>
      <w:r w:rsidRPr="00EB6DAD">
        <w:t>Words like fabric, material, and quality imply dissatisfaction with the physical characteristics of the products.</w:t>
      </w:r>
    </w:p>
    <w:p w14:paraId="345FA7C6" w14:textId="77777777" w:rsidR="00EB6DAD" w:rsidRPr="00EB6DAD" w:rsidRDefault="00EB6DAD" w:rsidP="00EB6DAD">
      <w:pPr>
        <w:numPr>
          <w:ilvl w:val="1"/>
          <w:numId w:val="3"/>
        </w:numPr>
      </w:pPr>
      <w:r w:rsidRPr="00EB6DAD">
        <w:t>Customers might be reporting poor-quality materials or fabrics that don’t meet their expectations.</w:t>
      </w:r>
    </w:p>
    <w:p w14:paraId="54B42335" w14:textId="77777777" w:rsidR="00EB6DAD" w:rsidRPr="00EB6DAD" w:rsidRDefault="00EB6DAD" w:rsidP="00EB6DAD">
      <w:pPr>
        <w:numPr>
          <w:ilvl w:val="0"/>
          <w:numId w:val="3"/>
        </w:numPr>
      </w:pPr>
      <w:r w:rsidRPr="00EB6DAD">
        <w:rPr>
          <w:b/>
          <w:bCs/>
        </w:rPr>
        <w:t>Appearance and Style</w:t>
      </w:r>
      <w:r w:rsidRPr="00EB6DAD">
        <w:t>:</w:t>
      </w:r>
    </w:p>
    <w:p w14:paraId="1DB77EA6" w14:textId="77777777" w:rsidR="00EB6DAD" w:rsidRPr="00EB6DAD" w:rsidRDefault="00EB6DAD" w:rsidP="00EB6DAD">
      <w:pPr>
        <w:numPr>
          <w:ilvl w:val="1"/>
          <w:numId w:val="3"/>
        </w:numPr>
      </w:pPr>
      <w:r w:rsidRPr="00EB6DAD">
        <w:t>Words like look, pretty, and cute suggest that customers have concerns about how the clothing appears in person versus how it is advertised.</w:t>
      </w:r>
    </w:p>
    <w:p w14:paraId="23826A57" w14:textId="77777777" w:rsidR="00EB6DAD" w:rsidRPr="00EB6DAD" w:rsidRDefault="00EB6DAD" w:rsidP="00EB6DAD">
      <w:pPr>
        <w:numPr>
          <w:ilvl w:val="1"/>
          <w:numId w:val="3"/>
        </w:numPr>
      </w:pPr>
      <w:r w:rsidRPr="00EB6DAD">
        <w:t>disappointed being included highlights unmet expectations about the product’s aesthetic.</w:t>
      </w:r>
    </w:p>
    <w:p w14:paraId="5D3662BF" w14:textId="77777777" w:rsidR="00EB6DAD" w:rsidRPr="00EB6DAD" w:rsidRDefault="00EB6DAD" w:rsidP="00EB6DAD">
      <w:pPr>
        <w:numPr>
          <w:ilvl w:val="0"/>
          <w:numId w:val="3"/>
        </w:numPr>
      </w:pPr>
      <w:r w:rsidRPr="00EB6DAD">
        <w:rPr>
          <w:b/>
          <w:bCs/>
        </w:rPr>
        <w:t>Performance Issues</w:t>
      </w:r>
      <w:r w:rsidRPr="00EB6DAD">
        <w:t>:</w:t>
      </w:r>
    </w:p>
    <w:p w14:paraId="0A771CBF" w14:textId="77777777" w:rsidR="00EB6DAD" w:rsidRPr="00EB6DAD" w:rsidRDefault="00EB6DAD" w:rsidP="00EB6DAD">
      <w:pPr>
        <w:numPr>
          <w:ilvl w:val="1"/>
          <w:numId w:val="3"/>
        </w:numPr>
      </w:pPr>
      <w:r w:rsidRPr="00EB6DAD">
        <w:t>Terms such as run, short, and long may indicate functionality issues (e.g., pants or sleeves being too short or long, or dresses running in fabric).</w:t>
      </w:r>
    </w:p>
    <w:p w14:paraId="16967952" w14:textId="77777777" w:rsidR="00EB6DAD" w:rsidRPr="00EB6DAD" w:rsidRDefault="00EB6DAD" w:rsidP="00EB6DAD">
      <w:pPr>
        <w:numPr>
          <w:ilvl w:val="1"/>
          <w:numId w:val="3"/>
        </w:numPr>
      </w:pPr>
      <w:r w:rsidRPr="00EB6DAD">
        <w:t>tried and usually could reflect customers describing their repeated efforts to resolve issues or compare the product to prior experiences.</w:t>
      </w:r>
    </w:p>
    <w:p w14:paraId="25B8FF87" w14:textId="77777777" w:rsidR="00EB6DAD" w:rsidRPr="00EB6DAD" w:rsidRDefault="00EB6DAD" w:rsidP="00EB6DAD">
      <w:pPr>
        <w:numPr>
          <w:ilvl w:val="0"/>
          <w:numId w:val="3"/>
        </w:numPr>
      </w:pPr>
      <w:r w:rsidRPr="00EB6DAD">
        <w:rPr>
          <w:b/>
          <w:bCs/>
        </w:rPr>
        <w:t>Customer Sentiment and Expectations</w:t>
      </w:r>
      <w:r w:rsidRPr="00EB6DAD">
        <w:t>:</w:t>
      </w:r>
    </w:p>
    <w:p w14:paraId="452FB57C" w14:textId="77777777" w:rsidR="00EB6DAD" w:rsidRPr="00EB6DAD" w:rsidRDefault="00EB6DAD" w:rsidP="00EB6DAD">
      <w:pPr>
        <w:numPr>
          <w:ilvl w:val="1"/>
          <w:numId w:val="3"/>
        </w:numPr>
      </w:pPr>
      <w:r w:rsidRPr="00EB6DAD">
        <w:t>Words like love and like might appear in phrases expressing disappointment in items they expected to love or like.</w:t>
      </w:r>
    </w:p>
    <w:p w14:paraId="52522EE9" w14:textId="77777777" w:rsidR="00EB6DAD" w:rsidRPr="00EB6DAD" w:rsidRDefault="00EB6DAD" w:rsidP="00EB6DAD">
      <w:pPr>
        <w:numPr>
          <w:ilvl w:val="1"/>
          <w:numId w:val="3"/>
        </w:numPr>
      </w:pPr>
      <w:r w:rsidRPr="00EB6DAD">
        <w:t xml:space="preserve">ordered and </w:t>
      </w:r>
      <w:proofErr w:type="spellStart"/>
      <w:r w:rsidRPr="00EB6DAD">
        <w:t>im</w:t>
      </w:r>
      <w:proofErr w:type="spellEnd"/>
      <w:r w:rsidRPr="00EB6DAD">
        <w:t xml:space="preserve"> might be from descriptions of ordering experiences or expectations set during the purchase process.</w:t>
      </w:r>
    </w:p>
    <w:p w14:paraId="35DE8AD2" w14:textId="77777777" w:rsidR="00EB6DAD" w:rsidRPr="00EB6DAD" w:rsidRDefault="00EB6DAD" w:rsidP="00EB6DAD">
      <w:pPr>
        <w:numPr>
          <w:ilvl w:val="0"/>
          <w:numId w:val="3"/>
        </w:numPr>
      </w:pPr>
      <w:r w:rsidRPr="00EB6DAD">
        <w:rPr>
          <w:b/>
          <w:bCs/>
        </w:rPr>
        <w:t>Versatility or Use</w:t>
      </w:r>
      <w:r w:rsidRPr="00EB6DAD">
        <w:t>:</w:t>
      </w:r>
    </w:p>
    <w:p w14:paraId="35805C87" w14:textId="77777777" w:rsidR="00EB6DAD" w:rsidRPr="00EB6DAD" w:rsidRDefault="00EB6DAD" w:rsidP="00EB6DAD">
      <w:pPr>
        <w:numPr>
          <w:ilvl w:val="1"/>
          <w:numId w:val="3"/>
        </w:numPr>
      </w:pPr>
      <w:r w:rsidRPr="00EB6DAD">
        <w:lastRenderedPageBreak/>
        <w:t>The term wear suggests commentary on how the product feels when worn or its suitability for specific occasions.</w:t>
      </w:r>
    </w:p>
    <w:p w14:paraId="4666CC3A" w14:textId="43251518" w:rsidR="00EB6DAD" w:rsidRPr="00EB6DAD" w:rsidRDefault="00EB6DAD" w:rsidP="00EB6DAD">
      <w:pPr>
        <w:pStyle w:val="Heading2"/>
      </w:pPr>
      <w:bookmarkStart w:id="9" w:name="_Toc184901044"/>
      <w:r w:rsidRPr="00EB6DAD">
        <w:t>Recommendations</w:t>
      </w:r>
      <w:bookmarkEnd w:id="9"/>
    </w:p>
    <w:p w14:paraId="70B5985F" w14:textId="77777777" w:rsidR="00EB6DAD" w:rsidRPr="00EB6DAD" w:rsidRDefault="00EB6DAD" w:rsidP="00EB6DAD">
      <w:pPr>
        <w:numPr>
          <w:ilvl w:val="0"/>
          <w:numId w:val="4"/>
        </w:numPr>
      </w:pPr>
      <w:r w:rsidRPr="00EB6DAD">
        <w:rPr>
          <w:b/>
          <w:bCs/>
        </w:rPr>
        <w:t>Sizing Guidance</w:t>
      </w:r>
      <w:r w:rsidRPr="00EB6DAD">
        <w:t>:</w:t>
      </w:r>
    </w:p>
    <w:p w14:paraId="01A36369" w14:textId="77777777" w:rsidR="00EB6DAD" w:rsidRPr="00EB6DAD" w:rsidRDefault="00EB6DAD" w:rsidP="00EB6DAD">
      <w:pPr>
        <w:numPr>
          <w:ilvl w:val="1"/>
          <w:numId w:val="4"/>
        </w:numPr>
      </w:pPr>
      <w:r w:rsidRPr="00EB6DAD">
        <w:t>Provide more accurate size charts, detailed customer reviews about fit, and models of varying body types to set realistic expectations.</w:t>
      </w:r>
    </w:p>
    <w:p w14:paraId="74296006" w14:textId="77777777" w:rsidR="00EB6DAD" w:rsidRPr="00EB6DAD" w:rsidRDefault="00EB6DAD" w:rsidP="00EB6DAD">
      <w:pPr>
        <w:numPr>
          <w:ilvl w:val="0"/>
          <w:numId w:val="4"/>
        </w:numPr>
      </w:pPr>
      <w:r w:rsidRPr="00EB6DAD">
        <w:rPr>
          <w:b/>
          <w:bCs/>
        </w:rPr>
        <w:t>Material and Quality Assurance</w:t>
      </w:r>
      <w:r w:rsidRPr="00EB6DAD">
        <w:t>:</w:t>
      </w:r>
    </w:p>
    <w:p w14:paraId="7255BED0" w14:textId="77777777" w:rsidR="00EB6DAD" w:rsidRPr="00EB6DAD" w:rsidRDefault="00EB6DAD" w:rsidP="00EB6DAD">
      <w:pPr>
        <w:numPr>
          <w:ilvl w:val="1"/>
          <w:numId w:val="4"/>
        </w:numPr>
      </w:pPr>
      <w:r w:rsidRPr="00EB6DAD">
        <w:t>Emphasize high-quality materials in product descriptions.</w:t>
      </w:r>
    </w:p>
    <w:p w14:paraId="5E8627DF" w14:textId="77777777" w:rsidR="00EB6DAD" w:rsidRPr="00EB6DAD" w:rsidRDefault="00EB6DAD" w:rsidP="00EB6DAD">
      <w:pPr>
        <w:numPr>
          <w:ilvl w:val="1"/>
          <w:numId w:val="4"/>
        </w:numPr>
      </w:pPr>
      <w:r w:rsidRPr="00EB6DAD">
        <w:t>Provide close-up product images or videos to show texture and quality.</w:t>
      </w:r>
    </w:p>
    <w:p w14:paraId="5BB48F05" w14:textId="77777777" w:rsidR="00EB6DAD" w:rsidRPr="00EB6DAD" w:rsidRDefault="00EB6DAD" w:rsidP="00EB6DAD">
      <w:pPr>
        <w:numPr>
          <w:ilvl w:val="0"/>
          <w:numId w:val="4"/>
        </w:numPr>
      </w:pPr>
      <w:r w:rsidRPr="00EB6DAD">
        <w:rPr>
          <w:b/>
          <w:bCs/>
        </w:rPr>
        <w:t>Visual Representation</w:t>
      </w:r>
      <w:r w:rsidRPr="00EB6DAD">
        <w:t>:</w:t>
      </w:r>
    </w:p>
    <w:p w14:paraId="38DF9A11" w14:textId="77777777" w:rsidR="00EB6DAD" w:rsidRPr="00EB6DAD" w:rsidRDefault="00EB6DAD" w:rsidP="00EB6DAD">
      <w:pPr>
        <w:numPr>
          <w:ilvl w:val="1"/>
          <w:numId w:val="4"/>
        </w:numPr>
      </w:pPr>
      <w:r w:rsidRPr="00EB6DAD">
        <w:t>Ensure that images used in advertisements and online match the actual product appearance.</w:t>
      </w:r>
    </w:p>
    <w:p w14:paraId="7526638D" w14:textId="77777777" w:rsidR="00EB6DAD" w:rsidRPr="00EB6DAD" w:rsidRDefault="00EB6DAD" w:rsidP="00EB6DAD">
      <w:pPr>
        <w:numPr>
          <w:ilvl w:val="1"/>
          <w:numId w:val="4"/>
        </w:numPr>
      </w:pPr>
      <w:r w:rsidRPr="00EB6DAD">
        <w:t>Allow for user-generated content (e.g., photos from real customers).</w:t>
      </w:r>
    </w:p>
    <w:p w14:paraId="5CC60F35" w14:textId="77777777" w:rsidR="00EB6DAD" w:rsidRPr="00EB6DAD" w:rsidRDefault="00EB6DAD" w:rsidP="00EB6DAD">
      <w:pPr>
        <w:numPr>
          <w:ilvl w:val="0"/>
          <w:numId w:val="4"/>
        </w:numPr>
      </w:pPr>
      <w:r w:rsidRPr="00EB6DAD">
        <w:rPr>
          <w:b/>
          <w:bCs/>
        </w:rPr>
        <w:t>Focus on Top Complaints</w:t>
      </w:r>
      <w:r w:rsidRPr="00EB6DAD">
        <w:t>:</w:t>
      </w:r>
    </w:p>
    <w:p w14:paraId="35424F2D" w14:textId="77777777" w:rsidR="00EB6DAD" w:rsidRPr="00EB6DAD" w:rsidRDefault="00EB6DAD" w:rsidP="00EB6DAD">
      <w:pPr>
        <w:numPr>
          <w:ilvl w:val="1"/>
          <w:numId w:val="4"/>
        </w:numPr>
      </w:pPr>
      <w:r w:rsidRPr="00EB6DAD">
        <w:t>Address common issues like "runs short" or "tight waist" in product descriptions. For example, specify that an item may run small and suggest sizing up.</w:t>
      </w:r>
    </w:p>
    <w:p w14:paraId="4BE452E7" w14:textId="77777777" w:rsidR="00EB6DAD" w:rsidRPr="00EB6DAD" w:rsidRDefault="00EB6DAD" w:rsidP="00EB6DAD">
      <w:pPr>
        <w:numPr>
          <w:ilvl w:val="0"/>
          <w:numId w:val="4"/>
        </w:numPr>
      </w:pPr>
      <w:r w:rsidRPr="00EB6DAD">
        <w:rPr>
          <w:b/>
          <w:bCs/>
        </w:rPr>
        <w:t>Proactive Communication</w:t>
      </w:r>
      <w:r w:rsidRPr="00EB6DAD">
        <w:t>:</w:t>
      </w:r>
    </w:p>
    <w:p w14:paraId="52825645" w14:textId="62AB1BBD" w:rsidR="00EB6DAD" w:rsidRPr="00EB6DAD" w:rsidRDefault="00EB6DAD" w:rsidP="00EB6DAD">
      <w:pPr>
        <w:numPr>
          <w:ilvl w:val="1"/>
          <w:numId w:val="4"/>
        </w:numPr>
      </w:pPr>
      <w:r w:rsidRPr="00EB6DAD">
        <w:t>Use insights from terms like disappointed and ordered to improve communication at the point of purchase, such as by managing expectations or offering clearer return policies.</w:t>
      </w:r>
    </w:p>
    <w:sectPr w:rsidR="00EB6DAD" w:rsidRPr="00EB6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54744"/>
    <w:multiLevelType w:val="hybridMultilevel"/>
    <w:tmpl w:val="BEFC4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36A09"/>
    <w:multiLevelType w:val="multilevel"/>
    <w:tmpl w:val="4880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C4A83"/>
    <w:multiLevelType w:val="multilevel"/>
    <w:tmpl w:val="7B94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D6670"/>
    <w:multiLevelType w:val="multilevel"/>
    <w:tmpl w:val="474C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139E4"/>
    <w:multiLevelType w:val="hybridMultilevel"/>
    <w:tmpl w:val="3A401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144308">
    <w:abstractNumId w:val="4"/>
  </w:num>
  <w:num w:numId="2" w16cid:durableId="667053535">
    <w:abstractNumId w:val="0"/>
  </w:num>
  <w:num w:numId="3" w16cid:durableId="1819225395">
    <w:abstractNumId w:val="3"/>
  </w:num>
  <w:num w:numId="4" w16cid:durableId="1376585578">
    <w:abstractNumId w:val="2"/>
  </w:num>
  <w:num w:numId="5" w16cid:durableId="902445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F7"/>
    <w:rsid w:val="001D70A8"/>
    <w:rsid w:val="002236F7"/>
    <w:rsid w:val="00EB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F006"/>
  <w15:chartTrackingRefBased/>
  <w15:docId w15:val="{522B3E54-1FA7-409E-9DFA-C25E2A03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3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6F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6DA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6D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6DA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B6DA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A4D10-8931-4912-BDD8-E107DE0D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Bansal</dc:creator>
  <cp:keywords/>
  <dc:description/>
  <cp:lastModifiedBy>Shruti Bansal</cp:lastModifiedBy>
  <cp:revision>1</cp:revision>
  <dcterms:created xsi:type="dcterms:W3CDTF">2024-12-12T07:18:00Z</dcterms:created>
  <dcterms:modified xsi:type="dcterms:W3CDTF">2024-12-12T07:33:00Z</dcterms:modified>
</cp:coreProperties>
</file>