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CABFD3" w14:textId="77777777" w:rsidR="001940A3" w:rsidRPr="001935EC" w:rsidRDefault="001940A3" w:rsidP="001940A3">
      <w:pPr>
        <w:spacing w:after="0" w:line="240" w:lineRule="auto"/>
        <w:rPr>
          <w:rFonts w:ascii="Times New Roman" w:eastAsia="Times New Roman" w:hAnsi="Times New Roman" w:cs="Times New Roman"/>
          <w:sz w:val="24"/>
          <w:szCs w:val="24"/>
        </w:rPr>
      </w:pPr>
      <w:r w:rsidRPr="001935EC">
        <w:rPr>
          <w:rFonts w:ascii="Times New Roman" w:eastAsia="Times New Roman" w:hAnsi="Times New Roman" w:cs="Times New Roman"/>
          <w:sz w:val="24"/>
          <w:szCs w:val="24"/>
        </w:rPr>
        <w:t xml:space="preserve">Dust, S. B., &amp; Ziegert, J. C. (2016). Multi‐Leader Teams in Review: A Contingent‐Configuration Perspective of Effectiveness. </w:t>
      </w:r>
      <w:r w:rsidRPr="001935EC">
        <w:rPr>
          <w:rFonts w:ascii="Times New Roman" w:eastAsia="Times New Roman" w:hAnsi="Times New Roman" w:cs="Times New Roman"/>
          <w:i/>
          <w:iCs/>
          <w:sz w:val="24"/>
          <w:szCs w:val="24"/>
        </w:rPr>
        <w:t>International Journal of Management Reviews</w:t>
      </w:r>
      <w:r w:rsidRPr="001935EC">
        <w:rPr>
          <w:rFonts w:ascii="Times New Roman" w:eastAsia="Times New Roman" w:hAnsi="Times New Roman" w:cs="Times New Roman"/>
          <w:sz w:val="24"/>
          <w:szCs w:val="24"/>
        </w:rPr>
        <w:t xml:space="preserve">, </w:t>
      </w:r>
      <w:r w:rsidRPr="001935EC">
        <w:rPr>
          <w:rFonts w:ascii="Times New Roman" w:eastAsia="Times New Roman" w:hAnsi="Times New Roman" w:cs="Times New Roman"/>
          <w:i/>
          <w:iCs/>
          <w:sz w:val="24"/>
          <w:szCs w:val="24"/>
        </w:rPr>
        <w:t>18</w:t>
      </w:r>
      <w:r w:rsidRPr="001935EC">
        <w:rPr>
          <w:rFonts w:ascii="Times New Roman" w:eastAsia="Times New Roman" w:hAnsi="Times New Roman" w:cs="Times New Roman"/>
          <w:sz w:val="24"/>
          <w:szCs w:val="24"/>
        </w:rPr>
        <w:t>(4), 518-541.</w:t>
      </w:r>
    </w:p>
    <w:p w14:paraId="7C7FCD16" w14:textId="77777777" w:rsidR="001940A3" w:rsidRDefault="001940A3" w:rsidP="001940A3">
      <w:pPr>
        <w:jc w:val="center"/>
        <w:rPr>
          <w:rFonts w:ascii="Times New Roman" w:hAnsi="Times New Roman" w:cs="Times New Roman"/>
          <w:b/>
          <w:sz w:val="24"/>
          <w:szCs w:val="24"/>
        </w:rPr>
      </w:pPr>
    </w:p>
    <w:p w14:paraId="41DA041D" w14:textId="3E69D0E6" w:rsidR="006F07DF" w:rsidRPr="00681563" w:rsidRDefault="00D3500C" w:rsidP="001940A3">
      <w:pPr>
        <w:spacing w:after="0" w:line="240" w:lineRule="auto"/>
        <w:jc w:val="center"/>
        <w:rPr>
          <w:rFonts w:ascii="Times New Roman" w:hAnsi="Times New Roman" w:cs="Times New Roman"/>
          <w:b/>
          <w:sz w:val="24"/>
          <w:szCs w:val="24"/>
        </w:rPr>
      </w:pPr>
      <w:r w:rsidRPr="00681563">
        <w:rPr>
          <w:rFonts w:ascii="Times New Roman" w:hAnsi="Times New Roman" w:cs="Times New Roman"/>
          <w:b/>
          <w:sz w:val="24"/>
          <w:szCs w:val="24"/>
        </w:rPr>
        <w:t>Multi-Leader Teams in Review:</w:t>
      </w:r>
    </w:p>
    <w:p w14:paraId="1322115E" w14:textId="522E22D2" w:rsidR="006F07DF" w:rsidRDefault="00D3500C" w:rsidP="001940A3">
      <w:pPr>
        <w:spacing w:after="0" w:line="240" w:lineRule="auto"/>
        <w:contextualSpacing/>
        <w:jc w:val="center"/>
        <w:rPr>
          <w:rFonts w:ascii="Times New Roman" w:hAnsi="Times New Roman" w:cs="Times New Roman"/>
          <w:b/>
          <w:sz w:val="24"/>
          <w:szCs w:val="24"/>
        </w:rPr>
      </w:pPr>
      <w:r w:rsidRPr="00681563">
        <w:rPr>
          <w:rFonts w:ascii="Times New Roman" w:hAnsi="Times New Roman" w:cs="Times New Roman"/>
          <w:b/>
          <w:sz w:val="24"/>
          <w:szCs w:val="24"/>
        </w:rPr>
        <w:t xml:space="preserve">A </w:t>
      </w:r>
      <w:r w:rsidR="00393F64">
        <w:rPr>
          <w:rFonts w:ascii="Times New Roman" w:hAnsi="Times New Roman" w:cs="Times New Roman"/>
          <w:b/>
          <w:sz w:val="24"/>
          <w:szCs w:val="24"/>
        </w:rPr>
        <w:t>Contingent-Configuration</w:t>
      </w:r>
      <w:r w:rsidR="00AB3302" w:rsidRPr="00AB3302">
        <w:rPr>
          <w:rFonts w:ascii="Times New Roman" w:hAnsi="Times New Roman" w:cs="Times New Roman"/>
          <w:b/>
          <w:sz w:val="24"/>
          <w:szCs w:val="24"/>
        </w:rPr>
        <w:t xml:space="preserve"> Perspective of Effectiveness</w:t>
      </w:r>
    </w:p>
    <w:p w14:paraId="43533728" w14:textId="77777777" w:rsidR="006F07DF" w:rsidRDefault="006F07DF" w:rsidP="00681563">
      <w:pPr>
        <w:spacing w:after="0" w:line="240" w:lineRule="auto"/>
        <w:contextualSpacing/>
        <w:jc w:val="center"/>
        <w:rPr>
          <w:rFonts w:ascii="Times New Roman" w:hAnsi="Times New Roman" w:cs="Times New Roman"/>
          <w:b/>
          <w:sz w:val="24"/>
          <w:szCs w:val="24"/>
        </w:rPr>
      </w:pPr>
    </w:p>
    <w:p w14:paraId="413E46ED" w14:textId="77777777" w:rsidR="006F07DF" w:rsidRPr="00681563" w:rsidRDefault="006F07DF" w:rsidP="00681563">
      <w:pPr>
        <w:spacing w:after="0" w:line="240" w:lineRule="auto"/>
        <w:contextualSpacing/>
        <w:jc w:val="center"/>
        <w:rPr>
          <w:rFonts w:ascii="Times New Roman" w:hAnsi="Times New Roman" w:cs="Times New Roman"/>
          <w:b/>
          <w:sz w:val="24"/>
          <w:szCs w:val="24"/>
        </w:rPr>
      </w:pPr>
    </w:p>
    <w:p w14:paraId="4C610C39" w14:textId="39ED2F5E" w:rsidR="006F07DF" w:rsidRDefault="006F07DF" w:rsidP="00681563">
      <w:pPr>
        <w:widowControl w:val="0"/>
        <w:spacing w:after="0" w:line="240" w:lineRule="auto"/>
        <w:contextualSpacing/>
        <w:jc w:val="center"/>
        <w:rPr>
          <w:rFonts w:ascii="Times New Roman" w:hAnsi="Times New Roman" w:cs="Times New Roman"/>
          <w:b/>
          <w:sz w:val="24"/>
          <w:szCs w:val="24"/>
        </w:rPr>
      </w:pPr>
      <w:r w:rsidRPr="00430924">
        <w:rPr>
          <w:rFonts w:ascii="Times New Roman" w:hAnsi="Times New Roman" w:cs="Times New Roman"/>
          <w:b/>
          <w:sz w:val="24"/>
          <w:szCs w:val="24"/>
        </w:rPr>
        <w:t>ABSTRACT</w:t>
      </w:r>
    </w:p>
    <w:p w14:paraId="1DDA8CED" w14:textId="77777777" w:rsidR="006F07DF" w:rsidRDefault="006F07DF" w:rsidP="00681563">
      <w:pPr>
        <w:widowControl w:val="0"/>
        <w:spacing w:after="0" w:line="240" w:lineRule="auto"/>
        <w:contextualSpacing/>
        <w:jc w:val="center"/>
        <w:rPr>
          <w:rFonts w:ascii="Times New Roman" w:hAnsi="Times New Roman" w:cs="Times New Roman"/>
          <w:b/>
          <w:sz w:val="24"/>
          <w:szCs w:val="24"/>
        </w:rPr>
      </w:pPr>
    </w:p>
    <w:p w14:paraId="715B1A55" w14:textId="77777777" w:rsidR="006F07DF" w:rsidRPr="00681563" w:rsidRDefault="006F07DF" w:rsidP="00681563">
      <w:pPr>
        <w:widowControl w:val="0"/>
        <w:spacing w:after="0" w:line="240" w:lineRule="auto"/>
        <w:contextualSpacing/>
        <w:jc w:val="center"/>
        <w:rPr>
          <w:rFonts w:ascii="Times New Roman" w:hAnsi="Times New Roman" w:cs="Times New Roman"/>
          <w:b/>
          <w:sz w:val="24"/>
          <w:szCs w:val="24"/>
        </w:rPr>
      </w:pPr>
    </w:p>
    <w:p w14:paraId="4A2DA33F" w14:textId="35FA4277" w:rsidR="00FD0CB2" w:rsidRDefault="002376CF" w:rsidP="006F07DF">
      <w:pPr>
        <w:spacing w:after="0" w:line="480" w:lineRule="auto"/>
        <w:rPr>
          <w:rFonts w:ascii="Times New Roman" w:hAnsi="Times New Roman" w:cs="Times New Roman"/>
          <w:sz w:val="24"/>
          <w:szCs w:val="24"/>
        </w:rPr>
      </w:pPr>
      <w:r>
        <w:rPr>
          <w:rFonts w:ascii="Times New Roman" w:hAnsi="Times New Roman" w:cs="Times New Roman"/>
          <w:sz w:val="24"/>
          <w:szCs w:val="24"/>
        </w:rPr>
        <w:t>Multi-leader teams are characterized by multiple leaders exhibiting mutual influence</w:t>
      </w:r>
      <w:r w:rsidRPr="00B17488">
        <w:rPr>
          <w:rFonts w:ascii="Times New Roman" w:hAnsi="Times New Roman" w:cs="Times New Roman"/>
          <w:sz w:val="24"/>
          <w:szCs w:val="24"/>
        </w:rPr>
        <w:t xml:space="preserve"> </w:t>
      </w:r>
      <w:r>
        <w:rPr>
          <w:rFonts w:ascii="Times New Roman" w:hAnsi="Times New Roman" w:cs="Times New Roman"/>
          <w:sz w:val="24"/>
          <w:szCs w:val="24"/>
        </w:rPr>
        <w:t xml:space="preserve">on </w:t>
      </w:r>
      <w:r w:rsidRPr="00B17488">
        <w:rPr>
          <w:rFonts w:ascii="Times New Roman" w:hAnsi="Times New Roman" w:cs="Times New Roman"/>
          <w:sz w:val="24"/>
          <w:szCs w:val="24"/>
        </w:rPr>
        <w:t>each other while working towards a common team goal</w:t>
      </w:r>
      <w:r>
        <w:rPr>
          <w:rFonts w:ascii="Times New Roman" w:hAnsi="Times New Roman" w:cs="Times New Roman"/>
          <w:sz w:val="24"/>
          <w:szCs w:val="24"/>
        </w:rPr>
        <w:t xml:space="preserve">. </w:t>
      </w:r>
      <w:r w:rsidR="00526F63">
        <w:rPr>
          <w:rFonts w:ascii="Times New Roman" w:hAnsi="Times New Roman" w:cs="Times New Roman"/>
          <w:sz w:val="24"/>
          <w:szCs w:val="24"/>
        </w:rPr>
        <w:t>An unexplored assumption in th</w:t>
      </w:r>
      <w:r w:rsidR="00F44EA6">
        <w:rPr>
          <w:rFonts w:ascii="Times New Roman" w:hAnsi="Times New Roman" w:cs="Times New Roman"/>
          <w:sz w:val="24"/>
          <w:szCs w:val="24"/>
        </w:rPr>
        <w:t>is</w:t>
      </w:r>
      <w:r>
        <w:rPr>
          <w:rFonts w:ascii="Times New Roman" w:hAnsi="Times New Roman" w:cs="Times New Roman"/>
          <w:sz w:val="24"/>
          <w:szCs w:val="24"/>
        </w:rPr>
        <w:t xml:space="preserve"> </w:t>
      </w:r>
      <w:r w:rsidR="00526F63">
        <w:rPr>
          <w:rFonts w:ascii="Times New Roman" w:hAnsi="Times New Roman" w:cs="Times New Roman"/>
          <w:sz w:val="24"/>
          <w:szCs w:val="24"/>
        </w:rPr>
        <w:t>literature</w:t>
      </w:r>
      <w:r w:rsidR="00F44EA6">
        <w:rPr>
          <w:rFonts w:ascii="Times New Roman" w:hAnsi="Times New Roman" w:cs="Times New Roman"/>
          <w:sz w:val="24"/>
          <w:szCs w:val="24"/>
        </w:rPr>
        <w:t xml:space="preserve"> </w:t>
      </w:r>
      <w:r w:rsidR="00526F63">
        <w:rPr>
          <w:rFonts w:ascii="Times New Roman" w:hAnsi="Times New Roman" w:cs="Times New Roman"/>
          <w:sz w:val="24"/>
          <w:szCs w:val="24"/>
        </w:rPr>
        <w:t xml:space="preserve">is that increasing the number of leaders </w:t>
      </w:r>
      <w:r w:rsidR="00E05B8C">
        <w:rPr>
          <w:rFonts w:ascii="Times New Roman" w:hAnsi="Times New Roman" w:cs="Times New Roman"/>
          <w:sz w:val="24"/>
          <w:szCs w:val="24"/>
        </w:rPr>
        <w:t>is related to heightened</w:t>
      </w:r>
      <w:r w:rsidR="00526F63">
        <w:rPr>
          <w:rFonts w:ascii="Times New Roman" w:hAnsi="Times New Roman" w:cs="Times New Roman"/>
          <w:sz w:val="24"/>
          <w:szCs w:val="24"/>
        </w:rPr>
        <w:t xml:space="preserve"> team effectiveness. </w:t>
      </w:r>
      <w:r w:rsidR="00ED399B">
        <w:rPr>
          <w:rFonts w:ascii="Times New Roman" w:hAnsi="Times New Roman" w:cs="Times New Roman"/>
          <w:sz w:val="24"/>
          <w:szCs w:val="24"/>
        </w:rPr>
        <w:t xml:space="preserve">We propose that this </w:t>
      </w:r>
      <w:r w:rsidR="00526F63">
        <w:rPr>
          <w:rFonts w:ascii="Times New Roman" w:hAnsi="Times New Roman" w:cs="Times New Roman"/>
          <w:sz w:val="24"/>
          <w:szCs w:val="24"/>
        </w:rPr>
        <w:t>notion</w:t>
      </w:r>
      <w:r w:rsidR="00ED399B">
        <w:rPr>
          <w:rFonts w:ascii="Times New Roman" w:hAnsi="Times New Roman" w:cs="Times New Roman"/>
          <w:sz w:val="24"/>
          <w:szCs w:val="24"/>
        </w:rPr>
        <w:t xml:space="preserve"> is oversimplified and suggest a </w:t>
      </w:r>
      <w:r w:rsidR="00E73B12">
        <w:rPr>
          <w:rFonts w:ascii="Times New Roman" w:hAnsi="Times New Roman" w:cs="Times New Roman"/>
          <w:sz w:val="24"/>
          <w:szCs w:val="24"/>
        </w:rPr>
        <w:t xml:space="preserve">contingency model of </w:t>
      </w:r>
      <w:r w:rsidR="00ED399B">
        <w:rPr>
          <w:rFonts w:ascii="Times New Roman" w:hAnsi="Times New Roman" w:cs="Times New Roman"/>
          <w:sz w:val="24"/>
          <w:szCs w:val="24"/>
        </w:rPr>
        <w:t>mu</w:t>
      </w:r>
      <w:r w:rsidR="00526F63">
        <w:rPr>
          <w:rFonts w:ascii="Times New Roman" w:hAnsi="Times New Roman" w:cs="Times New Roman"/>
          <w:sz w:val="24"/>
          <w:szCs w:val="24"/>
        </w:rPr>
        <w:t>lti</w:t>
      </w:r>
      <w:r w:rsidR="00ED399B">
        <w:rPr>
          <w:rFonts w:ascii="Times New Roman" w:hAnsi="Times New Roman" w:cs="Times New Roman"/>
          <w:sz w:val="24"/>
          <w:szCs w:val="24"/>
        </w:rPr>
        <w:t>-leader team effectiveness</w:t>
      </w:r>
      <w:r w:rsidR="004144BF">
        <w:rPr>
          <w:rFonts w:ascii="Times New Roman" w:hAnsi="Times New Roman" w:cs="Times New Roman"/>
          <w:sz w:val="24"/>
          <w:szCs w:val="24"/>
        </w:rPr>
        <w:t>. We suggest that</w:t>
      </w:r>
      <w:r w:rsidR="00E73B12">
        <w:rPr>
          <w:rFonts w:ascii="Times New Roman" w:hAnsi="Times New Roman" w:cs="Times New Roman"/>
          <w:sz w:val="24"/>
          <w:szCs w:val="24"/>
        </w:rPr>
        <w:t xml:space="preserve"> </w:t>
      </w:r>
      <w:r w:rsidR="004144BF">
        <w:rPr>
          <w:rFonts w:ascii="Times New Roman" w:hAnsi="Times New Roman" w:cs="Times New Roman"/>
          <w:sz w:val="24"/>
          <w:szCs w:val="24"/>
        </w:rPr>
        <w:t xml:space="preserve">the context determines the effectiveness of a particular </w:t>
      </w:r>
      <w:r w:rsidR="00E73B12">
        <w:rPr>
          <w:rFonts w:ascii="Times New Roman" w:hAnsi="Times New Roman" w:cs="Times New Roman"/>
          <w:sz w:val="24"/>
          <w:szCs w:val="24"/>
        </w:rPr>
        <w:t xml:space="preserve">multi-leader team </w:t>
      </w:r>
      <w:r w:rsidR="00623DA1">
        <w:rPr>
          <w:rFonts w:ascii="Times New Roman" w:hAnsi="Times New Roman" w:cs="Times New Roman"/>
          <w:sz w:val="24"/>
          <w:szCs w:val="24"/>
        </w:rPr>
        <w:t>configuration because</w:t>
      </w:r>
      <w:r w:rsidR="004144BF">
        <w:rPr>
          <w:rFonts w:ascii="Times New Roman" w:hAnsi="Times New Roman" w:cs="Times New Roman"/>
          <w:sz w:val="24"/>
          <w:szCs w:val="24"/>
        </w:rPr>
        <w:t xml:space="preserve"> each formation has</w:t>
      </w:r>
      <w:r w:rsidR="00ED399B">
        <w:rPr>
          <w:rFonts w:ascii="Times New Roman" w:hAnsi="Times New Roman" w:cs="Times New Roman"/>
          <w:sz w:val="24"/>
          <w:szCs w:val="24"/>
        </w:rPr>
        <w:t xml:space="preserve"> unique internal team mechanisms. </w:t>
      </w:r>
      <w:r w:rsidR="00526F63">
        <w:rPr>
          <w:rFonts w:ascii="Times New Roman" w:hAnsi="Times New Roman" w:cs="Times New Roman"/>
          <w:sz w:val="24"/>
          <w:szCs w:val="24"/>
        </w:rPr>
        <w:t>To investigate this perspective,</w:t>
      </w:r>
      <w:r w:rsidR="003A080F">
        <w:rPr>
          <w:rFonts w:ascii="Times New Roman" w:hAnsi="Times New Roman" w:cs="Times New Roman"/>
          <w:sz w:val="24"/>
          <w:szCs w:val="24"/>
        </w:rPr>
        <w:t xml:space="preserve"> we review the multi-leader team literature</w:t>
      </w:r>
      <w:r w:rsidR="001B3C46">
        <w:rPr>
          <w:rFonts w:ascii="Times New Roman" w:hAnsi="Times New Roman" w:cs="Times New Roman"/>
          <w:sz w:val="24"/>
          <w:szCs w:val="24"/>
        </w:rPr>
        <w:t xml:space="preserve"> (</w:t>
      </w:r>
      <w:r w:rsidR="001169A1">
        <w:rPr>
          <w:rFonts w:ascii="Times New Roman" w:hAnsi="Times New Roman" w:cs="Times New Roman"/>
          <w:sz w:val="24"/>
          <w:szCs w:val="24"/>
        </w:rPr>
        <w:t xml:space="preserve">175 </w:t>
      </w:r>
      <w:r w:rsidR="004F7887">
        <w:rPr>
          <w:rFonts w:ascii="Times New Roman" w:hAnsi="Times New Roman" w:cs="Times New Roman"/>
          <w:sz w:val="24"/>
          <w:szCs w:val="24"/>
        </w:rPr>
        <w:t>articles</w:t>
      </w:r>
      <w:r w:rsidR="001B3C46">
        <w:rPr>
          <w:rFonts w:ascii="Times New Roman" w:hAnsi="Times New Roman" w:cs="Times New Roman"/>
          <w:sz w:val="24"/>
          <w:szCs w:val="24"/>
        </w:rPr>
        <w:t>)</w:t>
      </w:r>
      <w:r w:rsidR="003A080F">
        <w:rPr>
          <w:rFonts w:ascii="Times New Roman" w:hAnsi="Times New Roman" w:cs="Times New Roman"/>
          <w:sz w:val="24"/>
          <w:szCs w:val="24"/>
        </w:rPr>
        <w:t xml:space="preserve"> by categorizing </w:t>
      </w:r>
      <w:r w:rsidR="00B06096">
        <w:rPr>
          <w:rFonts w:ascii="Times New Roman" w:hAnsi="Times New Roman" w:cs="Times New Roman"/>
          <w:sz w:val="24"/>
          <w:szCs w:val="24"/>
        </w:rPr>
        <w:t xml:space="preserve">extant theory and </w:t>
      </w:r>
      <w:r w:rsidR="00526F63">
        <w:rPr>
          <w:rFonts w:ascii="Times New Roman" w:hAnsi="Times New Roman" w:cs="Times New Roman"/>
          <w:sz w:val="24"/>
          <w:szCs w:val="24"/>
        </w:rPr>
        <w:t>research</w:t>
      </w:r>
      <w:r w:rsidR="003A080F">
        <w:rPr>
          <w:rFonts w:ascii="Times New Roman" w:hAnsi="Times New Roman" w:cs="Times New Roman"/>
          <w:sz w:val="24"/>
          <w:szCs w:val="24"/>
        </w:rPr>
        <w:t xml:space="preserve"> as falling within </w:t>
      </w:r>
      <w:r w:rsidR="007F3051">
        <w:rPr>
          <w:rFonts w:ascii="Times New Roman" w:hAnsi="Times New Roman" w:cs="Times New Roman"/>
          <w:sz w:val="24"/>
          <w:szCs w:val="24"/>
        </w:rPr>
        <w:t xml:space="preserve">nine </w:t>
      </w:r>
      <w:r w:rsidR="003A080F">
        <w:rPr>
          <w:rFonts w:ascii="Times New Roman" w:hAnsi="Times New Roman" w:cs="Times New Roman"/>
          <w:sz w:val="24"/>
          <w:szCs w:val="24"/>
        </w:rPr>
        <w:t>mu</w:t>
      </w:r>
      <w:r w:rsidR="00C1198F">
        <w:rPr>
          <w:rFonts w:ascii="Times New Roman" w:hAnsi="Times New Roman" w:cs="Times New Roman"/>
          <w:sz w:val="24"/>
          <w:szCs w:val="24"/>
        </w:rPr>
        <w:t xml:space="preserve">lti-leader configurations along </w:t>
      </w:r>
      <w:r w:rsidR="003A080F">
        <w:rPr>
          <w:rFonts w:ascii="Times New Roman" w:hAnsi="Times New Roman" w:cs="Times New Roman"/>
          <w:sz w:val="24"/>
          <w:szCs w:val="24"/>
        </w:rPr>
        <w:t xml:space="preserve">two key dimensions: </w:t>
      </w:r>
      <w:r w:rsidR="006A0C7C">
        <w:rPr>
          <w:rFonts w:ascii="Times New Roman" w:hAnsi="Times New Roman" w:cs="Times New Roman"/>
          <w:sz w:val="24"/>
          <w:szCs w:val="24"/>
        </w:rPr>
        <w:t xml:space="preserve">(1) </w:t>
      </w:r>
      <w:r w:rsidR="003A080F">
        <w:rPr>
          <w:rFonts w:ascii="Times New Roman" w:hAnsi="Times New Roman" w:cs="Times New Roman"/>
          <w:sz w:val="24"/>
          <w:szCs w:val="24"/>
        </w:rPr>
        <w:t xml:space="preserve">the proportion of leaders </w:t>
      </w:r>
      <w:r w:rsidR="00EB10DD">
        <w:rPr>
          <w:rFonts w:ascii="Times New Roman" w:hAnsi="Times New Roman" w:cs="Times New Roman"/>
          <w:sz w:val="24"/>
          <w:szCs w:val="24"/>
        </w:rPr>
        <w:t>within a team</w:t>
      </w:r>
      <w:r w:rsidR="006A0C7C">
        <w:rPr>
          <w:rFonts w:ascii="Times New Roman" w:hAnsi="Times New Roman" w:cs="Times New Roman"/>
          <w:sz w:val="24"/>
          <w:szCs w:val="24"/>
        </w:rPr>
        <w:t>;</w:t>
      </w:r>
      <w:r w:rsidR="00EB10DD">
        <w:rPr>
          <w:rFonts w:ascii="Times New Roman" w:hAnsi="Times New Roman" w:cs="Times New Roman"/>
          <w:sz w:val="24"/>
          <w:szCs w:val="24"/>
        </w:rPr>
        <w:t xml:space="preserve"> </w:t>
      </w:r>
      <w:r w:rsidR="003A080F">
        <w:rPr>
          <w:rFonts w:ascii="Times New Roman" w:hAnsi="Times New Roman" w:cs="Times New Roman"/>
          <w:sz w:val="24"/>
          <w:szCs w:val="24"/>
        </w:rPr>
        <w:t xml:space="preserve">and </w:t>
      </w:r>
      <w:r w:rsidR="006A0C7C">
        <w:rPr>
          <w:rFonts w:ascii="Times New Roman" w:hAnsi="Times New Roman" w:cs="Times New Roman"/>
          <w:sz w:val="24"/>
          <w:szCs w:val="24"/>
        </w:rPr>
        <w:t xml:space="preserve">(2) </w:t>
      </w:r>
      <w:r w:rsidR="003A080F">
        <w:rPr>
          <w:rFonts w:ascii="Times New Roman" w:hAnsi="Times New Roman" w:cs="Times New Roman"/>
          <w:sz w:val="24"/>
          <w:szCs w:val="24"/>
        </w:rPr>
        <w:t>the dispersion of leadership</w:t>
      </w:r>
      <w:r w:rsidR="00EB10DD">
        <w:rPr>
          <w:rFonts w:ascii="Times New Roman" w:hAnsi="Times New Roman" w:cs="Times New Roman"/>
          <w:sz w:val="24"/>
          <w:szCs w:val="24"/>
        </w:rPr>
        <w:t xml:space="preserve"> </w:t>
      </w:r>
      <w:r w:rsidR="00E73B12">
        <w:rPr>
          <w:rFonts w:ascii="Times New Roman" w:hAnsi="Times New Roman" w:cs="Times New Roman"/>
          <w:sz w:val="24"/>
          <w:szCs w:val="24"/>
        </w:rPr>
        <w:t>through role co-enactment of</w:t>
      </w:r>
      <w:r w:rsidR="00EB10DD">
        <w:rPr>
          <w:rFonts w:ascii="Times New Roman" w:hAnsi="Times New Roman" w:cs="Times New Roman"/>
          <w:sz w:val="24"/>
          <w:szCs w:val="24"/>
        </w:rPr>
        <w:t xml:space="preserve"> team leaders</w:t>
      </w:r>
      <w:r w:rsidR="003A080F">
        <w:rPr>
          <w:rFonts w:ascii="Times New Roman" w:hAnsi="Times New Roman" w:cs="Times New Roman"/>
          <w:sz w:val="24"/>
          <w:szCs w:val="24"/>
        </w:rPr>
        <w:t xml:space="preserve">. </w:t>
      </w:r>
      <w:r w:rsidR="001464ED">
        <w:rPr>
          <w:rFonts w:ascii="Times New Roman" w:hAnsi="Times New Roman" w:cs="Times New Roman"/>
          <w:sz w:val="24"/>
          <w:szCs w:val="24"/>
        </w:rPr>
        <w:t>This framework</w:t>
      </w:r>
      <w:r w:rsidR="003A080F">
        <w:rPr>
          <w:rFonts w:ascii="Times New Roman" w:hAnsi="Times New Roman" w:cs="Times New Roman"/>
          <w:sz w:val="24"/>
          <w:szCs w:val="24"/>
        </w:rPr>
        <w:t xml:space="preserve"> enables a more coherent understanding as to the </w:t>
      </w:r>
      <w:r w:rsidR="007D54DC">
        <w:rPr>
          <w:rFonts w:ascii="Times New Roman" w:hAnsi="Times New Roman" w:cs="Times New Roman"/>
          <w:sz w:val="24"/>
          <w:szCs w:val="24"/>
        </w:rPr>
        <w:t xml:space="preserve">benefits </w:t>
      </w:r>
      <w:r w:rsidR="003A080F">
        <w:rPr>
          <w:rFonts w:ascii="Times New Roman" w:hAnsi="Times New Roman" w:cs="Times New Roman"/>
          <w:sz w:val="24"/>
          <w:szCs w:val="24"/>
        </w:rPr>
        <w:t>and the costs of each specific m</w:t>
      </w:r>
      <w:r w:rsidR="00526F63">
        <w:rPr>
          <w:rFonts w:ascii="Times New Roman" w:hAnsi="Times New Roman" w:cs="Times New Roman"/>
          <w:sz w:val="24"/>
          <w:szCs w:val="24"/>
        </w:rPr>
        <w:t xml:space="preserve">ulti-leader team configuration and </w:t>
      </w:r>
      <w:r w:rsidR="003A080F">
        <w:rPr>
          <w:rFonts w:ascii="Times New Roman" w:hAnsi="Times New Roman" w:cs="Times New Roman"/>
          <w:sz w:val="24"/>
          <w:szCs w:val="24"/>
        </w:rPr>
        <w:t>a cl</w:t>
      </w:r>
      <w:r w:rsidR="00C0789B">
        <w:rPr>
          <w:rFonts w:ascii="Times New Roman" w:hAnsi="Times New Roman" w:cs="Times New Roman"/>
          <w:sz w:val="24"/>
          <w:szCs w:val="24"/>
        </w:rPr>
        <w:t>earer evaluation of the contexts</w:t>
      </w:r>
      <w:r w:rsidR="003A080F">
        <w:rPr>
          <w:rFonts w:ascii="Times New Roman" w:hAnsi="Times New Roman" w:cs="Times New Roman"/>
          <w:sz w:val="24"/>
          <w:szCs w:val="24"/>
        </w:rPr>
        <w:t xml:space="preserve"> in which </w:t>
      </w:r>
      <w:r w:rsidR="00360835">
        <w:rPr>
          <w:rFonts w:ascii="Times New Roman" w:hAnsi="Times New Roman" w:cs="Times New Roman"/>
          <w:sz w:val="24"/>
          <w:szCs w:val="24"/>
        </w:rPr>
        <w:t>varying</w:t>
      </w:r>
      <w:r w:rsidR="003A080F">
        <w:rPr>
          <w:rFonts w:ascii="Times New Roman" w:hAnsi="Times New Roman" w:cs="Times New Roman"/>
          <w:sz w:val="24"/>
          <w:szCs w:val="24"/>
        </w:rPr>
        <w:t xml:space="preserve"> configuration</w:t>
      </w:r>
      <w:r w:rsidR="00360835">
        <w:rPr>
          <w:rFonts w:ascii="Times New Roman" w:hAnsi="Times New Roman" w:cs="Times New Roman"/>
          <w:sz w:val="24"/>
          <w:szCs w:val="24"/>
        </w:rPr>
        <w:t>s</w:t>
      </w:r>
      <w:r w:rsidR="003A080F">
        <w:rPr>
          <w:rFonts w:ascii="Times New Roman" w:hAnsi="Times New Roman" w:cs="Times New Roman"/>
          <w:sz w:val="24"/>
          <w:szCs w:val="24"/>
        </w:rPr>
        <w:t xml:space="preserve"> </w:t>
      </w:r>
      <w:r w:rsidR="00360835">
        <w:rPr>
          <w:rFonts w:ascii="Times New Roman" w:hAnsi="Times New Roman" w:cs="Times New Roman"/>
          <w:sz w:val="24"/>
          <w:szCs w:val="24"/>
        </w:rPr>
        <w:t>are</w:t>
      </w:r>
      <w:r w:rsidR="003A080F">
        <w:rPr>
          <w:rFonts w:ascii="Times New Roman" w:hAnsi="Times New Roman" w:cs="Times New Roman"/>
          <w:sz w:val="24"/>
          <w:szCs w:val="24"/>
        </w:rPr>
        <w:t xml:space="preserve"> most effective. </w:t>
      </w:r>
      <w:r w:rsidR="00526F63">
        <w:rPr>
          <w:rFonts w:ascii="Times New Roman" w:hAnsi="Times New Roman" w:cs="Times New Roman"/>
          <w:sz w:val="24"/>
          <w:szCs w:val="24"/>
        </w:rPr>
        <w:t xml:space="preserve">Four emerging themes related to configuration-contextualization </w:t>
      </w:r>
      <w:r w:rsidR="00360835">
        <w:rPr>
          <w:rFonts w:ascii="Times New Roman" w:hAnsi="Times New Roman" w:cs="Times New Roman"/>
          <w:sz w:val="24"/>
          <w:szCs w:val="24"/>
        </w:rPr>
        <w:t>are explained and theoretical implication</w:t>
      </w:r>
      <w:r w:rsidR="008A75D1">
        <w:rPr>
          <w:rFonts w:ascii="Times New Roman" w:hAnsi="Times New Roman" w:cs="Times New Roman"/>
          <w:sz w:val="24"/>
          <w:szCs w:val="24"/>
        </w:rPr>
        <w:t>s</w:t>
      </w:r>
      <w:r w:rsidR="00360835">
        <w:rPr>
          <w:rFonts w:ascii="Times New Roman" w:hAnsi="Times New Roman" w:cs="Times New Roman"/>
          <w:sz w:val="24"/>
          <w:szCs w:val="24"/>
        </w:rPr>
        <w:t xml:space="preserve"> </w:t>
      </w:r>
      <w:r w:rsidR="005C1D6B">
        <w:rPr>
          <w:rFonts w:ascii="Times New Roman" w:hAnsi="Times New Roman" w:cs="Times New Roman"/>
          <w:sz w:val="24"/>
          <w:szCs w:val="24"/>
        </w:rPr>
        <w:t xml:space="preserve">for interpreting leadership effectiveness in multi-leader team settings </w:t>
      </w:r>
      <w:r w:rsidR="004F7887">
        <w:rPr>
          <w:rFonts w:ascii="Times New Roman" w:hAnsi="Times New Roman" w:cs="Times New Roman"/>
          <w:sz w:val="24"/>
          <w:szCs w:val="24"/>
        </w:rPr>
        <w:t xml:space="preserve">are </w:t>
      </w:r>
      <w:r w:rsidR="005C1D6B">
        <w:rPr>
          <w:rFonts w:ascii="Times New Roman" w:hAnsi="Times New Roman" w:cs="Times New Roman"/>
          <w:sz w:val="24"/>
          <w:szCs w:val="24"/>
        </w:rPr>
        <w:t>discussed</w:t>
      </w:r>
      <w:r w:rsidR="00360835">
        <w:rPr>
          <w:rFonts w:ascii="Times New Roman" w:hAnsi="Times New Roman" w:cs="Times New Roman"/>
          <w:sz w:val="24"/>
          <w:szCs w:val="24"/>
        </w:rPr>
        <w:t>.</w:t>
      </w:r>
    </w:p>
    <w:p w14:paraId="1AC729B6" w14:textId="77777777" w:rsidR="006F07DF" w:rsidRDefault="006F07DF" w:rsidP="006F07DF">
      <w:pPr>
        <w:widowControl w:val="0"/>
        <w:spacing w:after="0" w:line="480" w:lineRule="auto"/>
        <w:contextualSpacing/>
        <w:rPr>
          <w:rFonts w:ascii="Times New Roman" w:hAnsi="Times New Roman" w:cs="Times New Roman"/>
          <w:i/>
          <w:sz w:val="24"/>
          <w:szCs w:val="24"/>
        </w:rPr>
      </w:pPr>
    </w:p>
    <w:p w14:paraId="496765A8" w14:textId="77777777" w:rsidR="006F07DF" w:rsidRPr="00681563" w:rsidRDefault="006F07DF" w:rsidP="006F07DF">
      <w:pPr>
        <w:widowControl w:val="0"/>
        <w:spacing w:after="0" w:line="480" w:lineRule="auto"/>
        <w:contextualSpacing/>
        <w:rPr>
          <w:rFonts w:ascii="Times New Roman" w:hAnsi="Times New Roman" w:cs="Times New Roman"/>
          <w:b/>
          <w:sz w:val="24"/>
          <w:szCs w:val="24"/>
        </w:rPr>
      </w:pPr>
      <w:r w:rsidRPr="00681563">
        <w:rPr>
          <w:rFonts w:ascii="Times New Roman" w:hAnsi="Times New Roman" w:cs="Times New Roman"/>
          <w:b/>
          <w:sz w:val="24"/>
          <w:szCs w:val="24"/>
        </w:rPr>
        <w:t xml:space="preserve">Key Words: </w:t>
      </w:r>
    </w:p>
    <w:p w14:paraId="52BA244E" w14:textId="1EB3BC38" w:rsidR="006F07DF" w:rsidRDefault="006F07DF" w:rsidP="006F07DF">
      <w:pPr>
        <w:widowControl w:val="0"/>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Multi-Leader Teams; Shared Leadership; Collective Leadership; Distributed Leadership</w:t>
      </w:r>
    </w:p>
    <w:p w14:paraId="2857ACBC" w14:textId="125C5F55" w:rsidR="006F07DF" w:rsidRPr="00374B9D" w:rsidRDefault="00FD0CB2" w:rsidP="001940A3">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br w:type="page"/>
      </w:r>
      <w:r w:rsidR="006F07DF" w:rsidRPr="00374B9D">
        <w:rPr>
          <w:rFonts w:ascii="Times New Roman" w:hAnsi="Times New Roman" w:cs="Times New Roman"/>
          <w:b/>
          <w:sz w:val="24"/>
          <w:szCs w:val="24"/>
        </w:rPr>
        <w:lastRenderedPageBreak/>
        <w:t>Multi-Leader Teams in Review:</w:t>
      </w:r>
    </w:p>
    <w:p w14:paraId="758E2D56" w14:textId="7DC23512" w:rsidR="006F07DF" w:rsidRDefault="006F07DF" w:rsidP="001940A3">
      <w:pPr>
        <w:jc w:val="center"/>
        <w:rPr>
          <w:rFonts w:ascii="Times New Roman" w:hAnsi="Times New Roman" w:cs="Times New Roman"/>
          <w:b/>
          <w:sz w:val="24"/>
          <w:szCs w:val="24"/>
        </w:rPr>
      </w:pPr>
      <w:r w:rsidRPr="00374B9D">
        <w:rPr>
          <w:rFonts w:ascii="Times New Roman" w:hAnsi="Times New Roman" w:cs="Times New Roman"/>
          <w:b/>
          <w:sz w:val="24"/>
          <w:szCs w:val="24"/>
        </w:rPr>
        <w:t xml:space="preserve">A </w:t>
      </w:r>
      <w:r w:rsidR="00393F64">
        <w:rPr>
          <w:rFonts w:ascii="Times New Roman" w:hAnsi="Times New Roman" w:cs="Times New Roman"/>
          <w:b/>
          <w:sz w:val="24"/>
          <w:szCs w:val="24"/>
        </w:rPr>
        <w:t>Contingent-Configuration</w:t>
      </w:r>
      <w:r w:rsidR="003B52A6">
        <w:rPr>
          <w:rFonts w:ascii="Times New Roman" w:hAnsi="Times New Roman" w:cs="Times New Roman"/>
          <w:b/>
          <w:sz w:val="24"/>
          <w:szCs w:val="24"/>
        </w:rPr>
        <w:t xml:space="preserve"> Perspective of Effectiveness</w:t>
      </w:r>
    </w:p>
    <w:p w14:paraId="65411F2C" w14:textId="6D863392" w:rsidR="00827D9B" w:rsidRDefault="00912503" w:rsidP="001405AB">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a</w:t>
      </w:r>
      <w:r w:rsidR="00C42FAA">
        <w:rPr>
          <w:rFonts w:ascii="Times New Roman" w:hAnsi="Times New Roman" w:cs="Times New Roman"/>
          <w:sz w:val="24"/>
          <w:szCs w:val="24"/>
        </w:rPr>
        <w:t>n emerging</w:t>
      </w:r>
      <w:r w:rsidR="003D0DD1">
        <w:rPr>
          <w:rFonts w:ascii="Times New Roman" w:hAnsi="Times New Roman" w:cs="Times New Roman"/>
          <w:sz w:val="24"/>
          <w:szCs w:val="24"/>
        </w:rPr>
        <w:t xml:space="preserve"> </w:t>
      </w:r>
      <w:r>
        <w:rPr>
          <w:rFonts w:ascii="Times New Roman" w:hAnsi="Times New Roman" w:cs="Times New Roman"/>
          <w:sz w:val="24"/>
          <w:szCs w:val="24"/>
        </w:rPr>
        <w:t xml:space="preserve">paradigmatic </w:t>
      </w:r>
      <w:r w:rsidR="00C42FAA">
        <w:rPr>
          <w:rFonts w:ascii="Times New Roman" w:hAnsi="Times New Roman" w:cs="Times New Roman"/>
          <w:sz w:val="24"/>
          <w:szCs w:val="24"/>
        </w:rPr>
        <w:t xml:space="preserve">shift </w:t>
      </w:r>
      <w:r>
        <w:rPr>
          <w:rFonts w:ascii="Times New Roman" w:hAnsi="Times New Roman" w:cs="Times New Roman"/>
          <w:sz w:val="24"/>
          <w:szCs w:val="24"/>
        </w:rPr>
        <w:t xml:space="preserve">in leadership </w:t>
      </w:r>
      <w:r w:rsidR="003D0DD1">
        <w:rPr>
          <w:rFonts w:ascii="Times New Roman" w:hAnsi="Times New Roman" w:cs="Times New Roman"/>
          <w:sz w:val="24"/>
          <w:szCs w:val="24"/>
        </w:rPr>
        <w:t xml:space="preserve">theory and </w:t>
      </w:r>
      <w:r>
        <w:rPr>
          <w:rFonts w:ascii="Times New Roman" w:hAnsi="Times New Roman" w:cs="Times New Roman"/>
          <w:sz w:val="24"/>
          <w:szCs w:val="24"/>
        </w:rPr>
        <w:t>research.</w:t>
      </w:r>
      <w:r w:rsidR="00DE11A1">
        <w:rPr>
          <w:rFonts w:ascii="Times New Roman" w:hAnsi="Times New Roman" w:cs="Times New Roman"/>
          <w:sz w:val="24"/>
          <w:szCs w:val="24"/>
        </w:rPr>
        <w:t xml:space="preserve"> </w:t>
      </w:r>
      <w:r w:rsidR="003D0DD1">
        <w:rPr>
          <w:rFonts w:ascii="Times New Roman" w:hAnsi="Times New Roman" w:cs="Times New Roman"/>
          <w:sz w:val="24"/>
          <w:szCs w:val="24"/>
        </w:rPr>
        <w:t xml:space="preserve">Replacing the </w:t>
      </w:r>
      <w:bookmarkStart w:id="0" w:name="_GoBack"/>
      <w:bookmarkEnd w:id="0"/>
      <w:r w:rsidR="003D0DD1">
        <w:rPr>
          <w:rFonts w:ascii="Times New Roman" w:hAnsi="Times New Roman" w:cs="Times New Roman"/>
          <w:sz w:val="24"/>
          <w:szCs w:val="24"/>
        </w:rPr>
        <w:t>traditional view of a nominal leader, a</w:t>
      </w:r>
      <w:r w:rsidR="00DE11A1">
        <w:rPr>
          <w:rFonts w:ascii="Times New Roman" w:hAnsi="Times New Roman" w:cs="Times New Roman"/>
          <w:sz w:val="24"/>
          <w:szCs w:val="24"/>
        </w:rPr>
        <w:t xml:space="preserve"> </w:t>
      </w:r>
      <w:r w:rsidR="00C42FAA">
        <w:rPr>
          <w:rFonts w:ascii="Times New Roman" w:hAnsi="Times New Roman" w:cs="Times New Roman"/>
          <w:sz w:val="24"/>
          <w:szCs w:val="24"/>
        </w:rPr>
        <w:t xml:space="preserve">growing </w:t>
      </w:r>
      <w:r w:rsidR="003D0DD1">
        <w:rPr>
          <w:rFonts w:ascii="Times New Roman" w:hAnsi="Times New Roman" w:cs="Times New Roman"/>
          <w:sz w:val="24"/>
          <w:szCs w:val="24"/>
        </w:rPr>
        <w:t>perspective in the literature</w:t>
      </w:r>
      <w:r w:rsidR="0012024B">
        <w:rPr>
          <w:rFonts w:ascii="Times New Roman" w:hAnsi="Times New Roman" w:cs="Times New Roman"/>
          <w:sz w:val="24"/>
          <w:szCs w:val="24"/>
        </w:rPr>
        <w:t xml:space="preserve"> </w:t>
      </w:r>
      <w:r w:rsidR="003D0DD1">
        <w:rPr>
          <w:rFonts w:ascii="Times New Roman" w:hAnsi="Times New Roman" w:cs="Times New Roman"/>
          <w:sz w:val="24"/>
          <w:szCs w:val="24"/>
        </w:rPr>
        <w:t xml:space="preserve">is to consider </w:t>
      </w:r>
      <w:r w:rsidR="0096674F">
        <w:rPr>
          <w:rFonts w:ascii="Times New Roman" w:hAnsi="Times New Roman" w:cs="Times New Roman"/>
          <w:sz w:val="24"/>
          <w:szCs w:val="24"/>
        </w:rPr>
        <w:t xml:space="preserve">multiple members </w:t>
      </w:r>
      <w:r w:rsidR="001D6B84">
        <w:rPr>
          <w:rFonts w:ascii="Times New Roman" w:hAnsi="Times New Roman" w:cs="Times New Roman"/>
          <w:sz w:val="24"/>
          <w:szCs w:val="24"/>
        </w:rPr>
        <w:t>within a team</w:t>
      </w:r>
      <w:r w:rsidR="0052098C">
        <w:rPr>
          <w:rFonts w:ascii="Times New Roman" w:hAnsi="Times New Roman" w:cs="Times New Roman"/>
          <w:sz w:val="24"/>
          <w:szCs w:val="24"/>
        </w:rPr>
        <w:t xml:space="preserve"> </w:t>
      </w:r>
      <w:r w:rsidR="00DE11A1">
        <w:rPr>
          <w:rFonts w:ascii="Times New Roman" w:hAnsi="Times New Roman" w:cs="Times New Roman"/>
          <w:sz w:val="24"/>
          <w:szCs w:val="24"/>
        </w:rPr>
        <w:t>as leaders</w:t>
      </w:r>
      <w:r w:rsidR="0096674F">
        <w:rPr>
          <w:rFonts w:ascii="Times New Roman" w:hAnsi="Times New Roman" w:cs="Times New Roman"/>
          <w:sz w:val="24"/>
          <w:szCs w:val="24"/>
        </w:rPr>
        <w:t xml:space="preserve">. </w:t>
      </w:r>
      <w:r w:rsidR="00D219E7">
        <w:rPr>
          <w:rFonts w:ascii="Times New Roman" w:hAnsi="Times New Roman" w:cs="Times New Roman"/>
          <w:sz w:val="24"/>
          <w:szCs w:val="24"/>
        </w:rPr>
        <w:t xml:space="preserve">These </w:t>
      </w:r>
      <w:r w:rsidR="00B33FE4">
        <w:rPr>
          <w:rFonts w:ascii="Times New Roman" w:hAnsi="Times New Roman" w:cs="Times New Roman"/>
          <w:sz w:val="24"/>
          <w:szCs w:val="24"/>
        </w:rPr>
        <w:t>multi-leader teams</w:t>
      </w:r>
      <w:r w:rsidR="00D219E7">
        <w:rPr>
          <w:rFonts w:ascii="Times New Roman" w:hAnsi="Times New Roman" w:cs="Times New Roman"/>
          <w:sz w:val="24"/>
          <w:szCs w:val="24"/>
        </w:rPr>
        <w:t xml:space="preserve"> entail two or more members of a team engaging in leadership roles or behaviors</w:t>
      </w:r>
      <w:r w:rsidR="005B1C97">
        <w:rPr>
          <w:rFonts w:ascii="Times New Roman" w:hAnsi="Times New Roman" w:cs="Times New Roman"/>
          <w:sz w:val="24"/>
          <w:szCs w:val="24"/>
        </w:rPr>
        <w:t xml:space="preserve"> whereby</w:t>
      </w:r>
      <w:r w:rsidR="00D219E7">
        <w:rPr>
          <w:rFonts w:ascii="Times New Roman" w:hAnsi="Times New Roman" w:cs="Times New Roman"/>
          <w:sz w:val="24"/>
          <w:szCs w:val="24"/>
        </w:rPr>
        <w:t xml:space="preserve"> multiple</w:t>
      </w:r>
      <w:r w:rsidR="009678DB">
        <w:rPr>
          <w:rFonts w:ascii="Times New Roman" w:hAnsi="Times New Roman" w:cs="Times New Roman"/>
          <w:sz w:val="24"/>
          <w:szCs w:val="24"/>
        </w:rPr>
        <w:t xml:space="preserve"> </w:t>
      </w:r>
      <w:r w:rsidR="00D219E7">
        <w:rPr>
          <w:rFonts w:ascii="Times New Roman" w:hAnsi="Times New Roman" w:cs="Times New Roman"/>
          <w:sz w:val="24"/>
          <w:szCs w:val="24"/>
        </w:rPr>
        <w:t>member-leaders e</w:t>
      </w:r>
      <w:r w:rsidR="00FB7DC1">
        <w:rPr>
          <w:rFonts w:ascii="Times New Roman" w:hAnsi="Times New Roman" w:cs="Times New Roman"/>
          <w:sz w:val="24"/>
          <w:szCs w:val="24"/>
        </w:rPr>
        <w:t>xhibit</w:t>
      </w:r>
      <w:r w:rsidR="00D219E7">
        <w:rPr>
          <w:rFonts w:ascii="Times New Roman" w:hAnsi="Times New Roman" w:cs="Times New Roman"/>
          <w:sz w:val="24"/>
          <w:szCs w:val="24"/>
        </w:rPr>
        <w:t xml:space="preserve"> </w:t>
      </w:r>
      <w:r w:rsidR="001600D2">
        <w:rPr>
          <w:rFonts w:ascii="Times New Roman" w:hAnsi="Times New Roman" w:cs="Times New Roman"/>
          <w:sz w:val="24"/>
          <w:szCs w:val="24"/>
        </w:rPr>
        <w:t>influence</w:t>
      </w:r>
      <w:r w:rsidR="009678DB" w:rsidRPr="00B17488">
        <w:rPr>
          <w:rFonts w:ascii="Times New Roman" w:hAnsi="Times New Roman" w:cs="Times New Roman"/>
          <w:sz w:val="24"/>
          <w:szCs w:val="24"/>
        </w:rPr>
        <w:t xml:space="preserve"> </w:t>
      </w:r>
      <w:r w:rsidR="00987096">
        <w:rPr>
          <w:rFonts w:ascii="Times New Roman" w:hAnsi="Times New Roman" w:cs="Times New Roman"/>
          <w:sz w:val="24"/>
          <w:szCs w:val="24"/>
        </w:rPr>
        <w:t xml:space="preserve">on </w:t>
      </w:r>
      <w:r w:rsidR="009678DB" w:rsidRPr="00B17488">
        <w:rPr>
          <w:rFonts w:ascii="Times New Roman" w:hAnsi="Times New Roman" w:cs="Times New Roman"/>
          <w:sz w:val="24"/>
          <w:szCs w:val="24"/>
        </w:rPr>
        <w:t xml:space="preserve">each other </w:t>
      </w:r>
      <w:r w:rsidR="00D219E7">
        <w:rPr>
          <w:rFonts w:ascii="Times New Roman" w:hAnsi="Times New Roman" w:cs="Times New Roman"/>
          <w:sz w:val="24"/>
          <w:szCs w:val="24"/>
        </w:rPr>
        <w:t>while</w:t>
      </w:r>
      <w:r w:rsidR="00D219E7" w:rsidRPr="00B17488">
        <w:rPr>
          <w:rFonts w:ascii="Times New Roman" w:hAnsi="Times New Roman" w:cs="Times New Roman"/>
          <w:sz w:val="24"/>
          <w:szCs w:val="24"/>
        </w:rPr>
        <w:t xml:space="preserve"> </w:t>
      </w:r>
      <w:r w:rsidR="009678DB" w:rsidRPr="00B17488">
        <w:rPr>
          <w:rFonts w:ascii="Times New Roman" w:hAnsi="Times New Roman" w:cs="Times New Roman"/>
          <w:sz w:val="24"/>
          <w:szCs w:val="24"/>
        </w:rPr>
        <w:t xml:space="preserve">working towards </w:t>
      </w:r>
      <w:r w:rsidR="00D219E7">
        <w:rPr>
          <w:rFonts w:ascii="Times New Roman" w:hAnsi="Times New Roman" w:cs="Times New Roman"/>
          <w:sz w:val="24"/>
          <w:szCs w:val="24"/>
        </w:rPr>
        <w:t xml:space="preserve">a </w:t>
      </w:r>
      <w:r w:rsidR="009678DB" w:rsidRPr="00B17488">
        <w:rPr>
          <w:rFonts w:ascii="Times New Roman" w:hAnsi="Times New Roman" w:cs="Times New Roman"/>
          <w:sz w:val="24"/>
          <w:szCs w:val="24"/>
        </w:rPr>
        <w:t xml:space="preserve">common </w:t>
      </w:r>
      <w:r w:rsidR="00A24295" w:rsidRPr="00B17488">
        <w:rPr>
          <w:rFonts w:ascii="Times New Roman" w:hAnsi="Times New Roman" w:cs="Times New Roman"/>
          <w:sz w:val="24"/>
          <w:szCs w:val="24"/>
        </w:rPr>
        <w:t xml:space="preserve">team </w:t>
      </w:r>
      <w:r w:rsidR="009678DB" w:rsidRPr="00B17488">
        <w:rPr>
          <w:rFonts w:ascii="Times New Roman" w:hAnsi="Times New Roman" w:cs="Times New Roman"/>
          <w:sz w:val="24"/>
          <w:szCs w:val="24"/>
        </w:rPr>
        <w:t xml:space="preserve">goal </w:t>
      </w:r>
      <w:r w:rsidR="00672DBC" w:rsidRPr="00B17488">
        <w:rPr>
          <w:rFonts w:ascii="Times New Roman" w:hAnsi="Times New Roman" w:cs="Times New Roman"/>
          <w:sz w:val="24"/>
          <w:szCs w:val="24"/>
        </w:rPr>
        <w:t>(</w:t>
      </w:r>
      <w:r w:rsidR="003A230E">
        <w:rPr>
          <w:rFonts w:ascii="Times New Roman" w:hAnsi="Times New Roman" w:cs="Times New Roman"/>
          <w:sz w:val="24"/>
          <w:szCs w:val="24"/>
        </w:rPr>
        <w:t>Bolden</w:t>
      </w:r>
      <w:r w:rsidR="00C715BD">
        <w:rPr>
          <w:rFonts w:ascii="Times New Roman" w:hAnsi="Times New Roman" w:cs="Times New Roman"/>
          <w:sz w:val="24"/>
          <w:szCs w:val="24"/>
        </w:rPr>
        <w:t xml:space="preserve"> 2011; </w:t>
      </w:r>
      <w:r w:rsidR="0003791E" w:rsidRPr="00E65BD3">
        <w:rPr>
          <w:rFonts w:ascii="Times New Roman" w:hAnsi="Times New Roman" w:cs="Times New Roman"/>
          <w:sz w:val="24"/>
          <w:szCs w:val="24"/>
        </w:rPr>
        <w:t>Denis</w:t>
      </w:r>
      <w:r w:rsidR="003A230E">
        <w:rPr>
          <w:rFonts w:ascii="Times New Roman" w:hAnsi="Times New Roman" w:cs="Times New Roman"/>
          <w:sz w:val="24"/>
          <w:szCs w:val="24"/>
        </w:rPr>
        <w:t xml:space="preserve"> et al. </w:t>
      </w:r>
      <w:r w:rsidR="0003791E">
        <w:rPr>
          <w:rFonts w:ascii="Times New Roman" w:hAnsi="Times New Roman" w:cs="Times New Roman"/>
          <w:sz w:val="24"/>
          <w:szCs w:val="24"/>
        </w:rPr>
        <w:t>2012</w:t>
      </w:r>
      <w:r w:rsidR="00C715BD">
        <w:rPr>
          <w:rFonts w:ascii="Times New Roman" w:hAnsi="Times New Roman" w:cs="Times New Roman"/>
          <w:sz w:val="24"/>
          <w:szCs w:val="24"/>
        </w:rPr>
        <w:t xml:space="preserve">; </w:t>
      </w:r>
      <w:r w:rsidR="003A230E">
        <w:rPr>
          <w:rFonts w:ascii="Times New Roman" w:hAnsi="Times New Roman" w:cs="Times New Roman"/>
          <w:sz w:val="24"/>
          <w:szCs w:val="24"/>
        </w:rPr>
        <w:t>Yammarino et al.</w:t>
      </w:r>
      <w:r w:rsidR="009E4DFD" w:rsidRPr="00372495">
        <w:rPr>
          <w:rFonts w:ascii="Times New Roman" w:hAnsi="Times New Roman" w:cs="Times New Roman"/>
          <w:sz w:val="24"/>
          <w:szCs w:val="24"/>
        </w:rPr>
        <w:t xml:space="preserve"> </w:t>
      </w:r>
      <w:r w:rsidR="009E4DFD">
        <w:rPr>
          <w:rFonts w:ascii="Times New Roman" w:hAnsi="Times New Roman" w:cs="Times New Roman"/>
          <w:sz w:val="24"/>
          <w:szCs w:val="24"/>
        </w:rPr>
        <w:t>2012</w:t>
      </w:r>
      <w:r w:rsidR="00F400A7">
        <w:rPr>
          <w:rFonts w:ascii="Times New Roman" w:hAnsi="Times New Roman" w:cs="Times New Roman"/>
          <w:sz w:val="24"/>
          <w:szCs w:val="24"/>
        </w:rPr>
        <w:t>).</w:t>
      </w:r>
      <w:r w:rsidR="00B623CF">
        <w:rPr>
          <w:rFonts w:ascii="Times New Roman" w:hAnsi="Times New Roman" w:cs="Times New Roman"/>
          <w:sz w:val="24"/>
          <w:szCs w:val="24"/>
        </w:rPr>
        <w:t xml:space="preserve"> </w:t>
      </w:r>
      <w:r w:rsidR="004645EE" w:rsidRPr="00B17488">
        <w:rPr>
          <w:rFonts w:ascii="Times New Roman" w:hAnsi="Times New Roman" w:cs="Times New Roman"/>
          <w:sz w:val="24"/>
          <w:szCs w:val="24"/>
        </w:rPr>
        <w:t>Findings</w:t>
      </w:r>
      <w:r w:rsidR="004645EE">
        <w:rPr>
          <w:rFonts w:ascii="Times New Roman" w:hAnsi="Times New Roman" w:cs="Times New Roman"/>
          <w:sz w:val="24"/>
          <w:szCs w:val="24"/>
        </w:rPr>
        <w:t xml:space="preserve"> suggest that multi-leader teams</w:t>
      </w:r>
      <w:r w:rsidR="004645EE" w:rsidRPr="00672DBC">
        <w:rPr>
          <w:rFonts w:ascii="Times New Roman" w:hAnsi="Times New Roman" w:cs="Times New Roman"/>
          <w:sz w:val="24"/>
          <w:szCs w:val="24"/>
        </w:rPr>
        <w:t xml:space="preserve"> </w:t>
      </w:r>
      <w:r w:rsidR="004645EE">
        <w:rPr>
          <w:rFonts w:ascii="Times New Roman" w:hAnsi="Times New Roman" w:cs="Times New Roman"/>
          <w:sz w:val="24"/>
          <w:szCs w:val="24"/>
        </w:rPr>
        <w:t xml:space="preserve">are related to higher levels of team functioning (Bergman et al. </w:t>
      </w:r>
      <w:r w:rsidR="004645EE" w:rsidRPr="00DE7E51">
        <w:rPr>
          <w:rFonts w:ascii="Times New Roman" w:hAnsi="Times New Roman" w:cs="Times New Roman"/>
          <w:sz w:val="24"/>
          <w:szCs w:val="24"/>
        </w:rPr>
        <w:t>2012), effectiveness (</w:t>
      </w:r>
      <w:r w:rsidR="004645EE">
        <w:rPr>
          <w:rFonts w:ascii="Times New Roman" w:hAnsi="Times New Roman" w:cs="Times New Roman"/>
          <w:sz w:val="24"/>
          <w:szCs w:val="24"/>
        </w:rPr>
        <w:t xml:space="preserve">Hiller et al. </w:t>
      </w:r>
      <w:r w:rsidR="004645EE" w:rsidRPr="00CA2675">
        <w:rPr>
          <w:rFonts w:ascii="Times New Roman" w:hAnsi="Times New Roman" w:cs="Times New Roman"/>
          <w:sz w:val="24"/>
          <w:szCs w:val="24"/>
        </w:rPr>
        <w:t>2006</w:t>
      </w:r>
      <w:r w:rsidR="004645EE" w:rsidRPr="00427FA0">
        <w:rPr>
          <w:rFonts w:ascii="Times New Roman" w:hAnsi="Times New Roman" w:cs="Times New Roman"/>
          <w:sz w:val="24"/>
          <w:szCs w:val="24"/>
        </w:rPr>
        <w:t>),</w:t>
      </w:r>
      <w:r w:rsidR="004645EE" w:rsidRPr="003F0111">
        <w:rPr>
          <w:rFonts w:ascii="Times New Roman" w:hAnsi="Times New Roman" w:cs="Times New Roman"/>
          <w:sz w:val="24"/>
          <w:szCs w:val="24"/>
        </w:rPr>
        <w:t xml:space="preserve"> and</w:t>
      </w:r>
      <w:r w:rsidR="004645EE" w:rsidRPr="0063341A">
        <w:rPr>
          <w:rFonts w:ascii="Times New Roman" w:hAnsi="Times New Roman" w:cs="Times New Roman"/>
          <w:sz w:val="24"/>
          <w:szCs w:val="24"/>
        </w:rPr>
        <w:t xml:space="preserve"> organizational </w:t>
      </w:r>
      <w:r w:rsidR="004645EE" w:rsidRPr="00DE7E51">
        <w:rPr>
          <w:rFonts w:ascii="Times New Roman" w:hAnsi="Times New Roman" w:cs="Times New Roman"/>
          <w:sz w:val="24"/>
          <w:szCs w:val="24"/>
        </w:rPr>
        <w:t>success (</w:t>
      </w:r>
      <w:r w:rsidR="004645EE">
        <w:rPr>
          <w:rFonts w:ascii="Times New Roman" w:hAnsi="Times New Roman" w:cs="Times New Roman"/>
          <w:sz w:val="24"/>
          <w:szCs w:val="24"/>
        </w:rPr>
        <w:t>Ensley et al.</w:t>
      </w:r>
      <w:r w:rsidR="004645EE" w:rsidRPr="00DE7E51">
        <w:rPr>
          <w:rFonts w:ascii="Times New Roman" w:hAnsi="Times New Roman" w:cs="Times New Roman"/>
          <w:sz w:val="24"/>
          <w:szCs w:val="24"/>
        </w:rPr>
        <w:t xml:space="preserve"> 20</w:t>
      </w:r>
      <w:r w:rsidR="001935EC">
        <w:rPr>
          <w:rFonts w:ascii="Times New Roman" w:hAnsi="Times New Roman" w:cs="Times New Roman"/>
          <w:sz w:val="24"/>
          <w:szCs w:val="24"/>
        </w:rPr>
        <w:t>06</w:t>
      </w:r>
      <w:r w:rsidR="004645EE" w:rsidRPr="001E1C0A">
        <w:rPr>
          <w:rFonts w:ascii="Times New Roman" w:hAnsi="Times New Roman" w:cs="Times New Roman"/>
          <w:sz w:val="24"/>
          <w:szCs w:val="24"/>
        </w:rPr>
        <w:t>), and</w:t>
      </w:r>
      <w:r w:rsidR="004645EE" w:rsidRPr="00CA2675">
        <w:rPr>
          <w:rFonts w:ascii="Times New Roman" w:hAnsi="Times New Roman" w:cs="Times New Roman"/>
          <w:sz w:val="24"/>
          <w:szCs w:val="24"/>
        </w:rPr>
        <w:t xml:space="preserve"> that these effects </w:t>
      </w:r>
      <w:r w:rsidR="004645EE" w:rsidRPr="00427FA0">
        <w:rPr>
          <w:rFonts w:ascii="Times New Roman" w:hAnsi="Times New Roman" w:cs="Times New Roman"/>
          <w:sz w:val="24"/>
          <w:szCs w:val="24"/>
        </w:rPr>
        <w:t xml:space="preserve">can </w:t>
      </w:r>
      <w:r w:rsidR="004645EE" w:rsidRPr="003F0111">
        <w:rPr>
          <w:rFonts w:ascii="Times New Roman" w:hAnsi="Times New Roman" w:cs="Times New Roman"/>
          <w:sz w:val="24"/>
          <w:szCs w:val="24"/>
        </w:rPr>
        <w:t>exist</w:t>
      </w:r>
      <w:r w:rsidR="004645EE">
        <w:rPr>
          <w:rFonts w:ascii="Times New Roman" w:hAnsi="Times New Roman" w:cs="Times New Roman"/>
          <w:sz w:val="24"/>
          <w:szCs w:val="24"/>
        </w:rPr>
        <w:t xml:space="preserve"> above and beyond</w:t>
      </w:r>
      <w:r w:rsidR="004645EE" w:rsidRPr="00672DBC">
        <w:rPr>
          <w:rFonts w:ascii="Times New Roman" w:hAnsi="Times New Roman" w:cs="Times New Roman"/>
          <w:sz w:val="24"/>
          <w:szCs w:val="24"/>
        </w:rPr>
        <w:t xml:space="preserve"> </w:t>
      </w:r>
      <w:r w:rsidR="004645EE">
        <w:rPr>
          <w:rFonts w:ascii="Times New Roman" w:hAnsi="Times New Roman" w:cs="Times New Roman"/>
          <w:sz w:val="24"/>
          <w:szCs w:val="24"/>
        </w:rPr>
        <w:t xml:space="preserve">traditional forms </w:t>
      </w:r>
      <w:r w:rsidR="004645EE" w:rsidRPr="00436054">
        <w:rPr>
          <w:rFonts w:ascii="Times New Roman" w:hAnsi="Times New Roman" w:cs="Times New Roman"/>
          <w:sz w:val="24"/>
          <w:szCs w:val="24"/>
        </w:rPr>
        <w:t xml:space="preserve">of </w:t>
      </w:r>
      <w:r w:rsidR="004645EE" w:rsidRPr="00372495">
        <w:rPr>
          <w:rFonts w:ascii="Times New Roman" w:hAnsi="Times New Roman" w:cs="Times New Roman"/>
          <w:sz w:val="24"/>
          <w:szCs w:val="24"/>
        </w:rPr>
        <w:t xml:space="preserve">nominal leadership (Pearce </w:t>
      </w:r>
      <w:r w:rsidR="004645EE">
        <w:rPr>
          <w:rFonts w:ascii="Times New Roman" w:hAnsi="Times New Roman" w:cs="Times New Roman"/>
          <w:sz w:val="24"/>
          <w:szCs w:val="24"/>
        </w:rPr>
        <w:t>and Sims</w:t>
      </w:r>
      <w:r w:rsidR="004645EE" w:rsidRPr="00372495">
        <w:rPr>
          <w:rFonts w:ascii="Times New Roman" w:hAnsi="Times New Roman" w:cs="Times New Roman"/>
          <w:sz w:val="24"/>
          <w:szCs w:val="24"/>
        </w:rPr>
        <w:t xml:space="preserve"> 2002).</w:t>
      </w:r>
      <w:r w:rsidR="00011615">
        <w:rPr>
          <w:rFonts w:ascii="Times New Roman" w:hAnsi="Times New Roman" w:cs="Times New Roman"/>
          <w:sz w:val="24"/>
          <w:szCs w:val="24"/>
        </w:rPr>
        <w:t xml:space="preserve"> </w:t>
      </w:r>
      <w:r w:rsidR="00133F3A">
        <w:rPr>
          <w:rFonts w:ascii="Times New Roman" w:hAnsi="Times New Roman" w:cs="Times New Roman"/>
          <w:sz w:val="24"/>
          <w:szCs w:val="24"/>
        </w:rPr>
        <w:t xml:space="preserve">While the results are promising, </w:t>
      </w:r>
      <w:r w:rsidR="005B1C97">
        <w:rPr>
          <w:rFonts w:ascii="Times New Roman" w:hAnsi="Times New Roman" w:cs="Times New Roman"/>
          <w:sz w:val="24"/>
          <w:szCs w:val="24"/>
        </w:rPr>
        <w:t xml:space="preserve">a </w:t>
      </w:r>
      <w:r w:rsidR="006B3DAB">
        <w:rPr>
          <w:rFonts w:ascii="Times New Roman" w:hAnsi="Times New Roman" w:cs="Times New Roman"/>
          <w:sz w:val="24"/>
          <w:szCs w:val="24"/>
        </w:rPr>
        <w:t xml:space="preserve">main </w:t>
      </w:r>
      <w:r w:rsidR="001405AB">
        <w:rPr>
          <w:rFonts w:ascii="Times New Roman" w:hAnsi="Times New Roman" w:cs="Times New Roman"/>
          <w:sz w:val="24"/>
          <w:szCs w:val="24"/>
        </w:rPr>
        <w:t>concern is that given the preponderance</w:t>
      </w:r>
      <w:r w:rsidR="00FB7DC1">
        <w:rPr>
          <w:rFonts w:ascii="Times New Roman" w:hAnsi="Times New Roman" w:cs="Times New Roman"/>
          <w:sz w:val="24"/>
          <w:szCs w:val="24"/>
        </w:rPr>
        <w:t xml:space="preserve"> of research illustrating that</w:t>
      </w:r>
      <w:r w:rsidR="001405AB">
        <w:rPr>
          <w:rFonts w:ascii="Times New Roman" w:hAnsi="Times New Roman" w:cs="Times New Roman"/>
          <w:sz w:val="24"/>
          <w:szCs w:val="24"/>
        </w:rPr>
        <w:t xml:space="preserve"> multi-leader teams </w:t>
      </w:r>
      <w:r w:rsidR="00AC281A">
        <w:rPr>
          <w:rFonts w:ascii="Times New Roman" w:hAnsi="Times New Roman" w:cs="Times New Roman"/>
          <w:sz w:val="24"/>
          <w:szCs w:val="24"/>
        </w:rPr>
        <w:t>results in team</w:t>
      </w:r>
      <w:r w:rsidR="001405AB">
        <w:rPr>
          <w:rFonts w:ascii="Times New Roman" w:hAnsi="Times New Roman" w:cs="Times New Roman"/>
          <w:sz w:val="24"/>
          <w:szCs w:val="24"/>
        </w:rPr>
        <w:t xml:space="preserve"> effectiveness</w:t>
      </w:r>
      <w:r w:rsidR="006B3DAB">
        <w:rPr>
          <w:rFonts w:ascii="Times New Roman" w:hAnsi="Times New Roman" w:cs="Times New Roman"/>
          <w:sz w:val="24"/>
          <w:szCs w:val="24"/>
        </w:rPr>
        <w:t xml:space="preserve"> (</w:t>
      </w:r>
      <w:r w:rsidR="000369A6">
        <w:rPr>
          <w:rFonts w:ascii="Times New Roman" w:hAnsi="Times New Roman" w:cs="Times New Roman"/>
          <w:sz w:val="24"/>
          <w:szCs w:val="24"/>
        </w:rPr>
        <w:t xml:space="preserve">D’Innocenzo et al. </w:t>
      </w:r>
      <w:r w:rsidR="006B3DAB">
        <w:rPr>
          <w:rFonts w:ascii="Times New Roman" w:hAnsi="Times New Roman" w:cs="Times New Roman"/>
          <w:sz w:val="24"/>
          <w:szCs w:val="24"/>
        </w:rPr>
        <w:t>in press; Wang</w:t>
      </w:r>
      <w:r w:rsidR="000369A6">
        <w:rPr>
          <w:rFonts w:ascii="Times New Roman" w:hAnsi="Times New Roman" w:cs="Times New Roman"/>
          <w:sz w:val="24"/>
          <w:szCs w:val="24"/>
        </w:rPr>
        <w:t xml:space="preserve"> et al. </w:t>
      </w:r>
      <w:r w:rsidR="006B3DAB">
        <w:rPr>
          <w:rFonts w:ascii="Times New Roman" w:hAnsi="Times New Roman" w:cs="Times New Roman"/>
          <w:sz w:val="24"/>
          <w:szCs w:val="24"/>
        </w:rPr>
        <w:t>2014)</w:t>
      </w:r>
      <w:r w:rsidR="00FB7DC1">
        <w:rPr>
          <w:rFonts w:ascii="Times New Roman" w:hAnsi="Times New Roman" w:cs="Times New Roman"/>
          <w:sz w:val="24"/>
          <w:szCs w:val="24"/>
        </w:rPr>
        <w:t>,</w:t>
      </w:r>
      <w:r w:rsidR="001405AB">
        <w:rPr>
          <w:rFonts w:ascii="Times New Roman" w:hAnsi="Times New Roman" w:cs="Times New Roman"/>
          <w:sz w:val="24"/>
          <w:szCs w:val="24"/>
        </w:rPr>
        <w:t xml:space="preserve"> there </w:t>
      </w:r>
      <w:r w:rsidR="00385880">
        <w:rPr>
          <w:rFonts w:ascii="Times New Roman" w:hAnsi="Times New Roman" w:cs="Times New Roman"/>
          <w:sz w:val="24"/>
          <w:szCs w:val="24"/>
        </w:rPr>
        <w:t>is</w:t>
      </w:r>
      <w:r w:rsidR="001405AB">
        <w:rPr>
          <w:rFonts w:ascii="Times New Roman" w:hAnsi="Times New Roman" w:cs="Times New Roman"/>
          <w:sz w:val="24"/>
          <w:szCs w:val="24"/>
        </w:rPr>
        <w:t xml:space="preserve"> an assumption that “more is better</w:t>
      </w:r>
      <w:r w:rsidR="00FB7DC1">
        <w:rPr>
          <w:rFonts w:ascii="Times New Roman" w:hAnsi="Times New Roman" w:cs="Times New Roman"/>
          <w:sz w:val="24"/>
          <w:szCs w:val="24"/>
        </w:rPr>
        <w:t>.</w:t>
      </w:r>
      <w:r w:rsidR="001405AB">
        <w:rPr>
          <w:rFonts w:ascii="Times New Roman" w:hAnsi="Times New Roman" w:cs="Times New Roman"/>
          <w:sz w:val="24"/>
          <w:szCs w:val="24"/>
        </w:rPr>
        <w:t>”</w:t>
      </w:r>
      <w:r w:rsidR="004C7557">
        <w:rPr>
          <w:rFonts w:ascii="Times New Roman" w:hAnsi="Times New Roman" w:cs="Times New Roman"/>
          <w:sz w:val="24"/>
          <w:szCs w:val="24"/>
        </w:rPr>
        <w:t xml:space="preserve"> </w:t>
      </w:r>
      <w:r w:rsidR="00AC281A">
        <w:rPr>
          <w:rFonts w:ascii="Times New Roman" w:hAnsi="Times New Roman" w:cs="Times New Roman"/>
          <w:sz w:val="24"/>
          <w:szCs w:val="24"/>
        </w:rPr>
        <w:t>However, we contend that in actuality</w:t>
      </w:r>
      <w:r w:rsidR="001405AB">
        <w:rPr>
          <w:rFonts w:ascii="Times New Roman" w:hAnsi="Times New Roman" w:cs="Times New Roman"/>
          <w:sz w:val="24"/>
          <w:szCs w:val="24"/>
        </w:rPr>
        <w:t xml:space="preserve">, the situation dictates </w:t>
      </w:r>
      <w:r w:rsidR="001405AB" w:rsidRPr="001D4A7D">
        <w:rPr>
          <w:rFonts w:ascii="Times New Roman" w:hAnsi="Times New Roman" w:cs="Times New Roman"/>
          <w:i/>
          <w:sz w:val="24"/>
          <w:szCs w:val="24"/>
        </w:rPr>
        <w:t>when</w:t>
      </w:r>
      <w:r w:rsidR="001405AB">
        <w:rPr>
          <w:rFonts w:ascii="Times New Roman" w:hAnsi="Times New Roman" w:cs="Times New Roman"/>
          <w:sz w:val="24"/>
          <w:szCs w:val="24"/>
        </w:rPr>
        <w:t xml:space="preserve"> </w:t>
      </w:r>
      <w:r w:rsidR="00F12681">
        <w:rPr>
          <w:rFonts w:ascii="Times New Roman" w:hAnsi="Times New Roman" w:cs="Times New Roman"/>
          <w:sz w:val="24"/>
          <w:szCs w:val="24"/>
        </w:rPr>
        <w:t xml:space="preserve">having </w:t>
      </w:r>
      <w:r w:rsidR="001405AB">
        <w:rPr>
          <w:rFonts w:ascii="Times New Roman" w:hAnsi="Times New Roman" w:cs="Times New Roman"/>
          <w:sz w:val="24"/>
          <w:szCs w:val="24"/>
        </w:rPr>
        <w:t xml:space="preserve">more leaders is better as well as </w:t>
      </w:r>
      <w:r w:rsidR="001405AB" w:rsidRPr="001D4A7D">
        <w:rPr>
          <w:rFonts w:ascii="Times New Roman" w:hAnsi="Times New Roman" w:cs="Times New Roman"/>
          <w:i/>
          <w:sz w:val="24"/>
          <w:szCs w:val="24"/>
        </w:rPr>
        <w:t>how m</w:t>
      </w:r>
      <w:r w:rsidR="00F12681">
        <w:rPr>
          <w:rFonts w:ascii="Times New Roman" w:hAnsi="Times New Roman" w:cs="Times New Roman"/>
          <w:i/>
          <w:sz w:val="24"/>
          <w:szCs w:val="24"/>
        </w:rPr>
        <w:t xml:space="preserve">any </w:t>
      </w:r>
      <w:r w:rsidR="001405AB">
        <w:rPr>
          <w:rFonts w:ascii="Times New Roman" w:hAnsi="Times New Roman" w:cs="Times New Roman"/>
          <w:sz w:val="24"/>
          <w:szCs w:val="24"/>
        </w:rPr>
        <w:t xml:space="preserve">more leaders is better. For example, authors have cautioned that while multi-leader teams are </w:t>
      </w:r>
      <w:r w:rsidR="0012142E">
        <w:rPr>
          <w:rFonts w:ascii="Times New Roman" w:hAnsi="Times New Roman" w:cs="Times New Roman"/>
          <w:sz w:val="24"/>
          <w:szCs w:val="24"/>
        </w:rPr>
        <w:t>helpful</w:t>
      </w:r>
      <w:r w:rsidR="001405AB">
        <w:rPr>
          <w:rFonts w:ascii="Times New Roman" w:hAnsi="Times New Roman" w:cs="Times New Roman"/>
          <w:sz w:val="24"/>
          <w:szCs w:val="24"/>
        </w:rPr>
        <w:t xml:space="preserve"> in</w:t>
      </w:r>
      <w:r w:rsidR="004851C6">
        <w:rPr>
          <w:rFonts w:ascii="Times New Roman" w:hAnsi="Times New Roman" w:cs="Times New Roman"/>
          <w:sz w:val="24"/>
          <w:szCs w:val="24"/>
        </w:rPr>
        <w:t xml:space="preserve"> </w:t>
      </w:r>
      <w:r w:rsidR="00824EC0">
        <w:rPr>
          <w:rFonts w:ascii="Times New Roman" w:hAnsi="Times New Roman" w:cs="Times New Roman"/>
          <w:sz w:val="24"/>
          <w:szCs w:val="24"/>
        </w:rPr>
        <w:t>novel</w:t>
      </w:r>
      <w:r w:rsidR="001405AB">
        <w:rPr>
          <w:rFonts w:ascii="Times New Roman" w:hAnsi="Times New Roman" w:cs="Times New Roman"/>
          <w:sz w:val="24"/>
          <w:szCs w:val="24"/>
        </w:rPr>
        <w:t xml:space="preserve"> (</w:t>
      </w:r>
      <w:r w:rsidR="000369A6">
        <w:rPr>
          <w:rFonts w:ascii="Times New Roman" w:hAnsi="Times New Roman" w:cs="Times New Roman"/>
          <w:sz w:val="24"/>
          <w:szCs w:val="24"/>
        </w:rPr>
        <w:t>Ensley et al.</w:t>
      </w:r>
      <w:r w:rsidR="00824EC0">
        <w:rPr>
          <w:rFonts w:ascii="Times New Roman" w:hAnsi="Times New Roman" w:cs="Times New Roman"/>
          <w:sz w:val="24"/>
          <w:szCs w:val="24"/>
        </w:rPr>
        <w:t xml:space="preserve"> 2003</w:t>
      </w:r>
      <w:r w:rsidR="00157FF7">
        <w:rPr>
          <w:rFonts w:ascii="Times New Roman" w:hAnsi="Times New Roman" w:cs="Times New Roman"/>
          <w:sz w:val="24"/>
          <w:szCs w:val="24"/>
        </w:rPr>
        <w:t xml:space="preserve">; </w:t>
      </w:r>
      <w:r w:rsidR="00157FF7" w:rsidRPr="00157FF7">
        <w:rPr>
          <w:rFonts w:ascii="Times New Roman" w:hAnsi="Times New Roman" w:cs="Times New Roman"/>
          <w:sz w:val="24"/>
          <w:szCs w:val="24"/>
        </w:rPr>
        <w:t>Pa</w:t>
      </w:r>
      <w:r w:rsidR="000369A6">
        <w:rPr>
          <w:rFonts w:ascii="Times New Roman" w:hAnsi="Times New Roman" w:cs="Times New Roman"/>
          <w:sz w:val="24"/>
          <w:szCs w:val="24"/>
        </w:rPr>
        <w:t>tton and Higgs</w:t>
      </w:r>
      <w:r w:rsidR="00157FF7" w:rsidRPr="00157FF7">
        <w:rPr>
          <w:rFonts w:ascii="Times New Roman" w:hAnsi="Times New Roman" w:cs="Times New Roman"/>
          <w:sz w:val="24"/>
          <w:szCs w:val="24"/>
        </w:rPr>
        <w:t xml:space="preserve"> 2013</w:t>
      </w:r>
      <w:r w:rsidR="001405AB">
        <w:rPr>
          <w:rFonts w:ascii="Times New Roman" w:hAnsi="Times New Roman" w:cs="Times New Roman"/>
          <w:sz w:val="24"/>
          <w:szCs w:val="24"/>
        </w:rPr>
        <w:t>) and knowledge-intensive (</w:t>
      </w:r>
      <w:r w:rsidR="000369A6">
        <w:rPr>
          <w:rFonts w:ascii="Times New Roman" w:hAnsi="Times New Roman" w:cs="Times New Roman"/>
          <w:sz w:val="24"/>
          <w:szCs w:val="24"/>
        </w:rPr>
        <w:t>Pearce 2004; Senge</w:t>
      </w:r>
      <w:r w:rsidR="00824EC0">
        <w:rPr>
          <w:rFonts w:ascii="Times New Roman" w:hAnsi="Times New Roman" w:cs="Times New Roman"/>
          <w:sz w:val="24"/>
          <w:szCs w:val="24"/>
        </w:rPr>
        <w:t xml:space="preserve"> 1993</w:t>
      </w:r>
      <w:r w:rsidR="001405AB">
        <w:rPr>
          <w:rFonts w:ascii="Times New Roman" w:hAnsi="Times New Roman" w:cs="Times New Roman"/>
          <w:sz w:val="24"/>
          <w:szCs w:val="24"/>
        </w:rPr>
        <w:t>) work environments, they are redundant and counter-productive in less complex environments (</w:t>
      </w:r>
      <w:r w:rsidR="000369A6">
        <w:rPr>
          <w:rFonts w:ascii="Times New Roman" w:hAnsi="Times New Roman" w:cs="Times New Roman"/>
          <w:sz w:val="24"/>
          <w:szCs w:val="24"/>
        </w:rPr>
        <w:t>Fausing</w:t>
      </w:r>
      <w:r w:rsidR="00824EC0">
        <w:rPr>
          <w:rFonts w:ascii="Times New Roman" w:hAnsi="Times New Roman" w:cs="Times New Roman"/>
          <w:sz w:val="24"/>
          <w:szCs w:val="24"/>
        </w:rPr>
        <w:t xml:space="preserve"> 2013;</w:t>
      </w:r>
      <w:r w:rsidR="00824EC0" w:rsidRPr="00824EC0">
        <w:rPr>
          <w:rFonts w:ascii="Times New Roman" w:hAnsi="Times New Roman" w:cs="Times New Roman"/>
          <w:sz w:val="24"/>
          <w:szCs w:val="24"/>
        </w:rPr>
        <w:t xml:space="preserve"> </w:t>
      </w:r>
      <w:r w:rsidR="000369A6">
        <w:rPr>
          <w:rFonts w:ascii="Times New Roman" w:hAnsi="Times New Roman" w:cs="Times New Roman"/>
          <w:sz w:val="24"/>
          <w:szCs w:val="24"/>
        </w:rPr>
        <w:t>Pearce and Manz</w:t>
      </w:r>
      <w:r w:rsidR="00824EC0">
        <w:rPr>
          <w:rFonts w:ascii="Times New Roman" w:hAnsi="Times New Roman" w:cs="Times New Roman"/>
          <w:sz w:val="24"/>
          <w:szCs w:val="24"/>
        </w:rPr>
        <w:t xml:space="preserve"> 2005</w:t>
      </w:r>
      <w:r w:rsidR="001405AB">
        <w:rPr>
          <w:rFonts w:ascii="Times New Roman" w:hAnsi="Times New Roman" w:cs="Times New Roman"/>
          <w:sz w:val="24"/>
          <w:szCs w:val="24"/>
        </w:rPr>
        <w:t>).</w:t>
      </w:r>
    </w:p>
    <w:p w14:paraId="6909DBBB" w14:textId="433830B2" w:rsidR="00590AC2" w:rsidRDefault="00C8134B">
      <w:pPr>
        <w:widowControl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Explicating the configuration types of multi-leader teams is a necessary first step in understanding the contingency of </w:t>
      </w:r>
      <w:r w:rsidR="009921ED">
        <w:rPr>
          <w:rFonts w:ascii="Times New Roman" w:hAnsi="Times New Roman" w:cs="Times New Roman"/>
          <w:sz w:val="24"/>
          <w:szCs w:val="24"/>
        </w:rPr>
        <w:t xml:space="preserve">their </w:t>
      </w:r>
      <w:r>
        <w:rPr>
          <w:rFonts w:ascii="Times New Roman" w:hAnsi="Times New Roman" w:cs="Times New Roman"/>
          <w:sz w:val="24"/>
          <w:szCs w:val="24"/>
        </w:rPr>
        <w:t xml:space="preserve">usefulness. </w:t>
      </w:r>
      <w:r w:rsidR="00650CDD">
        <w:rPr>
          <w:rFonts w:ascii="Times New Roman" w:hAnsi="Times New Roman" w:cs="Times New Roman"/>
          <w:sz w:val="24"/>
          <w:szCs w:val="24"/>
        </w:rPr>
        <w:t xml:space="preserve">The </w:t>
      </w:r>
      <w:r w:rsidR="009921ED">
        <w:rPr>
          <w:rFonts w:ascii="Times New Roman" w:hAnsi="Times New Roman" w:cs="Times New Roman"/>
          <w:sz w:val="24"/>
          <w:szCs w:val="24"/>
        </w:rPr>
        <w:t xml:space="preserve">general </w:t>
      </w:r>
      <w:r w:rsidR="00650CDD">
        <w:rPr>
          <w:rFonts w:ascii="Times New Roman" w:hAnsi="Times New Roman" w:cs="Times New Roman"/>
          <w:sz w:val="24"/>
          <w:szCs w:val="24"/>
        </w:rPr>
        <w:t xml:space="preserve">lack of </w:t>
      </w:r>
      <w:r w:rsidR="00E83164">
        <w:rPr>
          <w:rFonts w:ascii="Times New Roman" w:hAnsi="Times New Roman" w:cs="Times New Roman"/>
          <w:sz w:val="24"/>
          <w:szCs w:val="24"/>
        </w:rPr>
        <w:t>precis</w:t>
      </w:r>
      <w:r w:rsidR="00D51D87">
        <w:rPr>
          <w:rFonts w:ascii="Times New Roman" w:hAnsi="Times New Roman" w:cs="Times New Roman"/>
          <w:sz w:val="24"/>
          <w:szCs w:val="24"/>
        </w:rPr>
        <w:t>ion regarding the configuration</w:t>
      </w:r>
      <w:r w:rsidR="00E83164">
        <w:rPr>
          <w:rFonts w:ascii="Times New Roman" w:hAnsi="Times New Roman" w:cs="Times New Roman"/>
          <w:sz w:val="24"/>
          <w:szCs w:val="24"/>
        </w:rPr>
        <w:t xml:space="preserve"> of the multi-leader team </w:t>
      </w:r>
      <w:r w:rsidR="00133F52">
        <w:rPr>
          <w:rFonts w:ascii="Times New Roman" w:hAnsi="Times New Roman" w:cs="Times New Roman"/>
          <w:sz w:val="24"/>
          <w:szCs w:val="24"/>
        </w:rPr>
        <w:t>makes</w:t>
      </w:r>
      <w:r w:rsidR="00650CDD">
        <w:rPr>
          <w:rFonts w:ascii="Times New Roman" w:hAnsi="Times New Roman" w:cs="Times New Roman"/>
          <w:sz w:val="24"/>
          <w:szCs w:val="24"/>
        </w:rPr>
        <w:t xml:space="preserve"> it </w:t>
      </w:r>
      <w:r w:rsidR="006B3DAB">
        <w:rPr>
          <w:rFonts w:ascii="Times New Roman" w:hAnsi="Times New Roman" w:cs="Times New Roman"/>
          <w:sz w:val="24"/>
          <w:szCs w:val="24"/>
        </w:rPr>
        <w:t xml:space="preserve">difficult </w:t>
      </w:r>
      <w:r w:rsidR="00650CDD">
        <w:rPr>
          <w:rFonts w:ascii="Times New Roman" w:hAnsi="Times New Roman" w:cs="Times New Roman"/>
          <w:sz w:val="24"/>
          <w:szCs w:val="24"/>
        </w:rPr>
        <w:t xml:space="preserve">to </w:t>
      </w:r>
      <w:r w:rsidR="00B23365">
        <w:rPr>
          <w:rFonts w:ascii="Times New Roman" w:hAnsi="Times New Roman" w:cs="Times New Roman"/>
          <w:sz w:val="24"/>
          <w:szCs w:val="24"/>
        </w:rPr>
        <w:t xml:space="preserve">predict </w:t>
      </w:r>
      <w:r w:rsidR="00650CDD">
        <w:rPr>
          <w:rFonts w:ascii="Times New Roman" w:hAnsi="Times New Roman" w:cs="Times New Roman"/>
          <w:sz w:val="24"/>
          <w:szCs w:val="24"/>
        </w:rPr>
        <w:t xml:space="preserve">the conditions </w:t>
      </w:r>
      <w:r w:rsidR="00B23365">
        <w:rPr>
          <w:rFonts w:ascii="Times New Roman" w:hAnsi="Times New Roman" w:cs="Times New Roman"/>
          <w:sz w:val="24"/>
          <w:szCs w:val="24"/>
        </w:rPr>
        <w:t xml:space="preserve">under </w:t>
      </w:r>
      <w:r w:rsidR="00650CDD">
        <w:rPr>
          <w:rFonts w:ascii="Times New Roman" w:hAnsi="Times New Roman" w:cs="Times New Roman"/>
          <w:sz w:val="24"/>
          <w:szCs w:val="24"/>
        </w:rPr>
        <w:t xml:space="preserve">which </w:t>
      </w:r>
      <w:r w:rsidR="00D51D87">
        <w:rPr>
          <w:rFonts w:ascii="Times New Roman" w:hAnsi="Times New Roman" w:cs="Times New Roman"/>
          <w:sz w:val="24"/>
          <w:szCs w:val="24"/>
        </w:rPr>
        <w:t>it</w:t>
      </w:r>
      <w:r w:rsidR="00B23365">
        <w:rPr>
          <w:rFonts w:ascii="Times New Roman" w:hAnsi="Times New Roman" w:cs="Times New Roman"/>
          <w:sz w:val="24"/>
          <w:szCs w:val="24"/>
        </w:rPr>
        <w:t xml:space="preserve"> </w:t>
      </w:r>
      <w:r w:rsidR="00D51D87">
        <w:rPr>
          <w:rFonts w:ascii="Times New Roman" w:hAnsi="Times New Roman" w:cs="Times New Roman"/>
          <w:sz w:val="24"/>
          <w:szCs w:val="24"/>
        </w:rPr>
        <w:t>is</w:t>
      </w:r>
      <w:r w:rsidR="00650CDD">
        <w:rPr>
          <w:rFonts w:ascii="Times New Roman" w:hAnsi="Times New Roman" w:cs="Times New Roman"/>
          <w:sz w:val="24"/>
          <w:szCs w:val="24"/>
        </w:rPr>
        <w:t xml:space="preserve"> effective</w:t>
      </w:r>
      <w:r w:rsidR="00E83164">
        <w:rPr>
          <w:rFonts w:ascii="Times New Roman" w:hAnsi="Times New Roman" w:cs="Times New Roman"/>
          <w:sz w:val="24"/>
          <w:szCs w:val="24"/>
        </w:rPr>
        <w:t>.</w:t>
      </w:r>
      <w:r>
        <w:rPr>
          <w:rFonts w:ascii="Times New Roman" w:hAnsi="Times New Roman" w:cs="Times New Roman"/>
          <w:sz w:val="24"/>
          <w:szCs w:val="24"/>
        </w:rPr>
        <w:t xml:space="preserve"> </w:t>
      </w:r>
      <w:r w:rsidR="00AC72F6">
        <w:rPr>
          <w:rFonts w:ascii="Times New Roman" w:hAnsi="Times New Roman" w:cs="Times New Roman"/>
          <w:sz w:val="24"/>
          <w:szCs w:val="24"/>
        </w:rPr>
        <w:t>T</w:t>
      </w:r>
      <w:r w:rsidR="00590AC2">
        <w:rPr>
          <w:rFonts w:ascii="Times New Roman" w:hAnsi="Times New Roman" w:cs="Times New Roman"/>
          <w:sz w:val="24"/>
          <w:szCs w:val="24"/>
        </w:rPr>
        <w:t xml:space="preserve">he literature includes a variety of configurations ranging from dyadic leadership, to </w:t>
      </w:r>
      <w:r w:rsidR="00590AC2">
        <w:rPr>
          <w:rFonts w:ascii="Times New Roman" w:hAnsi="Times New Roman" w:cs="Times New Roman"/>
          <w:sz w:val="24"/>
          <w:szCs w:val="24"/>
        </w:rPr>
        <w:lastRenderedPageBreak/>
        <w:t>more than two leaders, to an entire team enacting leadership (Denis et al. 2012; Yammarino et al. 2012). Additionally, the manner in which leadership is dispersed among these multiple leaders differs greatly and is relatively underdeveloped (and often unclear) in much</w:t>
      </w:r>
      <w:r w:rsidR="00FB7DC1">
        <w:rPr>
          <w:rFonts w:ascii="Times New Roman" w:hAnsi="Times New Roman" w:cs="Times New Roman"/>
          <w:sz w:val="24"/>
          <w:szCs w:val="24"/>
        </w:rPr>
        <w:t xml:space="preserve"> of the literature. A</w:t>
      </w:r>
      <w:r w:rsidR="00590AC2">
        <w:rPr>
          <w:rFonts w:ascii="Times New Roman" w:hAnsi="Times New Roman" w:cs="Times New Roman"/>
          <w:sz w:val="24"/>
          <w:szCs w:val="24"/>
        </w:rPr>
        <w:t xml:space="preserve">rticles </w:t>
      </w:r>
      <w:r w:rsidR="006B3DAB">
        <w:rPr>
          <w:rFonts w:ascii="Times New Roman" w:hAnsi="Times New Roman" w:cs="Times New Roman"/>
          <w:sz w:val="24"/>
          <w:szCs w:val="24"/>
        </w:rPr>
        <w:t>range from</w:t>
      </w:r>
      <w:r w:rsidR="00590AC2">
        <w:rPr>
          <w:rFonts w:ascii="Times New Roman" w:hAnsi="Times New Roman" w:cs="Times New Roman"/>
          <w:sz w:val="24"/>
          <w:szCs w:val="24"/>
        </w:rPr>
        <w:t xml:space="preserve"> a s</w:t>
      </w:r>
      <w:r w:rsidR="00FB7DC1">
        <w:rPr>
          <w:rFonts w:ascii="Times New Roman" w:hAnsi="Times New Roman" w:cs="Times New Roman"/>
          <w:sz w:val="24"/>
          <w:szCs w:val="24"/>
        </w:rPr>
        <w:t>upplementary perspective where</w:t>
      </w:r>
      <w:r w:rsidR="00590AC2">
        <w:rPr>
          <w:rFonts w:ascii="Times New Roman" w:hAnsi="Times New Roman" w:cs="Times New Roman"/>
          <w:sz w:val="24"/>
          <w:szCs w:val="24"/>
        </w:rPr>
        <w:t xml:space="preserve"> multiple members participate in all leadership roles (e.g., Carson et al.</w:t>
      </w:r>
      <w:r w:rsidR="00590AC2" w:rsidRPr="00DE7E51">
        <w:rPr>
          <w:rFonts w:ascii="Times New Roman" w:hAnsi="Times New Roman" w:cs="Times New Roman"/>
          <w:sz w:val="24"/>
          <w:szCs w:val="24"/>
        </w:rPr>
        <w:t xml:space="preserve"> </w:t>
      </w:r>
      <w:r w:rsidR="00590AC2">
        <w:rPr>
          <w:rFonts w:ascii="Times New Roman" w:hAnsi="Times New Roman" w:cs="Times New Roman"/>
          <w:sz w:val="24"/>
          <w:szCs w:val="24"/>
        </w:rPr>
        <w:t>2007; Ensley et al. 2003; Hoch et al.</w:t>
      </w:r>
      <w:r w:rsidR="00590AC2" w:rsidRPr="00DE7E51">
        <w:rPr>
          <w:rFonts w:ascii="Times New Roman" w:hAnsi="Times New Roman" w:cs="Times New Roman"/>
          <w:sz w:val="24"/>
          <w:szCs w:val="24"/>
        </w:rPr>
        <w:t xml:space="preserve"> </w:t>
      </w:r>
      <w:r w:rsidR="00590AC2">
        <w:rPr>
          <w:rFonts w:ascii="Times New Roman" w:hAnsi="Times New Roman" w:cs="Times New Roman"/>
          <w:sz w:val="24"/>
          <w:szCs w:val="24"/>
        </w:rPr>
        <w:t xml:space="preserve">2010; Pearce and Sims 2002) </w:t>
      </w:r>
      <w:r w:rsidR="006B3DAB">
        <w:rPr>
          <w:rFonts w:ascii="Times New Roman" w:hAnsi="Times New Roman" w:cs="Times New Roman"/>
          <w:sz w:val="24"/>
          <w:szCs w:val="24"/>
        </w:rPr>
        <w:t xml:space="preserve">to </w:t>
      </w:r>
      <w:r w:rsidR="00590AC2">
        <w:rPr>
          <w:rFonts w:ascii="Times New Roman" w:hAnsi="Times New Roman" w:cs="Times New Roman"/>
          <w:sz w:val="24"/>
          <w:szCs w:val="24"/>
        </w:rPr>
        <w:t>a</w:t>
      </w:r>
      <w:r w:rsidR="00FB7DC1">
        <w:rPr>
          <w:rFonts w:ascii="Times New Roman" w:hAnsi="Times New Roman" w:cs="Times New Roman"/>
          <w:sz w:val="24"/>
          <w:szCs w:val="24"/>
        </w:rPr>
        <w:t xml:space="preserve"> complementary viewpoint where</w:t>
      </w:r>
      <w:r w:rsidR="00590AC2">
        <w:rPr>
          <w:rFonts w:ascii="Times New Roman" w:hAnsi="Times New Roman" w:cs="Times New Roman"/>
          <w:sz w:val="24"/>
          <w:szCs w:val="24"/>
        </w:rPr>
        <w:t xml:space="preserve"> members divide up leadership roles (e.g., Crevani et al.</w:t>
      </w:r>
      <w:r w:rsidR="00590AC2" w:rsidRPr="00DE7E51">
        <w:rPr>
          <w:rFonts w:ascii="Times New Roman" w:hAnsi="Times New Roman" w:cs="Times New Roman"/>
          <w:sz w:val="24"/>
          <w:szCs w:val="24"/>
        </w:rPr>
        <w:t xml:space="preserve"> </w:t>
      </w:r>
      <w:r w:rsidR="00590AC2">
        <w:rPr>
          <w:rFonts w:ascii="Times New Roman" w:hAnsi="Times New Roman" w:cs="Times New Roman"/>
          <w:sz w:val="24"/>
          <w:szCs w:val="24"/>
        </w:rPr>
        <w:t>2007; Denis et al.</w:t>
      </w:r>
      <w:r w:rsidR="00590AC2" w:rsidRPr="00DE7E51">
        <w:rPr>
          <w:rFonts w:ascii="Times New Roman" w:hAnsi="Times New Roman" w:cs="Times New Roman"/>
          <w:sz w:val="24"/>
          <w:szCs w:val="24"/>
        </w:rPr>
        <w:t xml:space="preserve"> </w:t>
      </w:r>
      <w:r w:rsidR="00590AC2">
        <w:rPr>
          <w:rFonts w:ascii="Times New Roman" w:hAnsi="Times New Roman" w:cs="Times New Roman"/>
          <w:sz w:val="24"/>
          <w:szCs w:val="24"/>
        </w:rPr>
        <w:t>2001; O’Toole et al.</w:t>
      </w:r>
      <w:r w:rsidR="00590AC2" w:rsidRPr="00DE7E51">
        <w:rPr>
          <w:rFonts w:ascii="Times New Roman" w:hAnsi="Times New Roman" w:cs="Times New Roman"/>
          <w:sz w:val="24"/>
          <w:szCs w:val="24"/>
        </w:rPr>
        <w:t xml:space="preserve"> </w:t>
      </w:r>
      <w:r w:rsidR="00590AC2">
        <w:rPr>
          <w:rFonts w:ascii="Times New Roman" w:hAnsi="Times New Roman" w:cs="Times New Roman"/>
          <w:sz w:val="24"/>
          <w:szCs w:val="24"/>
        </w:rPr>
        <w:t xml:space="preserve">2002). Taken together, two foundational dimensions of multi-leader teams exist that are quite variant and at times non-explicit in the extant literature: (1) the proportion of leaders within a team; and (2) the dispersion of leadership </w:t>
      </w:r>
      <w:r w:rsidR="00E73B12">
        <w:rPr>
          <w:rFonts w:ascii="Times New Roman" w:hAnsi="Times New Roman" w:cs="Times New Roman"/>
          <w:sz w:val="24"/>
          <w:szCs w:val="24"/>
        </w:rPr>
        <w:t>through role co-enactment</w:t>
      </w:r>
      <w:r w:rsidR="00590AC2">
        <w:rPr>
          <w:rFonts w:ascii="Times New Roman" w:hAnsi="Times New Roman" w:cs="Times New Roman"/>
          <w:sz w:val="24"/>
          <w:szCs w:val="24"/>
        </w:rPr>
        <w:t xml:space="preserve"> among the team leaders.</w:t>
      </w:r>
    </w:p>
    <w:p w14:paraId="73ADF5B0" w14:textId="43E0D8D9" w:rsidR="00650CDD" w:rsidRDefault="00E046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underlying multi-leader team configuration is not explicitly </w:t>
      </w:r>
      <w:r w:rsidR="00B23365">
        <w:rPr>
          <w:rFonts w:ascii="Times New Roman" w:hAnsi="Times New Roman" w:cs="Times New Roman"/>
          <w:sz w:val="24"/>
          <w:szCs w:val="24"/>
        </w:rPr>
        <w:t>detailed,</w:t>
      </w:r>
      <w:r>
        <w:rPr>
          <w:rFonts w:ascii="Times New Roman" w:hAnsi="Times New Roman" w:cs="Times New Roman"/>
          <w:sz w:val="24"/>
          <w:szCs w:val="24"/>
        </w:rPr>
        <w:t xml:space="preserve"> it </w:t>
      </w:r>
      <w:r w:rsidR="006B3DAB">
        <w:rPr>
          <w:rFonts w:ascii="Times New Roman" w:hAnsi="Times New Roman" w:cs="Times New Roman"/>
          <w:sz w:val="24"/>
          <w:szCs w:val="24"/>
        </w:rPr>
        <w:t xml:space="preserve">can </w:t>
      </w:r>
      <w:r>
        <w:rPr>
          <w:rFonts w:ascii="Times New Roman" w:hAnsi="Times New Roman" w:cs="Times New Roman"/>
          <w:sz w:val="24"/>
          <w:szCs w:val="24"/>
        </w:rPr>
        <w:t>lead to a variety of difficulties</w:t>
      </w:r>
      <w:r w:rsidR="004422A5">
        <w:rPr>
          <w:rFonts w:ascii="Times New Roman" w:hAnsi="Times New Roman" w:cs="Times New Roman"/>
          <w:sz w:val="24"/>
          <w:szCs w:val="24"/>
        </w:rPr>
        <w:t xml:space="preserve"> in understanding its situational effectiveness</w:t>
      </w:r>
      <w:r>
        <w:rPr>
          <w:rFonts w:ascii="Times New Roman" w:hAnsi="Times New Roman" w:cs="Times New Roman"/>
          <w:sz w:val="24"/>
          <w:szCs w:val="24"/>
        </w:rPr>
        <w:t xml:space="preserve">. Researchers may have a mismatch between the multi-leader team conceptualization and the </w:t>
      </w:r>
      <w:r w:rsidRPr="00E62A02">
        <w:rPr>
          <w:rFonts w:ascii="Times New Roman" w:hAnsi="Times New Roman" w:cs="Times New Roman"/>
          <w:sz w:val="24"/>
          <w:szCs w:val="24"/>
        </w:rPr>
        <w:t>t</w:t>
      </w:r>
      <w:r>
        <w:rPr>
          <w:rFonts w:ascii="Times New Roman" w:hAnsi="Times New Roman" w:cs="Times New Roman"/>
          <w:sz w:val="24"/>
          <w:szCs w:val="24"/>
        </w:rPr>
        <w:t xml:space="preserve">heoretical arguments as to why </w:t>
      </w:r>
      <w:r w:rsidR="006B7F32">
        <w:rPr>
          <w:rFonts w:ascii="Times New Roman" w:hAnsi="Times New Roman" w:cs="Times New Roman"/>
          <w:sz w:val="24"/>
          <w:szCs w:val="24"/>
        </w:rPr>
        <w:t xml:space="preserve">the </w:t>
      </w:r>
      <w:r w:rsidR="00A57FB9">
        <w:rPr>
          <w:rFonts w:ascii="Times New Roman" w:hAnsi="Times New Roman" w:cs="Times New Roman"/>
          <w:sz w:val="24"/>
          <w:szCs w:val="24"/>
        </w:rPr>
        <w:t>configuration</w:t>
      </w:r>
      <w:r w:rsidR="0010184E">
        <w:rPr>
          <w:rFonts w:ascii="Times New Roman" w:hAnsi="Times New Roman" w:cs="Times New Roman"/>
          <w:sz w:val="24"/>
          <w:szCs w:val="24"/>
        </w:rPr>
        <w:t xml:space="preserve"> is effective given the situation at hand</w:t>
      </w:r>
      <w:r>
        <w:rPr>
          <w:rFonts w:ascii="Times New Roman" w:hAnsi="Times New Roman" w:cs="Times New Roman"/>
          <w:sz w:val="24"/>
          <w:szCs w:val="24"/>
        </w:rPr>
        <w:t xml:space="preserve">. For example, </w:t>
      </w:r>
      <w:r w:rsidR="002326D0">
        <w:rPr>
          <w:rFonts w:ascii="Times New Roman" w:hAnsi="Times New Roman" w:cs="Times New Roman"/>
          <w:sz w:val="24"/>
          <w:szCs w:val="24"/>
        </w:rPr>
        <w:t xml:space="preserve">perhaps </w:t>
      </w:r>
      <w:r w:rsidR="004422A5">
        <w:rPr>
          <w:rFonts w:ascii="Times New Roman" w:hAnsi="Times New Roman" w:cs="Times New Roman"/>
          <w:sz w:val="24"/>
          <w:szCs w:val="24"/>
        </w:rPr>
        <w:t xml:space="preserve">overcoming </w:t>
      </w:r>
      <w:r w:rsidR="00566C20">
        <w:rPr>
          <w:rFonts w:ascii="Times New Roman" w:hAnsi="Times New Roman" w:cs="Times New Roman"/>
          <w:sz w:val="24"/>
          <w:szCs w:val="24"/>
        </w:rPr>
        <w:t xml:space="preserve">complex </w:t>
      </w:r>
      <w:r w:rsidR="004422A5">
        <w:rPr>
          <w:rFonts w:ascii="Times New Roman" w:hAnsi="Times New Roman" w:cs="Times New Roman"/>
          <w:sz w:val="24"/>
          <w:szCs w:val="24"/>
        </w:rPr>
        <w:t xml:space="preserve">circumstances </w:t>
      </w:r>
      <w:r w:rsidR="00566C20">
        <w:rPr>
          <w:rFonts w:ascii="Times New Roman" w:hAnsi="Times New Roman" w:cs="Times New Roman"/>
          <w:sz w:val="24"/>
          <w:szCs w:val="24"/>
        </w:rPr>
        <w:t xml:space="preserve">that require creative solutions </w:t>
      </w:r>
      <w:r w:rsidR="004422A5">
        <w:rPr>
          <w:rFonts w:ascii="Times New Roman" w:hAnsi="Times New Roman" w:cs="Times New Roman"/>
          <w:sz w:val="24"/>
          <w:szCs w:val="24"/>
        </w:rPr>
        <w:t xml:space="preserve">through </w:t>
      </w:r>
      <w:r w:rsidR="00566C20">
        <w:rPr>
          <w:rFonts w:ascii="Times New Roman" w:hAnsi="Times New Roman" w:cs="Times New Roman"/>
          <w:sz w:val="24"/>
          <w:szCs w:val="24"/>
        </w:rPr>
        <w:t xml:space="preserve">the </w:t>
      </w:r>
      <w:r>
        <w:rPr>
          <w:rFonts w:ascii="Times New Roman" w:hAnsi="Times New Roman" w:cs="Times New Roman"/>
          <w:sz w:val="24"/>
          <w:szCs w:val="24"/>
        </w:rPr>
        <w:t xml:space="preserve">collective coordination </w:t>
      </w:r>
      <w:r w:rsidR="00566C20">
        <w:rPr>
          <w:rFonts w:ascii="Times New Roman" w:hAnsi="Times New Roman" w:cs="Times New Roman"/>
          <w:sz w:val="24"/>
          <w:szCs w:val="24"/>
        </w:rPr>
        <w:t xml:space="preserve">of multi-leader teams </w:t>
      </w:r>
      <w:r>
        <w:rPr>
          <w:rFonts w:ascii="Times New Roman" w:hAnsi="Times New Roman" w:cs="Times New Roman"/>
          <w:sz w:val="24"/>
          <w:szCs w:val="24"/>
        </w:rPr>
        <w:t xml:space="preserve">is more likely to result from an entire team of members acting as leaders as opposed to </w:t>
      </w:r>
      <w:r w:rsidR="00C8134B">
        <w:rPr>
          <w:rFonts w:ascii="Times New Roman" w:hAnsi="Times New Roman" w:cs="Times New Roman"/>
          <w:sz w:val="24"/>
          <w:szCs w:val="24"/>
        </w:rPr>
        <w:t>joint</w:t>
      </w:r>
      <w:r>
        <w:rPr>
          <w:rFonts w:ascii="Times New Roman" w:hAnsi="Times New Roman" w:cs="Times New Roman"/>
          <w:sz w:val="24"/>
          <w:szCs w:val="24"/>
        </w:rPr>
        <w:t xml:space="preserve"> leadership among two hierarchical leaders (i.e., dya</w:t>
      </w:r>
      <w:r w:rsidR="002326D0">
        <w:rPr>
          <w:rFonts w:ascii="Times New Roman" w:hAnsi="Times New Roman" w:cs="Times New Roman"/>
          <w:sz w:val="24"/>
          <w:szCs w:val="24"/>
        </w:rPr>
        <w:t>dic leaders, co-leaders)</w:t>
      </w:r>
      <w:r>
        <w:rPr>
          <w:rFonts w:ascii="Times New Roman" w:hAnsi="Times New Roman" w:cs="Times New Roman"/>
          <w:sz w:val="24"/>
          <w:szCs w:val="24"/>
        </w:rPr>
        <w:t xml:space="preserve">. Thus, failure to ensure that conceptualizations match theoretical arguments will </w:t>
      </w:r>
      <w:r w:rsidR="00715EC5">
        <w:rPr>
          <w:rFonts w:ascii="Times New Roman" w:hAnsi="Times New Roman" w:cs="Times New Roman"/>
          <w:sz w:val="24"/>
          <w:szCs w:val="24"/>
        </w:rPr>
        <w:t>resul</w:t>
      </w:r>
      <w:r w:rsidR="00C8134B">
        <w:rPr>
          <w:rFonts w:ascii="Times New Roman" w:hAnsi="Times New Roman" w:cs="Times New Roman"/>
          <w:sz w:val="24"/>
          <w:szCs w:val="24"/>
        </w:rPr>
        <w:t>t in investigations</w:t>
      </w:r>
      <w:r w:rsidR="00FB7DC1">
        <w:rPr>
          <w:rFonts w:ascii="Times New Roman" w:hAnsi="Times New Roman" w:cs="Times New Roman"/>
          <w:sz w:val="24"/>
          <w:szCs w:val="24"/>
        </w:rPr>
        <w:t xml:space="preserve"> of mis-</w:t>
      </w:r>
      <w:r>
        <w:rPr>
          <w:rFonts w:ascii="Times New Roman" w:hAnsi="Times New Roman" w:cs="Times New Roman"/>
          <w:sz w:val="24"/>
          <w:szCs w:val="24"/>
        </w:rPr>
        <w:t>specified explanatory</w:t>
      </w:r>
      <w:r w:rsidR="004422A5">
        <w:rPr>
          <w:rFonts w:ascii="Times New Roman" w:hAnsi="Times New Roman" w:cs="Times New Roman"/>
          <w:sz w:val="24"/>
          <w:szCs w:val="24"/>
        </w:rPr>
        <w:t xml:space="preserve"> mechanisms for why </w:t>
      </w:r>
      <w:r>
        <w:rPr>
          <w:rFonts w:ascii="Times New Roman" w:hAnsi="Times New Roman" w:cs="Times New Roman"/>
          <w:sz w:val="24"/>
          <w:szCs w:val="24"/>
        </w:rPr>
        <w:t xml:space="preserve">multi-leader teams </w:t>
      </w:r>
      <w:r w:rsidR="004422A5">
        <w:rPr>
          <w:rFonts w:ascii="Times New Roman" w:hAnsi="Times New Roman" w:cs="Times New Roman"/>
          <w:sz w:val="24"/>
          <w:szCs w:val="24"/>
        </w:rPr>
        <w:t>are</w:t>
      </w:r>
      <w:r w:rsidR="005C0AC1">
        <w:rPr>
          <w:rFonts w:ascii="Times New Roman" w:hAnsi="Times New Roman" w:cs="Times New Roman"/>
          <w:sz w:val="24"/>
          <w:szCs w:val="24"/>
        </w:rPr>
        <w:t xml:space="preserve"> effective in specific contexts</w:t>
      </w:r>
      <w:r>
        <w:rPr>
          <w:rFonts w:ascii="Times New Roman" w:hAnsi="Times New Roman" w:cs="Times New Roman"/>
          <w:sz w:val="24"/>
          <w:szCs w:val="24"/>
        </w:rPr>
        <w:t xml:space="preserve"> (</w:t>
      </w:r>
      <w:r w:rsidR="000369A6">
        <w:rPr>
          <w:rFonts w:ascii="Times New Roman" w:hAnsi="Times New Roman" w:cs="Times New Roman"/>
          <w:sz w:val="24"/>
          <w:szCs w:val="24"/>
        </w:rPr>
        <w:t>Sutton and Staw 1995; Whetten</w:t>
      </w:r>
      <w:r w:rsidRPr="002037D4">
        <w:rPr>
          <w:rFonts w:ascii="Times New Roman" w:hAnsi="Times New Roman" w:cs="Times New Roman"/>
          <w:sz w:val="24"/>
          <w:szCs w:val="24"/>
        </w:rPr>
        <w:t xml:space="preserve"> 1989; Weic</w:t>
      </w:r>
      <w:r w:rsidR="000369A6">
        <w:rPr>
          <w:rFonts w:ascii="Times New Roman" w:hAnsi="Times New Roman" w:cs="Times New Roman"/>
          <w:sz w:val="24"/>
          <w:szCs w:val="24"/>
        </w:rPr>
        <w:t>k</w:t>
      </w:r>
      <w:r w:rsidRPr="002037D4">
        <w:rPr>
          <w:rFonts w:ascii="Times New Roman" w:hAnsi="Times New Roman" w:cs="Times New Roman"/>
          <w:sz w:val="24"/>
          <w:szCs w:val="24"/>
        </w:rPr>
        <w:t xml:space="preserve"> 1995</w:t>
      </w:r>
      <w:r>
        <w:rPr>
          <w:rFonts w:ascii="Times New Roman" w:hAnsi="Times New Roman" w:cs="Times New Roman"/>
          <w:sz w:val="24"/>
          <w:szCs w:val="24"/>
        </w:rPr>
        <w:t xml:space="preserve">). </w:t>
      </w:r>
    </w:p>
    <w:p w14:paraId="5DA20F37" w14:textId="31E063FA" w:rsidR="0065504A" w:rsidRDefault="00E046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Researchers may also have a mismatch between the multi-leader team conceptualization and the operationalization of the construct. For example, a common approach to operationalizing the extent to which there are multiple leaders within a team entails aggregating the number of </w:t>
      </w:r>
      <w:r>
        <w:rPr>
          <w:rFonts w:ascii="Times New Roman" w:hAnsi="Times New Roman" w:cs="Times New Roman"/>
          <w:sz w:val="24"/>
          <w:szCs w:val="24"/>
        </w:rPr>
        <w:lastRenderedPageBreak/>
        <w:t>leadership roles undertaken by members of the team (</w:t>
      </w:r>
      <w:r w:rsidR="000369A6">
        <w:rPr>
          <w:rFonts w:ascii="Times New Roman" w:hAnsi="Times New Roman" w:cs="Times New Roman"/>
          <w:sz w:val="24"/>
          <w:szCs w:val="24"/>
        </w:rPr>
        <w:t>e.g., Acar</w:t>
      </w:r>
      <w:r w:rsidR="002326D0">
        <w:rPr>
          <w:rFonts w:ascii="Times New Roman" w:hAnsi="Times New Roman" w:cs="Times New Roman"/>
          <w:sz w:val="24"/>
          <w:szCs w:val="24"/>
        </w:rPr>
        <w:t xml:space="preserve"> 2010; </w:t>
      </w:r>
      <w:r w:rsidR="002326D0" w:rsidRPr="002326D0">
        <w:rPr>
          <w:rFonts w:ascii="Times New Roman" w:hAnsi="Times New Roman" w:cs="Times New Roman"/>
          <w:sz w:val="24"/>
          <w:szCs w:val="24"/>
        </w:rPr>
        <w:t xml:space="preserve">Heck </w:t>
      </w:r>
      <w:r w:rsidR="002326D0">
        <w:rPr>
          <w:rFonts w:ascii="Times New Roman" w:hAnsi="Times New Roman" w:cs="Times New Roman"/>
          <w:sz w:val="24"/>
          <w:szCs w:val="24"/>
        </w:rPr>
        <w:t>and</w:t>
      </w:r>
      <w:r w:rsidR="000369A6">
        <w:rPr>
          <w:rFonts w:ascii="Times New Roman" w:hAnsi="Times New Roman" w:cs="Times New Roman"/>
          <w:sz w:val="24"/>
          <w:szCs w:val="24"/>
        </w:rPr>
        <w:t xml:space="preserve"> Hallinger</w:t>
      </w:r>
      <w:r w:rsidR="00966109">
        <w:rPr>
          <w:rFonts w:ascii="Times New Roman" w:hAnsi="Times New Roman" w:cs="Times New Roman"/>
          <w:sz w:val="24"/>
          <w:szCs w:val="24"/>
        </w:rPr>
        <w:t xml:space="preserve"> 2010a</w:t>
      </w:r>
      <w:r w:rsidR="000369A6">
        <w:rPr>
          <w:rFonts w:ascii="Times New Roman" w:hAnsi="Times New Roman" w:cs="Times New Roman"/>
          <w:sz w:val="24"/>
          <w:szCs w:val="24"/>
        </w:rPr>
        <w:t>; Hiller et al.</w:t>
      </w:r>
      <w:r w:rsidR="002326D0">
        <w:rPr>
          <w:rFonts w:ascii="Times New Roman" w:hAnsi="Times New Roman" w:cs="Times New Roman"/>
          <w:sz w:val="24"/>
          <w:szCs w:val="24"/>
        </w:rPr>
        <w:t xml:space="preserve"> 2006</w:t>
      </w:r>
      <w:r w:rsidR="007E0C9E">
        <w:rPr>
          <w:rFonts w:ascii="Times New Roman" w:hAnsi="Times New Roman" w:cs="Times New Roman"/>
          <w:sz w:val="24"/>
          <w:szCs w:val="24"/>
        </w:rPr>
        <w:t>;</w:t>
      </w:r>
      <w:r w:rsidR="002326D0">
        <w:rPr>
          <w:rFonts w:ascii="Times New Roman" w:hAnsi="Times New Roman" w:cs="Times New Roman"/>
          <w:sz w:val="24"/>
          <w:szCs w:val="24"/>
        </w:rPr>
        <w:t xml:space="preserve"> </w:t>
      </w:r>
      <w:r w:rsidR="002326D0" w:rsidRPr="002326D0">
        <w:rPr>
          <w:rFonts w:ascii="Times New Roman" w:hAnsi="Times New Roman" w:cs="Times New Roman"/>
          <w:sz w:val="24"/>
          <w:szCs w:val="24"/>
        </w:rPr>
        <w:t xml:space="preserve">Wahlstrom </w:t>
      </w:r>
      <w:r w:rsidR="002326D0">
        <w:rPr>
          <w:rFonts w:ascii="Times New Roman" w:hAnsi="Times New Roman" w:cs="Times New Roman"/>
          <w:sz w:val="24"/>
          <w:szCs w:val="24"/>
        </w:rPr>
        <w:t>and</w:t>
      </w:r>
      <w:r w:rsidR="000369A6">
        <w:rPr>
          <w:rFonts w:ascii="Times New Roman" w:hAnsi="Times New Roman" w:cs="Times New Roman"/>
          <w:sz w:val="24"/>
          <w:szCs w:val="24"/>
        </w:rPr>
        <w:t xml:space="preserve"> Louis</w:t>
      </w:r>
      <w:r w:rsidR="002326D0" w:rsidRPr="002326D0">
        <w:rPr>
          <w:rFonts w:ascii="Times New Roman" w:hAnsi="Times New Roman" w:cs="Times New Roman"/>
          <w:sz w:val="24"/>
          <w:szCs w:val="24"/>
        </w:rPr>
        <w:t xml:space="preserve"> 2008</w:t>
      </w:r>
      <w:r>
        <w:rPr>
          <w:rFonts w:ascii="Times New Roman" w:hAnsi="Times New Roman" w:cs="Times New Roman"/>
          <w:sz w:val="24"/>
          <w:szCs w:val="24"/>
        </w:rPr>
        <w:t xml:space="preserve">). </w:t>
      </w:r>
      <w:r w:rsidR="00C22889">
        <w:rPr>
          <w:rFonts w:ascii="Times New Roman" w:hAnsi="Times New Roman" w:cs="Times New Roman"/>
          <w:sz w:val="24"/>
          <w:szCs w:val="24"/>
        </w:rPr>
        <w:t>If</w:t>
      </w:r>
      <w:r>
        <w:rPr>
          <w:rFonts w:ascii="Times New Roman" w:hAnsi="Times New Roman" w:cs="Times New Roman"/>
          <w:sz w:val="24"/>
          <w:szCs w:val="24"/>
        </w:rPr>
        <w:t xml:space="preserve"> one team has many leadership roles enacted by a few key members and another team has many members enacting a few leadership roles</w:t>
      </w:r>
      <w:r w:rsidR="000177BF">
        <w:rPr>
          <w:rFonts w:ascii="Times New Roman" w:hAnsi="Times New Roman" w:cs="Times New Roman"/>
          <w:sz w:val="24"/>
          <w:szCs w:val="24"/>
        </w:rPr>
        <w:t>, t</w:t>
      </w:r>
      <w:r>
        <w:rPr>
          <w:rFonts w:ascii="Times New Roman" w:hAnsi="Times New Roman" w:cs="Times New Roman"/>
          <w:sz w:val="24"/>
          <w:szCs w:val="24"/>
        </w:rPr>
        <w:t xml:space="preserve">he operationalization of the two multi-leader teams produce similar ratings </w:t>
      </w:r>
      <w:r w:rsidR="000177BF">
        <w:rPr>
          <w:rFonts w:ascii="Times New Roman" w:hAnsi="Times New Roman" w:cs="Times New Roman"/>
          <w:sz w:val="24"/>
          <w:szCs w:val="24"/>
        </w:rPr>
        <w:t>using the aggregation approach</w:t>
      </w:r>
      <w:r w:rsidR="00133F52">
        <w:rPr>
          <w:rFonts w:ascii="Times New Roman" w:hAnsi="Times New Roman" w:cs="Times New Roman"/>
          <w:sz w:val="24"/>
          <w:szCs w:val="24"/>
        </w:rPr>
        <w:t>.</w:t>
      </w:r>
      <w:r w:rsidR="004C7557">
        <w:rPr>
          <w:rFonts w:ascii="Times New Roman" w:hAnsi="Times New Roman" w:cs="Times New Roman"/>
          <w:sz w:val="24"/>
          <w:szCs w:val="24"/>
        </w:rPr>
        <w:t xml:space="preserve"> </w:t>
      </w:r>
      <w:r w:rsidR="00133F52">
        <w:rPr>
          <w:rFonts w:ascii="Times New Roman" w:hAnsi="Times New Roman" w:cs="Times New Roman"/>
          <w:sz w:val="24"/>
          <w:szCs w:val="24"/>
        </w:rPr>
        <w:t>However, these two teams have a</w:t>
      </w:r>
      <w:r>
        <w:rPr>
          <w:rFonts w:ascii="Times New Roman" w:hAnsi="Times New Roman" w:cs="Times New Roman"/>
          <w:sz w:val="24"/>
          <w:szCs w:val="24"/>
        </w:rPr>
        <w:t xml:space="preserve"> distinct </w:t>
      </w:r>
      <w:r w:rsidR="00ED641C">
        <w:rPr>
          <w:rFonts w:ascii="Times New Roman" w:hAnsi="Times New Roman" w:cs="Times New Roman"/>
          <w:sz w:val="24"/>
          <w:szCs w:val="24"/>
        </w:rPr>
        <w:t>configuration with</w:t>
      </w:r>
      <w:r>
        <w:rPr>
          <w:rFonts w:ascii="Times New Roman" w:hAnsi="Times New Roman" w:cs="Times New Roman"/>
          <w:sz w:val="24"/>
          <w:szCs w:val="24"/>
        </w:rPr>
        <w:t xml:space="preserve"> unique internal processes</w:t>
      </w:r>
      <w:r w:rsidR="004422A5">
        <w:rPr>
          <w:rFonts w:ascii="Times New Roman" w:hAnsi="Times New Roman" w:cs="Times New Roman"/>
          <w:sz w:val="24"/>
          <w:szCs w:val="24"/>
        </w:rPr>
        <w:t xml:space="preserve"> that may or may not be appropriate given the work environment</w:t>
      </w:r>
      <w:r>
        <w:rPr>
          <w:rFonts w:ascii="Times New Roman" w:hAnsi="Times New Roman" w:cs="Times New Roman"/>
          <w:sz w:val="24"/>
          <w:szCs w:val="24"/>
        </w:rPr>
        <w:t xml:space="preserve">. This conceptualization-operationalization mismatch </w:t>
      </w:r>
      <w:r w:rsidR="00F44EA6">
        <w:rPr>
          <w:rFonts w:ascii="Times New Roman" w:hAnsi="Times New Roman" w:cs="Times New Roman"/>
          <w:sz w:val="24"/>
          <w:szCs w:val="24"/>
        </w:rPr>
        <w:t xml:space="preserve">can </w:t>
      </w:r>
      <w:r>
        <w:rPr>
          <w:rFonts w:ascii="Times New Roman" w:hAnsi="Times New Roman" w:cs="Times New Roman"/>
          <w:sz w:val="24"/>
          <w:szCs w:val="24"/>
        </w:rPr>
        <w:t xml:space="preserve">result in findings that do not accurately reflect the relationship between hypothesized constructs, making it </w:t>
      </w:r>
      <w:r w:rsidR="0018204F">
        <w:rPr>
          <w:rFonts w:ascii="Times New Roman" w:hAnsi="Times New Roman" w:cs="Times New Roman"/>
          <w:sz w:val="24"/>
          <w:szCs w:val="24"/>
        </w:rPr>
        <w:t xml:space="preserve">difficult </w:t>
      </w:r>
      <w:r>
        <w:rPr>
          <w:rFonts w:ascii="Times New Roman" w:hAnsi="Times New Roman" w:cs="Times New Roman"/>
          <w:sz w:val="24"/>
          <w:szCs w:val="24"/>
        </w:rPr>
        <w:t xml:space="preserve">to understand the </w:t>
      </w:r>
      <w:r w:rsidR="004422A5">
        <w:rPr>
          <w:rFonts w:ascii="Times New Roman" w:hAnsi="Times New Roman" w:cs="Times New Roman"/>
          <w:sz w:val="24"/>
          <w:szCs w:val="24"/>
        </w:rPr>
        <w:t xml:space="preserve">circumstances </w:t>
      </w:r>
      <w:r w:rsidR="00453484">
        <w:rPr>
          <w:rFonts w:ascii="Times New Roman" w:hAnsi="Times New Roman" w:cs="Times New Roman"/>
          <w:sz w:val="24"/>
          <w:szCs w:val="24"/>
        </w:rPr>
        <w:t>in which</w:t>
      </w:r>
      <w:r w:rsidR="00FE2CBC">
        <w:rPr>
          <w:rFonts w:ascii="Times New Roman" w:hAnsi="Times New Roman" w:cs="Times New Roman"/>
          <w:sz w:val="24"/>
          <w:szCs w:val="24"/>
        </w:rPr>
        <w:t xml:space="preserve"> multi-leader teams</w:t>
      </w:r>
      <w:r w:rsidR="004422A5">
        <w:rPr>
          <w:rFonts w:ascii="Times New Roman" w:hAnsi="Times New Roman" w:cs="Times New Roman"/>
          <w:sz w:val="24"/>
          <w:szCs w:val="24"/>
        </w:rPr>
        <w:t xml:space="preserve"> are effective</w:t>
      </w:r>
      <w:r w:rsidR="00FE2CBC">
        <w:rPr>
          <w:rFonts w:ascii="Times New Roman" w:hAnsi="Times New Roman" w:cs="Times New Roman"/>
          <w:sz w:val="24"/>
          <w:szCs w:val="24"/>
        </w:rPr>
        <w:t xml:space="preserve">. </w:t>
      </w:r>
    </w:p>
    <w:p w14:paraId="73B1F3A4" w14:textId="237DD0F9" w:rsidR="00286BA8" w:rsidRDefault="00566C20" w:rsidP="006F2E8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F6F04">
        <w:rPr>
          <w:rFonts w:ascii="Times New Roman" w:hAnsi="Times New Roman" w:cs="Times New Roman"/>
          <w:sz w:val="24"/>
          <w:szCs w:val="24"/>
        </w:rPr>
        <w:t xml:space="preserve">To address </w:t>
      </w:r>
      <w:r w:rsidR="00526C2D">
        <w:rPr>
          <w:rFonts w:ascii="Times New Roman" w:hAnsi="Times New Roman" w:cs="Times New Roman"/>
          <w:sz w:val="24"/>
          <w:szCs w:val="24"/>
        </w:rPr>
        <w:t xml:space="preserve">these </w:t>
      </w:r>
      <w:r w:rsidR="00B23365">
        <w:rPr>
          <w:rFonts w:ascii="Times New Roman" w:hAnsi="Times New Roman" w:cs="Times New Roman"/>
          <w:sz w:val="24"/>
          <w:szCs w:val="24"/>
        </w:rPr>
        <w:t xml:space="preserve">roadblocks </w:t>
      </w:r>
      <w:r w:rsidR="00BF6F04">
        <w:rPr>
          <w:rFonts w:ascii="Times New Roman" w:hAnsi="Times New Roman" w:cs="Times New Roman"/>
          <w:sz w:val="24"/>
          <w:szCs w:val="24"/>
        </w:rPr>
        <w:t>with</w:t>
      </w:r>
      <w:r w:rsidR="00650CDD">
        <w:rPr>
          <w:rFonts w:ascii="Times New Roman" w:hAnsi="Times New Roman" w:cs="Times New Roman"/>
          <w:sz w:val="24"/>
          <w:szCs w:val="24"/>
        </w:rPr>
        <w:t>in</w:t>
      </w:r>
      <w:r w:rsidR="00BF6F04">
        <w:rPr>
          <w:rFonts w:ascii="Times New Roman" w:hAnsi="Times New Roman" w:cs="Times New Roman"/>
          <w:sz w:val="24"/>
          <w:szCs w:val="24"/>
        </w:rPr>
        <w:t xml:space="preserve"> the literature</w:t>
      </w:r>
      <w:r w:rsidR="00526C2D">
        <w:rPr>
          <w:rFonts w:ascii="Times New Roman" w:hAnsi="Times New Roman" w:cs="Times New Roman"/>
          <w:sz w:val="24"/>
          <w:szCs w:val="24"/>
        </w:rPr>
        <w:t>, w</w:t>
      </w:r>
      <w:r w:rsidR="008A2E22">
        <w:rPr>
          <w:rFonts w:ascii="Times New Roman" w:hAnsi="Times New Roman" w:cs="Times New Roman"/>
          <w:sz w:val="24"/>
          <w:szCs w:val="24"/>
        </w:rPr>
        <w:t xml:space="preserve">e </w:t>
      </w:r>
      <w:r w:rsidR="00453484">
        <w:rPr>
          <w:rFonts w:ascii="Times New Roman" w:hAnsi="Times New Roman" w:cs="Times New Roman"/>
          <w:sz w:val="24"/>
          <w:szCs w:val="24"/>
        </w:rPr>
        <w:t>offer</w:t>
      </w:r>
      <w:r w:rsidR="008A2E22">
        <w:rPr>
          <w:rFonts w:ascii="Times New Roman" w:hAnsi="Times New Roman" w:cs="Times New Roman"/>
          <w:sz w:val="24"/>
          <w:szCs w:val="24"/>
        </w:rPr>
        <w:t xml:space="preserve"> </w:t>
      </w:r>
      <w:r w:rsidR="00F1604C">
        <w:rPr>
          <w:rFonts w:ascii="Times New Roman" w:hAnsi="Times New Roman" w:cs="Times New Roman"/>
          <w:sz w:val="24"/>
          <w:szCs w:val="24"/>
        </w:rPr>
        <w:t xml:space="preserve">a </w:t>
      </w:r>
      <w:r w:rsidR="00BF6F04">
        <w:rPr>
          <w:rFonts w:ascii="Times New Roman" w:hAnsi="Times New Roman" w:cs="Times New Roman"/>
          <w:sz w:val="24"/>
          <w:szCs w:val="24"/>
        </w:rPr>
        <w:t xml:space="preserve">review </w:t>
      </w:r>
      <w:r w:rsidR="00650CDD">
        <w:rPr>
          <w:rFonts w:ascii="Times New Roman" w:hAnsi="Times New Roman" w:cs="Times New Roman"/>
          <w:sz w:val="24"/>
          <w:szCs w:val="24"/>
        </w:rPr>
        <w:t xml:space="preserve">and explication </w:t>
      </w:r>
      <w:r w:rsidR="008A2E22">
        <w:rPr>
          <w:rFonts w:ascii="Times New Roman" w:hAnsi="Times New Roman" w:cs="Times New Roman"/>
          <w:sz w:val="24"/>
          <w:szCs w:val="24"/>
        </w:rPr>
        <w:t xml:space="preserve">of </w:t>
      </w:r>
      <w:r w:rsidR="00BF6F04">
        <w:rPr>
          <w:rFonts w:ascii="Times New Roman" w:hAnsi="Times New Roman" w:cs="Times New Roman"/>
          <w:sz w:val="24"/>
          <w:szCs w:val="24"/>
        </w:rPr>
        <w:t xml:space="preserve">the various </w:t>
      </w:r>
      <w:r w:rsidR="008A2E22">
        <w:rPr>
          <w:rFonts w:ascii="Times New Roman" w:hAnsi="Times New Roman" w:cs="Times New Roman"/>
          <w:sz w:val="24"/>
          <w:szCs w:val="24"/>
        </w:rPr>
        <w:t xml:space="preserve">multi-leader </w:t>
      </w:r>
      <w:r w:rsidR="00F2379C">
        <w:rPr>
          <w:rFonts w:ascii="Times New Roman" w:hAnsi="Times New Roman" w:cs="Times New Roman"/>
          <w:sz w:val="24"/>
          <w:szCs w:val="24"/>
        </w:rPr>
        <w:t xml:space="preserve">team configurations </w:t>
      </w:r>
      <w:r w:rsidR="008F37BF">
        <w:rPr>
          <w:rFonts w:ascii="Times New Roman" w:hAnsi="Times New Roman" w:cs="Times New Roman"/>
          <w:sz w:val="24"/>
          <w:szCs w:val="24"/>
        </w:rPr>
        <w:t xml:space="preserve">thereby </w:t>
      </w:r>
      <w:r w:rsidR="008A2E22">
        <w:rPr>
          <w:rFonts w:ascii="Times New Roman" w:hAnsi="Times New Roman" w:cs="Times New Roman"/>
          <w:sz w:val="24"/>
          <w:szCs w:val="24"/>
        </w:rPr>
        <w:t>enabl</w:t>
      </w:r>
      <w:r w:rsidR="00453484">
        <w:rPr>
          <w:rFonts w:ascii="Times New Roman" w:hAnsi="Times New Roman" w:cs="Times New Roman"/>
          <w:sz w:val="24"/>
          <w:szCs w:val="24"/>
        </w:rPr>
        <w:t>ing</w:t>
      </w:r>
      <w:r w:rsidR="008A2E22">
        <w:rPr>
          <w:rFonts w:ascii="Times New Roman" w:hAnsi="Times New Roman" w:cs="Times New Roman"/>
          <w:sz w:val="24"/>
          <w:szCs w:val="24"/>
        </w:rPr>
        <w:t xml:space="preserve"> a more accurate understanding </w:t>
      </w:r>
      <w:r w:rsidR="00BF6F04">
        <w:rPr>
          <w:rFonts w:ascii="Times New Roman" w:hAnsi="Times New Roman" w:cs="Times New Roman"/>
          <w:sz w:val="24"/>
          <w:szCs w:val="24"/>
        </w:rPr>
        <w:t xml:space="preserve">of </w:t>
      </w:r>
      <w:r w:rsidR="00627425">
        <w:rPr>
          <w:rFonts w:ascii="Times New Roman" w:hAnsi="Times New Roman" w:cs="Times New Roman"/>
          <w:sz w:val="24"/>
          <w:szCs w:val="24"/>
        </w:rPr>
        <w:t>the circumstances in which</w:t>
      </w:r>
      <w:r w:rsidR="008A2E22">
        <w:rPr>
          <w:rFonts w:ascii="Times New Roman" w:hAnsi="Times New Roman" w:cs="Times New Roman"/>
          <w:sz w:val="24"/>
          <w:szCs w:val="24"/>
        </w:rPr>
        <w:t xml:space="preserve"> </w:t>
      </w:r>
      <w:r w:rsidR="00627425">
        <w:rPr>
          <w:rFonts w:ascii="Times New Roman" w:hAnsi="Times New Roman" w:cs="Times New Roman"/>
          <w:sz w:val="24"/>
          <w:szCs w:val="24"/>
        </w:rPr>
        <w:t xml:space="preserve">varying </w:t>
      </w:r>
      <w:r w:rsidR="008A2E22">
        <w:rPr>
          <w:rFonts w:ascii="Times New Roman" w:hAnsi="Times New Roman" w:cs="Times New Roman"/>
          <w:sz w:val="24"/>
          <w:szCs w:val="24"/>
        </w:rPr>
        <w:t xml:space="preserve">multi-leader configurations lead to team effectiveness. </w:t>
      </w:r>
      <w:r w:rsidR="008F37BF">
        <w:rPr>
          <w:rFonts w:ascii="Times New Roman" w:hAnsi="Times New Roman" w:cs="Times New Roman"/>
          <w:sz w:val="24"/>
          <w:szCs w:val="24"/>
        </w:rPr>
        <w:t>Therefore</w:t>
      </w:r>
      <w:r w:rsidR="00EA3135">
        <w:rPr>
          <w:rFonts w:ascii="Times New Roman" w:hAnsi="Times New Roman" w:cs="Times New Roman"/>
          <w:sz w:val="24"/>
          <w:szCs w:val="24"/>
        </w:rPr>
        <w:t>, t</w:t>
      </w:r>
      <w:r w:rsidR="009210FF">
        <w:rPr>
          <w:rFonts w:ascii="Times New Roman" w:hAnsi="Times New Roman" w:cs="Times New Roman"/>
          <w:sz w:val="24"/>
          <w:szCs w:val="24"/>
        </w:rPr>
        <w:t>he purpose of this manuscript is to offer a</w:t>
      </w:r>
      <w:r w:rsidR="00133F52">
        <w:rPr>
          <w:rFonts w:ascii="Times New Roman" w:hAnsi="Times New Roman" w:cs="Times New Roman"/>
          <w:sz w:val="24"/>
          <w:szCs w:val="24"/>
        </w:rPr>
        <w:t xml:space="preserve"> contingency-based perspective to </w:t>
      </w:r>
      <w:r w:rsidR="009210FF">
        <w:rPr>
          <w:rFonts w:ascii="Times New Roman" w:hAnsi="Times New Roman" w:cs="Times New Roman"/>
          <w:sz w:val="24"/>
          <w:szCs w:val="24"/>
        </w:rPr>
        <w:t xml:space="preserve">multi-leader team effectiveness. </w:t>
      </w:r>
      <w:r w:rsidR="00623DA1">
        <w:rPr>
          <w:rFonts w:ascii="Times New Roman" w:hAnsi="Times New Roman" w:cs="Times New Roman"/>
          <w:sz w:val="24"/>
          <w:szCs w:val="24"/>
        </w:rPr>
        <w:t xml:space="preserve">More specifically, this contingency-based perspective employs a configuration-contextualization </w:t>
      </w:r>
      <w:r w:rsidR="00453484">
        <w:rPr>
          <w:rFonts w:ascii="Times New Roman" w:hAnsi="Times New Roman" w:cs="Times New Roman"/>
          <w:sz w:val="24"/>
          <w:szCs w:val="24"/>
        </w:rPr>
        <w:t>approac</w:t>
      </w:r>
      <w:r w:rsidR="00623DA1">
        <w:rPr>
          <w:rFonts w:ascii="Times New Roman" w:hAnsi="Times New Roman" w:cs="Times New Roman"/>
          <w:sz w:val="24"/>
          <w:szCs w:val="24"/>
        </w:rPr>
        <w:t>h</w:t>
      </w:r>
      <w:r w:rsidR="00453484">
        <w:rPr>
          <w:rFonts w:ascii="Times New Roman" w:hAnsi="Times New Roman" w:cs="Times New Roman"/>
          <w:sz w:val="24"/>
          <w:szCs w:val="24"/>
        </w:rPr>
        <w:t>,</w:t>
      </w:r>
      <w:r w:rsidR="00623DA1">
        <w:rPr>
          <w:rFonts w:ascii="Times New Roman" w:hAnsi="Times New Roman" w:cs="Times New Roman"/>
          <w:sz w:val="24"/>
          <w:szCs w:val="24"/>
        </w:rPr>
        <w:t xml:space="preserve"> where</w:t>
      </w:r>
      <w:r w:rsidR="00453484">
        <w:rPr>
          <w:rFonts w:ascii="Times New Roman" w:hAnsi="Times New Roman" w:cs="Times New Roman"/>
          <w:sz w:val="24"/>
          <w:szCs w:val="24"/>
        </w:rPr>
        <w:t xml:space="preserve"> we</w:t>
      </w:r>
      <w:r w:rsidR="00B07B4F">
        <w:rPr>
          <w:rFonts w:ascii="Times New Roman" w:hAnsi="Times New Roman" w:cs="Times New Roman"/>
          <w:sz w:val="24"/>
          <w:szCs w:val="24"/>
        </w:rPr>
        <w:t xml:space="preserve"> explain </w:t>
      </w:r>
      <w:r w:rsidR="00623DA1">
        <w:rPr>
          <w:rFonts w:ascii="Times New Roman" w:hAnsi="Times New Roman" w:cs="Times New Roman"/>
          <w:sz w:val="24"/>
          <w:szCs w:val="24"/>
        </w:rPr>
        <w:t xml:space="preserve">why varying multi-leader team configurations are likely to be effective (or ineffective) in varying contexts. </w:t>
      </w:r>
      <w:r w:rsidR="00B07B4F">
        <w:rPr>
          <w:rFonts w:ascii="Times New Roman" w:hAnsi="Times New Roman" w:cs="Times New Roman"/>
          <w:sz w:val="24"/>
          <w:szCs w:val="24"/>
        </w:rPr>
        <w:t>F</w:t>
      </w:r>
      <w:r w:rsidR="004422A5">
        <w:rPr>
          <w:rFonts w:ascii="Times New Roman" w:hAnsi="Times New Roman" w:cs="Times New Roman"/>
          <w:sz w:val="24"/>
          <w:szCs w:val="24"/>
        </w:rPr>
        <w:t>irst</w:t>
      </w:r>
      <w:r w:rsidR="00B07B4F">
        <w:rPr>
          <w:rFonts w:ascii="Times New Roman" w:hAnsi="Times New Roman" w:cs="Times New Roman"/>
          <w:sz w:val="24"/>
          <w:szCs w:val="24"/>
        </w:rPr>
        <w:t>,</w:t>
      </w:r>
      <w:r w:rsidR="004422A5">
        <w:rPr>
          <w:rFonts w:ascii="Times New Roman" w:hAnsi="Times New Roman" w:cs="Times New Roman"/>
          <w:sz w:val="24"/>
          <w:szCs w:val="24"/>
        </w:rPr>
        <w:t xml:space="preserve"> </w:t>
      </w:r>
      <w:r w:rsidR="00B07B4F">
        <w:rPr>
          <w:rFonts w:ascii="Times New Roman" w:hAnsi="Times New Roman" w:cs="Times New Roman"/>
          <w:sz w:val="24"/>
          <w:szCs w:val="24"/>
        </w:rPr>
        <w:t xml:space="preserve">we </w:t>
      </w:r>
      <w:r w:rsidR="004422A5">
        <w:rPr>
          <w:rFonts w:ascii="Times New Roman" w:hAnsi="Times New Roman" w:cs="Times New Roman"/>
          <w:sz w:val="24"/>
          <w:szCs w:val="24"/>
        </w:rPr>
        <w:t>provide</w:t>
      </w:r>
      <w:r w:rsidR="009210FF">
        <w:rPr>
          <w:rFonts w:ascii="Times New Roman" w:hAnsi="Times New Roman" w:cs="Times New Roman"/>
          <w:sz w:val="24"/>
          <w:szCs w:val="24"/>
        </w:rPr>
        <w:t xml:space="preserve"> a framework that delineates the types of multi-leader </w:t>
      </w:r>
      <w:r w:rsidR="004422A5">
        <w:rPr>
          <w:rFonts w:ascii="Times New Roman" w:hAnsi="Times New Roman" w:cs="Times New Roman"/>
          <w:sz w:val="24"/>
          <w:szCs w:val="24"/>
        </w:rPr>
        <w:t>team configurations.</w:t>
      </w:r>
      <w:r w:rsidR="009210FF">
        <w:rPr>
          <w:rFonts w:ascii="Times New Roman" w:hAnsi="Times New Roman" w:cs="Times New Roman"/>
          <w:sz w:val="24"/>
          <w:szCs w:val="24"/>
        </w:rPr>
        <w:t xml:space="preserve"> </w:t>
      </w:r>
      <w:r w:rsidR="00B07B4F">
        <w:rPr>
          <w:rFonts w:ascii="Times New Roman" w:hAnsi="Times New Roman" w:cs="Times New Roman"/>
          <w:sz w:val="24"/>
          <w:szCs w:val="24"/>
        </w:rPr>
        <w:t>Then, we</w:t>
      </w:r>
      <w:r w:rsidR="009210FF">
        <w:rPr>
          <w:rFonts w:ascii="Times New Roman" w:hAnsi="Times New Roman" w:cs="Times New Roman"/>
          <w:sz w:val="24"/>
          <w:szCs w:val="24"/>
        </w:rPr>
        <w:t xml:space="preserve"> </w:t>
      </w:r>
      <w:r w:rsidR="004422A5">
        <w:rPr>
          <w:rFonts w:ascii="Times New Roman" w:hAnsi="Times New Roman" w:cs="Times New Roman"/>
          <w:sz w:val="24"/>
          <w:szCs w:val="24"/>
        </w:rPr>
        <w:t xml:space="preserve">offer </w:t>
      </w:r>
      <w:r w:rsidR="009210FF">
        <w:rPr>
          <w:rFonts w:ascii="Times New Roman" w:hAnsi="Times New Roman" w:cs="Times New Roman"/>
          <w:sz w:val="24"/>
          <w:szCs w:val="24"/>
        </w:rPr>
        <w:t>an extensive review of the literature that categorize</w:t>
      </w:r>
      <w:r w:rsidR="006A6AA6">
        <w:rPr>
          <w:rFonts w:ascii="Times New Roman" w:hAnsi="Times New Roman" w:cs="Times New Roman"/>
          <w:sz w:val="24"/>
          <w:szCs w:val="24"/>
        </w:rPr>
        <w:t>s</w:t>
      </w:r>
      <w:r w:rsidR="009210FF">
        <w:rPr>
          <w:rFonts w:ascii="Times New Roman" w:hAnsi="Times New Roman" w:cs="Times New Roman"/>
          <w:sz w:val="24"/>
          <w:szCs w:val="24"/>
        </w:rPr>
        <w:t xml:space="preserve"> studies into the multi-leader team </w:t>
      </w:r>
      <w:r w:rsidR="004422A5">
        <w:rPr>
          <w:rFonts w:ascii="Times New Roman" w:hAnsi="Times New Roman" w:cs="Times New Roman"/>
          <w:sz w:val="24"/>
          <w:szCs w:val="24"/>
        </w:rPr>
        <w:t xml:space="preserve">configuration framework. </w:t>
      </w:r>
      <w:r w:rsidR="009633C6">
        <w:rPr>
          <w:rFonts w:ascii="Times New Roman" w:hAnsi="Times New Roman" w:cs="Times New Roman"/>
          <w:sz w:val="24"/>
          <w:szCs w:val="24"/>
        </w:rPr>
        <w:t>Next</w:t>
      </w:r>
      <w:r w:rsidR="004422A5">
        <w:rPr>
          <w:rFonts w:ascii="Times New Roman" w:hAnsi="Times New Roman" w:cs="Times New Roman"/>
          <w:sz w:val="24"/>
          <w:szCs w:val="24"/>
        </w:rPr>
        <w:t>,</w:t>
      </w:r>
      <w:r w:rsidR="009210FF">
        <w:rPr>
          <w:rFonts w:ascii="Times New Roman" w:hAnsi="Times New Roman" w:cs="Times New Roman"/>
          <w:sz w:val="24"/>
          <w:szCs w:val="24"/>
        </w:rPr>
        <w:t xml:space="preserve"> we analyze the trends and themes related to specific </w:t>
      </w:r>
      <w:r w:rsidR="00A00DFE">
        <w:rPr>
          <w:rFonts w:ascii="Times New Roman" w:hAnsi="Times New Roman" w:cs="Times New Roman"/>
          <w:sz w:val="24"/>
          <w:szCs w:val="24"/>
        </w:rPr>
        <w:t>configuration-</w:t>
      </w:r>
      <w:r w:rsidR="009210FF">
        <w:rPr>
          <w:rFonts w:ascii="Times New Roman" w:hAnsi="Times New Roman" w:cs="Times New Roman"/>
          <w:sz w:val="24"/>
          <w:szCs w:val="24"/>
        </w:rPr>
        <w:t>contextualization arguments</w:t>
      </w:r>
      <w:r w:rsidR="005C0AC1">
        <w:rPr>
          <w:rFonts w:ascii="Times New Roman" w:hAnsi="Times New Roman" w:cs="Times New Roman"/>
          <w:sz w:val="24"/>
          <w:szCs w:val="24"/>
        </w:rPr>
        <w:t xml:space="preserve"> of multi-leader teams</w:t>
      </w:r>
      <w:r w:rsidR="009210FF">
        <w:rPr>
          <w:rFonts w:ascii="Times New Roman" w:hAnsi="Times New Roman" w:cs="Times New Roman"/>
          <w:sz w:val="24"/>
          <w:szCs w:val="24"/>
        </w:rPr>
        <w:t xml:space="preserve">. </w:t>
      </w:r>
      <w:r w:rsidR="009633C6">
        <w:rPr>
          <w:rFonts w:ascii="Times New Roman" w:hAnsi="Times New Roman" w:cs="Times New Roman"/>
          <w:sz w:val="24"/>
          <w:szCs w:val="24"/>
        </w:rPr>
        <w:t xml:space="preserve">Finally, we </w:t>
      </w:r>
      <w:r w:rsidR="00655C61">
        <w:rPr>
          <w:rFonts w:ascii="Times New Roman" w:hAnsi="Times New Roman" w:cs="Times New Roman"/>
          <w:sz w:val="24"/>
          <w:szCs w:val="24"/>
        </w:rPr>
        <w:t xml:space="preserve">offer suggestions for </w:t>
      </w:r>
      <w:r w:rsidR="009633C6">
        <w:rPr>
          <w:rFonts w:ascii="Times New Roman" w:hAnsi="Times New Roman" w:cs="Times New Roman"/>
          <w:sz w:val="24"/>
          <w:szCs w:val="24"/>
        </w:rPr>
        <w:t>future research</w:t>
      </w:r>
      <w:r w:rsidR="00655C61">
        <w:rPr>
          <w:rFonts w:ascii="Times New Roman" w:hAnsi="Times New Roman" w:cs="Times New Roman"/>
          <w:sz w:val="24"/>
          <w:szCs w:val="24"/>
        </w:rPr>
        <w:t xml:space="preserve"> </w:t>
      </w:r>
      <w:r w:rsidR="00B379A6">
        <w:rPr>
          <w:rFonts w:ascii="Times New Roman" w:hAnsi="Times New Roman" w:cs="Times New Roman"/>
          <w:sz w:val="24"/>
          <w:szCs w:val="24"/>
        </w:rPr>
        <w:t xml:space="preserve">that build upon the findings of the review. </w:t>
      </w:r>
      <w:r w:rsidR="008F37BF">
        <w:rPr>
          <w:rFonts w:ascii="Times New Roman" w:hAnsi="Times New Roman" w:cs="Times New Roman"/>
          <w:sz w:val="24"/>
          <w:szCs w:val="24"/>
        </w:rPr>
        <w:t>As a result, this review</w:t>
      </w:r>
      <w:r w:rsidR="00286BA8">
        <w:rPr>
          <w:rFonts w:ascii="Times New Roman" w:hAnsi="Times New Roman" w:cs="Times New Roman"/>
          <w:sz w:val="24"/>
          <w:szCs w:val="24"/>
        </w:rPr>
        <w:t xml:space="preserve"> </w:t>
      </w:r>
      <w:r w:rsidR="008F37BF">
        <w:rPr>
          <w:rFonts w:ascii="Times New Roman" w:hAnsi="Times New Roman" w:cs="Times New Roman"/>
          <w:sz w:val="24"/>
          <w:szCs w:val="24"/>
        </w:rPr>
        <w:t xml:space="preserve">seeks to </w:t>
      </w:r>
      <w:r w:rsidR="00286BA8">
        <w:rPr>
          <w:rFonts w:ascii="Times New Roman" w:hAnsi="Times New Roman" w:cs="Times New Roman"/>
          <w:sz w:val="24"/>
          <w:szCs w:val="24"/>
        </w:rPr>
        <w:t>advance multi-leader team research by assisting future research in making a priori clarifications of multi-</w:t>
      </w:r>
      <w:r w:rsidR="00286BA8">
        <w:rPr>
          <w:rFonts w:ascii="Times New Roman" w:hAnsi="Times New Roman" w:cs="Times New Roman"/>
          <w:sz w:val="24"/>
          <w:szCs w:val="24"/>
        </w:rPr>
        <w:lastRenderedPageBreak/>
        <w:t xml:space="preserve">leader configurations and giving a more precise theoretical foundation for the situational contingencies for multi-leader team effectiveness arguments. </w:t>
      </w:r>
    </w:p>
    <w:p w14:paraId="26FD4937" w14:textId="6CF3CDD4" w:rsidR="006170A1" w:rsidRPr="00015E9D" w:rsidRDefault="00100454" w:rsidP="00887485">
      <w:pPr>
        <w:widowControl w:val="0"/>
        <w:spacing w:after="0" w:line="480" w:lineRule="auto"/>
        <w:contextualSpacing/>
        <w:jc w:val="center"/>
        <w:rPr>
          <w:rFonts w:ascii="Times New Roman" w:hAnsi="Times New Roman" w:cs="Times New Roman"/>
          <w:sz w:val="24"/>
          <w:szCs w:val="24"/>
        </w:rPr>
      </w:pPr>
      <w:r w:rsidRPr="00681563">
        <w:rPr>
          <w:rFonts w:ascii="Times New Roman" w:hAnsi="Times New Roman" w:cs="Times New Roman"/>
          <w:b/>
          <w:sz w:val="24"/>
          <w:szCs w:val="24"/>
        </w:rPr>
        <w:t>MULTI-LEADER TEAMS</w:t>
      </w:r>
    </w:p>
    <w:p w14:paraId="5DEE82AB" w14:textId="77777777" w:rsidR="006170A1" w:rsidRPr="00681563" w:rsidRDefault="00834639">
      <w:pPr>
        <w:widowControl w:val="0"/>
        <w:spacing w:after="0" w:line="480" w:lineRule="auto"/>
        <w:contextualSpacing/>
        <w:rPr>
          <w:rFonts w:ascii="Times New Roman" w:hAnsi="Times New Roman" w:cs="Times New Roman"/>
          <w:b/>
          <w:sz w:val="24"/>
          <w:szCs w:val="24"/>
        </w:rPr>
      </w:pPr>
      <w:r w:rsidRPr="00681563">
        <w:rPr>
          <w:rFonts w:ascii="Times New Roman" w:hAnsi="Times New Roman" w:cs="Times New Roman"/>
          <w:b/>
          <w:sz w:val="24"/>
          <w:szCs w:val="24"/>
        </w:rPr>
        <w:t>Background</w:t>
      </w:r>
    </w:p>
    <w:p w14:paraId="769A462D" w14:textId="4C320473" w:rsidR="00B23365" w:rsidRDefault="00EF67C5" w:rsidP="00406CFB">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Our review </w:t>
      </w:r>
      <w:r w:rsidR="00FF32FD">
        <w:rPr>
          <w:rFonts w:ascii="Times New Roman" w:hAnsi="Times New Roman" w:cs="Times New Roman"/>
          <w:sz w:val="24"/>
          <w:szCs w:val="24"/>
        </w:rPr>
        <w:t xml:space="preserve">encompasses </w:t>
      </w:r>
      <w:r w:rsidR="00D57F50">
        <w:rPr>
          <w:rFonts w:ascii="Times New Roman" w:hAnsi="Times New Roman" w:cs="Times New Roman"/>
          <w:sz w:val="24"/>
          <w:szCs w:val="24"/>
        </w:rPr>
        <w:t>various</w:t>
      </w:r>
      <w:r>
        <w:rPr>
          <w:rFonts w:ascii="Times New Roman" w:hAnsi="Times New Roman" w:cs="Times New Roman"/>
          <w:sz w:val="24"/>
          <w:szCs w:val="24"/>
        </w:rPr>
        <w:t xml:space="preserve"> </w:t>
      </w:r>
      <w:r w:rsidR="001C271C">
        <w:rPr>
          <w:rFonts w:ascii="Times New Roman" w:hAnsi="Times New Roman" w:cs="Times New Roman"/>
          <w:sz w:val="24"/>
          <w:szCs w:val="24"/>
        </w:rPr>
        <w:t>“</w:t>
      </w:r>
      <w:r w:rsidR="008240AA">
        <w:rPr>
          <w:rFonts w:ascii="Times New Roman" w:hAnsi="Times New Roman" w:cs="Times New Roman"/>
          <w:sz w:val="24"/>
          <w:szCs w:val="24"/>
        </w:rPr>
        <w:t>approaches</w:t>
      </w:r>
      <w:r w:rsidR="001C271C">
        <w:rPr>
          <w:rFonts w:ascii="Times New Roman" w:hAnsi="Times New Roman" w:cs="Times New Roman"/>
          <w:sz w:val="24"/>
          <w:szCs w:val="24"/>
        </w:rPr>
        <w:t>”</w:t>
      </w:r>
      <w:r w:rsidR="008240AA">
        <w:rPr>
          <w:rFonts w:ascii="Times New Roman" w:hAnsi="Times New Roman" w:cs="Times New Roman"/>
          <w:sz w:val="24"/>
          <w:szCs w:val="24"/>
        </w:rPr>
        <w:t xml:space="preserve"> </w:t>
      </w:r>
      <w:r w:rsidR="001C271C">
        <w:rPr>
          <w:rFonts w:ascii="Times New Roman" w:hAnsi="Times New Roman" w:cs="Times New Roman"/>
          <w:sz w:val="24"/>
          <w:szCs w:val="24"/>
        </w:rPr>
        <w:t>(</w:t>
      </w:r>
      <w:r w:rsidR="004C407B">
        <w:rPr>
          <w:rFonts w:ascii="Times New Roman" w:hAnsi="Times New Roman" w:cs="Times New Roman"/>
          <w:sz w:val="24"/>
          <w:szCs w:val="24"/>
        </w:rPr>
        <w:t>Denis et al.</w:t>
      </w:r>
      <w:r w:rsidR="001C271C">
        <w:rPr>
          <w:rFonts w:ascii="Times New Roman" w:hAnsi="Times New Roman" w:cs="Times New Roman"/>
          <w:sz w:val="24"/>
          <w:szCs w:val="24"/>
        </w:rPr>
        <w:t xml:space="preserve"> 2012; Yammarino et al. 2012) </w:t>
      </w:r>
      <w:r w:rsidR="004C407B">
        <w:rPr>
          <w:rFonts w:ascii="Times New Roman" w:hAnsi="Times New Roman" w:cs="Times New Roman"/>
          <w:sz w:val="24"/>
          <w:szCs w:val="24"/>
        </w:rPr>
        <w:t>to investigating</w:t>
      </w:r>
      <w:r>
        <w:rPr>
          <w:rFonts w:ascii="Times New Roman" w:hAnsi="Times New Roman" w:cs="Times New Roman"/>
          <w:sz w:val="24"/>
          <w:szCs w:val="24"/>
        </w:rPr>
        <w:t xml:space="preserve"> </w:t>
      </w:r>
      <w:r w:rsidR="004C407B">
        <w:rPr>
          <w:rFonts w:ascii="Times New Roman" w:hAnsi="Times New Roman" w:cs="Times New Roman"/>
          <w:sz w:val="24"/>
          <w:szCs w:val="24"/>
        </w:rPr>
        <w:t xml:space="preserve">how </w:t>
      </w:r>
      <w:r>
        <w:rPr>
          <w:rFonts w:ascii="Times New Roman" w:hAnsi="Times New Roman" w:cs="Times New Roman"/>
          <w:sz w:val="24"/>
          <w:szCs w:val="24"/>
        </w:rPr>
        <w:t>multiple leaders operat</w:t>
      </w:r>
      <w:r w:rsidR="00D57F50">
        <w:rPr>
          <w:rFonts w:ascii="Times New Roman" w:hAnsi="Times New Roman" w:cs="Times New Roman"/>
          <w:sz w:val="24"/>
          <w:szCs w:val="24"/>
        </w:rPr>
        <w:t>e</w:t>
      </w:r>
      <w:r>
        <w:rPr>
          <w:rFonts w:ascii="Times New Roman" w:hAnsi="Times New Roman" w:cs="Times New Roman"/>
          <w:sz w:val="24"/>
          <w:szCs w:val="24"/>
        </w:rPr>
        <w:t xml:space="preserve">. </w:t>
      </w:r>
      <w:r w:rsidR="00D57F50">
        <w:rPr>
          <w:rFonts w:ascii="Times New Roman" w:hAnsi="Times New Roman" w:cs="Times New Roman"/>
          <w:sz w:val="24"/>
          <w:szCs w:val="24"/>
        </w:rPr>
        <w:t>Across these approaches, we</w:t>
      </w:r>
      <w:r w:rsidR="0066014D">
        <w:rPr>
          <w:rFonts w:ascii="Times New Roman" w:hAnsi="Times New Roman" w:cs="Times New Roman"/>
          <w:sz w:val="24"/>
          <w:szCs w:val="24"/>
        </w:rPr>
        <w:t xml:space="preserve"> focus on </w:t>
      </w:r>
      <w:r w:rsidR="00411A48">
        <w:rPr>
          <w:rFonts w:ascii="Times New Roman" w:hAnsi="Times New Roman" w:cs="Times New Roman"/>
          <w:sz w:val="24"/>
          <w:szCs w:val="24"/>
        </w:rPr>
        <w:t>teams</w:t>
      </w:r>
      <w:r w:rsidR="00AB5DE1">
        <w:rPr>
          <w:rFonts w:ascii="Times New Roman" w:hAnsi="Times New Roman" w:cs="Times New Roman"/>
          <w:sz w:val="24"/>
          <w:szCs w:val="24"/>
        </w:rPr>
        <w:t xml:space="preserve">, defined as </w:t>
      </w:r>
      <w:r w:rsidR="00311035">
        <w:rPr>
          <w:rFonts w:ascii="Times New Roman" w:hAnsi="Times New Roman" w:cs="Times New Roman"/>
          <w:sz w:val="24"/>
          <w:szCs w:val="24"/>
        </w:rPr>
        <w:t xml:space="preserve">collective </w:t>
      </w:r>
      <w:r w:rsidR="00411A48">
        <w:rPr>
          <w:rFonts w:ascii="Times New Roman" w:hAnsi="Times New Roman" w:cs="Times New Roman"/>
          <w:sz w:val="24"/>
          <w:szCs w:val="24"/>
        </w:rPr>
        <w:t>unit</w:t>
      </w:r>
      <w:r w:rsidR="00AB5DE1">
        <w:rPr>
          <w:rFonts w:ascii="Times New Roman" w:hAnsi="Times New Roman" w:cs="Times New Roman"/>
          <w:sz w:val="24"/>
          <w:szCs w:val="24"/>
        </w:rPr>
        <w:t>s</w:t>
      </w:r>
      <w:r w:rsidR="0066014D">
        <w:rPr>
          <w:rFonts w:ascii="Times New Roman" w:hAnsi="Times New Roman" w:cs="Times New Roman"/>
          <w:sz w:val="24"/>
          <w:szCs w:val="24"/>
        </w:rPr>
        <w:t xml:space="preserve"> </w:t>
      </w:r>
      <w:r w:rsidR="00AB5DE1">
        <w:rPr>
          <w:rFonts w:ascii="Times New Roman" w:hAnsi="Times New Roman" w:cs="Times New Roman"/>
          <w:sz w:val="24"/>
          <w:szCs w:val="24"/>
        </w:rPr>
        <w:t>consisting</w:t>
      </w:r>
      <w:r w:rsidR="00D57F50">
        <w:rPr>
          <w:rFonts w:ascii="Times New Roman" w:hAnsi="Times New Roman" w:cs="Times New Roman"/>
          <w:sz w:val="24"/>
          <w:szCs w:val="24"/>
        </w:rPr>
        <w:t xml:space="preserve"> </w:t>
      </w:r>
      <w:r w:rsidR="00A57FB9">
        <w:rPr>
          <w:rFonts w:ascii="Times New Roman" w:hAnsi="Times New Roman" w:cs="Times New Roman"/>
          <w:sz w:val="24"/>
          <w:szCs w:val="24"/>
        </w:rPr>
        <w:t>of</w:t>
      </w:r>
      <w:r w:rsidR="0066014D">
        <w:rPr>
          <w:rFonts w:ascii="Times New Roman" w:hAnsi="Times New Roman" w:cs="Times New Roman"/>
          <w:sz w:val="24"/>
          <w:szCs w:val="24"/>
        </w:rPr>
        <w:t xml:space="preserve"> two or more individuals who are interdependent in their tasks, </w:t>
      </w:r>
      <w:r w:rsidR="00137747">
        <w:rPr>
          <w:rFonts w:ascii="Times New Roman" w:hAnsi="Times New Roman" w:cs="Times New Roman"/>
          <w:sz w:val="24"/>
          <w:szCs w:val="24"/>
        </w:rPr>
        <w:t>part of a</w:t>
      </w:r>
      <w:r w:rsidR="0066014D">
        <w:rPr>
          <w:rFonts w:ascii="Times New Roman" w:hAnsi="Times New Roman" w:cs="Times New Roman"/>
          <w:sz w:val="24"/>
          <w:szCs w:val="24"/>
        </w:rPr>
        <w:t xml:space="preserve"> social entity, share responsibility for an outcome, and are embedded within a larger organizational system </w:t>
      </w:r>
      <w:r w:rsidR="0066014D" w:rsidRPr="0066014D">
        <w:rPr>
          <w:rFonts w:ascii="Times New Roman" w:hAnsi="Times New Roman" w:cs="Times New Roman"/>
          <w:sz w:val="24"/>
          <w:szCs w:val="24"/>
        </w:rPr>
        <w:t>(</w:t>
      </w:r>
      <w:r w:rsidR="000369A6">
        <w:rPr>
          <w:rFonts w:ascii="Times New Roman" w:hAnsi="Times New Roman" w:cs="Times New Roman"/>
          <w:sz w:val="24"/>
          <w:szCs w:val="24"/>
        </w:rPr>
        <w:t xml:space="preserve">Kozlowski and Bell 2003; Mathieu et al. </w:t>
      </w:r>
      <w:r w:rsidR="0066014D" w:rsidRPr="003B52A6">
        <w:rPr>
          <w:rFonts w:ascii="Times New Roman" w:hAnsi="Times New Roman" w:cs="Times New Roman"/>
          <w:sz w:val="24"/>
          <w:szCs w:val="24"/>
        </w:rPr>
        <w:t>2</w:t>
      </w:r>
      <w:r w:rsidR="00C22889">
        <w:rPr>
          <w:rFonts w:ascii="Times New Roman" w:hAnsi="Times New Roman" w:cs="Times New Roman"/>
          <w:sz w:val="24"/>
          <w:szCs w:val="24"/>
        </w:rPr>
        <w:t>008).</w:t>
      </w:r>
      <w:r w:rsidR="0066014D">
        <w:t xml:space="preserve"> </w:t>
      </w:r>
      <w:r w:rsidR="00A4548D">
        <w:rPr>
          <w:rFonts w:ascii="Times New Roman" w:hAnsi="Times New Roman" w:cs="Times New Roman"/>
          <w:sz w:val="24"/>
          <w:szCs w:val="24"/>
        </w:rPr>
        <w:t>Given the multiple approaches, and</w:t>
      </w:r>
      <w:r w:rsidR="00F27D79">
        <w:rPr>
          <w:rFonts w:ascii="Times New Roman" w:hAnsi="Times New Roman" w:cs="Times New Roman"/>
          <w:sz w:val="24"/>
          <w:szCs w:val="24"/>
        </w:rPr>
        <w:t xml:space="preserve"> </w:t>
      </w:r>
      <w:r w:rsidR="00A4548D">
        <w:rPr>
          <w:rFonts w:ascii="Times New Roman" w:hAnsi="Times New Roman" w:cs="Times New Roman"/>
          <w:sz w:val="24"/>
          <w:szCs w:val="24"/>
        </w:rPr>
        <w:t>in order to consider an expansive view of leadership within multi-leader teams, w</w:t>
      </w:r>
      <w:r w:rsidR="00F27D79">
        <w:rPr>
          <w:rFonts w:ascii="Times New Roman" w:hAnsi="Times New Roman" w:cs="Times New Roman"/>
          <w:sz w:val="24"/>
          <w:szCs w:val="24"/>
        </w:rPr>
        <w:t>e focus broadly on leadership as an influence process toward some goal directed behavior</w:t>
      </w:r>
      <w:r w:rsidR="001F079E">
        <w:rPr>
          <w:rFonts w:ascii="Times New Roman" w:hAnsi="Times New Roman" w:cs="Times New Roman"/>
          <w:sz w:val="24"/>
          <w:szCs w:val="24"/>
        </w:rPr>
        <w:t xml:space="preserve"> or outcome</w:t>
      </w:r>
      <w:r w:rsidR="006D314A">
        <w:rPr>
          <w:rFonts w:ascii="Times New Roman" w:hAnsi="Times New Roman" w:cs="Times New Roman"/>
          <w:sz w:val="24"/>
          <w:szCs w:val="24"/>
        </w:rPr>
        <w:t xml:space="preserve"> (Bass</w:t>
      </w:r>
      <w:r w:rsidR="00F27D79">
        <w:rPr>
          <w:rFonts w:ascii="Times New Roman" w:hAnsi="Times New Roman" w:cs="Times New Roman"/>
          <w:sz w:val="24"/>
          <w:szCs w:val="24"/>
        </w:rPr>
        <w:t xml:space="preserve"> 2008)</w:t>
      </w:r>
      <w:r w:rsidR="00A4548D">
        <w:rPr>
          <w:rFonts w:ascii="Times New Roman" w:hAnsi="Times New Roman" w:cs="Times New Roman"/>
          <w:sz w:val="24"/>
          <w:szCs w:val="24"/>
        </w:rPr>
        <w:t>.</w:t>
      </w:r>
      <w:r w:rsidR="001F079E">
        <w:rPr>
          <w:rFonts w:ascii="Times New Roman" w:hAnsi="Times New Roman" w:cs="Times New Roman"/>
          <w:sz w:val="24"/>
          <w:szCs w:val="24"/>
        </w:rPr>
        <w:t xml:space="preserve"> </w:t>
      </w:r>
      <w:r w:rsidR="007E7006">
        <w:rPr>
          <w:rFonts w:ascii="Times New Roman" w:hAnsi="Times New Roman" w:cs="Times New Roman"/>
          <w:sz w:val="24"/>
          <w:szCs w:val="24"/>
        </w:rPr>
        <w:t>As Bass notes</w:t>
      </w:r>
      <w:r w:rsidR="007D54DC">
        <w:rPr>
          <w:rFonts w:ascii="Times New Roman" w:hAnsi="Times New Roman" w:cs="Times New Roman"/>
          <w:sz w:val="24"/>
          <w:szCs w:val="24"/>
        </w:rPr>
        <w:t>,</w:t>
      </w:r>
      <w:r w:rsidR="007E7006">
        <w:rPr>
          <w:rFonts w:ascii="Times New Roman" w:hAnsi="Times New Roman" w:cs="Times New Roman"/>
          <w:sz w:val="24"/>
          <w:szCs w:val="24"/>
        </w:rPr>
        <w:t xml:space="preserve"> th</w:t>
      </w:r>
      <w:r w:rsidR="007D54DC">
        <w:rPr>
          <w:rFonts w:ascii="Times New Roman" w:hAnsi="Times New Roman" w:cs="Times New Roman"/>
          <w:sz w:val="24"/>
          <w:szCs w:val="24"/>
        </w:rPr>
        <w:t>e</w:t>
      </w:r>
      <w:r w:rsidR="007E7006">
        <w:rPr>
          <w:rFonts w:ascii="Times New Roman" w:hAnsi="Times New Roman" w:cs="Times New Roman"/>
          <w:sz w:val="24"/>
          <w:szCs w:val="24"/>
        </w:rPr>
        <w:t xml:space="preserve"> definitions of leadership vary among scholars</w:t>
      </w:r>
      <w:r w:rsidR="007D54DC">
        <w:rPr>
          <w:rFonts w:ascii="Times New Roman" w:hAnsi="Times New Roman" w:cs="Times New Roman"/>
          <w:sz w:val="24"/>
          <w:szCs w:val="24"/>
        </w:rPr>
        <w:t xml:space="preserve">, with </w:t>
      </w:r>
      <w:r w:rsidR="00EC1FCC">
        <w:rPr>
          <w:rFonts w:ascii="Times New Roman" w:hAnsi="Times New Roman" w:cs="Times New Roman"/>
          <w:sz w:val="24"/>
          <w:szCs w:val="24"/>
        </w:rPr>
        <w:t xml:space="preserve">the focus being </w:t>
      </w:r>
      <w:r w:rsidR="00FC5E20">
        <w:rPr>
          <w:rFonts w:ascii="Times New Roman" w:hAnsi="Times New Roman" w:cs="Times New Roman"/>
          <w:sz w:val="24"/>
          <w:szCs w:val="24"/>
        </w:rPr>
        <w:t>style</w:t>
      </w:r>
      <w:r w:rsidR="00EC1FCC">
        <w:rPr>
          <w:rFonts w:ascii="Times New Roman" w:hAnsi="Times New Roman" w:cs="Times New Roman"/>
          <w:sz w:val="24"/>
          <w:szCs w:val="24"/>
        </w:rPr>
        <w:t>s</w:t>
      </w:r>
      <w:r w:rsidR="00FC5E20">
        <w:rPr>
          <w:rFonts w:ascii="Times New Roman" w:hAnsi="Times New Roman" w:cs="Times New Roman"/>
          <w:sz w:val="24"/>
          <w:szCs w:val="24"/>
        </w:rPr>
        <w:t>, behavior</w:t>
      </w:r>
      <w:r w:rsidR="00EC1FCC">
        <w:rPr>
          <w:rFonts w:ascii="Times New Roman" w:hAnsi="Times New Roman" w:cs="Times New Roman"/>
          <w:sz w:val="24"/>
          <w:szCs w:val="24"/>
        </w:rPr>
        <w:t>s</w:t>
      </w:r>
      <w:r w:rsidR="00FC5E20">
        <w:rPr>
          <w:rFonts w:ascii="Times New Roman" w:hAnsi="Times New Roman" w:cs="Times New Roman"/>
          <w:sz w:val="24"/>
          <w:szCs w:val="24"/>
        </w:rPr>
        <w:t xml:space="preserve">, </w:t>
      </w:r>
      <w:r w:rsidR="00EC1FCC">
        <w:rPr>
          <w:rFonts w:ascii="Times New Roman" w:hAnsi="Times New Roman" w:cs="Times New Roman"/>
          <w:sz w:val="24"/>
          <w:szCs w:val="24"/>
        </w:rPr>
        <w:t xml:space="preserve">or </w:t>
      </w:r>
      <w:r w:rsidR="00FC5E20">
        <w:rPr>
          <w:rFonts w:ascii="Times New Roman" w:hAnsi="Times New Roman" w:cs="Times New Roman"/>
          <w:sz w:val="24"/>
          <w:szCs w:val="24"/>
        </w:rPr>
        <w:t>role</w:t>
      </w:r>
      <w:r w:rsidR="00EC1FCC">
        <w:rPr>
          <w:rFonts w:ascii="Times New Roman" w:hAnsi="Times New Roman" w:cs="Times New Roman"/>
          <w:sz w:val="24"/>
          <w:szCs w:val="24"/>
        </w:rPr>
        <w:t>s</w:t>
      </w:r>
      <w:r w:rsidR="001C389B">
        <w:rPr>
          <w:rFonts w:ascii="Times New Roman" w:hAnsi="Times New Roman" w:cs="Times New Roman"/>
          <w:sz w:val="24"/>
          <w:szCs w:val="24"/>
        </w:rPr>
        <w:t xml:space="preserve">. </w:t>
      </w:r>
      <w:r w:rsidR="00D45C55">
        <w:rPr>
          <w:rFonts w:ascii="Times New Roman" w:hAnsi="Times New Roman" w:cs="Times New Roman"/>
          <w:sz w:val="24"/>
          <w:szCs w:val="24"/>
        </w:rPr>
        <w:t>S</w:t>
      </w:r>
      <w:r w:rsidR="001C389B">
        <w:rPr>
          <w:rFonts w:ascii="Times New Roman" w:hAnsi="Times New Roman" w:cs="Times New Roman"/>
          <w:sz w:val="24"/>
          <w:szCs w:val="24"/>
        </w:rPr>
        <w:t>imilar variation</w:t>
      </w:r>
      <w:r w:rsidR="00D45C55">
        <w:rPr>
          <w:rFonts w:ascii="Times New Roman" w:hAnsi="Times New Roman" w:cs="Times New Roman"/>
          <w:sz w:val="24"/>
          <w:szCs w:val="24"/>
        </w:rPr>
        <w:t xml:space="preserve"> exists within</w:t>
      </w:r>
      <w:r w:rsidR="001C389B">
        <w:rPr>
          <w:rFonts w:ascii="Times New Roman" w:hAnsi="Times New Roman" w:cs="Times New Roman"/>
          <w:sz w:val="24"/>
          <w:szCs w:val="24"/>
        </w:rPr>
        <w:t xml:space="preserve"> the underlying form of leadership employed within multi-leader team research.</w:t>
      </w:r>
    </w:p>
    <w:p w14:paraId="406960EE" w14:textId="38D1C105" w:rsidR="0021463B" w:rsidRDefault="007824FA" w:rsidP="00406CFB">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there is</w:t>
      </w:r>
      <w:r w:rsidR="000220A3">
        <w:rPr>
          <w:rFonts w:ascii="Times New Roman" w:hAnsi="Times New Roman" w:cs="Times New Roman"/>
          <w:sz w:val="24"/>
          <w:szCs w:val="24"/>
        </w:rPr>
        <w:t xml:space="preserve"> a high degree of overlap, the various approaches to multi-leader t</w:t>
      </w:r>
      <w:r w:rsidR="00C22889">
        <w:rPr>
          <w:rFonts w:ascii="Times New Roman" w:hAnsi="Times New Roman" w:cs="Times New Roman"/>
          <w:sz w:val="24"/>
          <w:szCs w:val="24"/>
        </w:rPr>
        <w:t xml:space="preserve">eams each have a unique focus. </w:t>
      </w:r>
      <w:r w:rsidR="00F27D79">
        <w:rPr>
          <w:rFonts w:ascii="Times New Roman" w:hAnsi="Times New Roman" w:cs="Times New Roman"/>
          <w:sz w:val="24"/>
          <w:szCs w:val="24"/>
        </w:rPr>
        <w:t>T</w:t>
      </w:r>
      <w:r w:rsidR="00EF67C5">
        <w:rPr>
          <w:rFonts w:ascii="Times New Roman" w:hAnsi="Times New Roman" w:cs="Times New Roman"/>
          <w:sz w:val="24"/>
          <w:szCs w:val="24"/>
        </w:rPr>
        <w:t xml:space="preserve">he </w:t>
      </w:r>
      <w:r w:rsidR="00714EC6">
        <w:rPr>
          <w:rFonts w:ascii="Times New Roman" w:hAnsi="Times New Roman" w:cs="Times New Roman"/>
          <w:sz w:val="24"/>
          <w:szCs w:val="24"/>
        </w:rPr>
        <w:t xml:space="preserve">shared leadership </w:t>
      </w:r>
      <w:r w:rsidR="00EF67C5">
        <w:rPr>
          <w:rFonts w:ascii="Times New Roman" w:hAnsi="Times New Roman" w:cs="Times New Roman"/>
          <w:sz w:val="24"/>
          <w:szCs w:val="24"/>
        </w:rPr>
        <w:t xml:space="preserve">approach, primarily employed in organizational sciences, </w:t>
      </w:r>
      <w:r w:rsidR="00714EC6">
        <w:rPr>
          <w:rFonts w:ascii="Times New Roman" w:hAnsi="Times New Roman" w:cs="Times New Roman"/>
          <w:sz w:val="24"/>
          <w:szCs w:val="24"/>
        </w:rPr>
        <w:t xml:space="preserve">focuses on multiple leaders </w:t>
      </w:r>
      <w:r w:rsidR="001C271C">
        <w:rPr>
          <w:rFonts w:ascii="Times New Roman" w:hAnsi="Times New Roman" w:cs="Times New Roman"/>
          <w:sz w:val="24"/>
          <w:szCs w:val="24"/>
        </w:rPr>
        <w:t xml:space="preserve">within a unit, </w:t>
      </w:r>
      <w:r w:rsidR="00EF67C5">
        <w:rPr>
          <w:rFonts w:ascii="Times New Roman" w:hAnsi="Times New Roman" w:cs="Times New Roman"/>
          <w:sz w:val="24"/>
          <w:szCs w:val="24"/>
        </w:rPr>
        <w:t>and the aggregated amount of leadership with</w:t>
      </w:r>
      <w:r w:rsidR="007442B2">
        <w:rPr>
          <w:rFonts w:ascii="Times New Roman" w:hAnsi="Times New Roman" w:cs="Times New Roman"/>
          <w:sz w:val="24"/>
          <w:szCs w:val="24"/>
        </w:rPr>
        <w:t>in</w:t>
      </w:r>
      <w:r w:rsidR="00EF67C5">
        <w:rPr>
          <w:rFonts w:ascii="Times New Roman" w:hAnsi="Times New Roman" w:cs="Times New Roman"/>
          <w:sz w:val="24"/>
          <w:szCs w:val="24"/>
        </w:rPr>
        <w:t xml:space="preserve"> that unit (</w:t>
      </w:r>
      <w:r w:rsidR="001C271C">
        <w:rPr>
          <w:rFonts w:ascii="Times New Roman" w:hAnsi="Times New Roman" w:cs="Times New Roman"/>
          <w:sz w:val="24"/>
          <w:szCs w:val="24"/>
        </w:rPr>
        <w:t xml:space="preserve">e.g., </w:t>
      </w:r>
      <w:r w:rsidR="004C407B" w:rsidRPr="004C407B">
        <w:rPr>
          <w:rFonts w:ascii="Times New Roman" w:hAnsi="Times New Roman" w:cs="Times New Roman"/>
          <w:sz w:val="24"/>
          <w:szCs w:val="24"/>
        </w:rPr>
        <w:t>Pearce</w:t>
      </w:r>
      <w:r w:rsidR="004C407B">
        <w:rPr>
          <w:rFonts w:ascii="Times New Roman" w:hAnsi="Times New Roman" w:cs="Times New Roman"/>
          <w:sz w:val="24"/>
          <w:szCs w:val="24"/>
        </w:rPr>
        <w:t xml:space="preserve"> and Conger 2003</w:t>
      </w:r>
      <w:r w:rsidR="001C271C">
        <w:rPr>
          <w:rFonts w:ascii="Times New Roman" w:hAnsi="Times New Roman" w:cs="Times New Roman"/>
          <w:sz w:val="24"/>
          <w:szCs w:val="24"/>
        </w:rPr>
        <w:t>)</w:t>
      </w:r>
      <w:r w:rsidR="00EF67C5">
        <w:rPr>
          <w:rFonts w:ascii="Times New Roman" w:hAnsi="Times New Roman" w:cs="Times New Roman"/>
          <w:sz w:val="24"/>
          <w:szCs w:val="24"/>
        </w:rPr>
        <w:t>.</w:t>
      </w:r>
      <w:r w:rsidR="001C271C">
        <w:rPr>
          <w:rFonts w:ascii="Times New Roman" w:hAnsi="Times New Roman" w:cs="Times New Roman"/>
          <w:sz w:val="24"/>
          <w:szCs w:val="24"/>
        </w:rPr>
        <w:t xml:space="preserve"> The</w:t>
      </w:r>
      <w:r w:rsidR="00EF67C5">
        <w:rPr>
          <w:rFonts w:ascii="Times New Roman" w:hAnsi="Times New Roman" w:cs="Times New Roman"/>
          <w:sz w:val="24"/>
          <w:szCs w:val="24"/>
        </w:rPr>
        <w:t xml:space="preserve"> </w:t>
      </w:r>
      <w:r w:rsidR="00714EC6">
        <w:rPr>
          <w:rFonts w:ascii="Times New Roman" w:hAnsi="Times New Roman" w:cs="Times New Roman"/>
          <w:sz w:val="24"/>
          <w:szCs w:val="24"/>
        </w:rPr>
        <w:t>pooled leadership</w:t>
      </w:r>
      <w:r w:rsidR="001C271C">
        <w:rPr>
          <w:rFonts w:ascii="Times New Roman" w:hAnsi="Times New Roman" w:cs="Times New Roman"/>
          <w:sz w:val="24"/>
          <w:szCs w:val="24"/>
        </w:rPr>
        <w:t xml:space="preserve"> approach, commonly used in management-focused social science research, </w:t>
      </w:r>
      <w:r w:rsidR="00714EC6">
        <w:rPr>
          <w:rFonts w:ascii="Times New Roman" w:hAnsi="Times New Roman" w:cs="Times New Roman"/>
          <w:sz w:val="24"/>
          <w:szCs w:val="24"/>
        </w:rPr>
        <w:t>investigates multi-leader influence at higher levels of the organizational hierarchy</w:t>
      </w:r>
      <w:r w:rsidR="001C271C">
        <w:rPr>
          <w:rFonts w:ascii="Times New Roman" w:hAnsi="Times New Roman" w:cs="Times New Roman"/>
          <w:sz w:val="24"/>
          <w:szCs w:val="24"/>
        </w:rPr>
        <w:t xml:space="preserve">, such as </w:t>
      </w:r>
      <w:r w:rsidR="0013083A">
        <w:rPr>
          <w:rFonts w:ascii="Times New Roman" w:hAnsi="Times New Roman" w:cs="Times New Roman"/>
          <w:sz w:val="24"/>
          <w:szCs w:val="24"/>
        </w:rPr>
        <w:t>co-CEOs</w:t>
      </w:r>
      <w:r w:rsidR="001C271C">
        <w:rPr>
          <w:rFonts w:ascii="Times New Roman" w:hAnsi="Times New Roman" w:cs="Times New Roman"/>
          <w:sz w:val="24"/>
          <w:szCs w:val="24"/>
        </w:rPr>
        <w:t>,</w:t>
      </w:r>
      <w:r w:rsidR="00EF67C5">
        <w:rPr>
          <w:rFonts w:ascii="Times New Roman" w:hAnsi="Times New Roman" w:cs="Times New Roman"/>
          <w:sz w:val="24"/>
          <w:szCs w:val="24"/>
        </w:rPr>
        <w:t xml:space="preserve"> or </w:t>
      </w:r>
      <w:r w:rsidR="001C271C">
        <w:rPr>
          <w:rFonts w:ascii="Times New Roman" w:hAnsi="Times New Roman" w:cs="Times New Roman"/>
          <w:sz w:val="24"/>
          <w:szCs w:val="24"/>
        </w:rPr>
        <w:t xml:space="preserve">any other </w:t>
      </w:r>
      <w:r w:rsidR="00EF67C5">
        <w:rPr>
          <w:rFonts w:ascii="Times New Roman" w:hAnsi="Times New Roman" w:cs="Times New Roman"/>
          <w:sz w:val="24"/>
          <w:szCs w:val="24"/>
        </w:rPr>
        <w:t>formally appointed, dual-leadership</w:t>
      </w:r>
      <w:r w:rsidR="001C271C">
        <w:rPr>
          <w:rFonts w:ascii="Times New Roman" w:hAnsi="Times New Roman" w:cs="Times New Roman"/>
          <w:sz w:val="24"/>
          <w:szCs w:val="24"/>
        </w:rPr>
        <w:t xml:space="preserve"> relationship (e.g., </w:t>
      </w:r>
      <w:r w:rsidR="004C407B">
        <w:rPr>
          <w:rFonts w:ascii="Times New Roman" w:hAnsi="Times New Roman"/>
          <w:sz w:val="24"/>
          <w:szCs w:val="24"/>
        </w:rPr>
        <w:t xml:space="preserve">Gronn </w:t>
      </w:r>
      <w:r w:rsidR="004C407B" w:rsidRPr="00306E63">
        <w:rPr>
          <w:rFonts w:ascii="Times New Roman" w:hAnsi="Times New Roman"/>
          <w:sz w:val="24"/>
          <w:szCs w:val="24"/>
        </w:rPr>
        <w:t>1999</w:t>
      </w:r>
      <w:r w:rsidR="001C271C">
        <w:rPr>
          <w:rFonts w:ascii="Times New Roman" w:hAnsi="Times New Roman" w:cs="Times New Roman"/>
          <w:sz w:val="24"/>
          <w:szCs w:val="24"/>
        </w:rPr>
        <w:t>). The spreading leadership approach, typically called distributed leadership and popularized in education research,</w:t>
      </w:r>
      <w:r w:rsidR="00EF67C5">
        <w:rPr>
          <w:rFonts w:ascii="Times New Roman" w:hAnsi="Times New Roman" w:cs="Times New Roman"/>
          <w:sz w:val="24"/>
          <w:szCs w:val="24"/>
        </w:rPr>
        <w:t xml:space="preserve"> investigate</w:t>
      </w:r>
      <w:r w:rsidR="001C271C">
        <w:rPr>
          <w:rFonts w:ascii="Times New Roman" w:hAnsi="Times New Roman" w:cs="Times New Roman"/>
          <w:sz w:val="24"/>
          <w:szCs w:val="24"/>
        </w:rPr>
        <w:t>s</w:t>
      </w:r>
      <w:r w:rsidR="00EF67C5">
        <w:rPr>
          <w:rFonts w:ascii="Times New Roman" w:hAnsi="Times New Roman" w:cs="Times New Roman"/>
          <w:sz w:val="24"/>
          <w:szCs w:val="24"/>
        </w:rPr>
        <w:t xml:space="preserve"> the spread of</w:t>
      </w:r>
      <w:r w:rsidR="00714EC6">
        <w:rPr>
          <w:rFonts w:ascii="Times New Roman" w:hAnsi="Times New Roman" w:cs="Times New Roman"/>
          <w:sz w:val="24"/>
          <w:szCs w:val="24"/>
        </w:rPr>
        <w:t xml:space="preserve"> leadership across </w:t>
      </w:r>
      <w:r w:rsidR="00FF32FD">
        <w:rPr>
          <w:rFonts w:ascii="Times New Roman" w:hAnsi="Times New Roman" w:cs="Times New Roman"/>
          <w:sz w:val="24"/>
          <w:szCs w:val="24"/>
        </w:rPr>
        <w:t>multiple</w:t>
      </w:r>
      <w:r w:rsidR="00714EC6">
        <w:rPr>
          <w:rFonts w:ascii="Times New Roman" w:hAnsi="Times New Roman" w:cs="Times New Roman"/>
          <w:sz w:val="24"/>
          <w:szCs w:val="24"/>
        </w:rPr>
        <w:t xml:space="preserve"> hierarchical levels</w:t>
      </w:r>
      <w:r w:rsidR="00EF67C5">
        <w:rPr>
          <w:rFonts w:ascii="Times New Roman" w:hAnsi="Times New Roman" w:cs="Times New Roman"/>
          <w:sz w:val="24"/>
          <w:szCs w:val="24"/>
        </w:rPr>
        <w:t xml:space="preserve"> (</w:t>
      </w:r>
      <w:r w:rsidR="001C271C">
        <w:rPr>
          <w:rFonts w:ascii="Times New Roman" w:hAnsi="Times New Roman" w:cs="Times New Roman"/>
          <w:sz w:val="24"/>
          <w:szCs w:val="24"/>
        </w:rPr>
        <w:t>e.g., Bolden 2011</w:t>
      </w:r>
      <w:r w:rsidR="00EF67C5">
        <w:rPr>
          <w:rFonts w:ascii="Times New Roman" w:hAnsi="Times New Roman" w:cs="Times New Roman"/>
          <w:sz w:val="24"/>
          <w:szCs w:val="24"/>
        </w:rPr>
        <w:t xml:space="preserve">). </w:t>
      </w:r>
      <w:r w:rsidR="004C407B">
        <w:rPr>
          <w:rFonts w:ascii="Times New Roman" w:hAnsi="Times New Roman" w:cs="Times New Roman"/>
          <w:sz w:val="24"/>
          <w:szCs w:val="24"/>
        </w:rPr>
        <w:t>The</w:t>
      </w:r>
      <w:r w:rsidR="006966C6">
        <w:rPr>
          <w:rFonts w:ascii="Times New Roman" w:hAnsi="Times New Roman" w:cs="Times New Roman"/>
          <w:sz w:val="24"/>
          <w:szCs w:val="24"/>
        </w:rPr>
        <w:t xml:space="preserve"> producing leadership </w:t>
      </w:r>
      <w:r w:rsidR="006966C6">
        <w:rPr>
          <w:rFonts w:ascii="Times New Roman" w:hAnsi="Times New Roman" w:cs="Times New Roman"/>
          <w:sz w:val="24"/>
          <w:szCs w:val="24"/>
        </w:rPr>
        <w:lastRenderedPageBreak/>
        <w:t>approach</w:t>
      </w:r>
      <w:r w:rsidR="001C271C">
        <w:rPr>
          <w:rFonts w:ascii="Times New Roman" w:hAnsi="Times New Roman" w:cs="Times New Roman"/>
          <w:sz w:val="24"/>
          <w:szCs w:val="24"/>
        </w:rPr>
        <w:t xml:space="preserve"> </w:t>
      </w:r>
      <w:r w:rsidR="004C407B">
        <w:rPr>
          <w:rFonts w:ascii="Times New Roman" w:hAnsi="Times New Roman" w:cs="Times New Roman"/>
          <w:sz w:val="24"/>
          <w:szCs w:val="24"/>
        </w:rPr>
        <w:t xml:space="preserve">takes a sociological perspective and </w:t>
      </w:r>
      <w:r w:rsidR="00EF67C5">
        <w:rPr>
          <w:rFonts w:ascii="Times New Roman" w:hAnsi="Times New Roman" w:cs="Times New Roman"/>
          <w:sz w:val="24"/>
          <w:szCs w:val="24"/>
        </w:rPr>
        <w:t>investigate</w:t>
      </w:r>
      <w:r w:rsidR="004C407B">
        <w:rPr>
          <w:rFonts w:ascii="Times New Roman" w:hAnsi="Times New Roman" w:cs="Times New Roman"/>
          <w:sz w:val="24"/>
          <w:szCs w:val="24"/>
        </w:rPr>
        <w:t>s</w:t>
      </w:r>
      <w:r w:rsidR="00EF67C5">
        <w:rPr>
          <w:rFonts w:ascii="Times New Roman" w:hAnsi="Times New Roman" w:cs="Times New Roman"/>
          <w:sz w:val="24"/>
          <w:szCs w:val="24"/>
        </w:rPr>
        <w:t xml:space="preserve"> </w:t>
      </w:r>
      <w:r w:rsidR="00714EC6">
        <w:rPr>
          <w:rFonts w:ascii="Times New Roman" w:hAnsi="Times New Roman" w:cs="Times New Roman"/>
          <w:sz w:val="24"/>
          <w:szCs w:val="24"/>
        </w:rPr>
        <w:t xml:space="preserve">the </w:t>
      </w:r>
      <w:r w:rsidR="00EF67C5">
        <w:rPr>
          <w:rFonts w:ascii="Times New Roman" w:hAnsi="Times New Roman" w:cs="Times New Roman"/>
          <w:sz w:val="24"/>
          <w:szCs w:val="24"/>
        </w:rPr>
        <w:t xml:space="preserve">interaction and emergence of </w:t>
      </w:r>
      <w:r w:rsidR="00714EC6">
        <w:rPr>
          <w:rFonts w:ascii="Times New Roman" w:hAnsi="Times New Roman" w:cs="Times New Roman"/>
          <w:sz w:val="24"/>
          <w:szCs w:val="24"/>
        </w:rPr>
        <w:t>multiple leaders</w:t>
      </w:r>
      <w:r w:rsidR="0013083A">
        <w:rPr>
          <w:rFonts w:ascii="Times New Roman" w:hAnsi="Times New Roman" w:cs="Times New Roman"/>
          <w:sz w:val="24"/>
          <w:szCs w:val="24"/>
        </w:rPr>
        <w:t xml:space="preserve"> </w:t>
      </w:r>
      <w:r w:rsidR="001C271C">
        <w:rPr>
          <w:rFonts w:ascii="Times New Roman" w:hAnsi="Times New Roman" w:cs="Times New Roman"/>
          <w:sz w:val="24"/>
          <w:szCs w:val="24"/>
        </w:rPr>
        <w:t xml:space="preserve">within a unit or organization (e.g., </w:t>
      </w:r>
      <w:r w:rsidR="00D35931">
        <w:rPr>
          <w:rFonts w:ascii="Times New Roman" w:hAnsi="Times New Roman" w:cs="Times New Roman"/>
          <w:sz w:val="24"/>
          <w:szCs w:val="24"/>
        </w:rPr>
        <w:t>Marion and</w:t>
      </w:r>
      <w:r w:rsidR="001C271C">
        <w:rPr>
          <w:rFonts w:ascii="Times New Roman" w:hAnsi="Times New Roman" w:cs="Times New Roman"/>
          <w:sz w:val="24"/>
          <w:szCs w:val="24"/>
        </w:rPr>
        <w:t xml:space="preserve"> Uhl-B</w:t>
      </w:r>
      <w:r w:rsidR="00D35931">
        <w:rPr>
          <w:rFonts w:ascii="Times New Roman" w:hAnsi="Times New Roman" w:cs="Times New Roman"/>
          <w:sz w:val="24"/>
          <w:szCs w:val="24"/>
        </w:rPr>
        <w:t>ien</w:t>
      </w:r>
      <w:r w:rsidR="0021463B">
        <w:rPr>
          <w:rFonts w:ascii="Times New Roman" w:hAnsi="Times New Roman" w:cs="Times New Roman"/>
          <w:sz w:val="24"/>
          <w:szCs w:val="24"/>
        </w:rPr>
        <w:t xml:space="preserve"> 2001). </w:t>
      </w:r>
      <w:r w:rsidR="00FC5E20">
        <w:rPr>
          <w:rFonts w:ascii="Times New Roman" w:hAnsi="Times New Roman" w:cs="Times New Roman"/>
          <w:sz w:val="24"/>
          <w:szCs w:val="24"/>
        </w:rPr>
        <w:t xml:space="preserve"> </w:t>
      </w:r>
    </w:p>
    <w:p w14:paraId="434D09D6" w14:textId="03B1869D" w:rsidR="00714EC6" w:rsidRDefault="00BB7005" w:rsidP="00406CFB">
      <w:pPr>
        <w:widowControl w:val="0"/>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Each of these approaches </w:t>
      </w:r>
      <w:r w:rsidR="00D57F50">
        <w:rPr>
          <w:rFonts w:ascii="Times New Roman" w:hAnsi="Times New Roman" w:cs="Times New Roman"/>
          <w:sz w:val="24"/>
          <w:szCs w:val="24"/>
        </w:rPr>
        <w:t xml:space="preserve">can </w:t>
      </w:r>
      <w:r>
        <w:rPr>
          <w:rFonts w:ascii="Times New Roman" w:hAnsi="Times New Roman" w:cs="Times New Roman"/>
          <w:sz w:val="24"/>
          <w:szCs w:val="24"/>
        </w:rPr>
        <w:t>fall victim to the same critique</w:t>
      </w:r>
      <w:r w:rsidR="000220A3">
        <w:rPr>
          <w:rFonts w:ascii="Times New Roman" w:hAnsi="Times New Roman" w:cs="Times New Roman"/>
          <w:sz w:val="24"/>
          <w:szCs w:val="24"/>
        </w:rPr>
        <w:t xml:space="preserve">: </w:t>
      </w:r>
      <w:r w:rsidR="00A4548D">
        <w:rPr>
          <w:rFonts w:ascii="Times New Roman" w:hAnsi="Times New Roman" w:cs="Times New Roman"/>
          <w:sz w:val="24"/>
          <w:szCs w:val="24"/>
        </w:rPr>
        <w:t xml:space="preserve">there is </w:t>
      </w:r>
      <w:r>
        <w:rPr>
          <w:rFonts w:ascii="Times New Roman" w:hAnsi="Times New Roman" w:cs="Times New Roman"/>
          <w:sz w:val="24"/>
          <w:szCs w:val="24"/>
        </w:rPr>
        <w:t>a lack of clarity regarding the proportion of members participating in leadership and/or the extent to which l</w:t>
      </w:r>
      <w:r w:rsidR="000423A4">
        <w:rPr>
          <w:rFonts w:ascii="Times New Roman" w:hAnsi="Times New Roman" w:cs="Times New Roman"/>
          <w:sz w:val="24"/>
          <w:szCs w:val="24"/>
        </w:rPr>
        <w:t>eadership roles are co-enacted</w:t>
      </w:r>
      <w:r>
        <w:rPr>
          <w:rFonts w:ascii="Times New Roman" w:hAnsi="Times New Roman" w:cs="Times New Roman"/>
          <w:sz w:val="24"/>
          <w:szCs w:val="24"/>
        </w:rPr>
        <w:t xml:space="preserve">. Additionally, each approach offers its own perspective of the internal mechanisms and situational constraints of multi-leader teams and </w:t>
      </w:r>
      <w:r w:rsidR="007824FA">
        <w:rPr>
          <w:rFonts w:ascii="Times New Roman" w:hAnsi="Times New Roman" w:cs="Times New Roman"/>
          <w:sz w:val="24"/>
          <w:szCs w:val="24"/>
        </w:rPr>
        <w:t xml:space="preserve">is </w:t>
      </w:r>
      <w:r>
        <w:rPr>
          <w:rFonts w:ascii="Times New Roman" w:hAnsi="Times New Roman" w:cs="Times New Roman"/>
          <w:sz w:val="24"/>
          <w:szCs w:val="24"/>
        </w:rPr>
        <w:t>therefore likely to offer some form of critical insight into reconciling the configuration-contextualization inquiry.</w:t>
      </w:r>
      <w:r w:rsidR="000423A4">
        <w:rPr>
          <w:rFonts w:ascii="Times New Roman" w:hAnsi="Times New Roman" w:cs="Times New Roman"/>
          <w:sz w:val="24"/>
          <w:szCs w:val="24"/>
        </w:rPr>
        <w:t xml:space="preserve"> </w:t>
      </w:r>
      <w:r w:rsidR="0021463B">
        <w:rPr>
          <w:rFonts w:ascii="Times New Roman" w:hAnsi="Times New Roman" w:cs="Times New Roman"/>
          <w:sz w:val="24"/>
          <w:szCs w:val="24"/>
        </w:rPr>
        <w:t xml:space="preserve">Thus, our review includes all of these approaches. </w:t>
      </w:r>
      <w:r w:rsidR="001F3B35">
        <w:rPr>
          <w:rFonts w:ascii="Times New Roman" w:hAnsi="Times New Roman" w:cs="Times New Roman"/>
          <w:sz w:val="24"/>
          <w:szCs w:val="24"/>
        </w:rPr>
        <w:t xml:space="preserve">We </w:t>
      </w:r>
      <w:r w:rsidR="00384B7D">
        <w:rPr>
          <w:rFonts w:ascii="Times New Roman" w:hAnsi="Times New Roman" w:cs="Times New Roman"/>
          <w:sz w:val="24"/>
          <w:szCs w:val="24"/>
        </w:rPr>
        <w:t>build from these</w:t>
      </w:r>
      <w:r w:rsidR="001F3B35">
        <w:rPr>
          <w:rFonts w:ascii="Times New Roman" w:hAnsi="Times New Roman" w:cs="Times New Roman"/>
          <w:sz w:val="24"/>
          <w:szCs w:val="24"/>
        </w:rPr>
        <w:t xml:space="preserve"> </w:t>
      </w:r>
      <w:r w:rsidR="0021463B">
        <w:rPr>
          <w:rFonts w:ascii="Times New Roman" w:hAnsi="Times New Roman" w:cs="Times New Roman"/>
          <w:sz w:val="24"/>
          <w:szCs w:val="24"/>
        </w:rPr>
        <w:t>varying</w:t>
      </w:r>
      <w:r w:rsidR="000423A4">
        <w:rPr>
          <w:rFonts w:ascii="Times New Roman" w:hAnsi="Times New Roman" w:cs="Times New Roman"/>
          <w:sz w:val="24"/>
          <w:szCs w:val="24"/>
        </w:rPr>
        <w:t xml:space="preserve"> </w:t>
      </w:r>
      <w:r w:rsidR="001F3B35">
        <w:rPr>
          <w:rFonts w:ascii="Times New Roman" w:hAnsi="Times New Roman" w:cs="Times New Roman"/>
          <w:sz w:val="24"/>
          <w:szCs w:val="24"/>
        </w:rPr>
        <w:t>conceptualization</w:t>
      </w:r>
      <w:r w:rsidR="00384B7D">
        <w:rPr>
          <w:rFonts w:ascii="Times New Roman" w:hAnsi="Times New Roman" w:cs="Times New Roman"/>
          <w:sz w:val="24"/>
          <w:szCs w:val="24"/>
        </w:rPr>
        <w:t>s</w:t>
      </w:r>
      <w:r w:rsidR="001F3B35">
        <w:rPr>
          <w:rFonts w:ascii="Times New Roman" w:hAnsi="Times New Roman" w:cs="Times New Roman"/>
          <w:sz w:val="24"/>
          <w:szCs w:val="24"/>
        </w:rPr>
        <w:t xml:space="preserve"> and</w:t>
      </w:r>
      <w:r w:rsidR="00401F43">
        <w:rPr>
          <w:rFonts w:ascii="Times New Roman" w:hAnsi="Times New Roman" w:cs="Times New Roman"/>
          <w:sz w:val="24"/>
          <w:szCs w:val="24"/>
        </w:rPr>
        <w:t xml:space="preserve"> </w:t>
      </w:r>
      <w:r w:rsidR="0021463B">
        <w:rPr>
          <w:rFonts w:ascii="Times New Roman" w:hAnsi="Times New Roman" w:cs="Times New Roman"/>
          <w:sz w:val="24"/>
          <w:szCs w:val="24"/>
        </w:rPr>
        <w:t xml:space="preserve">offer </w:t>
      </w:r>
      <w:r w:rsidR="000423A4">
        <w:rPr>
          <w:rFonts w:ascii="Times New Roman" w:hAnsi="Times New Roman" w:cs="Times New Roman"/>
          <w:sz w:val="24"/>
          <w:szCs w:val="24"/>
        </w:rPr>
        <w:t>the following</w:t>
      </w:r>
      <w:r w:rsidR="0021463B">
        <w:rPr>
          <w:rFonts w:ascii="Times New Roman" w:hAnsi="Times New Roman" w:cs="Times New Roman"/>
          <w:sz w:val="24"/>
          <w:szCs w:val="24"/>
        </w:rPr>
        <w:t xml:space="preserve"> broad, inclusive </w:t>
      </w:r>
      <w:r w:rsidR="00401F43">
        <w:rPr>
          <w:rFonts w:ascii="Times New Roman" w:hAnsi="Times New Roman" w:cs="Times New Roman"/>
          <w:sz w:val="24"/>
          <w:szCs w:val="24"/>
        </w:rPr>
        <w:t>defin</w:t>
      </w:r>
      <w:r w:rsidR="0021463B">
        <w:rPr>
          <w:rFonts w:ascii="Times New Roman" w:hAnsi="Times New Roman" w:cs="Times New Roman"/>
          <w:sz w:val="24"/>
          <w:szCs w:val="24"/>
        </w:rPr>
        <w:t>ition of</w:t>
      </w:r>
      <w:r w:rsidR="00401F43">
        <w:rPr>
          <w:rFonts w:ascii="Times New Roman" w:hAnsi="Times New Roman" w:cs="Times New Roman"/>
          <w:sz w:val="24"/>
          <w:szCs w:val="24"/>
        </w:rPr>
        <w:t xml:space="preserve"> multi-leader teams</w:t>
      </w:r>
      <w:r w:rsidR="0021463B">
        <w:rPr>
          <w:rFonts w:ascii="Times New Roman" w:hAnsi="Times New Roman" w:cs="Times New Roman"/>
          <w:sz w:val="24"/>
          <w:szCs w:val="24"/>
        </w:rPr>
        <w:t>:</w:t>
      </w:r>
      <w:r w:rsidR="00401F43">
        <w:rPr>
          <w:rFonts w:ascii="Times New Roman" w:hAnsi="Times New Roman" w:cs="Times New Roman"/>
          <w:sz w:val="24"/>
          <w:szCs w:val="24"/>
        </w:rPr>
        <w:t xml:space="preserve"> </w:t>
      </w:r>
      <w:r w:rsidR="00A57FB9">
        <w:rPr>
          <w:rFonts w:ascii="Times New Roman" w:hAnsi="Times New Roman" w:cs="Times New Roman"/>
          <w:sz w:val="24"/>
          <w:szCs w:val="24"/>
        </w:rPr>
        <w:t>a</w:t>
      </w:r>
      <w:r w:rsidR="00A4548D">
        <w:rPr>
          <w:rFonts w:ascii="Times New Roman" w:hAnsi="Times New Roman" w:cs="Times New Roman"/>
          <w:sz w:val="24"/>
          <w:szCs w:val="24"/>
        </w:rPr>
        <w:t>n</w:t>
      </w:r>
      <w:r w:rsidR="00401F43">
        <w:rPr>
          <w:rFonts w:ascii="Times New Roman" w:hAnsi="Times New Roman" w:cs="Times New Roman"/>
          <w:sz w:val="24"/>
          <w:szCs w:val="24"/>
        </w:rPr>
        <w:t xml:space="preserve"> </w:t>
      </w:r>
      <w:r w:rsidR="00A4548D">
        <w:rPr>
          <w:rFonts w:ascii="Times New Roman" w:hAnsi="Times New Roman" w:cs="Times New Roman"/>
          <w:sz w:val="24"/>
          <w:szCs w:val="24"/>
        </w:rPr>
        <w:t xml:space="preserve">organizational unit </w:t>
      </w:r>
      <w:r w:rsidR="001F3B35">
        <w:rPr>
          <w:rFonts w:ascii="Times New Roman" w:hAnsi="Times New Roman" w:cs="Times New Roman"/>
          <w:sz w:val="24"/>
          <w:szCs w:val="24"/>
        </w:rPr>
        <w:t xml:space="preserve">whereby more than one individual assumes </w:t>
      </w:r>
      <w:r w:rsidR="00D57F50">
        <w:rPr>
          <w:rFonts w:ascii="Times New Roman" w:hAnsi="Times New Roman" w:cs="Times New Roman"/>
          <w:sz w:val="24"/>
          <w:szCs w:val="24"/>
        </w:rPr>
        <w:t xml:space="preserve">one or more </w:t>
      </w:r>
      <w:r w:rsidR="001F3B35">
        <w:rPr>
          <w:rFonts w:ascii="Times New Roman" w:hAnsi="Times New Roman" w:cs="Times New Roman"/>
          <w:sz w:val="24"/>
          <w:szCs w:val="24"/>
        </w:rPr>
        <w:t>leadership role</w:t>
      </w:r>
      <w:r w:rsidR="00D57F50">
        <w:rPr>
          <w:rFonts w:ascii="Times New Roman" w:hAnsi="Times New Roman" w:cs="Times New Roman"/>
          <w:sz w:val="24"/>
          <w:szCs w:val="24"/>
        </w:rPr>
        <w:t>s</w:t>
      </w:r>
      <w:r w:rsidR="001F3B35">
        <w:rPr>
          <w:rFonts w:ascii="Times New Roman" w:hAnsi="Times New Roman" w:cs="Times New Roman"/>
          <w:sz w:val="24"/>
          <w:szCs w:val="24"/>
        </w:rPr>
        <w:t xml:space="preserve"> in an effort to influence other team members </w:t>
      </w:r>
      <w:r w:rsidR="0021463B">
        <w:rPr>
          <w:rFonts w:ascii="Times New Roman" w:hAnsi="Times New Roman" w:cs="Times New Roman"/>
          <w:sz w:val="24"/>
          <w:szCs w:val="24"/>
        </w:rPr>
        <w:t>towards a common goal</w:t>
      </w:r>
      <w:r w:rsidR="001F3B35">
        <w:rPr>
          <w:rFonts w:ascii="Times New Roman" w:hAnsi="Times New Roman" w:cs="Times New Roman"/>
          <w:sz w:val="24"/>
          <w:szCs w:val="24"/>
        </w:rPr>
        <w:t>.</w:t>
      </w:r>
      <w:r w:rsidR="00C022E2">
        <w:rPr>
          <w:rFonts w:ascii="Times New Roman" w:hAnsi="Times New Roman" w:cs="Times New Roman"/>
          <w:sz w:val="24"/>
          <w:szCs w:val="24"/>
        </w:rPr>
        <w:t xml:space="preserve"> </w:t>
      </w:r>
    </w:p>
    <w:p w14:paraId="7B35385C" w14:textId="77777777" w:rsidR="006170A1" w:rsidRPr="00681563" w:rsidRDefault="00834639" w:rsidP="006E7029">
      <w:pPr>
        <w:widowControl w:val="0"/>
        <w:spacing w:after="0" w:line="480" w:lineRule="auto"/>
        <w:contextualSpacing/>
        <w:rPr>
          <w:rFonts w:ascii="Times New Roman" w:hAnsi="Times New Roman" w:cs="Times New Roman"/>
          <w:b/>
          <w:sz w:val="24"/>
          <w:szCs w:val="24"/>
        </w:rPr>
      </w:pPr>
      <w:r w:rsidRPr="00681563">
        <w:rPr>
          <w:rFonts w:ascii="Times New Roman" w:hAnsi="Times New Roman" w:cs="Times New Roman"/>
          <w:b/>
          <w:sz w:val="24"/>
          <w:szCs w:val="24"/>
        </w:rPr>
        <w:t>Multi-Leader Team Dimensions</w:t>
      </w:r>
    </w:p>
    <w:p w14:paraId="43C02512" w14:textId="5B63AC32" w:rsidR="00E82169" w:rsidRPr="006F2E86" w:rsidRDefault="006C138B" w:rsidP="00A20B26">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w:t>
      </w:r>
      <w:r w:rsidR="00D331C3">
        <w:rPr>
          <w:rFonts w:ascii="Times New Roman" w:hAnsi="Times New Roman" w:cs="Times New Roman"/>
          <w:sz w:val="24"/>
          <w:szCs w:val="24"/>
        </w:rPr>
        <w:t>cholars have discussed the importance of considering the proportion of leaders within a team</w:t>
      </w:r>
      <w:r>
        <w:rPr>
          <w:rFonts w:ascii="Times New Roman" w:hAnsi="Times New Roman" w:cs="Times New Roman"/>
          <w:sz w:val="24"/>
          <w:szCs w:val="24"/>
        </w:rPr>
        <w:t xml:space="preserve"> in terms of recognizing the </w:t>
      </w:r>
      <w:r w:rsidR="00D331C3">
        <w:rPr>
          <w:rFonts w:ascii="Times New Roman" w:hAnsi="Times New Roman" w:cs="Times New Roman"/>
          <w:sz w:val="24"/>
          <w:szCs w:val="24"/>
        </w:rPr>
        <w:t>leadership concentration among team members</w:t>
      </w:r>
      <w:r w:rsidR="003A230E">
        <w:rPr>
          <w:rFonts w:ascii="Times New Roman" w:hAnsi="Times New Roman" w:cs="Times New Roman"/>
          <w:sz w:val="24"/>
          <w:szCs w:val="24"/>
        </w:rPr>
        <w:t xml:space="preserve"> (Contractor et al.</w:t>
      </w:r>
      <w:r>
        <w:rPr>
          <w:rFonts w:ascii="Times New Roman" w:hAnsi="Times New Roman" w:cs="Times New Roman"/>
          <w:sz w:val="24"/>
          <w:szCs w:val="24"/>
        </w:rPr>
        <w:t xml:space="preserve"> 2012), </w:t>
      </w:r>
      <w:r w:rsidR="00C6023D">
        <w:rPr>
          <w:rFonts w:ascii="Times New Roman" w:hAnsi="Times New Roman" w:cs="Times New Roman"/>
          <w:sz w:val="24"/>
          <w:szCs w:val="24"/>
        </w:rPr>
        <w:t xml:space="preserve">by </w:t>
      </w:r>
      <w:r>
        <w:rPr>
          <w:rFonts w:ascii="Times New Roman" w:hAnsi="Times New Roman" w:cs="Times New Roman"/>
          <w:sz w:val="24"/>
          <w:szCs w:val="24"/>
        </w:rPr>
        <w:t>highlighting</w:t>
      </w:r>
      <w:r w:rsidR="005E77B0">
        <w:rPr>
          <w:rFonts w:ascii="Times New Roman" w:hAnsi="Times New Roman" w:cs="Times New Roman"/>
          <w:sz w:val="24"/>
          <w:szCs w:val="24"/>
        </w:rPr>
        <w:t xml:space="preserve"> that leadership can be </w:t>
      </w:r>
      <w:r w:rsidR="00D331C3">
        <w:rPr>
          <w:rFonts w:ascii="Times New Roman" w:hAnsi="Times New Roman" w:cs="Times New Roman"/>
          <w:sz w:val="24"/>
          <w:szCs w:val="24"/>
        </w:rPr>
        <w:t>engaged by a few (i.e, focused) or by many (</w:t>
      </w:r>
      <w:r w:rsidR="006D46D8">
        <w:rPr>
          <w:rFonts w:ascii="Times New Roman" w:hAnsi="Times New Roman" w:cs="Times New Roman"/>
          <w:sz w:val="24"/>
          <w:szCs w:val="24"/>
        </w:rPr>
        <w:t>i.e., distributed)</w:t>
      </w:r>
      <w:r>
        <w:rPr>
          <w:rFonts w:ascii="Times New Roman" w:hAnsi="Times New Roman" w:cs="Times New Roman"/>
          <w:sz w:val="24"/>
          <w:szCs w:val="24"/>
        </w:rPr>
        <w:t xml:space="preserve"> (Zander </w:t>
      </w:r>
      <w:r w:rsidR="003A230E">
        <w:rPr>
          <w:rFonts w:ascii="Times New Roman" w:hAnsi="Times New Roman" w:cs="Times New Roman"/>
          <w:sz w:val="24"/>
          <w:szCs w:val="24"/>
        </w:rPr>
        <w:t>and Butler</w:t>
      </w:r>
      <w:r>
        <w:rPr>
          <w:rFonts w:ascii="Times New Roman" w:hAnsi="Times New Roman" w:cs="Times New Roman"/>
          <w:sz w:val="24"/>
          <w:szCs w:val="24"/>
        </w:rPr>
        <w:t xml:space="preserve"> 2010), and calling </w:t>
      </w:r>
      <w:r w:rsidR="00D331C3">
        <w:rPr>
          <w:rFonts w:ascii="Times New Roman" w:hAnsi="Times New Roman" w:cs="Times New Roman"/>
          <w:sz w:val="24"/>
          <w:szCs w:val="24"/>
        </w:rPr>
        <w:t>for evaluations of the extent to which leadership is shared within a group (i.e., leadership strength)</w:t>
      </w:r>
      <w:r w:rsidR="003A230E">
        <w:rPr>
          <w:rFonts w:ascii="Times New Roman" w:hAnsi="Times New Roman" w:cs="Times New Roman"/>
          <w:sz w:val="24"/>
          <w:szCs w:val="24"/>
        </w:rPr>
        <w:t xml:space="preserve"> (Hannah et al.</w:t>
      </w:r>
      <w:r>
        <w:rPr>
          <w:rFonts w:ascii="Times New Roman" w:hAnsi="Times New Roman" w:cs="Times New Roman"/>
          <w:sz w:val="24"/>
          <w:szCs w:val="24"/>
        </w:rPr>
        <w:t xml:space="preserve"> 2011</w:t>
      </w:r>
      <w:r w:rsidR="00E56963">
        <w:rPr>
          <w:rFonts w:ascii="Times New Roman" w:hAnsi="Times New Roman" w:cs="Times New Roman"/>
          <w:sz w:val="24"/>
          <w:szCs w:val="24"/>
        </w:rPr>
        <w:t xml:space="preserve">). </w:t>
      </w:r>
      <w:r w:rsidR="001F37AE">
        <w:rPr>
          <w:rFonts w:ascii="Times New Roman" w:hAnsi="Times New Roman" w:cs="Times New Roman"/>
          <w:sz w:val="24"/>
          <w:szCs w:val="24"/>
        </w:rPr>
        <w:t xml:space="preserve">While </w:t>
      </w:r>
      <w:r>
        <w:rPr>
          <w:rFonts w:ascii="Times New Roman" w:hAnsi="Times New Roman" w:cs="Times New Roman"/>
          <w:sz w:val="24"/>
          <w:szCs w:val="24"/>
        </w:rPr>
        <w:t xml:space="preserve">these perspectives illustrate that </w:t>
      </w:r>
      <w:r w:rsidR="001F37AE">
        <w:rPr>
          <w:rFonts w:ascii="Times New Roman" w:hAnsi="Times New Roman" w:cs="Times New Roman"/>
          <w:sz w:val="24"/>
          <w:szCs w:val="24"/>
        </w:rPr>
        <w:t>it is important to cons</w:t>
      </w:r>
      <w:r w:rsidR="00710044">
        <w:rPr>
          <w:rFonts w:ascii="Times New Roman" w:hAnsi="Times New Roman" w:cs="Times New Roman"/>
          <w:sz w:val="24"/>
          <w:szCs w:val="24"/>
        </w:rPr>
        <w:t xml:space="preserve">ider the proportion of leaders, </w:t>
      </w:r>
      <w:r w:rsidR="00F5294A">
        <w:rPr>
          <w:rFonts w:ascii="Times New Roman" w:hAnsi="Times New Roman" w:cs="Times New Roman"/>
          <w:sz w:val="24"/>
          <w:szCs w:val="24"/>
        </w:rPr>
        <w:t xml:space="preserve">these </w:t>
      </w:r>
      <w:r w:rsidR="001F37AE">
        <w:rPr>
          <w:rFonts w:ascii="Times New Roman" w:hAnsi="Times New Roman" w:cs="Times New Roman"/>
          <w:sz w:val="24"/>
          <w:szCs w:val="24"/>
        </w:rPr>
        <w:t xml:space="preserve">conceptualizations vary </w:t>
      </w:r>
      <w:r w:rsidR="00501422">
        <w:rPr>
          <w:rFonts w:ascii="Times New Roman" w:hAnsi="Times New Roman" w:cs="Times New Roman"/>
          <w:sz w:val="24"/>
          <w:szCs w:val="24"/>
        </w:rPr>
        <w:t>significantly</w:t>
      </w:r>
      <w:r w:rsidR="001F37AE">
        <w:rPr>
          <w:rFonts w:ascii="Times New Roman" w:hAnsi="Times New Roman" w:cs="Times New Roman"/>
          <w:sz w:val="24"/>
          <w:szCs w:val="24"/>
        </w:rPr>
        <w:t xml:space="preserve"> in the literature.</w:t>
      </w:r>
      <w:r w:rsidR="0023264F">
        <w:rPr>
          <w:rFonts w:ascii="Times New Roman" w:hAnsi="Times New Roman" w:cs="Times New Roman"/>
          <w:sz w:val="24"/>
          <w:szCs w:val="24"/>
        </w:rPr>
        <w:t xml:space="preserve"> </w:t>
      </w:r>
      <w:r w:rsidR="001152D7">
        <w:rPr>
          <w:rFonts w:ascii="Times New Roman" w:hAnsi="Times New Roman" w:cs="Times New Roman"/>
          <w:sz w:val="24"/>
          <w:szCs w:val="24"/>
        </w:rPr>
        <w:t>So</w:t>
      </w:r>
      <w:r w:rsidR="001F37AE" w:rsidRPr="00B17488">
        <w:rPr>
          <w:rFonts w:ascii="Times New Roman" w:hAnsi="Times New Roman" w:cs="Times New Roman"/>
          <w:sz w:val="24"/>
          <w:szCs w:val="24"/>
        </w:rPr>
        <w:t>me studies focus specifically on dyadic, co-leadership (</w:t>
      </w:r>
      <w:r w:rsidR="001F37AE">
        <w:rPr>
          <w:rFonts w:ascii="Times New Roman" w:hAnsi="Times New Roman" w:cs="Times New Roman"/>
          <w:sz w:val="24"/>
          <w:szCs w:val="24"/>
        </w:rPr>
        <w:t xml:space="preserve">e.g, </w:t>
      </w:r>
      <w:r w:rsidR="003A230E">
        <w:rPr>
          <w:rFonts w:ascii="Times New Roman" w:hAnsi="Times New Roman" w:cs="Times New Roman"/>
          <w:sz w:val="24"/>
          <w:szCs w:val="24"/>
        </w:rPr>
        <w:t>Gronn</w:t>
      </w:r>
      <w:r w:rsidR="001F37AE" w:rsidRPr="00B17488">
        <w:rPr>
          <w:rFonts w:ascii="Times New Roman" w:hAnsi="Times New Roman" w:cs="Times New Roman"/>
          <w:sz w:val="24"/>
          <w:szCs w:val="24"/>
        </w:rPr>
        <w:t xml:space="preserve"> 1999</w:t>
      </w:r>
      <w:r>
        <w:rPr>
          <w:rFonts w:ascii="Times New Roman" w:hAnsi="Times New Roman" w:cs="Times New Roman"/>
          <w:sz w:val="24"/>
          <w:szCs w:val="24"/>
        </w:rPr>
        <w:t xml:space="preserve">) </w:t>
      </w:r>
      <w:r w:rsidR="00442D34">
        <w:rPr>
          <w:rFonts w:ascii="Times New Roman" w:hAnsi="Times New Roman" w:cs="Times New Roman"/>
          <w:sz w:val="24"/>
          <w:szCs w:val="24"/>
        </w:rPr>
        <w:t>or</w:t>
      </w:r>
      <w:r w:rsidR="001F37AE" w:rsidRPr="00B17488">
        <w:rPr>
          <w:rFonts w:ascii="Times New Roman" w:hAnsi="Times New Roman" w:cs="Times New Roman"/>
          <w:sz w:val="24"/>
          <w:szCs w:val="24"/>
        </w:rPr>
        <w:t xml:space="preserve"> illustrate that leadership typically emerges from a maximum of two members (</w:t>
      </w:r>
      <w:r w:rsidR="001F37AE">
        <w:rPr>
          <w:rFonts w:ascii="Times New Roman" w:hAnsi="Times New Roman" w:cs="Times New Roman"/>
          <w:sz w:val="24"/>
          <w:szCs w:val="24"/>
        </w:rPr>
        <w:t xml:space="preserve">e.g., </w:t>
      </w:r>
      <w:r w:rsidR="003A230E">
        <w:rPr>
          <w:rFonts w:ascii="Times New Roman" w:hAnsi="Times New Roman" w:cs="Times New Roman"/>
          <w:sz w:val="24"/>
          <w:szCs w:val="24"/>
        </w:rPr>
        <w:t>Bergman et al.</w:t>
      </w:r>
      <w:r w:rsidR="00466EF5">
        <w:rPr>
          <w:rFonts w:ascii="Times New Roman" w:hAnsi="Times New Roman" w:cs="Times New Roman"/>
          <w:sz w:val="24"/>
          <w:szCs w:val="24"/>
        </w:rPr>
        <w:t xml:space="preserve"> 2012; </w:t>
      </w:r>
      <w:r w:rsidR="00466EF5" w:rsidRPr="00466EF5">
        <w:rPr>
          <w:rFonts w:ascii="Times New Roman" w:hAnsi="Times New Roman" w:cs="Times New Roman"/>
          <w:sz w:val="24"/>
          <w:szCs w:val="24"/>
        </w:rPr>
        <w:t xml:space="preserve">McIntrye </w:t>
      </w:r>
      <w:r w:rsidR="003A230E">
        <w:rPr>
          <w:rFonts w:ascii="Times New Roman" w:hAnsi="Times New Roman" w:cs="Times New Roman"/>
          <w:sz w:val="24"/>
          <w:szCs w:val="24"/>
        </w:rPr>
        <w:t>and Foti</w:t>
      </w:r>
      <w:r w:rsidR="00466EF5" w:rsidRPr="00466EF5">
        <w:rPr>
          <w:rFonts w:ascii="Times New Roman" w:hAnsi="Times New Roman" w:cs="Times New Roman"/>
          <w:sz w:val="24"/>
          <w:szCs w:val="24"/>
        </w:rPr>
        <w:t xml:space="preserve"> 2013</w:t>
      </w:r>
      <w:r w:rsidR="00466EF5">
        <w:rPr>
          <w:rFonts w:ascii="Times New Roman" w:hAnsi="Times New Roman" w:cs="Times New Roman"/>
          <w:sz w:val="24"/>
          <w:szCs w:val="24"/>
        </w:rPr>
        <w:t xml:space="preserve">; </w:t>
      </w:r>
      <w:r w:rsidR="001F37AE" w:rsidRPr="00B17488">
        <w:rPr>
          <w:rFonts w:ascii="Times New Roman" w:hAnsi="Times New Roman" w:cs="Times New Roman"/>
          <w:sz w:val="24"/>
          <w:szCs w:val="24"/>
        </w:rPr>
        <w:t>Mehra</w:t>
      </w:r>
      <w:r w:rsidR="003A230E">
        <w:rPr>
          <w:rFonts w:ascii="Times New Roman" w:hAnsi="Times New Roman" w:cs="Times New Roman"/>
          <w:sz w:val="24"/>
          <w:szCs w:val="24"/>
        </w:rPr>
        <w:t xml:space="preserve"> et al.</w:t>
      </w:r>
      <w:r w:rsidR="003A230E" w:rsidRPr="00DE7E51">
        <w:rPr>
          <w:rFonts w:ascii="Times New Roman" w:hAnsi="Times New Roman" w:cs="Times New Roman"/>
          <w:sz w:val="24"/>
          <w:szCs w:val="24"/>
        </w:rPr>
        <w:t xml:space="preserve"> </w:t>
      </w:r>
      <w:r w:rsidR="001F37AE" w:rsidRPr="00B17488">
        <w:rPr>
          <w:rFonts w:ascii="Times New Roman" w:hAnsi="Times New Roman" w:cs="Times New Roman"/>
          <w:sz w:val="24"/>
          <w:szCs w:val="24"/>
        </w:rPr>
        <w:t xml:space="preserve">2006). Some research </w:t>
      </w:r>
      <w:r w:rsidR="001F37AE" w:rsidRPr="002F5BEC">
        <w:rPr>
          <w:rFonts w:ascii="Times New Roman" w:hAnsi="Times New Roman" w:cs="Times New Roman"/>
          <w:sz w:val="24"/>
          <w:szCs w:val="24"/>
        </w:rPr>
        <w:t>examines the group as a whole, assum</w:t>
      </w:r>
      <w:r w:rsidR="00501422">
        <w:rPr>
          <w:rFonts w:ascii="Times New Roman" w:hAnsi="Times New Roman" w:cs="Times New Roman"/>
          <w:sz w:val="24"/>
          <w:szCs w:val="24"/>
        </w:rPr>
        <w:t>ing</w:t>
      </w:r>
      <w:r w:rsidR="001F37AE" w:rsidRPr="002F5BEC">
        <w:rPr>
          <w:rFonts w:ascii="Times New Roman" w:hAnsi="Times New Roman" w:cs="Times New Roman"/>
          <w:sz w:val="24"/>
          <w:szCs w:val="24"/>
        </w:rPr>
        <w:t xml:space="preserve"> that all members are part of a leadership process (e.g., Pearce </w:t>
      </w:r>
      <w:r w:rsidR="003A230E">
        <w:rPr>
          <w:rFonts w:ascii="Times New Roman" w:hAnsi="Times New Roman" w:cs="Times New Roman"/>
          <w:sz w:val="24"/>
          <w:szCs w:val="24"/>
        </w:rPr>
        <w:t>and Sims</w:t>
      </w:r>
      <w:r w:rsidR="001F37AE" w:rsidRPr="002F5BEC">
        <w:rPr>
          <w:rFonts w:ascii="Times New Roman" w:hAnsi="Times New Roman" w:cs="Times New Roman"/>
          <w:sz w:val="24"/>
          <w:szCs w:val="24"/>
        </w:rPr>
        <w:t xml:space="preserve"> 200</w:t>
      </w:r>
      <w:r w:rsidR="002F5BEC" w:rsidRPr="002F5BEC">
        <w:rPr>
          <w:rFonts w:ascii="Times New Roman" w:hAnsi="Times New Roman" w:cs="Times New Roman"/>
          <w:sz w:val="24"/>
          <w:szCs w:val="24"/>
        </w:rPr>
        <w:t>2</w:t>
      </w:r>
      <w:r w:rsidR="00731500">
        <w:rPr>
          <w:rFonts w:ascii="Times New Roman" w:hAnsi="Times New Roman" w:cs="Times New Roman"/>
          <w:sz w:val="24"/>
          <w:szCs w:val="24"/>
        </w:rPr>
        <w:t xml:space="preserve">), </w:t>
      </w:r>
      <w:r w:rsidR="001F37AE" w:rsidRPr="002F5BEC">
        <w:rPr>
          <w:rFonts w:ascii="Times New Roman" w:hAnsi="Times New Roman" w:cs="Times New Roman"/>
          <w:sz w:val="24"/>
          <w:szCs w:val="24"/>
        </w:rPr>
        <w:t>while</w:t>
      </w:r>
      <w:r w:rsidR="001F37AE" w:rsidRPr="00B17488">
        <w:rPr>
          <w:rFonts w:ascii="Times New Roman" w:hAnsi="Times New Roman" w:cs="Times New Roman"/>
          <w:sz w:val="24"/>
          <w:szCs w:val="24"/>
        </w:rPr>
        <w:t xml:space="preserve"> other</w:t>
      </w:r>
      <w:r w:rsidR="00713848">
        <w:rPr>
          <w:rFonts w:ascii="Times New Roman" w:hAnsi="Times New Roman" w:cs="Times New Roman"/>
          <w:sz w:val="24"/>
          <w:szCs w:val="24"/>
        </w:rPr>
        <w:t xml:space="preserve"> research </w:t>
      </w:r>
      <w:r w:rsidR="00501422">
        <w:rPr>
          <w:rFonts w:ascii="Times New Roman" w:hAnsi="Times New Roman" w:cs="Times New Roman"/>
          <w:sz w:val="24"/>
          <w:szCs w:val="24"/>
        </w:rPr>
        <w:t>considers</w:t>
      </w:r>
      <w:r w:rsidR="001F37AE" w:rsidRPr="00B17488">
        <w:rPr>
          <w:rFonts w:ascii="Times New Roman" w:hAnsi="Times New Roman" w:cs="Times New Roman"/>
          <w:sz w:val="24"/>
          <w:szCs w:val="24"/>
        </w:rPr>
        <w:t xml:space="preserve"> any number of individuals </w:t>
      </w:r>
      <w:r w:rsidR="001F37AE" w:rsidRPr="00B17488">
        <w:rPr>
          <w:rFonts w:ascii="Times New Roman" w:hAnsi="Times New Roman" w:cs="Times New Roman"/>
          <w:sz w:val="24"/>
          <w:szCs w:val="24"/>
        </w:rPr>
        <w:lastRenderedPageBreak/>
        <w:t>(between two and all) to be leaders (</w:t>
      </w:r>
      <w:r w:rsidR="001F37AE">
        <w:rPr>
          <w:rFonts w:ascii="Times New Roman" w:hAnsi="Times New Roman" w:cs="Times New Roman"/>
          <w:sz w:val="24"/>
          <w:szCs w:val="24"/>
        </w:rPr>
        <w:t xml:space="preserve">e.g., </w:t>
      </w:r>
      <w:r w:rsidR="003A230E">
        <w:rPr>
          <w:rFonts w:ascii="Times New Roman" w:hAnsi="Times New Roman" w:cs="Times New Roman"/>
          <w:sz w:val="24"/>
          <w:szCs w:val="24"/>
        </w:rPr>
        <w:t>Carson et al.</w:t>
      </w:r>
      <w:r w:rsidR="006A0E7D">
        <w:rPr>
          <w:rFonts w:ascii="Times New Roman" w:hAnsi="Times New Roman" w:cs="Times New Roman"/>
          <w:sz w:val="24"/>
          <w:szCs w:val="24"/>
        </w:rPr>
        <w:t xml:space="preserve"> </w:t>
      </w:r>
      <w:r w:rsidR="001F37AE" w:rsidRPr="00B17488">
        <w:rPr>
          <w:rFonts w:ascii="Times New Roman" w:hAnsi="Times New Roman" w:cs="Times New Roman"/>
          <w:sz w:val="24"/>
          <w:szCs w:val="24"/>
        </w:rPr>
        <w:t>2007).</w:t>
      </w:r>
      <w:r w:rsidR="005E77B0">
        <w:rPr>
          <w:rFonts w:ascii="Times New Roman" w:hAnsi="Times New Roman" w:cs="Times New Roman"/>
          <w:sz w:val="24"/>
          <w:szCs w:val="24"/>
        </w:rPr>
        <w:t xml:space="preserve"> </w:t>
      </w:r>
      <w:r w:rsidR="00C07F28">
        <w:rPr>
          <w:rFonts w:ascii="Times New Roman" w:hAnsi="Times New Roman" w:cs="Times New Roman"/>
          <w:sz w:val="24"/>
          <w:szCs w:val="24"/>
        </w:rPr>
        <w:t xml:space="preserve">Given this range, we propose </w:t>
      </w:r>
      <w:r w:rsidR="000944D0">
        <w:rPr>
          <w:rFonts w:ascii="Times New Roman" w:hAnsi="Times New Roman" w:cs="Times New Roman"/>
          <w:sz w:val="24"/>
          <w:szCs w:val="24"/>
        </w:rPr>
        <w:t>a framework that explicitly considers the propor</w:t>
      </w:r>
      <w:r w:rsidR="005E77B0">
        <w:rPr>
          <w:rFonts w:ascii="Times New Roman" w:hAnsi="Times New Roman" w:cs="Times New Roman"/>
          <w:sz w:val="24"/>
          <w:szCs w:val="24"/>
        </w:rPr>
        <w:t xml:space="preserve">tion of leaders within a </w:t>
      </w:r>
      <w:r w:rsidR="005E77B0" w:rsidRPr="00F12DD3">
        <w:rPr>
          <w:rFonts w:ascii="Times New Roman" w:hAnsi="Times New Roman" w:cs="Times New Roman"/>
          <w:sz w:val="24"/>
          <w:szCs w:val="24"/>
        </w:rPr>
        <w:t xml:space="preserve">team. </w:t>
      </w:r>
      <w:r w:rsidR="00115CA3" w:rsidRPr="00F12DD3">
        <w:rPr>
          <w:rFonts w:ascii="Times New Roman" w:hAnsi="Times New Roman" w:cs="Times New Roman"/>
          <w:sz w:val="24"/>
          <w:szCs w:val="24"/>
        </w:rPr>
        <w:t xml:space="preserve">We </w:t>
      </w:r>
      <w:r w:rsidR="00FC4456">
        <w:rPr>
          <w:rFonts w:ascii="Times New Roman" w:hAnsi="Times New Roman" w:cs="Times New Roman"/>
          <w:sz w:val="24"/>
          <w:szCs w:val="24"/>
        </w:rPr>
        <w:t>propose</w:t>
      </w:r>
      <w:r w:rsidR="00FC4456" w:rsidRPr="00F12DD3">
        <w:rPr>
          <w:rFonts w:ascii="Times New Roman" w:hAnsi="Times New Roman" w:cs="Times New Roman"/>
          <w:sz w:val="24"/>
          <w:szCs w:val="24"/>
        </w:rPr>
        <w:t xml:space="preserve"> </w:t>
      </w:r>
      <w:r w:rsidR="00115CA3" w:rsidRPr="00F12DD3">
        <w:rPr>
          <w:rFonts w:ascii="Times New Roman" w:hAnsi="Times New Roman" w:cs="Times New Roman"/>
          <w:sz w:val="24"/>
          <w:szCs w:val="24"/>
        </w:rPr>
        <w:t xml:space="preserve">that </w:t>
      </w:r>
      <w:r w:rsidR="000944D0" w:rsidRPr="00F12DD3">
        <w:rPr>
          <w:rFonts w:ascii="Times New Roman" w:hAnsi="Times New Roman" w:cs="Times New Roman"/>
          <w:sz w:val="24"/>
          <w:szCs w:val="24"/>
        </w:rPr>
        <w:t xml:space="preserve">existing approaches to </w:t>
      </w:r>
      <w:r w:rsidR="000B29D7" w:rsidRPr="00F12DD3">
        <w:rPr>
          <w:rFonts w:ascii="Times New Roman" w:hAnsi="Times New Roman" w:cs="Times New Roman"/>
          <w:sz w:val="24"/>
          <w:szCs w:val="24"/>
        </w:rPr>
        <w:t>multi-leader teams</w:t>
      </w:r>
      <w:r w:rsidR="000944D0" w:rsidRPr="00F12DD3">
        <w:rPr>
          <w:rFonts w:ascii="Times New Roman" w:hAnsi="Times New Roman" w:cs="Times New Roman"/>
          <w:sz w:val="24"/>
          <w:szCs w:val="24"/>
        </w:rPr>
        <w:t xml:space="preserve"> </w:t>
      </w:r>
      <w:r w:rsidR="00115CA3" w:rsidRPr="00F12DD3">
        <w:rPr>
          <w:rFonts w:ascii="Times New Roman" w:hAnsi="Times New Roman" w:cs="Times New Roman"/>
          <w:sz w:val="24"/>
          <w:szCs w:val="24"/>
        </w:rPr>
        <w:t xml:space="preserve">fall </w:t>
      </w:r>
      <w:r w:rsidR="00FC4456">
        <w:rPr>
          <w:rFonts w:ascii="Times New Roman" w:hAnsi="Times New Roman" w:cs="Times New Roman"/>
          <w:sz w:val="24"/>
          <w:szCs w:val="24"/>
        </w:rPr>
        <w:t>along</w:t>
      </w:r>
      <w:r w:rsidR="00115CA3" w:rsidRPr="00F12DD3">
        <w:rPr>
          <w:rFonts w:ascii="Times New Roman" w:hAnsi="Times New Roman" w:cs="Times New Roman"/>
          <w:sz w:val="24"/>
          <w:szCs w:val="24"/>
        </w:rPr>
        <w:t xml:space="preserve"> a continuum</w:t>
      </w:r>
      <w:r w:rsidR="00FC4456">
        <w:rPr>
          <w:rFonts w:ascii="Times New Roman" w:hAnsi="Times New Roman" w:cs="Times New Roman"/>
          <w:sz w:val="24"/>
          <w:szCs w:val="24"/>
        </w:rPr>
        <w:t xml:space="preserve"> of how many </w:t>
      </w:r>
      <w:r w:rsidR="00501422">
        <w:rPr>
          <w:rFonts w:ascii="Times New Roman" w:hAnsi="Times New Roman" w:cs="Times New Roman"/>
          <w:sz w:val="24"/>
          <w:szCs w:val="24"/>
        </w:rPr>
        <w:t xml:space="preserve">members </w:t>
      </w:r>
      <w:r w:rsidR="00FC4456">
        <w:rPr>
          <w:rFonts w:ascii="Times New Roman" w:hAnsi="Times New Roman" w:cs="Times New Roman"/>
          <w:sz w:val="24"/>
          <w:szCs w:val="24"/>
        </w:rPr>
        <w:t>enact leadership: (1)</w:t>
      </w:r>
      <w:r w:rsidR="00AB3ADE">
        <w:rPr>
          <w:rFonts w:ascii="Times New Roman" w:hAnsi="Times New Roman" w:cs="Times New Roman"/>
          <w:sz w:val="24"/>
          <w:szCs w:val="24"/>
        </w:rPr>
        <w:t xml:space="preserve"> </w:t>
      </w:r>
      <w:r w:rsidR="00AB3ADE" w:rsidRPr="00AB3ADE">
        <w:rPr>
          <w:rFonts w:ascii="Times New Roman" w:hAnsi="Times New Roman" w:cs="Times New Roman"/>
          <w:i/>
          <w:sz w:val="24"/>
          <w:szCs w:val="24"/>
        </w:rPr>
        <w:t>all</w:t>
      </w:r>
      <w:r w:rsidR="00AB3ADE">
        <w:rPr>
          <w:rFonts w:ascii="Times New Roman" w:hAnsi="Times New Roman" w:cs="Times New Roman"/>
          <w:sz w:val="24"/>
          <w:szCs w:val="24"/>
        </w:rPr>
        <w:t xml:space="preserve"> members are leaders, </w:t>
      </w:r>
      <w:r w:rsidR="00FC4456">
        <w:rPr>
          <w:rFonts w:ascii="Times New Roman" w:hAnsi="Times New Roman" w:cs="Times New Roman"/>
          <w:sz w:val="24"/>
          <w:szCs w:val="24"/>
        </w:rPr>
        <w:t xml:space="preserve">(2) </w:t>
      </w:r>
      <w:r w:rsidR="00F12DD3" w:rsidRPr="00AB3ADE">
        <w:rPr>
          <w:rFonts w:ascii="Times New Roman" w:hAnsi="Times New Roman" w:cs="Times New Roman"/>
          <w:i/>
          <w:sz w:val="24"/>
          <w:szCs w:val="24"/>
        </w:rPr>
        <w:t>three or more</w:t>
      </w:r>
      <w:r w:rsidR="00115CA3" w:rsidRPr="00AB3ADE">
        <w:rPr>
          <w:rFonts w:ascii="Times New Roman" w:hAnsi="Times New Roman" w:cs="Times New Roman"/>
          <w:i/>
          <w:sz w:val="24"/>
          <w:szCs w:val="24"/>
        </w:rPr>
        <w:t xml:space="preserve">, but less than all </w:t>
      </w:r>
      <w:r w:rsidR="00115CA3" w:rsidRPr="00F12DD3">
        <w:rPr>
          <w:rFonts w:ascii="Times New Roman" w:hAnsi="Times New Roman" w:cs="Times New Roman"/>
          <w:sz w:val="24"/>
          <w:szCs w:val="24"/>
        </w:rPr>
        <w:t>members are leaders</w:t>
      </w:r>
      <w:r w:rsidR="00AB3ADE">
        <w:rPr>
          <w:rFonts w:ascii="Times New Roman" w:hAnsi="Times New Roman" w:cs="Times New Roman"/>
          <w:sz w:val="24"/>
          <w:szCs w:val="24"/>
        </w:rPr>
        <w:t xml:space="preserve">, or </w:t>
      </w:r>
      <w:r w:rsidR="00FC4456">
        <w:rPr>
          <w:rFonts w:ascii="Times New Roman" w:hAnsi="Times New Roman" w:cs="Times New Roman"/>
          <w:sz w:val="24"/>
          <w:szCs w:val="24"/>
        </w:rPr>
        <w:t xml:space="preserve">(3) </w:t>
      </w:r>
      <w:r w:rsidR="00AB3ADE" w:rsidRPr="00AB3ADE">
        <w:rPr>
          <w:rFonts w:ascii="Times New Roman" w:hAnsi="Times New Roman" w:cs="Times New Roman"/>
          <w:i/>
          <w:sz w:val="24"/>
          <w:szCs w:val="24"/>
        </w:rPr>
        <w:t>two</w:t>
      </w:r>
      <w:r w:rsidR="00AB3ADE">
        <w:rPr>
          <w:rFonts w:ascii="Times New Roman" w:hAnsi="Times New Roman" w:cs="Times New Roman"/>
          <w:sz w:val="24"/>
          <w:szCs w:val="24"/>
        </w:rPr>
        <w:t xml:space="preserve"> members are leaders.</w:t>
      </w:r>
    </w:p>
    <w:p w14:paraId="3D5B02EC" w14:textId="108344C9" w:rsidR="000944D0" w:rsidRDefault="00C07F28" w:rsidP="00C07F28">
      <w:pPr>
        <w:widowControl w:val="0"/>
        <w:spacing w:after="0" w:line="480" w:lineRule="auto"/>
        <w:ind w:firstLine="720"/>
        <w:contextualSpacing/>
        <w:rPr>
          <w:rFonts w:ascii="Times New Roman" w:hAnsi="Times New Roman" w:cs="Times New Roman"/>
          <w:sz w:val="24"/>
          <w:szCs w:val="24"/>
        </w:rPr>
      </w:pPr>
      <w:r w:rsidRPr="006F2E86">
        <w:rPr>
          <w:rFonts w:ascii="Times New Roman" w:hAnsi="Times New Roman" w:cs="Times New Roman"/>
          <w:sz w:val="24"/>
          <w:szCs w:val="24"/>
        </w:rPr>
        <w:t xml:space="preserve">Another </w:t>
      </w:r>
      <w:r w:rsidR="00015AF4" w:rsidRPr="006F2E86">
        <w:rPr>
          <w:rFonts w:ascii="Times New Roman" w:hAnsi="Times New Roman" w:cs="Times New Roman"/>
          <w:sz w:val="24"/>
          <w:szCs w:val="24"/>
        </w:rPr>
        <w:t xml:space="preserve">structural </w:t>
      </w:r>
      <w:r w:rsidRPr="006F2E86">
        <w:rPr>
          <w:rFonts w:ascii="Times New Roman" w:hAnsi="Times New Roman" w:cs="Times New Roman"/>
          <w:sz w:val="24"/>
          <w:szCs w:val="24"/>
        </w:rPr>
        <w:t xml:space="preserve">dimension of </w:t>
      </w:r>
      <w:r w:rsidR="00015AF4" w:rsidRPr="006F2E86">
        <w:rPr>
          <w:rFonts w:ascii="Times New Roman" w:hAnsi="Times New Roman" w:cs="Times New Roman"/>
          <w:sz w:val="24"/>
          <w:szCs w:val="24"/>
        </w:rPr>
        <w:t>multi-leader teams</w:t>
      </w:r>
      <w:r w:rsidRPr="006F2E86">
        <w:rPr>
          <w:rFonts w:ascii="Times New Roman" w:hAnsi="Times New Roman" w:cs="Times New Roman"/>
          <w:sz w:val="24"/>
          <w:szCs w:val="24"/>
        </w:rPr>
        <w:t xml:space="preserve"> that we consider for our framework is the</w:t>
      </w:r>
      <w:r w:rsidR="00905C85" w:rsidRPr="006F2E86">
        <w:rPr>
          <w:rFonts w:ascii="Times New Roman" w:hAnsi="Times New Roman" w:cs="Times New Roman"/>
          <w:sz w:val="24"/>
          <w:szCs w:val="24"/>
        </w:rPr>
        <w:t xml:space="preserve"> dispersion of leadership through </w:t>
      </w:r>
      <w:r w:rsidR="003A1E3F" w:rsidRPr="006F2E86">
        <w:rPr>
          <w:rFonts w:ascii="Times New Roman" w:hAnsi="Times New Roman" w:cs="Times New Roman"/>
          <w:sz w:val="24"/>
          <w:szCs w:val="24"/>
        </w:rPr>
        <w:t xml:space="preserve">the </w:t>
      </w:r>
      <w:r w:rsidRPr="006F2E86">
        <w:rPr>
          <w:rFonts w:ascii="Times New Roman" w:hAnsi="Times New Roman" w:cs="Times New Roman"/>
          <w:sz w:val="24"/>
          <w:szCs w:val="24"/>
        </w:rPr>
        <w:t xml:space="preserve">role co-enactment of participating leaders. </w:t>
      </w:r>
      <w:r w:rsidR="00E82169" w:rsidRPr="006F2E86">
        <w:rPr>
          <w:rFonts w:ascii="Times New Roman" w:hAnsi="Times New Roman" w:cs="Times New Roman"/>
          <w:sz w:val="24"/>
          <w:szCs w:val="24"/>
        </w:rPr>
        <w:t xml:space="preserve">A role is </w:t>
      </w:r>
      <w:r w:rsidR="00AB0632" w:rsidRPr="006F2E86">
        <w:rPr>
          <w:rFonts w:ascii="Times New Roman" w:hAnsi="Times New Roman" w:cs="Times New Roman"/>
          <w:sz w:val="24"/>
          <w:szCs w:val="24"/>
        </w:rPr>
        <w:t>an</w:t>
      </w:r>
      <w:r w:rsidR="009C5DA6" w:rsidRPr="006F2E86">
        <w:rPr>
          <w:rFonts w:ascii="Times New Roman" w:hAnsi="Times New Roman" w:cs="Times New Roman"/>
          <w:sz w:val="24"/>
          <w:szCs w:val="24"/>
        </w:rPr>
        <w:t xml:space="preserve"> </w:t>
      </w:r>
      <w:r w:rsidR="00501422">
        <w:rPr>
          <w:rFonts w:ascii="Times New Roman" w:hAnsi="Times New Roman" w:cs="Times New Roman"/>
          <w:sz w:val="24"/>
          <w:szCs w:val="24"/>
        </w:rPr>
        <w:t xml:space="preserve">individual’s </w:t>
      </w:r>
      <w:r w:rsidR="009C5DA6" w:rsidRPr="006F2E86">
        <w:rPr>
          <w:rFonts w:ascii="Times New Roman" w:hAnsi="Times New Roman" w:cs="Times New Roman"/>
          <w:sz w:val="24"/>
          <w:szCs w:val="24"/>
        </w:rPr>
        <w:t>established pattern</w:t>
      </w:r>
      <w:r w:rsidR="008D1876" w:rsidRPr="006F2E86">
        <w:rPr>
          <w:rFonts w:ascii="Times New Roman" w:hAnsi="Times New Roman" w:cs="Times New Roman"/>
          <w:sz w:val="24"/>
          <w:szCs w:val="24"/>
        </w:rPr>
        <w:t xml:space="preserve"> of behavior within a group context (Katz </w:t>
      </w:r>
      <w:r w:rsidR="003A230E" w:rsidRPr="006F2E86">
        <w:rPr>
          <w:rFonts w:ascii="Times New Roman" w:hAnsi="Times New Roman" w:cs="Times New Roman"/>
          <w:sz w:val="24"/>
          <w:szCs w:val="24"/>
        </w:rPr>
        <w:t>and Kahn</w:t>
      </w:r>
      <w:r w:rsidR="008D1876" w:rsidRPr="006F2E86">
        <w:rPr>
          <w:rFonts w:ascii="Times New Roman" w:hAnsi="Times New Roman" w:cs="Times New Roman"/>
          <w:sz w:val="24"/>
          <w:szCs w:val="24"/>
        </w:rPr>
        <w:t xml:space="preserve"> 1978; Zigurs </w:t>
      </w:r>
      <w:r w:rsidR="003A230E" w:rsidRPr="006F2E86">
        <w:rPr>
          <w:rFonts w:ascii="Times New Roman" w:hAnsi="Times New Roman" w:cs="Times New Roman"/>
          <w:sz w:val="24"/>
          <w:szCs w:val="24"/>
        </w:rPr>
        <w:t>and Kozar</w:t>
      </w:r>
      <w:r w:rsidR="008D1876" w:rsidRPr="006F2E86">
        <w:rPr>
          <w:rFonts w:ascii="Times New Roman" w:hAnsi="Times New Roman" w:cs="Times New Roman"/>
          <w:sz w:val="24"/>
          <w:szCs w:val="24"/>
        </w:rPr>
        <w:t xml:space="preserve"> 1994</w:t>
      </w:r>
      <w:r w:rsidR="00DC73BD" w:rsidRPr="006F2E86">
        <w:rPr>
          <w:rFonts w:ascii="Times New Roman" w:hAnsi="Times New Roman" w:cs="Times New Roman"/>
          <w:sz w:val="24"/>
          <w:szCs w:val="24"/>
        </w:rPr>
        <w:t xml:space="preserve">). Roles have </w:t>
      </w:r>
      <w:r w:rsidR="008D1876" w:rsidRPr="006F2E86">
        <w:rPr>
          <w:rFonts w:ascii="Times New Roman" w:hAnsi="Times New Roman" w:cs="Times New Roman"/>
          <w:sz w:val="24"/>
          <w:szCs w:val="24"/>
        </w:rPr>
        <w:t xml:space="preserve">consistently been used to describe </w:t>
      </w:r>
      <w:r w:rsidR="00C934C5" w:rsidRPr="006F2E86">
        <w:rPr>
          <w:rFonts w:ascii="Times New Roman" w:hAnsi="Times New Roman" w:cs="Times New Roman"/>
          <w:sz w:val="24"/>
          <w:szCs w:val="24"/>
        </w:rPr>
        <w:t xml:space="preserve">leadership </w:t>
      </w:r>
      <w:r w:rsidR="008D1876" w:rsidRPr="006F2E86">
        <w:rPr>
          <w:rFonts w:ascii="Times New Roman" w:hAnsi="Times New Roman" w:cs="Times New Roman"/>
          <w:sz w:val="24"/>
          <w:szCs w:val="24"/>
        </w:rPr>
        <w:t>in team settings</w:t>
      </w:r>
      <w:r w:rsidR="00735DCF">
        <w:rPr>
          <w:rFonts w:ascii="Times New Roman" w:hAnsi="Times New Roman" w:cs="Times New Roman"/>
          <w:sz w:val="24"/>
          <w:szCs w:val="24"/>
        </w:rPr>
        <w:t>,</w:t>
      </w:r>
      <w:r w:rsidR="008D1876" w:rsidRPr="006F2E86">
        <w:rPr>
          <w:rFonts w:ascii="Times New Roman" w:hAnsi="Times New Roman" w:cs="Times New Roman"/>
          <w:sz w:val="24"/>
          <w:szCs w:val="24"/>
        </w:rPr>
        <w:t xml:space="preserve"> </w:t>
      </w:r>
      <w:r w:rsidR="009C5DA6" w:rsidRPr="006F2E86">
        <w:rPr>
          <w:rFonts w:ascii="Times New Roman" w:hAnsi="Times New Roman" w:cs="Times New Roman"/>
          <w:sz w:val="24"/>
          <w:szCs w:val="24"/>
        </w:rPr>
        <w:t xml:space="preserve">because </w:t>
      </w:r>
      <w:r w:rsidR="006C138B" w:rsidRPr="006F2E86">
        <w:rPr>
          <w:rFonts w:ascii="Times New Roman" w:hAnsi="Times New Roman" w:cs="Times New Roman"/>
          <w:sz w:val="24"/>
          <w:szCs w:val="24"/>
        </w:rPr>
        <w:t xml:space="preserve">roles </w:t>
      </w:r>
      <w:r w:rsidR="009C5DA6" w:rsidRPr="006F2E86">
        <w:rPr>
          <w:rFonts w:ascii="Times New Roman" w:hAnsi="Times New Roman" w:cs="Times New Roman"/>
          <w:sz w:val="24"/>
          <w:szCs w:val="24"/>
        </w:rPr>
        <w:t xml:space="preserve">encompass identifiable and stable sets of expected behaviors </w:t>
      </w:r>
      <w:r w:rsidR="00C934C5" w:rsidRPr="006F2E86">
        <w:rPr>
          <w:rFonts w:ascii="Times New Roman" w:hAnsi="Times New Roman" w:cs="Times New Roman"/>
          <w:sz w:val="24"/>
          <w:szCs w:val="24"/>
        </w:rPr>
        <w:t>(</w:t>
      </w:r>
      <w:r w:rsidR="003A230E" w:rsidRPr="006F2E86">
        <w:rPr>
          <w:rFonts w:ascii="Times New Roman" w:hAnsi="Times New Roman" w:cs="Times New Roman"/>
          <w:sz w:val="24"/>
          <w:szCs w:val="24"/>
        </w:rPr>
        <w:t>Barry</w:t>
      </w:r>
      <w:r w:rsidR="003113A2" w:rsidRPr="006F2E86">
        <w:rPr>
          <w:rFonts w:ascii="Times New Roman" w:hAnsi="Times New Roman" w:cs="Times New Roman"/>
          <w:sz w:val="24"/>
          <w:szCs w:val="24"/>
        </w:rPr>
        <w:t xml:space="preserve"> </w:t>
      </w:r>
      <w:r w:rsidR="003A230E" w:rsidRPr="006F2E86">
        <w:rPr>
          <w:rFonts w:ascii="Times New Roman" w:hAnsi="Times New Roman" w:cs="Times New Roman"/>
          <w:sz w:val="24"/>
          <w:szCs w:val="24"/>
        </w:rPr>
        <w:t>1991; Gibb</w:t>
      </w:r>
      <w:r w:rsidR="003113A2" w:rsidRPr="006F2E86">
        <w:rPr>
          <w:rFonts w:ascii="Times New Roman" w:hAnsi="Times New Roman" w:cs="Times New Roman"/>
          <w:sz w:val="24"/>
          <w:szCs w:val="24"/>
        </w:rPr>
        <w:t xml:space="preserve"> 1954; </w:t>
      </w:r>
      <w:r w:rsidR="003A230E" w:rsidRPr="006F2E86">
        <w:rPr>
          <w:rFonts w:ascii="Times New Roman" w:hAnsi="Times New Roman" w:cs="Times New Roman"/>
          <w:sz w:val="24"/>
          <w:szCs w:val="24"/>
        </w:rPr>
        <w:t>Hollander</w:t>
      </w:r>
      <w:r w:rsidR="003113A2" w:rsidRPr="006F2E86">
        <w:rPr>
          <w:rFonts w:ascii="Times New Roman" w:hAnsi="Times New Roman" w:cs="Times New Roman"/>
          <w:sz w:val="24"/>
          <w:szCs w:val="24"/>
        </w:rPr>
        <w:t xml:space="preserve"> 1985; Zacarro </w:t>
      </w:r>
      <w:r w:rsidR="003A230E" w:rsidRPr="006F2E86">
        <w:rPr>
          <w:rFonts w:ascii="Times New Roman" w:hAnsi="Times New Roman" w:cs="Times New Roman"/>
          <w:sz w:val="24"/>
          <w:szCs w:val="24"/>
        </w:rPr>
        <w:t>and Marks</w:t>
      </w:r>
      <w:r w:rsidR="003113A2" w:rsidRPr="006F2E86">
        <w:rPr>
          <w:rFonts w:ascii="Times New Roman" w:hAnsi="Times New Roman" w:cs="Times New Roman"/>
          <w:sz w:val="24"/>
          <w:szCs w:val="24"/>
        </w:rPr>
        <w:t xml:space="preserve"> 1999</w:t>
      </w:r>
      <w:r w:rsidR="00C934C5" w:rsidRPr="006F2E86">
        <w:rPr>
          <w:rFonts w:ascii="Times New Roman" w:hAnsi="Times New Roman" w:cs="Times New Roman"/>
          <w:sz w:val="24"/>
          <w:szCs w:val="24"/>
        </w:rPr>
        <w:t>)</w:t>
      </w:r>
      <w:r w:rsidR="00735DCF">
        <w:rPr>
          <w:rFonts w:ascii="Times New Roman" w:hAnsi="Times New Roman" w:cs="Times New Roman"/>
          <w:sz w:val="24"/>
          <w:szCs w:val="24"/>
        </w:rPr>
        <w:t xml:space="preserve">. Roles are </w:t>
      </w:r>
      <w:r w:rsidR="008D1876" w:rsidRPr="006F2E86">
        <w:rPr>
          <w:rFonts w:ascii="Times New Roman" w:hAnsi="Times New Roman" w:cs="Times New Roman"/>
          <w:sz w:val="24"/>
          <w:szCs w:val="24"/>
        </w:rPr>
        <w:t xml:space="preserve">particularly useful for </w:t>
      </w:r>
      <w:r w:rsidR="00905C85" w:rsidRPr="006F2E86">
        <w:rPr>
          <w:rFonts w:ascii="Times New Roman" w:hAnsi="Times New Roman" w:cs="Times New Roman"/>
          <w:sz w:val="24"/>
          <w:szCs w:val="24"/>
        </w:rPr>
        <w:t>multi-leader team conceptualizations</w:t>
      </w:r>
      <w:r w:rsidR="00735DCF">
        <w:rPr>
          <w:rFonts w:ascii="Times New Roman" w:hAnsi="Times New Roman" w:cs="Times New Roman"/>
          <w:sz w:val="24"/>
          <w:szCs w:val="24"/>
        </w:rPr>
        <w:t>,</w:t>
      </w:r>
      <w:r w:rsidR="00905C85" w:rsidRPr="006F2E86">
        <w:rPr>
          <w:rFonts w:ascii="Times New Roman" w:hAnsi="Times New Roman" w:cs="Times New Roman"/>
          <w:sz w:val="24"/>
          <w:szCs w:val="24"/>
        </w:rPr>
        <w:t xml:space="preserve"> </w:t>
      </w:r>
      <w:r w:rsidR="000B08AA" w:rsidRPr="006F2E86">
        <w:rPr>
          <w:rFonts w:ascii="Times New Roman" w:hAnsi="Times New Roman" w:cs="Times New Roman"/>
          <w:sz w:val="24"/>
          <w:szCs w:val="24"/>
        </w:rPr>
        <w:t xml:space="preserve">because they are </w:t>
      </w:r>
      <w:r w:rsidR="009C5DA6" w:rsidRPr="006F2E86">
        <w:rPr>
          <w:rFonts w:ascii="Times New Roman" w:hAnsi="Times New Roman" w:cs="Times New Roman"/>
          <w:sz w:val="24"/>
          <w:szCs w:val="24"/>
        </w:rPr>
        <w:t>dynamic</w:t>
      </w:r>
      <w:r w:rsidR="0023264F" w:rsidRPr="006F2E86">
        <w:rPr>
          <w:rFonts w:ascii="Times New Roman" w:hAnsi="Times New Roman" w:cs="Times New Roman"/>
          <w:sz w:val="24"/>
          <w:szCs w:val="24"/>
        </w:rPr>
        <w:t xml:space="preserve"> sets of behaviors that can </w:t>
      </w:r>
      <w:r w:rsidR="000B08AA" w:rsidRPr="006F2E86">
        <w:rPr>
          <w:rFonts w:ascii="Times New Roman" w:hAnsi="Times New Roman" w:cs="Times New Roman"/>
          <w:sz w:val="24"/>
          <w:szCs w:val="24"/>
        </w:rPr>
        <w:t xml:space="preserve">individually </w:t>
      </w:r>
      <w:r w:rsidR="00905C85" w:rsidRPr="006F2E86">
        <w:rPr>
          <w:rFonts w:ascii="Times New Roman" w:hAnsi="Times New Roman" w:cs="Times New Roman"/>
          <w:sz w:val="24"/>
          <w:szCs w:val="24"/>
        </w:rPr>
        <w:t xml:space="preserve">or collectively </w:t>
      </w:r>
      <w:r w:rsidR="0023264F" w:rsidRPr="006F2E86">
        <w:rPr>
          <w:rFonts w:ascii="Times New Roman" w:hAnsi="Times New Roman" w:cs="Times New Roman"/>
          <w:sz w:val="24"/>
          <w:szCs w:val="24"/>
        </w:rPr>
        <w:t xml:space="preserve">be </w:t>
      </w:r>
      <w:r w:rsidR="000B08AA" w:rsidRPr="006F2E86">
        <w:rPr>
          <w:rFonts w:ascii="Times New Roman" w:hAnsi="Times New Roman" w:cs="Times New Roman"/>
          <w:sz w:val="24"/>
          <w:szCs w:val="24"/>
        </w:rPr>
        <w:t xml:space="preserve">enacted in </w:t>
      </w:r>
      <w:r w:rsidR="0023264F" w:rsidRPr="006F2E86">
        <w:rPr>
          <w:rFonts w:ascii="Times New Roman" w:hAnsi="Times New Roman" w:cs="Times New Roman"/>
          <w:sz w:val="24"/>
          <w:szCs w:val="24"/>
        </w:rPr>
        <w:t>a group setting</w:t>
      </w:r>
      <w:r w:rsidR="000B08AA" w:rsidRPr="006F2E86">
        <w:rPr>
          <w:rFonts w:ascii="Times New Roman" w:hAnsi="Times New Roman" w:cs="Times New Roman"/>
          <w:sz w:val="24"/>
          <w:szCs w:val="24"/>
        </w:rPr>
        <w:t xml:space="preserve"> </w:t>
      </w:r>
      <w:r w:rsidR="00C934C5" w:rsidRPr="006F2E86">
        <w:rPr>
          <w:rFonts w:ascii="Times New Roman" w:hAnsi="Times New Roman" w:cs="Times New Roman"/>
          <w:sz w:val="24"/>
          <w:szCs w:val="24"/>
        </w:rPr>
        <w:t>(</w:t>
      </w:r>
      <w:r w:rsidR="003A230E" w:rsidRPr="006F2E86">
        <w:rPr>
          <w:rFonts w:ascii="Times New Roman" w:hAnsi="Times New Roman" w:cs="Times New Roman"/>
          <w:sz w:val="24"/>
          <w:szCs w:val="24"/>
        </w:rPr>
        <w:t>Contractor et al.</w:t>
      </w:r>
      <w:r w:rsidR="000B08AA" w:rsidRPr="006F2E86">
        <w:rPr>
          <w:rFonts w:ascii="Times New Roman" w:hAnsi="Times New Roman" w:cs="Times New Roman"/>
          <w:sz w:val="24"/>
          <w:szCs w:val="24"/>
        </w:rPr>
        <w:t xml:space="preserve"> 2012; </w:t>
      </w:r>
      <w:r w:rsidR="003A230E" w:rsidRPr="006F2E86">
        <w:rPr>
          <w:rFonts w:ascii="Times New Roman" w:hAnsi="Times New Roman" w:cs="Times New Roman"/>
          <w:sz w:val="24"/>
          <w:szCs w:val="24"/>
        </w:rPr>
        <w:t>Seers et al.</w:t>
      </w:r>
      <w:r w:rsidR="00C934C5" w:rsidRPr="006F2E86">
        <w:rPr>
          <w:rFonts w:ascii="Times New Roman" w:hAnsi="Times New Roman" w:cs="Times New Roman"/>
          <w:sz w:val="24"/>
          <w:szCs w:val="24"/>
        </w:rPr>
        <w:t xml:space="preserve"> 2003)</w:t>
      </w:r>
      <w:r w:rsidR="000B08AA" w:rsidRPr="006F2E86">
        <w:rPr>
          <w:rFonts w:ascii="Times New Roman" w:hAnsi="Times New Roman" w:cs="Times New Roman"/>
          <w:sz w:val="24"/>
          <w:szCs w:val="24"/>
        </w:rPr>
        <w:t xml:space="preserve">. </w:t>
      </w:r>
      <w:r w:rsidR="006C138B" w:rsidRPr="006F2E86">
        <w:rPr>
          <w:rFonts w:ascii="Times New Roman" w:hAnsi="Times New Roman" w:cs="Times New Roman"/>
          <w:sz w:val="24"/>
          <w:szCs w:val="24"/>
        </w:rPr>
        <w:t xml:space="preserve">Various </w:t>
      </w:r>
      <w:r w:rsidR="000B08AA" w:rsidRPr="006F2E86">
        <w:rPr>
          <w:rFonts w:ascii="Times New Roman" w:hAnsi="Times New Roman" w:cs="Times New Roman"/>
          <w:sz w:val="24"/>
          <w:szCs w:val="24"/>
        </w:rPr>
        <w:t xml:space="preserve">approaches to investigating </w:t>
      </w:r>
      <w:r w:rsidR="00A71D28">
        <w:rPr>
          <w:rFonts w:ascii="Times New Roman" w:hAnsi="Times New Roman" w:cs="Times New Roman"/>
          <w:sz w:val="24"/>
          <w:szCs w:val="24"/>
        </w:rPr>
        <w:t>multi-leader teams</w:t>
      </w:r>
      <w:r w:rsidR="000B08AA" w:rsidRPr="006F2E86">
        <w:rPr>
          <w:rFonts w:ascii="Times New Roman" w:hAnsi="Times New Roman" w:cs="Times New Roman"/>
          <w:sz w:val="24"/>
          <w:szCs w:val="24"/>
        </w:rPr>
        <w:t xml:space="preserve"> </w:t>
      </w:r>
      <w:r w:rsidR="00735DCF">
        <w:rPr>
          <w:rFonts w:ascii="Times New Roman" w:hAnsi="Times New Roman" w:cs="Times New Roman"/>
          <w:sz w:val="24"/>
          <w:szCs w:val="24"/>
        </w:rPr>
        <w:t>use</w:t>
      </w:r>
      <w:r w:rsidRPr="006F2E86">
        <w:rPr>
          <w:rFonts w:ascii="Times New Roman" w:hAnsi="Times New Roman" w:cs="Times New Roman"/>
          <w:sz w:val="24"/>
          <w:szCs w:val="24"/>
        </w:rPr>
        <w:t xml:space="preserve"> roles as a mechanism for </w:t>
      </w:r>
      <w:r w:rsidR="00735DCF">
        <w:rPr>
          <w:rFonts w:ascii="Times New Roman" w:hAnsi="Times New Roman" w:cs="Times New Roman"/>
          <w:sz w:val="24"/>
          <w:szCs w:val="24"/>
        </w:rPr>
        <w:t xml:space="preserve">evaluating </w:t>
      </w:r>
      <w:r w:rsidRPr="006F2E86">
        <w:rPr>
          <w:rFonts w:ascii="Times New Roman" w:hAnsi="Times New Roman" w:cs="Times New Roman"/>
          <w:sz w:val="24"/>
          <w:szCs w:val="24"/>
        </w:rPr>
        <w:t xml:space="preserve">the mutual influence process of leadership in </w:t>
      </w:r>
      <w:r w:rsidR="00A71D28">
        <w:rPr>
          <w:rFonts w:ascii="Times New Roman" w:hAnsi="Times New Roman" w:cs="Times New Roman"/>
          <w:sz w:val="24"/>
          <w:szCs w:val="24"/>
        </w:rPr>
        <w:t>units</w:t>
      </w:r>
      <w:r w:rsidR="00A71D28" w:rsidRPr="006F2E86">
        <w:rPr>
          <w:rFonts w:ascii="Times New Roman" w:hAnsi="Times New Roman" w:cs="Times New Roman"/>
          <w:sz w:val="24"/>
          <w:szCs w:val="24"/>
        </w:rPr>
        <w:t xml:space="preserve"> </w:t>
      </w:r>
      <w:r w:rsidRPr="006F2E86">
        <w:rPr>
          <w:rFonts w:ascii="Times New Roman" w:hAnsi="Times New Roman" w:cs="Times New Roman"/>
          <w:sz w:val="24"/>
          <w:szCs w:val="24"/>
        </w:rPr>
        <w:t>(Friedrich et al</w:t>
      </w:r>
      <w:r w:rsidR="003A230E" w:rsidRPr="006F2E86">
        <w:rPr>
          <w:rFonts w:ascii="Times New Roman" w:hAnsi="Times New Roman" w:cs="Times New Roman"/>
          <w:sz w:val="24"/>
          <w:szCs w:val="24"/>
        </w:rPr>
        <w:t>. 2009; Gronn</w:t>
      </w:r>
      <w:r w:rsidRPr="006F2E86">
        <w:rPr>
          <w:rFonts w:ascii="Times New Roman" w:hAnsi="Times New Roman" w:cs="Times New Roman"/>
          <w:sz w:val="24"/>
          <w:szCs w:val="24"/>
        </w:rPr>
        <w:t xml:space="preserve"> 2002; Hiller et al. 2006; Pearce </w:t>
      </w:r>
      <w:r w:rsidR="003A230E" w:rsidRPr="006F2E86">
        <w:rPr>
          <w:rFonts w:ascii="Times New Roman" w:hAnsi="Times New Roman" w:cs="Times New Roman"/>
          <w:sz w:val="24"/>
          <w:szCs w:val="24"/>
        </w:rPr>
        <w:t>and Sims</w:t>
      </w:r>
      <w:r w:rsidRPr="006F2E86">
        <w:rPr>
          <w:rFonts w:ascii="Times New Roman" w:hAnsi="Times New Roman" w:cs="Times New Roman"/>
          <w:sz w:val="24"/>
          <w:szCs w:val="24"/>
        </w:rPr>
        <w:t xml:space="preserve"> 2002). </w:t>
      </w:r>
      <w:r w:rsidR="00735DCF">
        <w:rPr>
          <w:rFonts w:ascii="Times New Roman" w:hAnsi="Times New Roman" w:cs="Times New Roman"/>
          <w:sz w:val="24"/>
          <w:szCs w:val="24"/>
        </w:rPr>
        <w:t>H</w:t>
      </w:r>
      <w:r w:rsidRPr="006F2E86">
        <w:rPr>
          <w:rFonts w:ascii="Times New Roman" w:hAnsi="Times New Roman" w:cs="Times New Roman"/>
          <w:sz w:val="24"/>
          <w:szCs w:val="24"/>
        </w:rPr>
        <w:t xml:space="preserve">owever, </w:t>
      </w:r>
      <w:r w:rsidR="00735DCF">
        <w:rPr>
          <w:rFonts w:ascii="Times New Roman" w:hAnsi="Times New Roman" w:cs="Times New Roman"/>
          <w:sz w:val="24"/>
          <w:szCs w:val="24"/>
        </w:rPr>
        <w:t xml:space="preserve">the research does not elaborate about </w:t>
      </w:r>
      <w:r w:rsidRPr="006F2E86">
        <w:rPr>
          <w:rFonts w:ascii="Times New Roman" w:hAnsi="Times New Roman" w:cs="Times New Roman"/>
          <w:sz w:val="24"/>
          <w:szCs w:val="24"/>
        </w:rPr>
        <w:t>the varying degrees of role overlap</w:t>
      </w:r>
      <w:r w:rsidR="003A230E" w:rsidRPr="006F2E86">
        <w:rPr>
          <w:rFonts w:ascii="Times New Roman" w:hAnsi="Times New Roman" w:cs="Times New Roman"/>
          <w:sz w:val="24"/>
          <w:szCs w:val="24"/>
        </w:rPr>
        <w:t xml:space="preserve"> (see Contractor et al. </w:t>
      </w:r>
      <w:r w:rsidR="0004443F">
        <w:rPr>
          <w:rFonts w:ascii="Times New Roman" w:hAnsi="Times New Roman" w:cs="Times New Roman"/>
          <w:sz w:val="24"/>
          <w:szCs w:val="24"/>
        </w:rPr>
        <w:t xml:space="preserve">2012 </w:t>
      </w:r>
      <w:r w:rsidR="00AB0632" w:rsidRPr="006F2E86">
        <w:rPr>
          <w:rFonts w:ascii="Times New Roman" w:hAnsi="Times New Roman" w:cs="Times New Roman"/>
          <w:sz w:val="24"/>
          <w:szCs w:val="24"/>
        </w:rPr>
        <w:t xml:space="preserve">for </w:t>
      </w:r>
      <w:r w:rsidR="006C138B" w:rsidRPr="006F2E86">
        <w:rPr>
          <w:rFonts w:ascii="Times New Roman" w:hAnsi="Times New Roman" w:cs="Times New Roman"/>
          <w:sz w:val="24"/>
          <w:szCs w:val="24"/>
        </w:rPr>
        <w:t xml:space="preserve">a </w:t>
      </w:r>
      <w:r w:rsidR="00C934C5" w:rsidRPr="006F2E86">
        <w:rPr>
          <w:rFonts w:ascii="Times New Roman" w:hAnsi="Times New Roman" w:cs="Times New Roman"/>
          <w:sz w:val="24"/>
          <w:szCs w:val="24"/>
        </w:rPr>
        <w:t>notable exception</w:t>
      </w:r>
      <w:r w:rsidR="00AB0632" w:rsidRPr="006F2E86">
        <w:rPr>
          <w:rFonts w:ascii="Times New Roman" w:hAnsi="Times New Roman" w:cs="Times New Roman"/>
          <w:sz w:val="24"/>
          <w:szCs w:val="24"/>
        </w:rPr>
        <w:t xml:space="preserve">). </w:t>
      </w:r>
      <w:r w:rsidR="00C934C5" w:rsidRPr="006F2E86">
        <w:rPr>
          <w:rFonts w:ascii="Times New Roman" w:hAnsi="Times New Roman" w:cs="Times New Roman"/>
          <w:sz w:val="24"/>
          <w:szCs w:val="24"/>
        </w:rPr>
        <w:t>In general</w:t>
      </w:r>
      <w:r w:rsidR="000944D0" w:rsidRPr="006F2E86">
        <w:rPr>
          <w:rFonts w:ascii="Times New Roman" w:hAnsi="Times New Roman" w:cs="Times New Roman"/>
          <w:sz w:val="24"/>
          <w:szCs w:val="24"/>
        </w:rPr>
        <w:t xml:space="preserve">, examinations of </w:t>
      </w:r>
      <w:r w:rsidR="000B29D7" w:rsidRPr="006F2E86">
        <w:rPr>
          <w:rFonts w:ascii="Times New Roman" w:hAnsi="Times New Roman" w:cs="Times New Roman"/>
          <w:sz w:val="24"/>
          <w:szCs w:val="24"/>
        </w:rPr>
        <w:t xml:space="preserve">multi-leader teams </w:t>
      </w:r>
      <w:r w:rsidR="000944D0" w:rsidRPr="006F2E86">
        <w:rPr>
          <w:rFonts w:ascii="Times New Roman" w:hAnsi="Times New Roman" w:cs="Times New Roman"/>
          <w:sz w:val="24"/>
          <w:szCs w:val="24"/>
        </w:rPr>
        <w:t xml:space="preserve">do not </w:t>
      </w:r>
      <w:r w:rsidR="006C138B" w:rsidRPr="006F2E86">
        <w:rPr>
          <w:rFonts w:ascii="Times New Roman" w:hAnsi="Times New Roman" w:cs="Times New Roman"/>
          <w:sz w:val="24"/>
          <w:szCs w:val="24"/>
        </w:rPr>
        <w:t xml:space="preserve">explicitly </w:t>
      </w:r>
      <w:r w:rsidR="000944D0" w:rsidRPr="006F2E86">
        <w:rPr>
          <w:rFonts w:ascii="Times New Roman" w:hAnsi="Times New Roman" w:cs="Times New Roman"/>
          <w:sz w:val="24"/>
          <w:szCs w:val="24"/>
        </w:rPr>
        <w:t>discuss whether team members participate in influencing others</w:t>
      </w:r>
      <w:r w:rsidR="006C138B" w:rsidRPr="006F2E86">
        <w:rPr>
          <w:rFonts w:ascii="Times New Roman" w:hAnsi="Times New Roman" w:cs="Times New Roman"/>
          <w:sz w:val="24"/>
          <w:szCs w:val="24"/>
        </w:rPr>
        <w:t xml:space="preserve"> </w:t>
      </w:r>
      <w:r w:rsidR="000944D0" w:rsidRPr="006F2E86">
        <w:rPr>
          <w:rFonts w:ascii="Times New Roman" w:hAnsi="Times New Roman" w:cs="Times New Roman"/>
          <w:sz w:val="24"/>
          <w:szCs w:val="24"/>
        </w:rPr>
        <w:t xml:space="preserve">through one </w:t>
      </w:r>
      <w:r w:rsidR="00015AF4" w:rsidRPr="006F2E86">
        <w:rPr>
          <w:rFonts w:ascii="Times New Roman" w:hAnsi="Times New Roman" w:cs="Times New Roman"/>
          <w:sz w:val="24"/>
          <w:szCs w:val="24"/>
        </w:rPr>
        <w:t xml:space="preserve">particular </w:t>
      </w:r>
      <w:r w:rsidR="000944D0" w:rsidRPr="006F2E86">
        <w:rPr>
          <w:rFonts w:ascii="Times New Roman" w:hAnsi="Times New Roman" w:cs="Times New Roman"/>
          <w:sz w:val="24"/>
          <w:szCs w:val="24"/>
        </w:rPr>
        <w:t xml:space="preserve">leadership role or through overlapping leadership roles (e.g, Pearce </w:t>
      </w:r>
      <w:r w:rsidR="003A230E" w:rsidRPr="006F2E86">
        <w:rPr>
          <w:rFonts w:ascii="Times New Roman" w:hAnsi="Times New Roman" w:cs="Times New Roman"/>
          <w:sz w:val="24"/>
          <w:szCs w:val="24"/>
        </w:rPr>
        <w:t>and Sims</w:t>
      </w:r>
      <w:r w:rsidR="002F5BEC" w:rsidRPr="006F2E86">
        <w:rPr>
          <w:rFonts w:ascii="Times New Roman" w:hAnsi="Times New Roman" w:cs="Times New Roman"/>
          <w:sz w:val="24"/>
          <w:szCs w:val="24"/>
        </w:rPr>
        <w:t xml:space="preserve"> 2002</w:t>
      </w:r>
      <w:r w:rsidR="00E56963">
        <w:rPr>
          <w:rFonts w:ascii="Times New Roman" w:hAnsi="Times New Roman" w:cs="Times New Roman"/>
          <w:sz w:val="24"/>
          <w:szCs w:val="24"/>
        </w:rPr>
        <w:t xml:space="preserve">; </w:t>
      </w:r>
      <w:r w:rsidR="00905C85" w:rsidRPr="006F2E86">
        <w:rPr>
          <w:rFonts w:ascii="Times New Roman" w:hAnsi="Times New Roman" w:cs="Times New Roman"/>
          <w:sz w:val="24"/>
          <w:szCs w:val="24"/>
        </w:rPr>
        <w:t>Carson</w:t>
      </w:r>
      <w:r w:rsidR="003A230E" w:rsidRPr="006F2E86">
        <w:rPr>
          <w:rFonts w:ascii="Times New Roman" w:hAnsi="Times New Roman" w:cs="Times New Roman"/>
          <w:sz w:val="24"/>
          <w:szCs w:val="24"/>
        </w:rPr>
        <w:t xml:space="preserve"> et al.</w:t>
      </w:r>
      <w:r w:rsidR="00905C85" w:rsidRPr="006F2E86">
        <w:rPr>
          <w:rFonts w:ascii="Times New Roman" w:hAnsi="Times New Roman" w:cs="Times New Roman"/>
          <w:sz w:val="24"/>
          <w:szCs w:val="24"/>
        </w:rPr>
        <w:t xml:space="preserve"> 2007</w:t>
      </w:r>
      <w:r w:rsidR="006004D0">
        <w:rPr>
          <w:rFonts w:ascii="Times New Roman" w:hAnsi="Times New Roman" w:cs="Times New Roman"/>
          <w:sz w:val="24"/>
          <w:szCs w:val="24"/>
        </w:rPr>
        <w:t>)</w:t>
      </w:r>
      <w:r w:rsidR="00E56963">
        <w:rPr>
          <w:rFonts w:ascii="Times New Roman" w:hAnsi="Times New Roman" w:cs="Times New Roman"/>
          <w:sz w:val="24"/>
          <w:szCs w:val="24"/>
        </w:rPr>
        <w:t xml:space="preserve">. </w:t>
      </w:r>
      <w:r w:rsidR="000944D0" w:rsidRPr="006F2E86">
        <w:rPr>
          <w:rFonts w:ascii="Times New Roman" w:hAnsi="Times New Roman" w:cs="Times New Roman"/>
          <w:sz w:val="24"/>
          <w:szCs w:val="24"/>
        </w:rPr>
        <w:t xml:space="preserve">Given these different approaches, </w:t>
      </w:r>
      <w:r w:rsidR="00115CA3" w:rsidRPr="006F2E86">
        <w:rPr>
          <w:rFonts w:ascii="Times New Roman" w:hAnsi="Times New Roman" w:cs="Times New Roman"/>
          <w:sz w:val="24"/>
          <w:szCs w:val="24"/>
        </w:rPr>
        <w:t xml:space="preserve">we </w:t>
      </w:r>
      <w:r w:rsidR="00544ACF">
        <w:rPr>
          <w:rFonts w:ascii="Times New Roman" w:hAnsi="Times New Roman" w:cs="Times New Roman"/>
          <w:sz w:val="24"/>
          <w:szCs w:val="24"/>
        </w:rPr>
        <w:t>propose</w:t>
      </w:r>
      <w:r w:rsidR="00544ACF" w:rsidRPr="006F2E86">
        <w:rPr>
          <w:rFonts w:ascii="Times New Roman" w:hAnsi="Times New Roman" w:cs="Times New Roman"/>
          <w:sz w:val="24"/>
          <w:szCs w:val="24"/>
        </w:rPr>
        <w:t xml:space="preserve"> </w:t>
      </w:r>
      <w:r w:rsidR="00115CA3" w:rsidRPr="006F2E86">
        <w:rPr>
          <w:rFonts w:ascii="Times New Roman" w:hAnsi="Times New Roman" w:cs="Times New Roman"/>
          <w:sz w:val="24"/>
          <w:szCs w:val="24"/>
        </w:rPr>
        <w:t xml:space="preserve">that </w:t>
      </w:r>
      <w:r w:rsidR="000B29D7" w:rsidRPr="006F2E86">
        <w:rPr>
          <w:rFonts w:ascii="Times New Roman" w:hAnsi="Times New Roman" w:cs="Times New Roman"/>
          <w:sz w:val="24"/>
          <w:szCs w:val="24"/>
        </w:rPr>
        <w:t>multi-leader teams</w:t>
      </w:r>
      <w:r w:rsidR="00061102" w:rsidRPr="006F2E86">
        <w:rPr>
          <w:rFonts w:ascii="Times New Roman" w:hAnsi="Times New Roman" w:cs="Times New Roman"/>
          <w:sz w:val="24"/>
          <w:szCs w:val="24"/>
        </w:rPr>
        <w:t xml:space="preserve"> fall</w:t>
      </w:r>
      <w:r w:rsidR="00115CA3" w:rsidRPr="006F2E86">
        <w:rPr>
          <w:rFonts w:ascii="Times New Roman" w:hAnsi="Times New Roman" w:cs="Times New Roman"/>
          <w:sz w:val="24"/>
          <w:szCs w:val="24"/>
        </w:rPr>
        <w:t xml:space="preserve"> on a continuum </w:t>
      </w:r>
      <w:r w:rsidR="00544ACF">
        <w:rPr>
          <w:rFonts w:ascii="Times New Roman" w:hAnsi="Times New Roman" w:cs="Times New Roman"/>
          <w:sz w:val="24"/>
          <w:szCs w:val="24"/>
        </w:rPr>
        <w:t xml:space="preserve">of role co-enactment: (1) </w:t>
      </w:r>
      <w:r w:rsidR="00AB3ADE" w:rsidRPr="00AB3ADE">
        <w:rPr>
          <w:rFonts w:ascii="Times New Roman" w:hAnsi="Times New Roman" w:cs="Times New Roman"/>
          <w:i/>
          <w:sz w:val="24"/>
          <w:szCs w:val="24"/>
        </w:rPr>
        <w:t>complete</w:t>
      </w:r>
      <w:r w:rsidR="00AB3ADE">
        <w:rPr>
          <w:rFonts w:ascii="Times New Roman" w:hAnsi="Times New Roman" w:cs="Times New Roman"/>
          <w:sz w:val="24"/>
          <w:szCs w:val="24"/>
        </w:rPr>
        <w:t xml:space="preserve"> role co-enactment</w:t>
      </w:r>
      <w:r w:rsidR="00D22A76" w:rsidRPr="006F2E86">
        <w:rPr>
          <w:rFonts w:ascii="Times New Roman" w:hAnsi="Times New Roman" w:cs="Times New Roman"/>
          <w:sz w:val="24"/>
          <w:szCs w:val="24"/>
        </w:rPr>
        <w:t xml:space="preserve"> </w:t>
      </w:r>
      <w:r w:rsidR="00AB3ADE">
        <w:rPr>
          <w:rFonts w:ascii="Times New Roman" w:hAnsi="Times New Roman" w:cs="Times New Roman"/>
          <w:sz w:val="24"/>
          <w:szCs w:val="24"/>
        </w:rPr>
        <w:t xml:space="preserve">when </w:t>
      </w:r>
      <w:r w:rsidR="00D22A76" w:rsidRPr="006F2E86">
        <w:rPr>
          <w:rFonts w:ascii="Times New Roman" w:hAnsi="Times New Roman" w:cs="Times New Roman"/>
          <w:sz w:val="24"/>
          <w:szCs w:val="24"/>
        </w:rPr>
        <w:t xml:space="preserve">each </w:t>
      </w:r>
      <w:r w:rsidR="00015AF4" w:rsidRPr="006F2E86">
        <w:rPr>
          <w:rFonts w:ascii="Times New Roman" w:hAnsi="Times New Roman" w:cs="Times New Roman"/>
          <w:sz w:val="24"/>
          <w:szCs w:val="24"/>
        </w:rPr>
        <w:t>leader</w:t>
      </w:r>
      <w:r w:rsidR="00D22A76" w:rsidRPr="006F2E86">
        <w:rPr>
          <w:rFonts w:ascii="Times New Roman" w:hAnsi="Times New Roman" w:cs="Times New Roman"/>
          <w:sz w:val="24"/>
          <w:szCs w:val="24"/>
        </w:rPr>
        <w:t xml:space="preserve"> </w:t>
      </w:r>
      <w:r w:rsidR="00905C85" w:rsidRPr="006F2E86">
        <w:rPr>
          <w:rFonts w:ascii="Times New Roman" w:hAnsi="Times New Roman" w:cs="Times New Roman"/>
          <w:sz w:val="24"/>
          <w:szCs w:val="24"/>
        </w:rPr>
        <w:t xml:space="preserve">participates in </w:t>
      </w:r>
      <w:r w:rsidR="00D22A76" w:rsidRPr="006F2E86">
        <w:rPr>
          <w:rFonts w:ascii="Times New Roman" w:hAnsi="Times New Roman" w:cs="Times New Roman"/>
          <w:sz w:val="24"/>
          <w:szCs w:val="24"/>
        </w:rPr>
        <w:t xml:space="preserve">all of the leadership </w:t>
      </w:r>
      <w:r w:rsidR="00D22A76" w:rsidRPr="00F12DD3">
        <w:rPr>
          <w:rFonts w:ascii="Times New Roman" w:hAnsi="Times New Roman" w:cs="Times New Roman"/>
          <w:sz w:val="24"/>
          <w:szCs w:val="24"/>
        </w:rPr>
        <w:t>roles</w:t>
      </w:r>
      <w:r w:rsidR="0012558D">
        <w:rPr>
          <w:rFonts w:ascii="Times New Roman" w:hAnsi="Times New Roman" w:cs="Times New Roman"/>
          <w:sz w:val="24"/>
          <w:szCs w:val="24"/>
        </w:rPr>
        <w:t>;</w:t>
      </w:r>
      <w:r w:rsidR="00AB3ADE">
        <w:rPr>
          <w:rFonts w:ascii="Times New Roman" w:hAnsi="Times New Roman" w:cs="Times New Roman"/>
          <w:sz w:val="24"/>
          <w:szCs w:val="24"/>
        </w:rPr>
        <w:t xml:space="preserve"> </w:t>
      </w:r>
      <w:r w:rsidR="00544ACF">
        <w:rPr>
          <w:rFonts w:ascii="Times New Roman" w:hAnsi="Times New Roman" w:cs="Times New Roman"/>
          <w:sz w:val="24"/>
          <w:szCs w:val="24"/>
        </w:rPr>
        <w:t xml:space="preserve">(2) </w:t>
      </w:r>
      <w:r w:rsidR="00AB3ADE" w:rsidRPr="00AB3ADE">
        <w:rPr>
          <w:rFonts w:ascii="Times New Roman" w:hAnsi="Times New Roman" w:cs="Times New Roman"/>
          <w:i/>
          <w:sz w:val="24"/>
          <w:szCs w:val="24"/>
        </w:rPr>
        <w:t>some</w:t>
      </w:r>
      <w:r w:rsidR="00AB3ADE">
        <w:rPr>
          <w:rFonts w:ascii="Times New Roman" w:hAnsi="Times New Roman" w:cs="Times New Roman"/>
          <w:sz w:val="24"/>
          <w:szCs w:val="24"/>
        </w:rPr>
        <w:t xml:space="preserve"> role co-enactment when leaders have some, but </w:t>
      </w:r>
      <w:r w:rsidR="00202184">
        <w:rPr>
          <w:rFonts w:ascii="Times New Roman" w:hAnsi="Times New Roman" w:cs="Times New Roman"/>
          <w:sz w:val="24"/>
          <w:szCs w:val="24"/>
        </w:rPr>
        <w:t>less than complete role overlap</w:t>
      </w:r>
      <w:r w:rsidR="0012558D">
        <w:rPr>
          <w:rFonts w:ascii="Times New Roman" w:hAnsi="Times New Roman" w:cs="Times New Roman"/>
          <w:sz w:val="24"/>
          <w:szCs w:val="24"/>
        </w:rPr>
        <w:t>;</w:t>
      </w:r>
      <w:r w:rsidR="00AB3ADE">
        <w:rPr>
          <w:rFonts w:ascii="Times New Roman" w:hAnsi="Times New Roman" w:cs="Times New Roman"/>
          <w:sz w:val="24"/>
          <w:szCs w:val="24"/>
        </w:rPr>
        <w:t xml:space="preserve"> and </w:t>
      </w:r>
      <w:r w:rsidR="00544ACF">
        <w:rPr>
          <w:rFonts w:ascii="Times New Roman" w:hAnsi="Times New Roman" w:cs="Times New Roman"/>
          <w:sz w:val="24"/>
          <w:szCs w:val="24"/>
        </w:rPr>
        <w:t xml:space="preserve">(3) </w:t>
      </w:r>
      <w:r w:rsidR="00AB3ADE" w:rsidRPr="00AB3ADE">
        <w:rPr>
          <w:rFonts w:ascii="Times New Roman" w:hAnsi="Times New Roman" w:cs="Times New Roman"/>
          <w:i/>
          <w:sz w:val="24"/>
          <w:szCs w:val="24"/>
        </w:rPr>
        <w:t>none</w:t>
      </w:r>
      <w:r w:rsidR="00F12DD3" w:rsidRPr="00AB3ADE">
        <w:rPr>
          <w:rFonts w:ascii="Times New Roman" w:hAnsi="Times New Roman" w:cs="Times New Roman"/>
          <w:i/>
          <w:sz w:val="24"/>
          <w:szCs w:val="24"/>
        </w:rPr>
        <w:t xml:space="preserve"> </w:t>
      </w:r>
      <w:r w:rsidR="00AB3ADE">
        <w:rPr>
          <w:rFonts w:ascii="Times New Roman" w:hAnsi="Times New Roman" w:cs="Times New Roman"/>
          <w:sz w:val="24"/>
          <w:szCs w:val="24"/>
        </w:rPr>
        <w:t xml:space="preserve">whereby </w:t>
      </w:r>
      <w:r w:rsidR="003071DB" w:rsidRPr="00F12DD3">
        <w:rPr>
          <w:rFonts w:ascii="Times New Roman" w:hAnsi="Times New Roman" w:cs="Times New Roman"/>
          <w:sz w:val="24"/>
          <w:szCs w:val="24"/>
        </w:rPr>
        <w:t xml:space="preserve">leaders have </w:t>
      </w:r>
      <w:r w:rsidR="00861DAB" w:rsidRPr="00F12DD3">
        <w:rPr>
          <w:rFonts w:ascii="Times New Roman" w:hAnsi="Times New Roman" w:cs="Times New Roman"/>
          <w:sz w:val="24"/>
          <w:szCs w:val="24"/>
        </w:rPr>
        <w:lastRenderedPageBreak/>
        <w:t>unique, non-overlapping roles</w:t>
      </w:r>
      <w:r w:rsidR="001B6C8D" w:rsidRPr="00F12DD3">
        <w:rPr>
          <w:rFonts w:ascii="Times New Roman" w:hAnsi="Times New Roman" w:cs="Times New Roman"/>
          <w:sz w:val="24"/>
          <w:szCs w:val="24"/>
        </w:rPr>
        <w:t>.</w:t>
      </w:r>
      <w:r w:rsidR="00D22A76" w:rsidRPr="00F12DD3">
        <w:rPr>
          <w:rFonts w:ascii="Times New Roman" w:hAnsi="Times New Roman" w:cs="Times New Roman"/>
          <w:sz w:val="24"/>
          <w:szCs w:val="24"/>
        </w:rPr>
        <w:t xml:space="preserve"> </w:t>
      </w:r>
    </w:p>
    <w:p w14:paraId="5382ED53" w14:textId="3913B1DB" w:rsidR="00AA7AEF" w:rsidRPr="00AA7AEF" w:rsidRDefault="0091454B" w:rsidP="00F81AAE">
      <w:pPr>
        <w:widowControl w:val="0"/>
        <w:spacing w:after="0" w:line="480" w:lineRule="auto"/>
        <w:ind w:firstLine="720"/>
        <w:contextualSpacing/>
        <w:rPr>
          <w:rFonts w:ascii="Times New Roman" w:hAnsi="Times New Roman" w:cs="Times New Roman"/>
          <w:lang w:eastAsia="zh-CN"/>
        </w:rPr>
      </w:pPr>
      <w:r w:rsidRPr="00A93E9A">
        <w:rPr>
          <w:rFonts w:ascii="Times New Roman" w:hAnsi="Times New Roman" w:cs="Times New Roman"/>
          <w:sz w:val="24"/>
          <w:szCs w:val="24"/>
        </w:rPr>
        <w:t>Incorporating</w:t>
      </w:r>
      <w:r>
        <w:rPr>
          <w:rFonts w:ascii="Times New Roman" w:hAnsi="Times New Roman" w:cs="Times New Roman"/>
          <w:sz w:val="24"/>
          <w:szCs w:val="24"/>
        </w:rPr>
        <w:t xml:space="preserve"> these </w:t>
      </w:r>
      <w:r w:rsidR="00701774">
        <w:rPr>
          <w:rFonts w:ascii="Times New Roman" w:hAnsi="Times New Roman" w:cs="Times New Roman"/>
          <w:sz w:val="24"/>
          <w:szCs w:val="24"/>
        </w:rPr>
        <w:t>two structural elements</w:t>
      </w:r>
      <w:r>
        <w:rPr>
          <w:rFonts w:ascii="Times New Roman" w:hAnsi="Times New Roman" w:cs="Times New Roman"/>
          <w:sz w:val="24"/>
          <w:szCs w:val="24"/>
        </w:rPr>
        <w:t>, we</w:t>
      </w:r>
      <w:r w:rsidR="00A93E9A">
        <w:rPr>
          <w:rFonts w:ascii="Times New Roman" w:hAnsi="Times New Roman" w:cs="Times New Roman"/>
          <w:sz w:val="24"/>
          <w:szCs w:val="24"/>
        </w:rPr>
        <w:t xml:space="preserve"> </w:t>
      </w:r>
      <w:r>
        <w:rPr>
          <w:rFonts w:ascii="Times New Roman" w:hAnsi="Times New Roman" w:cs="Times New Roman"/>
          <w:sz w:val="24"/>
          <w:szCs w:val="24"/>
        </w:rPr>
        <w:t xml:space="preserve">integrate the </w:t>
      </w:r>
      <w:r w:rsidR="00126F8A">
        <w:rPr>
          <w:rFonts w:ascii="Times New Roman" w:hAnsi="Times New Roman" w:cs="Times New Roman"/>
          <w:sz w:val="24"/>
          <w:szCs w:val="24"/>
        </w:rPr>
        <w:t>proportion of leaders</w:t>
      </w:r>
      <w:r w:rsidR="0008095F">
        <w:rPr>
          <w:rFonts w:ascii="Times New Roman" w:hAnsi="Times New Roman" w:cs="Times New Roman"/>
          <w:sz w:val="24"/>
          <w:szCs w:val="24"/>
        </w:rPr>
        <w:t xml:space="preserve"> </w:t>
      </w:r>
      <w:r w:rsidR="0012558D">
        <w:rPr>
          <w:rFonts w:ascii="Times New Roman" w:hAnsi="Times New Roman" w:cs="Times New Roman"/>
          <w:sz w:val="24"/>
          <w:szCs w:val="24"/>
        </w:rPr>
        <w:t xml:space="preserve">dimension </w:t>
      </w:r>
      <w:r w:rsidR="00126F8A">
        <w:rPr>
          <w:rFonts w:ascii="Times New Roman" w:hAnsi="Times New Roman" w:cs="Times New Roman"/>
          <w:sz w:val="24"/>
          <w:szCs w:val="24"/>
        </w:rPr>
        <w:t>(</w:t>
      </w:r>
      <w:r w:rsidR="00A22E10">
        <w:rPr>
          <w:rFonts w:ascii="Times New Roman" w:hAnsi="Times New Roman" w:cs="Times New Roman"/>
          <w:sz w:val="24"/>
          <w:szCs w:val="24"/>
        </w:rPr>
        <w:t>all; three or more, but less than all; two</w:t>
      </w:r>
      <w:r w:rsidR="00C07F28">
        <w:rPr>
          <w:rFonts w:ascii="Times New Roman" w:hAnsi="Times New Roman" w:cs="Times New Roman"/>
          <w:sz w:val="24"/>
          <w:szCs w:val="24"/>
        </w:rPr>
        <w:t xml:space="preserve">) and </w:t>
      </w:r>
      <w:r w:rsidR="00905C85">
        <w:rPr>
          <w:rFonts w:ascii="Times New Roman" w:hAnsi="Times New Roman" w:cs="Times New Roman"/>
          <w:sz w:val="24"/>
          <w:szCs w:val="24"/>
        </w:rPr>
        <w:t>leadership dispersion</w:t>
      </w:r>
      <w:r w:rsidR="00C07F28" w:rsidRPr="00F93B32">
        <w:rPr>
          <w:rFonts w:ascii="Times New Roman" w:hAnsi="Times New Roman" w:cs="Times New Roman"/>
          <w:sz w:val="24"/>
          <w:szCs w:val="24"/>
        </w:rPr>
        <w:t xml:space="preserve"> </w:t>
      </w:r>
      <w:r w:rsidR="0012558D">
        <w:rPr>
          <w:rFonts w:ascii="Times New Roman" w:hAnsi="Times New Roman" w:cs="Times New Roman"/>
          <w:sz w:val="24"/>
          <w:szCs w:val="24"/>
        </w:rPr>
        <w:t xml:space="preserve">dimension </w:t>
      </w:r>
      <w:r w:rsidR="00C07F28" w:rsidRPr="00F93B32">
        <w:rPr>
          <w:rFonts w:ascii="Times New Roman" w:hAnsi="Times New Roman" w:cs="Times New Roman"/>
          <w:sz w:val="24"/>
          <w:szCs w:val="24"/>
        </w:rPr>
        <w:t>(</w:t>
      </w:r>
      <w:r w:rsidR="00A22E10">
        <w:rPr>
          <w:rFonts w:ascii="Times New Roman" w:hAnsi="Times New Roman" w:cs="Times New Roman"/>
          <w:sz w:val="24"/>
          <w:szCs w:val="24"/>
        </w:rPr>
        <w:t>complete; some; none</w:t>
      </w:r>
      <w:r w:rsidR="00C07F28" w:rsidRPr="00F93B32">
        <w:rPr>
          <w:rFonts w:ascii="Times New Roman" w:hAnsi="Times New Roman" w:cs="Times New Roman"/>
          <w:sz w:val="24"/>
          <w:szCs w:val="24"/>
        </w:rPr>
        <w:t xml:space="preserve">) to create </w:t>
      </w:r>
      <w:r w:rsidR="00905C85">
        <w:rPr>
          <w:rFonts w:ascii="Times New Roman" w:hAnsi="Times New Roman" w:cs="Times New Roman"/>
          <w:sz w:val="24"/>
          <w:szCs w:val="24"/>
        </w:rPr>
        <w:t>a</w:t>
      </w:r>
      <w:r w:rsidR="00A93E9A">
        <w:rPr>
          <w:rFonts w:ascii="Times New Roman" w:hAnsi="Times New Roman" w:cs="Times New Roman"/>
          <w:sz w:val="24"/>
          <w:szCs w:val="24"/>
        </w:rPr>
        <w:t xml:space="preserve"> </w:t>
      </w:r>
      <w:r w:rsidR="00905C85">
        <w:rPr>
          <w:rFonts w:ascii="Times New Roman" w:hAnsi="Times New Roman" w:cs="Times New Roman"/>
          <w:sz w:val="24"/>
          <w:szCs w:val="24"/>
        </w:rPr>
        <w:t xml:space="preserve">framework </w:t>
      </w:r>
      <w:r w:rsidR="000D56DB">
        <w:rPr>
          <w:rFonts w:ascii="Times New Roman" w:hAnsi="Times New Roman" w:cs="Times New Roman"/>
          <w:sz w:val="24"/>
          <w:szCs w:val="24"/>
        </w:rPr>
        <w:t xml:space="preserve">consisting </w:t>
      </w:r>
      <w:r w:rsidR="00905C85">
        <w:rPr>
          <w:rFonts w:ascii="Times New Roman" w:hAnsi="Times New Roman" w:cs="Times New Roman"/>
          <w:sz w:val="24"/>
          <w:szCs w:val="24"/>
        </w:rPr>
        <w:t xml:space="preserve">of </w:t>
      </w:r>
      <w:r w:rsidR="00A93E9A">
        <w:rPr>
          <w:rFonts w:ascii="Times New Roman" w:hAnsi="Times New Roman" w:cs="Times New Roman"/>
          <w:sz w:val="24"/>
          <w:szCs w:val="24"/>
        </w:rPr>
        <w:t xml:space="preserve">nine </w:t>
      </w:r>
      <w:r w:rsidR="00C07F28" w:rsidRPr="00F93B32">
        <w:rPr>
          <w:rFonts w:ascii="Times New Roman" w:hAnsi="Times New Roman" w:cs="Times New Roman"/>
          <w:sz w:val="24"/>
          <w:szCs w:val="24"/>
        </w:rPr>
        <w:t xml:space="preserve">different types of </w:t>
      </w:r>
      <w:r w:rsidR="00A93E9A">
        <w:rPr>
          <w:rFonts w:ascii="Times New Roman" w:hAnsi="Times New Roman" w:cs="Times New Roman"/>
          <w:sz w:val="24"/>
          <w:szCs w:val="24"/>
        </w:rPr>
        <w:t>multi-leader team</w:t>
      </w:r>
      <w:r w:rsidR="00C07F28" w:rsidRPr="00F93B32">
        <w:rPr>
          <w:rFonts w:ascii="Times New Roman" w:hAnsi="Times New Roman" w:cs="Times New Roman"/>
          <w:sz w:val="24"/>
          <w:szCs w:val="24"/>
        </w:rPr>
        <w:t xml:space="preserve"> structures: </w:t>
      </w:r>
      <w:r w:rsidR="0012558D">
        <w:rPr>
          <w:rFonts w:ascii="Times New Roman" w:hAnsi="Times New Roman" w:cs="Times New Roman"/>
          <w:sz w:val="24"/>
          <w:szCs w:val="24"/>
        </w:rPr>
        <w:t>(</w:t>
      </w:r>
      <w:r w:rsidR="00A93E9A">
        <w:rPr>
          <w:rFonts w:ascii="Times New Roman" w:hAnsi="Times New Roman" w:cs="Times New Roman"/>
          <w:sz w:val="24"/>
          <w:szCs w:val="24"/>
        </w:rPr>
        <w:t xml:space="preserve">a) </w:t>
      </w:r>
      <w:r w:rsidR="00C95276">
        <w:rPr>
          <w:rFonts w:ascii="Times New Roman" w:hAnsi="Times New Roman" w:cs="Times New Roman"/>
          <w:sz w:val="24"/>
          <w:szCs w:val="24"/>
        </w:rPr>
        <w:t>multi-comprehensive</w:t>
      </w:r>
      <w:r w:rsidR="00C95276" w:rsidDel="00A93E9A">
        <w:rPr>
          <w:rFonts w:ascii="Times New Roman" w:hAnsi="Times New Roman" w:cs="Times New Roman"/>
          <w:sz w:val="24"/>
          <w:szCs w:val="24"/>
        </w:rPr>
        <w:t xml:space="preserve"> </w:t>
      </w:r>
      <w:r w:rsidR="00C95276">
        <w:rPr>
          <w:rFonts w:ascii="Times New Roman" w:hAnsi="Times New Roman" w:cs="Times New Roman"/>
          <w:sz w:val="24"/>
          <w:szCs w:val="24"/>
        </w:rPr>
        <w:t>(</w:t>
      </w:r>
      <w:r w:rsidR="00A22E10">
        <w:rPr>
          <w:rFonts w:ascii="Times New Roman" w:hAnsi="Times New Roman" w:cs="Times New Roman"/>
          <w:sz w:val="24"/>
          <w:szCs w:val="24"/>
        </w:rPr>
        <w:t>all;</w:t>
      </w:r>
      <w:r w:rsidR="00C95276">
        <w:rPr>
          <w:rFonts w:ascii="Times New Roman" w:hAnsi="Times New Roman" w:cs="Times New Roman"/>
          <w:sz w:val="24"/>
          <w:szCs w:val="24"/>
        </w:rPr>
        <w:t xml:space="preserve"> </w:t>
      </w:r>
      <w:r w:rsidR="0065131A">
        <w:rPr>
          <w:rFonts w:ascii="Times New Roman" w:hAnsi="Times New Roman" w:cs="Times New Roman"/>
          <w:sz w:val="24"/>
          <w:szCs w:val="24"/>
        </w:rPr>
        <w:t>complete</w:t>
      </w:r>
      <w:r w:rsidR="00C95276">
        <w:rPr>
          <w:rFonts w:ascii="Times New Roman" w:hAnsi="Times New Roman" w:cs="Times New Roman"/>
          <w:sz w:val="24"/>
          <w:szCs w:val="24"/>
        </w:rPr>
        <w:t>)</w:t>
      </w:r>
      <w:r w:rsidR="00A93E9A">
        <w:rPr>
          <w:rFonts w:ascii="Times New Roman" w:hAnsi="Times New Roman" w:cs="Times New Roman"/>
          <w:sz w:val="24"/>
          <w:szCs w:val="24"/>
        </w:rPr>
        <w:t xml:space="preserve">; </w:t>
      </w:r>
      <w:r w:rsidR="0012558D">
        <w:rPr>
          <w:rFonts w:ascii="Times New Roman" w:hAnsi="Times New Roman" w:cs="Times New Roman"/>
          <w:sz w:val="24"/>
          <w:szCs w:val="24"/>
        </w:rPr>
        <w:t>(</w:t>
      </w:r>
      <w:r w:rsidR="00A93E9A">
        <w:rPr>
          <w:rFonts w:ascii="Times New Roman" w:hAnsi="Times New Roman" w:cs="Times New Roman"/>
          <w:sz w:val="24"/>
          <w:szCs w:val="24"/>
        </w:rPr>
        <w:t xml:space="preserve">b) </w:t>
      </w:r>
      <w:r w:rsidR="00C95276">
        <w:rPr>
          <w:rFonts w:ascii="Times New Roman" w:hAnsi="Times New Roman" w:cs="Times New Roman"/>
          <w:sz w:val="24"/>
          <w:szCs w:val="24"/>
        </w:rPr>
        <w:t>multi-partial (</w:t>
      </w:r>
      <w:r w:rsidR="00A22E10">
        <w:rPr>
          <w:rFonts w:ascii="Times New Roman" w:hAnsi="Times New Roman" w:cs="Times New Roman"/>
          <w:sz w:val="24"/>
          <w:szCs w:val="24"/>
        </w:rPr>
        <w:t>all;</w:t>
      </w:r>
      <w:r w:rsidR="00C95276">
        <w:rPr>
          <w:rFonts w:ascii="Times New Roman" w:hAnsi="Times New Roman" w:cs="Times New Roman"/>
          <w:sz w:val="24"/>
          <w:szCs w:val="24"/>
        </w:rPr>
        <w:t xml:space="preserve"> </w:t>
      </w:r>
      <w:r w:rsidR="0065131A">
        <w:rPr>
          <w:rFonts w:ascii="Times New Roman" w:hAnsi="Times New Roman" w:cs="Times New Roman"/>
          <w:sz w:val="24"/>
          <w:szCs w:val="24"/>
        </w:rPr>
        <w:t>some)</w:t>
      </w:r>
      <w:r w:rsidR="00A553D2">
        <w:rPr>
          <w:rFonts w:ascii="Times New Roman" w:hAnsi="Times New Roman" w:cs="Times New Roman"/>
          <w:sz w:val="24"/>
          <w:szCs w:val="24"/>
        </w:rPr>
        <w:t>;</w:t>
      </w:r>
      <w:r w:rsidR="00A93E9A">
        <w:rPr>
          <w:rFonts w:ascii="Times New Roman" w:hAnsi="Times New Roman" w:cs="Times New Roman"/>
          <w:sz w:val="24"/>
          <w:szCs w:val="24"/>
        </w:rPr>
        <w:t xml:space="preserve"> </w:t>
      </w:r>
      <w:r w:rsidR="0012558D">
        <w:rPr>
          <w:rFonts w:ascii="Times New Roman" w:hAnsi="Times New Roman" w:cs="Times New Roman"/>
          <w:sz w:val="24"/>
          <w:szCs w:val="24"/>
        </w:rPr>
        <w:t>(</w:t>
      </w:r>
      <w:r w:rsidR="00A93E9A">
        <w:rPr>
          <w:rFonts w:ascii="Times New Roman" w:hAnsi="Times New Roman" w:cs="Times New Roman"/>
          <w:sz w:val="24"/>
          <w:szCs w:val="24"/>
        </w:rPr>
        <w:t xml:space="preserve">c) </w:t>
      </w:r>
      <w:r w:rsidR="00C95276">
        <w:rPr>
          <w:rFonts w:ascii="Times New Roman" w:hAnsi="Times New Roman" w:cs="Times New Roman"/>
          <w:sz w:val="24"/>
          <w:szCs w:val="24"/>
        </w:rPr>
        <w:t>multi-independent (</w:t>
      </w:r>
      <w:r w:rsidR="00A22E10">
        <w:rPr>
          <w:rFonts w:ascii="Times New Roman" w:hAnsi="Times New Roman" w:cs="Times New Roman"/>
          <w:sz w:val="24"/>
          <w:szCs w:val="24"/>
        </w:rPr>
        <w:t>all;</w:t>
      </w:r>
      <w:r w:rsidR="00C95276">
        <w:rPr>
          <w:rFonts w:ascii="Times New Roman" w:hAnsi="Times New Roman" w:cs="Times New Roman"/>
          <w:sz w:val="24"/>
          <w:szCs w:val="24"/>
        </w:rPr>
        <w:t xml:space="preserve"> </w:t>
      </w:r>
      <w:r w:rsidR="0065131A">
        <w:rPr>
          <w:rFonts w:ascii="Times New Roman" w:hAnsi="Times New Roman" w:cs="Times New Roman"/>
          <w:sz w:val="24"/>
          <w:szCs w:val="24"/>
        </w:rPr>
        <w:t>none</w:t>
      </w:r>
      <w:r w:rsidR="00C95276">
        <w:rPr>
          <w:rFonts w:ascii="Times New Roman" w:hAnsi="Times New Roman" w:cs="Times New Roman"/>
          <w:sz w:val="24"/>
          <w:szCs w:val="24"/>
        </w:rPr>
        <w:t>)</w:t>
      </w:r>
      <w:r w:rsidR="00A93E9A">
        <w:rPr>
          <w:rFonts w:ascii="Times New Roman" w:hAnsi="Times New Roman" w:cs="Times New Roman"/>
          <w:sz w:val="24"/>
          <w:szCs w:val="24"/>
        </w:rPr>
        <w:t xml:space="preserve">; </w:t>
      </w:r>
      <w:r w:rsidR="0012558D">
        <w:rPr>
          <w:rFonts w:ascii="Times New Roman" w:hAnsi="Times New Roman" w:cs="Times New Roman"/>
          <w:sz w:val="24"/>
          <w:szCs w:val="24"/>
        </w:rPr>
        <w:t>(</w:t>
      </w:r>
      <w:r w:rsidR="00A93E9A">
        <w:rPr>
          <w:rFonts w:ascii="Times New Roman" w:hAnsi="Times New Roman" w:cs="Times New Roman"/>
          <w:sz w:val="24"/>
          <w:szCs w:val="24"/>
        </w:rPr>
        <w:t xml:space="preserve">d) </w:t>
      </w:r>
      <w:r w:rsidR="00C95276">
        <w:rPr>
          <w:rFonts w:ascii="Times New Roman" w:hAnsi="Times New Roman" w:cs="Times New Roman"/>
          <w:sz w:val="24"/>
          <w:szCs w:val="24"/>
        </w:rPr>
        <w:t>limited-comprehensive (</w:t>
      </w:r>
      <w:r w:rsidR="0065131A">
        <w:rPr>
          <w:rFonts w:ascii="Times New Roman" w:hAnsi="Times New Roman" w:cs="Times New Roman"/>
          <w:sz w:val="24"/>
          <w:szCs w:val="24"/>
        </w:rPr>
        <w:t>three or more, but less than all; complete</w:t>
      </w:r>
      <w:r w:rsidR="00C95276">
        <w:rPr>
          <w:rFonts w:ascii="Times New Roman" w:hAnsi="Times New Roman" w:cs="Times New Roman"/>
          <w:sz w:val="24"/>
          <w:szCs w:val="24"/>
        </w:rPr>
        <w:t xml:space="preserve">); </w:t>
      </w:r>
      <w:r w:rsidR="0012558D">
        <w:rPr>
          <w:rFonts w:ascii="Times New Roman" w:hAnsi="Times New Roman" w:cs="Times New Roman"/>
          <w:sz w:val="24"/>
          <w:szCs w:val="24"/>
        </w:rPr>
        <w:t>(</w:t>
      </w:r>
      <w:r w:rsidR="00C95276">
        <w:rPr>
          <w:rFonts w:ascii="Times New Roman" w:hAnsi="Times New Roman" w:cs="Times New Roman"/>
          <w:sz w:val="24"/>
          <w:szCs w:val="24"/>
        </w:rPr>
        <w:t>e) limited-partial (</w:t>
      </w:r>
      <w:r w:rsidR="0065131A">
        <w:rPr>
          <w:rFonts w:ascii="Times New Roman" w:hAnsi="Times New Roman" w:cs="Times New Roman"/>
          <w:sz w:val="24"/>
          <w:szCs w:val="24"/>
        </w:rPr>
        <w:t>three or more, but less than all; some</w:t>
      </w:r>
      <w:r w:rsidR="00C95276">
        <w:rPr>
          <w:rFonts w:ascii="Times New Roman" w:hAnsi="Times New Roman" w:cs="Times New Roman"/>
          <w:sz w:val="24"/>
          <w:szCs w:val="24"/>
        </w:rPr>
        <w:t>)</w:t>
      </w:r>
      <w:r w:rsidR="009761DA">
        <w:rPr>
          <w:rFonts w:ascii="Times New Roman" w:hAnsi="Times New Roman" w:cs="Times New Roman"/>
          <w:sz w:val="24"/>
          <w:szCs w:val="24"/>
        </w:rPr>
        <w:t xml:space="preserve">; </w:t>
      </w:r>
      <w:r w:rsidR="0012558D">
        <w:rPr>
          <w:rFonts w:ascii="Times New Roman" w:hAnsi="Times New Roman" w:cs="Times New Roman"/>
          <w:sz w:val="24"/>
          <w:szCs w:val="24"/>
        </w:rPr>
        <w:t>(</w:t>
      </w:r>
      <w:r w:rsidR="009761DA">
        <w:rPr>
          <w:rFonts w:ascii="Times New Roman" w:hAnsi="Times New Roman" w:cs="Times New Roman"/>
          <w:sz w:val="24"/>
          <w:szCs w:val="24"/>
        </w:rPr>
        <w:t xml:space="preserve">f) </w:t>
      </w:r>
      <w:r w:rsidR="00C95276">
        <w:rPr>
          <w:rFonts w:ascii="Times New Roman" w:hAnsi="Times New Roman" w:cs="Times New Roman"/>
          <w:sz w:val="24"/>
          <w:szCs w:val="24"/>
        </w:rPr>
        <w:t>limited-independent (</w:t>
      </w:r>
      <w:r w:rsidR="0065131A">
        <w:rPr>
          <w:rFonts w:ascii="Times New Roman" w:hAnsi="Times New Roman" w:cs="Times New Roman"/>
          <w:sz w:val="24"/>
          <w:szCs w:val="24"/>
        </w:rPr>
        <w:t>three or more, but less than all; none</w:t>
      </w:r>
      <w:r w:rsidR="00C95276">
        <w:rPr>
          <w:rFonts w:ascii="Times New Roman" w:hAnsi="Times New Roman" w:cs="Times New Roman"/>
          <w:sz w:val="24"/>
          <w:szCs w:val="24"/>
        </w:rPr>
        <w:t>)</w:t>
      </w:r>
      <w:r w:rsidR="009761DA">
        <w:rPr>
          <w:rFonts w:ascii="Times New Roman" w:hAnsi="Times New Roman" w:cs="Times New Roman"/>
          <w:sz w:val="24"/>
          <w:szCs w:val="24"/>
        </w:rPr>
        <w:t xml:space="preserve">; </w:t>
      </w:r>
      <w:r w:rsidR="0012558D">
        <w:rPr>
          <w:rFonts w:ascii="Times New Roman" w:hAnsi="Times New Roman" w:cs="Times New Roman"/>
          <w:sz w:val="24"/>
          <w:szCs w:val="24"/>
        </w:rPr>
        <w:t>(</w:t>
      </w:r>
      <w:r w:rsidR="009761DA">
        <w:rPr>
          <w:rFonts w:ascii="Times New Roman" w:hAnsi="Times New Roman" w:cs="Times New Roman"/>
          <w:sz w:val="24"/>
          <w:szCs w:val="24"/>
        </w:rPr>
        <w:t xml:space="preserve">g) </w:t>
      </w:r>
      <w:r w:rsidR="00C95276">
        <w:rPr>
          <w:rFonts w:ascii="Times New Roman" w:hAnsi="Times New Roman" w:cs="Times New Roman"/>
          <w:sz w:val="24"/>
          <w:szCs w:val="24"/>
        </w:rPr>
        <w:t>dual-comprehensive (</w:t>
      </w:r>
      <w:r w:rsidR="0065131A">
        <w:rPr>
          <w:rFonts w:ascii="Times New Roman" w:hAnsi="Times New Roman" w:cs="Times New Roman"/>
          <w:sz w:val="24"/>
          <w:szCs w:val="24"/>
        </w:rPr>
        <w:t>two;</w:t>
      </w:r>
      <w:r w:rsidR="00C95276">
        <w:rPr>
          <w:rFonts w:ascii="Times New Roman" w:hAnsi="Times New Roman" w:cs="Times New Roman"/>
          <w:sz w:val="24"/>
          <w:szCs w:val="24"/>
        </w:rPr>
        <w:t xml:space="preserve"> </w:t>
      </w:r>
      <w:r w:rsidR="0065131A">
        <w:rPr>
          <w:rFonts w:ascii="Times New Roman" w:hAnsi="Times New Roman" w:cs="Times New Roman"/>
          <w:sz w:val="24"/>
          <w:szCs w:val="24"/>
        </w:rPr>
        <w:t>complete</w:t>
      </w:r>
      <w:r w:rsidR="00C95276">
        <w:rPr>
          <w:rFonts w:ascii="Times New Roman" w:hAnsi="Times New Roman" w:cs="Times New Roman"/>
          <w:sz w:val="24"/>
          <w:szCs w:val="24"/>
        </w:rPr>
        <w:t xml:space="preserve">); </w:t>
      </w:r>
      <w:r w:rsidR="0012558D">
        <w:rPr>
          <w:rFonts w:ascii="Times New Roman" w:hAnsi="Times New Roman" w:cs="Times New Roman"/>
          <w:sz w:val="24"/>
          <w:szCs w:val="24"/>
        </w:rPr>
        <w:t>(</w:t>
      </w:r>
      <w:r w:rsidR="00C95276">
        <w:rPr>
          <w:rFonts w:ascii="Times New Roman" w:hAnsi="Times New Roman" w:cs="Times New Roman"/>
          <w:sz w:val="24"/>
          <w:szCs w:val="24"/>
        </w:rPr>
        <w:t>h) dual-partial (</w:t>
      </w:r>
      <w:r w:rsidR="0065131A">
        <w:rPr>
          <w:rFonts w:ascii="Times New Roman" w:hAnsi="Times New Roman" w:cs="Times New Roman"/>
          <w:sz w:val="24"/>
          <w:szCs w:val="24"/>
        </w:rPr>
        <w:t>two;</w:t>
      </w:r>
      <w:r w:rsidR="00C95276">
        <w:rPr>
          <w:rFonts w:ascii="Times New Roman" w:hAnsi="Times New Roman" w:cs="Times New Roman"/>
          <w:sz w:val="24"/>
          <w:szCs w:val="24"/>
        </w:rPr>
        <w:t xml:space="preserve"> </w:t>
      </w:r>
      <w:r w:rsidR="0065131A">
        <w:rPr>
          <w:rFonts w:ascii="Times New Roman" w:hAnsi="Times New Roman" w:cs="Times New Roman"/>
          <w:sz w:val="24"/>
          <w:szCs w:val="24"/>
        </w:rPr>
        <w:t>some</w:t>
      </w:r>
      <w:r w:rsidR="00C95276">
        <w:rPr>
          <w:rFonts w:ascii="Times New Roman" w:hAnsi="Times New Roman" w:cs="Times New Roman"/>
          <w:sz w:val="24"/>
          <w:szCs w:val="24"/>
        </w:rPr>
        <w:t>)</w:t>
      </w:r>
      <w:r w:rsidR="009761DA">
        <w:rPr>
          <w:rFonts w:ascii="Times New Roman" w:hAnsi="Times New Roman" w:cs="Times New Roman"/>
          <w:sz w:val="24"/>
          <w:szCs w:val="24"/>
        </w:rPr>
        <w:t xml:space="preserve">; </w:t>
      </w:r>
      <w:r w:rsidR="007B0535">
        <w:rPr>
          <w:rFonts w:ascii="Times New Roman" w:hAnsi="Times New Roman" w:cs="Times New Roman"/>
          <w:sz w:val="24"/>
          <w:szCs w:val="24"/>
        </w:rPr>
        <w:t xml:space="preserve">and </w:t>
      </w:r>
      <w:r w:rsidR="0012558D">
        <w:rPr>
          <w:rFonts w:ascii="Times New Roman" w:hAnsi="Times New Roman" w:cs="Times New Roman"/>
          <w:sz w:val="24"/>
          <w:szCs w:val="24"/>
        </w:rPr>
        <w:t>(</w:t>
      </w:r>
      <w:r w:rsidR="00C95276">
        <w:rPr>
          <w:rFonts w:ascii="Times New Roman" w:hAnsi="Times New Roman" w:cs="Times New Roman"/>
          <w:sz w:val="24"/>
          <w:szCs w:val="24"/>
        </w:rPr>
        <w:t>i) dual-independent (</w:t>
      </w:r>
      <w:r w:rsidR="0065131A">
        <w:rPr>
          <w:rFonts w:ascii="Times New Roman" w:hAnsi="Times New Roman" w:cs="Times New Roman"/>
          <w:sz w:val="24"/>
          <w:szCs w:val="24"/>
        </w:rPr>
        <w:t>two;</w:t>
      </w:r>
      <w:r w:rsidR="00C95276">
        <w:rPr>
          <w:rFonts w:ascii="Times New Roman" w:hAnsi="Times New Roman" w:cs="Times New Roman"/>
          <w:sz w:val="24"/>
          <w:szCs w:val="24"/>
        </w:rPr>
        <w:t xml:space="preserve"> </w:t>
      </w:r>
      <w:r w:rsidR="0065131A">
        <w:rPr>
          <w:rFonts w:ascii="Times New Roman" w:hAnsi="Times New Roman" w:cs="Times New Roman"/>
          <w:sz w:val="24"/>
          <w:szCs w:val="24"/>
        </w:rPr>
        <w:t>none</w:t>
      </w:r>
      <w:r w:rsidR="00C95276">
        <w:rPr>
          <w:rFonts w:ascii="Times New Roman" w:hAnsi="Times New Roman" w:cs="Times New Roman"/>
          <w:sz w:val="24"/>
          <w:szCs w:val="24"/>
        </w:rPr>
        <w:t>)</w:t>
      </w:r>
      <w:r w:rsidR="009761DA">
        <w:rPr>
          <w:rFonts w:ascii="Times New Roman" w:hAnsi="Times New Roman" w:cs="Times New Roman"/>
          <w:sz w:val="24"/>
          <w:szCs w:val="24"/>
        </w:rPr>
        <w:t>.</w:t>
      </w:r>
      <w:r w:rsidR="00A44D0F">
        <w:rPr>
          <w:rFonts w:ascii="Times New Roman" w:hAnsi="Times New Roman" w:cs="Times New Roman"/>
          <w:sz w:val="24"/>
          <w:szCs w:val="24"/>
        </w:rPr>
        <w:t xml:space="preserve"> </w:t>
      </w:r>
    </w:p>
    <w:p w14:paraId="000FB6F3" w14:textId="3A54D455" w:rsidR="006170A1" w:rsidRPr="00681563" w:rsidRDefault="00100454" w:rsidP="00750C48">
      <w:pPr>
        <w:widowControl w:val="0"/>
        <w:spacing w:after="0" w:line="480" w:lineRule="auto"/>
        <w:contextualSpacing/>
        <w:jc w:val="center"/>
        <w:rPr>
          <w:rFonts w:ascii="Times New Roman" w:hAnsi="Times New Roman" w:cs="Times New Roman"/>
          <w:b/>
          <w:sz w:val="24"/>
          <w:szCs w:val="24"/>
        </w:rPr>
      </w:pPr>
      <w:r w:rsidRPr="00681563">
        <w:rPr>
          <w:rFonts w:ascii="Times New Roman" w:hAnsi="Times New Roman" w:cs="Times New Roman"/>
          <w:b/>
          <w:sz w:val="24"/>
          <w:szCs w:val="24"/>
        </w:rPr>
        <w:t>REVIEW METHOD</w:t>
      </w:r>
    </w:p>
    <w:p w14:paraId="75EA257F" w14:textId="75AA0773" w:rsidR="00500BAF" w:rsidRDefault="00500BAF" w:rsidP="00A71D28">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reviewed the existing literature on multi-leader teams using a multi-faceted approach. First, we developed </w:t>
      </w:r>
      <w:r w:rsidR="0056342F">
        <w:rPr>
          <w:rFonts w:ascii="Times New Roman" w:hAnsi="Times New Roman" w:cs="Times New Roman"/>
          <w:sz w:val="24"/>
          <w:szCs w:val="24"/>
        </w:rPr>
        <w:t>twelve</w:t>
      </w:r>
      <w:r w:rsidR="00887485">
        <w:rPr>
          <w:rFonts w:ascii="Times New Roman" w:hAnsi="Times New Roman" w:cs="Times New Roman"/>
          <w:sz w:val="24"/>
          <w:szCs w:val="24"/>
        </w:rPr>
        <w:t xml:space="preserve"> </w:t>
      </w:r>
      <w:r>
        <w:rPr>
          <w:rFonts w:ascii="Times New Roman" w:hAnsi="Times New Roman" w:cs="Times New Roman"/>
          <w:sz w:val="24"/>
          <w:szCs w:val="24"/>
        </w:rPr>
        <w:t xml:space="preserve">search terms after reviewing articles that </w:t>
      </w:r>
      <w:r w:rsidR="000F2941">
        <w:rPr>
          <w:rFonts w:ascii="Times New Roman" w:hAnsi="Times New Roman" w:cs="Times New Roman"/>
          <w:sz w:val="24"/>
          <w:szCs w:val="24"/>
        </w:rPr>
        <w:t>discussed</w:t>
      </w:r>
      <w:r>
        <w:rPr>
          <w:rFonts w:ascii="Times New Roman" w:hAnsi="Times New Roman" w:cs="Times New Roman"/>
          <w:sz w:val="24"/>
          <w:szCs w:val="24"/>
        </w:rPr>
        <w:t xml:space="preserve"> </w:t>
      </w:r>
      <w:r w:rsidR="000F2941">
        <w:rPr>
          <w:rFonts w:ascii="Times New Roman" w:hAnsi="Times New Roman" w:cs="Times New Roman"/>
          <w:sz w:val="24"/>
          <w:szCs w:val="24"/>
        </w:rPr>
        <w:t>various</w:t>
      </w:r>
      <w:r w:rsidRPr="00E65BD3">
        <w:rPr>
          <w:rFonts w:ascii="Times New Roman" w:hAnsi="Times New Roman" w:cs="Times New Roman"/>
          <w:sz w:val="24"/>
          <w:szCs w:val="24"/>
        </w:rPr>
        <w:t xml:space="preserve"> </w:t>
      </w:r>
      <w:r w:rsidR="000F2941">
        <w:rPr>
          <w:rFonts w:ascii="Times New Roman" w:hAnsi="Times New Roman" w:cs="Times New Roman"/>
          <w:sz w:val="24"/>
          <w:szCs w:val="24"/>
        </w:rPr>
        <w:t>historical streams and approaches to</w:t>
      </w:r>
      <w:r w:rsidR="003A230E">
        <w:rPr>
          <w:rFonts w:ascii="Times New Roman" w:hAnsi="Times New Roman" w:cs="Times New Roman"/>
          <w:sz w:val="24"/>
          <w:szCs w:val="24"/>
        </w:rPr>
        <w:t xml:space="preserve"> multi-leader teams</w:t>
      </w:r>
      <w:r w:rsidR="007E2AF5">
        <w:rPr>
          <w:rFonts w:ascii="Times New Roman" w:hAnsi="Times New Roman" w:cs="Times New Roman"/>
          <w:sz w:val="24"/>
          <w:szCs w:val="24"/>
        </w:rPr>
        <w:t>:</w:t>
      </w:r>
      <w:r w:rsidR="003A230E">
        <w:rPr>
          <w:rFonts w:ascii="Times New Roman" w:hAnsi="Times New Roman" w:cs="Times New Roman"/>
          <w:sz w:val="24"/>
          <w:szCs w:val="24"/>
        </w:rPr>
        <w:t xml:space="preserve"> </w:t>
      </w:r>
      <w:r w:rsidR="00144750">
        <w:rPr>
          <w:rFonts w:ascii="Times New Roman" w:hAnsi="Times New Roman" w:cs="Times New Roman"/>
          <w:sz w:val="24"/>
          <w:szCs w:val="24"/>
        </w:rPr>
        <w:t>co-leadership, collaborative leadership, collective leadership, distributed leadership, dyadic leadership, integrative leadership, mutual leadership, pooled leadership, post-heroic leadership, relational leadership, shared</w:t>
      </w:r>
      <w:r w:rsidR="00144750" w:rsidRPr="00581622">
        <w:rPr>
          <w:rFonts w:ascii="Times New Roman" w:hAnsi="Times New Roman" w:cs="Times New Roman"/>
          <w:sz w:val="24"/>
          <w:szCs w:val="24"/>
        </w:rPr>
        <w:t xml:space="preserve"> </w:t>
      </w:r>
      <w:r w:rsidR="00144750">
        <w:rPr>
          <w:rFonts w:ascii="Times New Roman" w:hAnsi="Times New Roman" w:cs="Times New Roman"/>
          <w:sz w:val="24"/>
          <w:szCs w:val="24"/>
        </w:rPr>
        <w:t xml:space="preserve">leadership, and triadic leadership </w:t>
      </w:r>
      <w:r w:rsidR="003A230E">
        <w:rPr>
          <w:rFonts w:ascii="Times New Roman" w:hAnsi="Times New Roman" w:cs="Times New Roman"/>
          <w:sz w:val="24"/>
          <w:szCs w:val="24"/>
        </w:rPr>
        <w:t>(Day et al.</w:t>
      </w:r>
      <w:r w:rsidR="003A230E" w:rsidRPr="00DE7E51">
        <w:rPr>
          <w:rFonts w:ascii="Times New Roman" w:hAnsi="Times New Roman" w:cs="Times New Roman"/>
          <w:sz w:val="24"/>
          <w:szCs w:val="24"/>
        </w:rPr>
        <w:t xml:space="preserve"> </w:t>
      </w:r>
      <w:r w:rsidRPr="00E65BD3">
        <w:rPr>
          <w:rFonts w:ascii="Times New Roman" w:hAnsi="Times New Roman" w:cs="Times New Roman"/>
          <w:sz w:val="24"/>
          <w:szCs w:val="24"/>
        </w:rPr>
        <w:t>2004; Denis</w:t>
      </w:r>
      <w:r w:rsidR="003A230E">
        <w:rPr>
          <w:rFonts w:ascii="Times New Roman" w:hAnsi="Times New Roman" w:cs="Times New Roman"/>
          <w:sz w:val="24"/>
          <w:szCs w:val="24"/>
        </w:rPr>
        <w:t xml:space="preserve"> et al. 2012; Yammarino et al.</w:t>
      </w:r>
      <w:r w:rsidR="0003791E">
        <w:rPr>
          <w:rFonts w:ascii="Times New Roman" w:hAnsi="Times New Roman" w:cs="Times New Roman"/>
          <w:sz w:val="24"/>
          <w:szCs w:val="24"/>
        </w:rPr>
        <w:t xml:space="preserve"> </w:t>
      </w:r>
      <w:r>
        <w:rPr>
          <w:rFonts w:ascii="Times New Roman" w:hAnsi="Times New Roman" w:cs="Times New Roman"/>
          <w:sz w:val="24"/>
          <w:szCs w:val="24"/>
        </w:rPr>
        <w:t xml:space="preserve">2012). Second, </w:t>
      </w:r>
      <w:r w:rsidR="00F80C0B">
        <w:rPr>
          <w:rFonts w:ascii="Times New Roman" w:hAnsi="Times New Roman" w:cs="Times New Roman"/>
          <w:sz w:val="24"/>
          <w:szCs w:val="24"/>
        </w:rPr>
        <w:t xml:space="preserve">using the search terms from step one, </w:t>
      </w:r>
      <w:r>
        <w:rPr>
          <w:rFonts w:ascii="Times New Roman" w:hAnsi="Times New Roman" w:cs="Times New Roman"/>
          <w:sz w:val="24"/>
          <w:szCs w:val="24"/>
        </w:rPr>
        <w:t xml:space="preserve">we conducted a </w:t>
      </w:r>
      <w:r w:rsidR="00F80C0B">
        <w:rPr>
          <w:rFonts w:ascii="Times New Roman" w:hAnsi="Times New Roman" w:cs="Times New Roman"/>
          <w:sz w:val="24"/>
          <w:szCs w:val="24"/>
        </w:rPr>
        <w:t xml:space="preserve">title, abstract, and keyword </w:t>
      </w:r>
      <w:r>
        <w:rPr>
          <w:rFonts w:ascii="Times New Roman" w:hAnsi="Times New Roman" w:cs="Times New Roman"/>
          <w:sz w:val="24"/>
          <w:szCs w:val="24"/>
        </w:rPr>
        <w:t xml:space="preserve">search within multiple academic databases (e.g., PsychInfo, Business Source Premier, Google Scholar, ScienceDirect, etc.) </w:t>
      </w:r>
      <w:r w:rsidR="00403142">
        <w:rPr>
          <w:rFonts w:ascii="Times New Roman" w:hAnsi="Times New Roman" w:cs="Times New Roman"/>
          <w:sz w:val="24"/>
          <w:szCs w:val="24"/>
        </w:rPr>
        <w:t xml:space="preserve">for </w:t>
      </w:r>
      <w:r w:rsidR="009B2371">
        <w:rPr>
          <w:rFonts w:ascii="Times New Roman" w:hAnsi="Times New Roman" w:cs="Times New Roman"/>
          <w:sz w:val="24"/>
          <w:szCs w:val="24"/>
        </w:rPr>
        <w:t xml:space="preserve">published </w:t>
      </w:r>
      <w:r w:rsidR="00403142">
        <w:rPr>
          <w:rFonts w:ascii="Times New Roman" w:hAnsi="Times New Roman" w:cs="Times New Roman"/>
          <w:sz w:val="24"/>
          <w:szCs w:val="24"/>
        </w:rPr>
        <w:t>articles</w:t>
      </w:r>
      <w:r w:rsidR="00F80C0B">
        <w:rPr>
          <w:rFonts w:ascii="Times New Roman" w:hAnsi="Times New Roman" w:cs="Times New Roman"/>
          <w:sz w:val="24"/>
          <w:szCs w:val="24"/>
        </w:rPr>
        <w:t xml:space="preserve">, irrespective of </w:t>
      </w:r>
      <w:r w:rsidR="003F2B08">
        <w:rPr>
          <w:rFonts w:ascii="Times New Roman" w:hAnsi="Times New Roman" w:cs="Times New Roman"/>
          <w:sz w:val="24"/>
          <w:szCs w:val="24"/>
        </w:rPr>
        <w:t xml:space="preserve">the </w:t>
      </w:r>
      <w:r w:rsidR="00F80C0B">
        <w:rPr>
          <w:rFonts w:ascii="Times New Roman" w:hAnsi="Times New Roman" w:cs="Times New Roman"/>
          <w:sz w:val="24"/>
          <w:szCs w:val="24"/>
        </w:rPr>
        <w:t>date published or journal outlet</w:t>
      </w:r>
      <w:r>
        <w:rPr>
          <w:rFonts w:ascii="Times New Roman" w:hAnsi="Times New Roman" w:cs="Times New Roman"/>
          <w:sz w:val="24"/>
          <w:szCs w:val="24"/>
        </w:rPr>
        <w:t xml:space="preserve">. </w:t>
      </w:r>
      <w:r w:rsidR="003F2B08">
        <w:rPr>
          <w:rFonts w:ascii="Times New Roman" w:hAnsi="Times New Roman" w:cs="Times New Roman"/>
          <w:sz w:val="24"/>
          <w:szCs w:val="24"/>
        </w:rPr>
        <w:t>W</w:t>
      </w:r>
      <w:r w:rsidR="00E372F0">
        <w:rPr>
          <w:rFonts w:ascii="Times New Roman" w:hAnsi="Times New Roman" w:cs="Times New Roman"/>
          <w:sz w:val="24"/>
          <w:szCs w:val="24"/>
        </w:rPr>
        <w:t>e focused</w:t>
      </w:r>
      <w:r w:rsidR="007619F7">
        <w:rPr>
          <w:rFonts w:ascii="Times New Roman" w:hAnsi="Times New Roman" w:cs="Times New Roman"/>
          <w:sz w:val="24"/>
          <w:szCs w:val="24"/>
        </w:rPr>
        <w:t xml:space="preserve"> on</w:t>
      </w:r>
      <w:r w:rsidR="00E372F0">
        <w:rPr>
          <w:rFonts w:ascii="Times New Roman" w:hAnsi="Times New Roman" w:cs="Times New Roman"/>
          <w:sz w:val="24"/>
          <w:szCs w:val="24"/>
        </w:rPr>
        <w:t xml:space="preserve"> </w:t>
      </w:r>
      <w:r w:rsidR="007619F7">
        <w:rPr>
          <w:rFonts w:ascii="Times New Roman" w:hAnsi="Times New Roman" w:cs="Times New Roman"/>
          <w:sz w:val="24"/>
          <w:szCs w:val="24"/>
        </w:rPr>
        <w:t>peer reviewed academic publications</w:t>
      </w:r>
      <w:r w:rsidR="003F2B08">
        <w:rPr>
          <w:rFonts w:ascii="Times New Roman" w:hAnsi="Times New Roman" w:cs="Times New Roman"/>
          <w:sz w:val="24"/>
          <w:szCs w:val="24"/>
        </w:rPr>
        <w:t xml:space="preserve"> and</w:t>
      </w:r>
      <w:r w:rsidR="00E372F0">
        <w:rPr>
          <w:rFonts w:ascii="Times New Roman" w:hAnsi="Times New Roman" w:cs="Times New Roman"/>
          <w:sz w:val="24"/>
          <w:szCs w:val="24"/>
        </w:rPr>
        <w:t xml:space="preserve"> excluded book chapters </w:t>
      </w:r>
      <w:r w:rsidR="009B2371">
        <w:rPr>
          <w:rFonts w:ascii="Times New Roman" w:hAnsi="Times New Roman" w:cs="Times New Roman"/>
          <w:sz w:val="24"/>
          <w:szCs w:val="24"/>
        </w:rPr>
        <w:t>and</w:t>
      </w:r>
      <w:r w:rsidR="00863C18">
        <w:rPr>
          <w:rFonts w:ascii="Times New Roman" w:hAnsi="Times New Roman" w:cs="Times New Roman"/>
          <w:sz w:val="24"/>
          <w:szCs w:val="24"/>
        </w:rPr>
        <w:t xml:space="preserve"> books </w:t>
      </w:r>
      <w:r w:rsidR="003F2B08">
        <w:rPr>
          <w:rFonts w:ascii="Times New Roman" w:hAnsi="Times New Roman" w:cs="Times New Roman"/>
          <w:sz w:val="24"/>
          <w:szCs w:val="24"/>
        </w:rPr>
        <w:t xml:space="preserve">which </w:t>
      </w:r>
      <w:r w:rsidR="007619F7">
        <w:rPr>
          <w:rFonts w:ascii="Times New Roman" w:hAnsi="Times New Roman" w:cs="Times New Roman"/>
          <w:sz w:val="24"/>
          <w:szCs w:val="24"/>
        </w:rPr>
        <w:t>typically</w:t>
      </w:r>
      <w:r w:rsidR="007619F7" w:rsidRPr="007619F7">
        <w:rPr>
          <w:rFonts w:ascii="Times New Roman" w:hAnsi="Times New Roman" w:cs="Times New Roman"/>
          <w:sz w:val="24"/>
          <w:szCs w:val="24"/>
        </w:rPr>
        <w:t xml:space="preserve"> offer </w:t>
      </w:r>
      <w:r w:rsidR="007619F7">
        <w:rPr>
          <w:rFonts w:ascii="Times New Roman" w:hAnsi="Times New Roman" w:cs="Times New Roman"/>
          <w:sz w:val="24"/>
          <w:szCs w:val="24"/>
        </w:rPr>
        <w:t>overarching analyses of</w:t>
      </w:r>
      <w:r w:rsidR="007619F7" w:rsidRPr="007619F7">
        <w:rPr>
          <w:rFonts w:ascii="Times New Roman" w:hAnsi="Times New Roman" w:cs="Times New Roman"/>
          <w:sz w:val="24"/>
          <w:szCs w:val="24"/>
        </w:rPr>
        <w:t xml:space="preserve"> varying conceptualizations of multi-leader teams within one text.</w:t>
      </w:r>
      <w:r w:rsidR="007619F7">
        <w:rPr>
          <w:rFonts w:ascii="Times New Roman" w:hAnsi="Times New Roman" w:cs="Times New Roman"/>
          <w:sz w:val="24"/>
          <w:szCs w:val="24"/>
        </w:rPr>
        <w:t xml:space="preserve"> </w:t>
      </w:r>
      <w:r>
        <w:rPr>
          <w:rFonts w:ascii="Times New Roman" w:hAnsi="Times New Roman" w:cs="Times New Roman"/>
          <w:sz w:val="24"/>
          <w:szCs w:val="24"/>
        </w:rPr>
        <w:t xml:space="preserve">Third, we </w:t>
      </w:r>
      <w:r w:rsidR="003F2B08">
        <w:rPr>
          <w:rFonts w:ascii="Times New Roman" w:hAnsi="Times New Roman" w:cs="Times New Roman"/>
          <w:sz w:val="24"/>
          <w:szCs w:val="24"/>
        </w:rPr>
        <w:t>searched</w:t>
      </w:r>
      <w:r>
        <w:rPr>
          <w:rFonts w:ascii="Times New Roman" w:hAnsi="Times New Roman" w:cs="Times New Roman"/>
          <w:sz w:val="24"/>
          <w:szCs w:val="24"/>
        </w:rPr>
        <w:t xml:space="preserve"> for select leadership topics</w:t>
      </w:r>
      <w:r w:rsidR="00EF766A">
        <w:rPr>
          <w:rFonts w:ascii="Times New Roman" w:hAnsi="Times New Roman" w:cs="Times New Roman"/>
          <w:sz w:val="24"/>
          <w:szCs w:val="24"/>
        </w:rPr>
        <w:t xml:space="preserve"> </w:t>
      </w:r>
      <w:r>
        <w:rPr>
          <w:rFonts w:ascii="Times New Roman" w:hAnsi="Times New Roman" w:cs="Times New Roman"/>
          <w:sz w:val="24"/>
          <w:szCs w:val="24"/>
        </w:rPr>
        <w:t>based upon their conceptual similarity with multi-leader teams</w:t>
      </w:r>
      <w:r w:rsidR="00144750">
        <w:rPr>
          <w:rFonts w:ascii="Times New Roman" w:hAnsi="Times New Roman" w:cs="Times New Roman"/>
          <w:sz w:val="24"/>
          <w:szCs w:val="24"/>
        </w:rPr>
        <w:t>: adaptive leadership, complexity leadership, and network leadership</w:t>
      </w:r>
      <w:r>
        <w:rPr>
          <w:rFonts w:ascii="Times New Roman" w:hAnsi="Times New Roman" w:cs="Times New Roman"/>
          <w:sz w:val="24"/>
          <w:szCs w:val="24"/>
        </w:rPr>
        <w:t xml:space="preserve">. </w:t>
      </w:r>
      <w:r w:rsidR="003F2B08">
        <w:rPr>
          <w:rFonts w:ascii="Times New Roman" w:hAnsi="Times New Roman" w:cs="Times New Roman"/>
          <w:sz w:val="24"/>
          <w:szCs w:val="24"/>
        </w:rPr>
        <w:t>As a result</w:t>
      </w:r>
      <w:r>
        <w:rPr>
          <w:rFonts w:ascii="Times New Roman" w:hAnsi="Times New Roman" w:cs="Times New Roman"/>
          <w:sz w:val="24"/>
          <w:szCs w:val="24"/>
        </w:rPr>
        <w:t xml:space="preserve">, we </w:t>
      </w:r>
      <w:r>
        <w:rPr>
          <w:rFonts w:ascii="Times New Roman" w:hAnsi="Times New Roman" w:cs="Times New Roman"/>
          <w:sz w:val="24"/>
          <w:szCs w:val="24"/>
        </w:rPr>
        <w:lastRenderedPageBreak/>
        <w:t xml:space="preserve">identified </w:t>
      </w:r>
      <w:r w:rsidR="001169A1">
        <w:rPr>
          <w:rFonts w:ascii="Times New Roman" w:hAnsi="Times New Roman" w:cs="Times New Roman"/>
          <w:sz w:val="24"/>
          <w:szCs w:val="24"/>
        </w:rPr>
        <w:t xml:space="preserve">308 </w:t>
      </w:r>
      <w:r>
        <w:rPr>
          <w:rFonts w:ascii="Times New Roman" w:hAnsi="Times New Roman" w:cs="Times New Roman"/>
          <w:sz w:val="24"/>
          <w:szCs w:val="24"/>
        </w:rPr>
        <w:t>potential articles for inclusion in this review.</w:t>
      </w:r>
      <w:r w:rsidR="0023264F">
        <w:rPr>
          <w:rFonts w:ascii="Times New Roman" w:hAnsi="Times New Roman" w:cs="Times New Roman"/>
          <w:sz w:val="24"/>
          <w:szCs w:val="24"/>
        </w:rPr>
        <w:t xml:space="preserve"> </w:t>
      </w:r>
      <w:r>
        <w:rPr>
          <w:rFonts w:ascii="Times New Roman" w:hAnsi="Times New Roman" w:cs="Times New Roman"/>
          <w:sz w:val="24"/>
          <w:szCs w:val="24"/>
        </w:rPr>
        <w:t xml:space="preserve">Fourth, we reviewed each </w:t>
      </w:r>
      <w:r w:rsidR="003F2B08">
        <w:rPr>
          <w:rFonts w:ascii="Times New Roman" w:hAnsi="Times New Roman" w:cs="Times New Roman"/>
          <w:sz w:val="24"/>
          <w:szCs w:val="24"/>
        </w:rPr>
        <w:t>article</w:t>
      </w:r>
      <w:r>
        <w:rPr>
          <w:rFonts w:ascii="Times New Roman" w:hAnsi="Times New Roman" w:cs="Times New Roman"/>
          <w:sz w:val="24"/>
          <w:szCs w:val="24"/>
        </w:rPr>
        <w:t xml:space="preserve"> and </w:t>
      </w:r>
      <w:r w:rsidR="000D56DB">
        <w:rPr>
          <w:rFonts w:ascii="Times New Roman" w:hAnsi="Times New Roman" w:cs="Times New Roman"/>
          <w:sz w:val="24"/>
          <w:szCs w:val="24"/>
        </w:rPr>
        <w:t xml:space="preserve">omitted </w:t>
      </w:r>
      <w:r>
        <w:rPr>
          <w:rFonts w:ascii="Times New Roman" w:hAnsi="Times New Roman" w:cs="Times New Roman"/>
          <w:sz w:val="24"/>
          <w:szCs w:val="24"/>
        </w:rPr>
        <w:t>results that</w:t>
      </w:r>
      <w:r w:rsidR="00887485">
        <w:rPr>
          <w:rFonts w:ascii="Times New Roman" w:hAnsi="Times New Roman" w:cs="Times New Roman"/>
          <w:sz w:val="24"/>
          <w:szCs w:val="24"/>
        </w:rPr>
        <w:t>: (a)</w:t>
      </w:r>
      <w:r>
        <w:rPr>
          <w:rFonts w:ascii="Times New Roman" w:hAnsi="Times New Roman" w:cs="Times New Roman"/>
          <w:sz w:val="24"/>
          <w:szCs w:val="24"/>
        </w:rPr>
        <w:t xml:space="preserve"> did not coincide with our definition of multi-leader teams (</w:t>
      </w:r>
      <w:r w:rsidR="000D56DB">
        <w:rPr>
          <w:rFonts w:ascii="Times New Roman" w:hAnsi="Times New Roman" w:cs="Times New Roman"/>
          <w:sz w:val="24"/>
          <w:szCs w:val="24"/>
        </w:rPr>
        <w:t>e.g.,</w:t>
      </w:r>
      <w:r>
        <w:rPr>
          <w:rFonts w:ascii="Times New Roman" w:hAnsi="Times New Roman" w:cs="Times New Roman"/>
          <w:sz w:val="24"/>
          <w:szCs w:val="24"/>
        </w:rPr>
        <w:t xml:space="preserve"> </w:t>
      </w:r>
      <w:r w:rsidR="00F84424">
        <w:rPr>
          <w:rFonts w:ascii="Times New Roman" w:hAnsi="Times New Roman" w:cs="Times New Roman"/>
          <w:sz w:val="24"/>
          <w:szCs w:val="24"/>
        </w:rPr>
        <w:t>multi</w:t>
      </w:r>
      <w:r w:rsidR="00DA1C87">
        <w:rPr>
          <w:rFonts w:ascii="Times New Roman" w:hAnsi="Times New Roman" w:cs="Times New Roman"/>
          <w:sz w:val="24"/>
          <w:szCs w:val="24"/>
        </w:rPr>
        <w:t>-</w:t>
      </w:r>
      <w:r w:rsidR="00F84424">
        <w:rPr>
          <w:rFonts w:ascii="Times New Roman" w:hAnsi="Times New Roman" w:cs="Times New Roman"/>
          <w:sz w:val="24"/>
          <w:szCs w:val="24"/>
        </w:rPr>
        <w:t>team systems</w:t>
      </w:r>
      <w:r w:rsidR="000D56DB">
        <w:rPr>
          <w:rFonts w:ascii="Times New Roman" w:hAnsi="Times New Roman" w:cs="Times New Roman"/>
          <w:sz w:val="24"/>
          <w:szCs w:val="24"/>
        </w:rPr>
        <w:t xml:space="preserve"> </w:t>
      </w:r>
      <w:r w:rsidR="00405317">
        <w:rPr>
          <w:rFonts w:ascii="Times New Roman" w:hAnsi="Times New Roman" w:cs="Times New Roman"/>
          <w:sz w:val="24"/>
          <w:szCs w:val="24"/>
        </w:rPr>
        <w:t xml:space="preserve">were excluded </w:t>
      </w:r>
      <w:r w:rsidR="000D56DB">
        <w:rPr>
          <w:rFonts w:ascii="Times New Roman" w:hAnsi="Times New Roman" w:cs="Times New Roman"/>
          <w:sz w:val="24"/>
          <w:szCs w:val="24"/>
        </w:rPr>
        <w:t>because multiple leaders offer influence within more than one unit</w:t>
      </w:r>
      <w:r>
        <w:rPr>
          <w:rFonts w:ascii="Times New Roman" w:hAnsi="Times New Roman" w:cs="Times New Roman"/>
          <w:sz w:val="24"/>
          <w:szCs w:val="24"/>
        </w:rPr>
        <w:t>)</w:t>
      </w:r>
      <w:r w:rsidR="00887485">
        <w:rPr>
          <w:rFonts w:ascii="Times New Roman" w:hAnsi="Times New Roman" w:cs="Times New Roman"/>
          <w:sz w:val="24"/>
          <w:szCs w:val="24"/>
        </w:rPr>
        <w:t>;</w:t>
      </w:r>
      <w:r w:rsidR="003800C2">
        <w:rPr>
          <w:rFonts w:ascii="Times New Roman" w:hAnsi="Times New Roman" w:cs="Times New Roman"/>
          <w:sz w:val="24"/>
          <w:szCs w:val="24"/>
        </w:rPr>
        <w:t xml:space="preserve"> </w:t>
      </w:r>
      <w:r w:rsidR="00887485">
        <w:rPr>
          <w:rFonts w:ascii="Times New Roman" w:hAnsi="Times New Roman" w:cs="Times New Roman"/>
          <w:sz w:val="24"/>
          <w:szCs w:val="24"/>
        </w:rPr>
        <w:t xml:space="preserve">(b) </w:t>
      </w:r>
      <w:r>
        <w:rPr>
          <w:rFonts w:ascii="Times New Roman" w:hAnsi="Times New Roman" w:cs="Times New Roman"/>
          <w:sz w:val="24"/>
          <w:szCs w:val="24"/>
        </w:rPr>
        <w:t>focused on multi-leader teams in passing (</w:t>
      </w:r>
      <w:r w:rsidR="009B2371">
        <w:rPr>
          <w:rFonts w:ascii="Times New Roman" w:hAnsi="Times New Roman" w:cs="Times New Roman"/>
          <w:sz w:val="24"/>
          <w:szCs w:val="24"/>
        </w:rPr>
        <w:t>e.g.,</w:t>
      </w:r>
      <w:r>
        <w:rPr>
          <w:rFonts w:ascii="Times New Roman" w:hAnsi="Times New Roman" w:cs="Times New Roman"/>
          <w:sz w:val="24"/>
          <w:szCs w:val="24"/>
        </w:rPr>
        <w:t xml:space="preserve"> as a future direction in a discussion section)</w:t>
      </w:r>
      <w:r w:rsidR="00887485">
        <w:rPr>
          <w:rFonts w:ascii="Times New Roman" w:hAnsi="Times New Roman" w:cs="Times New Roman"/>
          <w:sz w:val="24"/>
          <w:szCs w:val="24"/>
        </w:rPr>
        <w:t>;</w:t>
      </w:r>
      <w:r w:rsidR="003800C2">
        <w:rPr>
          <w:rFonts w:ascii="Times New Roman" w:hAnsi="Times New Roman" w:cs="Times New Roman"/>
          <w:sz w:val="24"/>
          <w:szCs w:val="24"/>
        </w:rPr>
        <w:t xml:space="preserve"> </w:t>
      </w:r>
      <w:r w:rsidR="00881016">
        <w:rPr>
          <w:rFonts w:ascii="Times New Roman" w:hAnsi="Times New Roman" w:cs="Times New Roman"/>
          <w:sz w:val="24"/>
          <w:szCs w:val="24"/>
        </w:rPr>
        <w:t xml:space="preserve">or </w:t>
      </w:r>
      <w:r w:rsidR="00887485">
        <w:rPr>
          <w:rFonts w:ascii="Times New Roman" w:hAnsi="Times New Roman" w:cs="Times New Roman"/>
          <w:sz w:val="24"/>
          <w:szCs w:val="24"/>
        </w:rPr>
        <w:t xml:space="preserve">(c) </w:t>
      </w:r>
      <w:r w:rsidR="00FC5E20">
        <w:rPr>
          <w:rFonts w:ascii="Times New Roman" w:hAnsi="Times New Roman" w:cs="Times New Roman"/>
          <w:sz w:val="24"/>
          <w:szCs w:val="24"/>
        </w:rPr>
        <w:t xml:space="preserve">did not </w:t>
      </w:r>
      <w:r w:rsidR="00887485">
        <w:rPr>
          <w:rFonts w:ascii="Times New Roman" w:hAnsi="Times New Roman" w:cs="Times New Roman"/>
          <w:sz w:val="24"/>
          <w:szCs w:val="24"/>
        </w:rPr>
        <w:t>align with Bass’ (2008) influence-oriented definition of leadership</w:t>
      </w:r>
      <w:r w:rsidR="00FC5E20">
        <w:rPr>
          <w:rFonts w:ascii="Times New Roman" w:hAnsi="Times New Roman" w:cs="Times New Roman"/>
          <w:sz w:val="24"/>
          <w:szCs w:val="24"/>
        </w:rPr>
        <w:t xml:space="preserve"> </w:t>
      </w:r>
      <w:r w:rsidR="00887485">
        <w:rPr>
          <w:rFonts w:ascii="Times New Roman" w:hAnsi="Times New Roman" w:cs="Times New Roman"/>
          <w:sz w:val="24"/>
          <w:szCs w:val="24"/>
        </w:rPr>
        <w:t>(e.g., style, behavior, role, etc.)</w:t>
      </w:r>
      <w:r w:rsidR="00881016">
        <w:rPr>
          <w:rFonts w:ascii="Times New Roman" w:hAnsi="Times New Roman" w:cs="Times New Roman"/>
          <w:sz w:val="24"/>
          <w:szCs w:val="24"/>
        </w:rPr>
        <w:t xml:space="preserve">. We also exclude articles that </w:t>
      </w:r>
      <w:r w:rsidR="00540450">
        <w:rPr>
          <w:rFonts w:ascii="Times New Roman" w:hAnsi="Times New Roman" w:cs="Times New Roman"/>
          <w:sz w:val="24"/>
          <w:szCs w:val="24"/>
        </w:rPr>
        <w:t>review</w:t>
      </w:r>
      <w:r w:rsidR="00881016">
        <w:rPr>
          <w:rFonts w:ascii="Times New Roman" w:hAnsi="Times New Roman" w:cs="Times New Roman"/>
          <w:sz w:val="24"/>
          <w:szCs w:val="24"/>
        </w:rPr>
        <w:t xml:space="preserve"> specific approaches to multi-leader teams (e.g., shared, distributed). These articles </w:t>
      </w:r>
      <w:r w:rsidR="00540450">
        <w:rPr>
          <w:rFonts w:ascii="Times New Roman" w:hAnsi="Times New Roman" w:cs="Times New Roman"/>
          <w:sz w:val="24"/>
          <w:szCs w:val="24"/>
        </w:rPr>
        <w:t>summarize</w:t>
      </w:r>
      <w:r w:rsidR="00881016">
        <w:rPr>
          <w:rFonts w:ascii="Times New Roman" w:hAnsi="Times New Roman" w:cs="Times New Roman"/>
          <w:sz w:val="24"/>
          <w:szCs w:val="24"/>
        </w:rPr>
        <w:t xml:space="preserve"> the findings related to </w:t>
      </w:r>
      <w:r w:rsidR="002F715D">
        <w:rPr>
          <w:rFonts w:ascii="Times New Roman" w:hAnsi="Times New Roman" w:cs="Times New Roman"/>
          <w:sz w:val="24"/>
          <w:szCs w:val="24"/>
        </w:rPr>
        <w:t>a</w:t>
      </w:r>
      <w:r w:rsidR="00881016">
        <w:rPr>
          <w:rFonts w:ascii="Times New Roman" w:hAnsi="Times New Roman" w:cs="Times New Roman"/>
          <w:sz w:val="24"/>
          <w:szCs w:val="24"/>
        </w:rPr>
        <w:t xml:space="preserve"> multi-leader approach, but </w:t>
      </w:r>
      <w:r w:rsidR="00540450">
        <w:rPr>
          <w:rFonts w:ascii="Times New Roman" w:hAnsi="Times New Roman" w:cs="Times New Roman"/>
          <w:sz w:val="24"/>
          <w:szCs w:val="24"/>
        </w:rPr>
        <w:t>do not</w:t>
      </w:r>
      <w:r w:rsidR="00881016">
        <w:rPr>
          <w:rFonts w:ascii="Times New Roman" w:hAnsi="Times New Roman" w:cs="Times New Roman"/>
          <w:sz w:val="24"/>
          <w:szCs w:val="24"/>
        </w:rPr>
        <w:t xml:space="preserve"> elaborate on the varying configurations within t</w:t>
      </w:r>
      <w:r w:rsidR="002F715D">
        <w:rPr>
          <w:rFonts w:ascii="Times New Roman" w:hAnsi="Times New Roman" w:cs="Times New Roman"/>
          <w:sz w:val="24"/>
          <w:szCs w:val="24"/>
        </w:rPr>
        <w:t>he particular</w:t>
      </w:r>
      <w:r w:rsidR="00881016">
        <w:rPr>
          <w:rFonts w:ascii="Times New Roman" w:hAnsi="Times New Roman" w:cs="Times New Roman"/>
          <w:sz w:val="24"/>
          <w:szCs w:val="24"/>
        </w:rPr>
        <w:t xml:space="preserve"> approach. </w:t>
      </w:r>
      <w:r w:rsidR="003F2B08">
        <w:rPr>
          <w:rFonts w:ascii="Times New Roman" w:hAnsi="Times New Roman" w:cs="Times New Roman"/>
          <w:sz w:val="24"/>
          <w:szCs w:val="24"/>
        </w:rPr>
        <w:t xml:space="preserve">This </w:t>
      </w:r>
      <w:r w:rsidR="0001023A">
        <w:rPr>
          <w:rFonts w:ascii="Times New Roman" w:hAnsi="Times New Roman" w:cs="Times New Roman"/>
          <w:sz w:val="24"/>
          <w:szCs w:val="24"/>
        </w:rPr>
        <w:t xml:space="preserve">partitioning </w:t>
      </w:r>
      <w:r w:rsidR="003F2B08">
        <w:rPr>
          <w:rFonts w:ascii="Times New Roman" w:hAnsi="Times New Roman" w:cs="Times New Roman"/>
          <w:sz w:val="24"/>
          <w:szCs w:val="24"/>
        </w:rPr>
        <w:t>result</w:t>
      </w:r>
      <w:r w:rsidR="00E56963">
        <w:rPr>
          <w:rFonts w:ascii="Times New Roman" w:hAnsi="Times New Roman" w:cs="Times New Roman"/>
          <w:sz w:val="24"/>
          <w:szCs w:val="24"/>
        </w:rPr>
        <w:t>ed</w:t>
      </w:r>
      <w:r w:rsidR="003F2B08">
        <w:rPr>
          <w:rFonts w:ascii="Times New Roman" w:hAnsi="Times New Roman" w:cs="Times New Roman"/>
          <w:sz w:val="24"/>
          <w:szCs w:val="24"/>
        </w:rPr>
        <w:t xml:space="preserve"> in</w:t>
      </w:r>
      <w:r>
        <w:rPr>
          <w:rFonts w:ascii="Times New Roman" w:hAnsi="Times New Roman" w:cs="Times New Roman"/>
          <w:sz w:val="24"/>
          <w:szCs w:val="24"/>
        </w:rPr>
        <w:t xml:space="preserve"> </w:t>
      </w:r>
      <w:r w:rsidR="001169A1">
        <w:rPr>
          <w:rFonts w:ascii="Times New Roman" w:hAnsi="Times New Roman" w:cs="Times New Roman"/>
          <w:sz w:val="24"/>
          <w:szCs w:val="24"/>
        </w:rPr>
        <w:t xml:space="preserve">175 </w:t>
      </w:r>
      <w:r w:rsidR="003F2B08">
        <w:rPr>
          <w:rFonts w:ascii="Times New Roman" w:hAnsi="Times New Roman" w:cs="Times New Roman"/>
          <w:sz w:val="24"/>
          <w:szCs w:val="24"/>
        </w:rPr>
        <w:t>articles</w:t>
      </w:r>
      <w:r w:rsidR="00985173">
        <w:rPr>
          <w:rFonts w:ascii="Times New Roman" w:hAnsi="Times New Roman" w:cs="Times New Roman"/>
          <w:sz w:val="24"/>
          <w:szCs w:val="24"/>
        </w:rPr>
        <w:t xml:space="preserve"> (see Appendix A)</w:t>
      </w:r>
      <w:r>
        <w:rPr>
          <w:rFonts w:ascii="Times New Roman" w:hAnsi="Times New Roman" w:cs="Times New Roman"/>
          <w:sz w:val="24"/>
          <w:szCs w:val="24"/>
        </w:rPr>
        <w:t>.</w:t>
      </w:r>
      <w:r w:rsidR="0023264F">
        <w:rPr>
          <w:rFonts w:ascii="Times New Roman" w:hAnsi="Times New Roman" w:cs="Times New Roman"/>
          <w:sz w:val="24"/>
          <w:szCs w:val="24"/>
        </w:rPr>
        <w:t xml:space="preserve"> </w:t>
      </w:r>
      <w:r>
        <w:rPr>
          <w:rFonts w:ascii="Times New Roman" w:hAnsi="Times New Roman" w:cs="Times New Roman"/>
          <w:sz w:val="24"/>
          <w:szCs w:val="24"/>
        </w:rPr>
        <w:t>Fifth, we review</w:t>
      </w:r>
      <w:r w:rsidR="003F2B08">
        <w:rPr>
          <w:rFonts w:ascii="Times New Roman" w:hAnsi="Times New Roman" w:cs="Times New Roman"/>
          <w:sz w:val="24"/>
          <w:szCs w:val="24"/>
        </w:rPr>
        <w:t>ed</w:t>
      </w:r>
      <w:r>
        <w:rPr>
          <w:rFonts w:ascii="Times New Roman" w:hAnsi="Times New Roman" w:cs="Times New Roman"/>
          <w:sz w:val="24"/>
          <w:szCs w:val="24"/>
        </w:rPr>
        <w:t xml:space="preserve"> and </w:t>
      </w:r>
      <w:r w:rsidR="00A71D28">
        <w:rPr>
          <w:rFonts w:ascii="Times New Roman" w:hAnsi="Times New Roman" w:cs="Times New Roman"/>
          <w:sz w:val="24"/>
          <w:szCs w:val="24"/>
        </w:rPr>
        <w:t>cod</w:t>
      </w:r>
      <w:r w:rsidR="00E56963">
        <w:rPr>
          <w:rFonts w:ascii="Times New Roman" w:hAnsi="Times New Roman" w:cs="Times New Roman"/>
          <w:sz w:val="24"/>
          <w:szCs w:val="24"/>
        </w:rPr>
        <w:t>ed</w:t>
      </w:r>
      <w:r w:rsidR="00A71D28">
        <w:rPr>
          <w:rFonts w:ascii="Times New Roman" w:hAnsi="Times New Roman" w:cs="Times New Roman"/>
          <w:sz w:val="24"/>
          <w:szCs w:val="24"/>
        </w:rPr>
        <w:t xml:space="preserve"> </w:t>
      </w:r>
      <w:r w:rsidR="000F2941">
        <w:rPr>
          <w:rFonts w:ascii="Times New Roman" w:hAnsi="Times New Roman" w:cs="Times New Roman"/>
          <w:sz w:val="24"/>
          <w:szCs w:val="24"/>
        </w:rPr>
        <w:t xml:space="preserve">articles </w:t>
      </w:r>
      <w:r w:rsidR="003F2B08">
        <w:rPr>
          <w:rFonts w:ascii="Times New Roman" w:hAnsi="Times New Roman" w:cs="Times New Roman"/>
          <w:sz w:val="24"/>
          <w:szCs w:val="24"/>
        </w:rPr>
        <w:t>by</w:t>
      </w:r>
      <w:r>
        <w:rPr>
          <w:rFonts w:ascii="Times New Roman" w:hAnsi="Times New Roman" w:cs="Times New Roman"/>
          <w:sz w:val="24"/>
          <w:szCs w:val="24"/>
        </w:rPr>
        <w:t>: (a) the proportion of leaders; and (b) the dispersion of leadership in terms of role co-enactment.</w:t>
      </w:r>
      <w:r w:rsidR="0023264F">
        <w:rPr>
          <w:rFonts w:ascii="Times New Roman" w:hAnsi="Times New Roman" w:cs="Times New Roman"/>
          <w:sz w:val="24"/>
          <w:szCs w:val="24"/>
        </w:rPr>
        <w:t xml:space="preserve"> </w:t>
      </w:r>
      <w:r w:rsidR="003F2B08">
        <w:rPr>
          <w:rFonts w:ascii="Times New Roman" w:hAnsi="Times New Roman" w:cs="Times New Roman"/>
          <w:sz w:val="24"/>
          <w:szCs w:val="24"/>
        </w:rPr>
        <w:t>Finally</w:t>
      </w:r>
      <w:r>
        <w:rPr>
          <w:rFonts w:ascii="Times New Roman" w:hAnsi="Times New Roman" w:cs="Times New Roman"/>
          <w:sz w:val="24"/>
          <w:szCs w:val="24"/>
        </w:rPr>
        <w:t xml:space="preserve">, we reviewed each </w:t>
      </w:r>
      <w:r w:rsidR="003F2B08">
        <w:rPr>
          <w:rFonts w:ascii="Times New Roman" w:hAnsi="Times New Roman" w:cs="Times New Roman"/>
          <w:sz w:val="24"/>
          <w:szCs w:val="24"/>
        </w:rPr>
        <w:t xml:space="preserve">multi-leader team </w:t>
      </w:r>
      <w:r>
        <w:rPr>
          <w:rFonts w:ascii="Times New Roman" w:hAnsi="Times New Roman" w:cs="Times New Roman"/>
          <w:sz w:val="24"/>
          <w:szCs w:val="24"/>
        </w:rPr>
        <w:t xml:space="preserve">category for themes related to effectiveness </w:t>
      </w:r>
      <w:r w:rsidR="003F2B08">
        <w:rPr>
          <w:rFonts w:ascii="Times New Roman" w:hAnsi="Times New Roman" w:cs="Times New Roman"/>
          <w:sz w:val="24"/>
          <w:szCs w:val="24"/>
        </w:rPr>
        <w:t>and/or contextualization arguments.</w:t>
      </w:r>
    </w:p>
    <w:p w14:paraId="55E8277B" w14:textId="467C7E70" w:rsidR="008C6917" w:rsidRDefault="00500BAF">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coding scheme was developed that aligned with </w:t>
      </w:r>
      <w:r w:rsidR="00F2197F">
        <w:rPr>
          <w:rFonts w:ascii="Times New Roman" w:hAnsi="Times New Roman" w:cs="Times New Roman"/>
          <w:sz w:val="24"/>
          <w:szCs w:val="24"/>
        </w:rPr>
        <w:t xml:space="preserve">the two dimensions of interest. </w:t>
      </w:r>
      <w:r>
        <w:rPr>
          <w:rFonts w:ascii="Times New Roman" w:hAnsi="Times New Roman" w:cs="Times New Roman"/>
          <w:sz w:val="24"/>
          <w:szCs w:val="24"/>
        </w:rPr>
        <w:t>For the proportion of leadership dimension, coding options included</w:t>
      </w:r>
      <w:r w:rsidR="00F2197F">
        <w:rPr>
          <w:rFonts w:ascii="Times New Roman" w:hAnsi="Times New Roman" w:cs="Times New Roman"/>
          <w:sz w:val="24"/>
          <w:szCs w:val="24"/>
        </w:rPr>
        <w:t>:</w:t>
      </w:r>
      <w:r>
        <w:rPr>
          <w:rFonts w:ascii="Times New Roman" w:hAnsi="Times New Roman" w:cs="Times New Roman"/>
          <w:sz w:val="24"/>
          <w:szCs w:val="24"/>
        </w:rPr>
        <w:t xml:space="preserve"> (1) </w:t>
      </w:r>
      <w:r w:rsidR="00227A6B">
        <w:rPr>
          <w:rFonts w:ascii="Times New Roman" w:hAnsi="Times New Roman" w:cs="Times New Roman"/>
          <w:sz w:val="24"/>
          <w:szCs w:val="24"/>
        </w:rPr>
        <w:t>all</w:t>
      </w:r>
      <w:r w:rsidR="00395141">
        <w:rPr>
          <w:rFonts w:ascii="Times New Roman" w:hAnsi="Times New Roman" w:cs="Times New Roman"/>
          <w:sz w:val="24"/>
          <w:szCs w:val="24"/>
        </w:rPr>
        <w:t xml:space="preserve">; (2) </w:t>
      </w:r>
      <w:r w:rsidR="00227A6B">
        <w:rPr>
          <w:rFonts w:ascii="Times New Roman" w:hAnsi="Times New Roman" w:cs="Times New Roman"/>
          <w:sz w:val="24"/>
          <w:szCs w:val="24"/>
        </w:rPr>
        <w:t>three or more, but less than all</w:t>
      </w:r>
      <w:r w:rsidR="00395141">
        <w:rPr>
          <w:rFonts w:ascii="Times New Roman" w:hAnsi="Times New Roman" w:cs="Times New Roman"/>
          <w:sz w:val="24"/>
          <w:szCs w:val="24"/>
        </w:rPr>
        <w:t xml:space="preserve">; and (3) </w:t>
      </w:r>
      <w:r w:rsidR="00227A6B">
        <w:rPr>
          <w:rFonts w:ascii="Times New Roman" w:hAnsi="Times New Roman" w:cs="Times New Roman"/>
          <w:sz w:val="24"/>
          <w:szCs w:val="24"/>
        </w:rPr>
        <w:t>two</w:t>
      </w:r>
      <w:r w:rsidR="00395141">
        <w:rPr>
          <w:rFonts w:ascii="Times New Roman" w:hAnsi="Times New Roman" w:cs="Times New Roman"/>
          <w:sz w:val="24"/>
          <w:szCs w:val="24"/>
        </w:rPr>
        <w:t xml:space="preserve">. </w:t>
      </w:r>
      <w:r>
        <w:rPr>
          <w:rFonts w:ascii="Times New Roman" w:hAnsi="Times New Roman" w:cs="Times New Roman"/>
          <w:sz w:val="24"/>
          <w:szCs w:val="24"/>
        </w:rPr>
        <w:t xml:space="preserve">For the </w:t>
      </w:r>
      <w:r w:rsidR="00D2212F">
        <w:rPr>
          <w:rFonts w:ascii="Times New Roman" w:hAnsi="Times New Roman" w:cs="Times New Roman"/>
          <w:sz w:val="24"/>
          <w:szCs w:val="24"/>
        </w:rPr>
        <w:t xml:space="preserve">co-enactment </w:t>
      </w:r>
      <w:r>
        <w:rPr>
          <w:rFonts w:ascii="Times New Roman" w:hAnsi="Times New Roman" w:cs="Times New Roman"/>
          <w:sz w:val="24"/>
          <w:szCs w:val="24"/>
        </w:rPr>
        <w:t>of leadership dimension, coding options included</w:t>
      </w:r>
      <w:r w:rsidR="00F2197F">
        <w:rPr>
          <w:rFonts w:ascii="Times New Roman" w:hAnsi="Times New Roman" w:cs="Times New Roman"/>
          <w:sz w:val="24"/>
          <w:szCs w:val="24"/>
        </w:rPr>
        <w:t>:</w:t>
      </w:r>
      <w:r>
        <w:rPr>
          <w:rFonts w:ascii="Times New Roman" w:hAnsi="Times New Roman" w:cs="Times New Roman"/>
          <w:sz w:val="24"/>
          <w:szCs w:val="24"/>
        </w:rPr>
        <w:t xml:space="preserve"> (1) complete</w:t>
      </w:r>
      <w:r w:rsidR="00045366">
        <w:rPr>
          <w:rFonts w:ascii="Times New Roman" w:hAnsi="Times New Roman" w:cs="Times New Roman"/>
          <w:sz w:val="24"/>
          <w:szCs w:val="24"/>
        </w:rPr>
        <w:t xml:space="preserve">; </w:t>
      </w:r>
      <w:r>
        <w:rPr>
          <w:rFonts w:ascii="Times New Roman" w:hAnsi="Times New Roman" w:cs="Times New Roman"/>
          <w:sz w:val="24"/>
          <w:szCs w:val="24"/>
        </w:rPr>
        <w:t xml:space="preserve">(2) </w:t>
      </w:r>
      <w:r w:rsidR="00227A6B">
        <w:rPr>
          <w:rFonts w:ascii="Times New Roman" w:hAnsi="Times New Roman" w:cs="Times New Roman"/>
          <w:sz w:val="24"/>
          <w:szCs w:val="24"/>
        </w:rPr>
        <w:t>some</w:t>
      </w:r>
      <w:r w:rsidR="006F01FB">
        <w:rPr>
          <w:rFonts w:ascii="Times New Roman" w:hAnsi="Times New Roman" w:cs="Times New Roman"/>
          <w:sz w:val="24"/>
          <w:szCs w:val="24"/>
        </w:rPr>
        <w:t xml:space="preserve">; and (3) </w:t>
      </w:r>
      <w:r w:rsidR="00227A6B">
        <w:rPr>
          <w:rFonts w:ascii="Times New Roman" w:hAnsi="Times New Roman" w:cs="Times New Roman"/>
          <w:sz w:val="24"/>
          <w:szCs w:val="24"/>
        </w:rPr>
        <w:t>none</w:t>
      </w:r>
      <w:r>
        <w:rPr>
          <w:rFonts w:ascii="Times New Roman" w:hAnsi="Times New Roman" w:cs="Times New Roman"/>
          <w:sz w:val="24"/>
          <w:szCs w:val="24"/>
        </w:rPr>
        <w:t>.</w:t>
      </w:r>
      <w:r w:rsidR="0023264F">
        <w:rPr>
          <w:rFonts w:ascii="Times New Roman" w:hAnsi="Times New Roman" w:cs="Times New Roman"/>
          <w:sz w:val="24"/>
          <w:szCs w:val="24"/>
        </w:rPr>
        <w:t xml:space="preserve"> </w:t>
      </w:r>
      <w:r>
        <w:rPr>
          <w:rFonts w:ascii="Times New Roman" w:hAnsi="Times New Roman" w:cs="Times New Roman"/>
          <w:sz w:val="24"/>
          <w:szCs w:val="24"/>
        </w:rPr>
        <w:t>T</w:t>
      </w:r>
      <w:r w:rsidR="0025594A">
        <w:rPr>
          <w:rFonts w:ascii="Times New Roman" w:hAnsi="Times New Roman" w:cs="Times New Roman"/>
          <w:sz w:val="24"/>
          <w:szCs w:val="24"/>
        </w:rPr>
        <w:t xml:space="preserve">he coding process consisted of </w:t>
      </w:r>
      <w:r>
        <w:rPr>
          <w:rFonts w:ascii="Times New Roman" w:hAnsi="Times New Roman" w:cs="Times New Roman"/>
          <w:sz w:val="24"/>
          <w:szCs w:val="24"/>
        </w:rPr>
        <w:t xml:space="preserve">meetings </w:t>
      </w:r>
      <w:r w:rsidR="00045366">
        <w:rPr>
          <w:rFonts w:ascii="Times New Roman" w:hAnsi="Times New Roman" w:cs="Times New Roman"/>
          <w:sz w:val="24"/>
          <w:szCs w:val="24"/>
        </w:rPr>
        <w:t>between</w:t>
      </w:r>
      <w:r>
        <w:rPr>
          <w:rFonts w:ascii="Times New Roman" w:hAnsi="Times New Roman" w:cs="Times New Roman"/>
          <w:sz w:val="24"/>
          <w:szCs w:val="24"/>
        </w:rPr>
        <w:t xml:space="preserve"> the authors and </w:t>
      </w:r>
      <w:r w:rsidR="000F2941">
        <w:rPr>
          <w:rFonts w:ascii="Times New Roman" w:hAnsi="Times New Roman" w:cs="Times New Roman"/>
          <w:sz w:val="24"/>
          <w:szCs w:val="24"/>
        </w:rPr>
        <w:t xml:space="preserve">a </w:t>
      </w:r>
      <w:r>
        <w:rPr>
          <w:rFonts w:ascii="Times New Roman" w:hAnsi="Times New Roman" w:cs="Times New Roman"/>
          <w:sz w:val="24"/>
          <w:szCs w:val="24"/>
        </w:rPr>
        <w:t>research assistant to discuss the codes and the coding process.</w:t>
      </w:r>
      <w:r w:rsidR="0023264F">
        <w:rPr>
          <w:rFonts w:ascii="Times New Roman" w:hAnsi="Times New Roman" w:cs="Times New Roman"/>
          <w:sz w:val="24"/>
          <w:szCs w:val="24"/>
        </w:rPr>
        <w:t xml:space="preserve"> </w:t>
      </w:r>
      <w:r>
        <w:rPr>
          <w:rFonts w:ascii="Times New Roman" w:hAnsi="Times New Roman" w:cs="Times New Roman"/>
          <w:sz w:val="24"/>
          <w:szCs w:val="24"/>
        </w:rPr>
        <w:t>Based on these discussions, a sample of nine articles representing a range of co</w:t>
      </w:r>
      <w:r w:rsidR="006043E8">
        <w:rPr>
          <w:rFonts w:ascii="Times New Roman" w:hAnsi="Times New Roman" w:cs="Times New Roman"/>
          <w:sz w:val="24"/>
          <w:szCs w:val="24"/>
        </w:rPr>
        <w:t xml:space="preserve">des was chosen for pilot coding. The pilot </w:t>
      </w:r>
      <w:r>
        <w:rPr>
          <w:rFonts w:ascii="Times New Roman" w:hAnsi="Times New Roman" w:cs="Times New Roman"/>
          <w:sz w:val="24"/>
          <w:szCs w:val="24"/>
        </w:rPr>
        <w:t xml:space="preserve">articles were independently coded and </w:t>
      </w:r>
      <w:r w:rsidR="00045366">
        <w:rPr>
          <w:rFonts w:ascii="Times New Roman" w:hAnsi="Times New Roman" w:cs="Times New Roman"/>
          <w:sz w:val="24"/>
          <w:szCs w:val="24"/>
        </w:rPr>
        <w:t xml:space="preserve">then </w:t>
      </w:r>
      <w:r>
        <w:rPr>
          <w:rFonts w:ascii="Times New Roman" w:hAnsi="Times New Roman" w:cs="Times New Roman"/>
          <w:sz w:val="24"/>
          <w:szCs w:val="24"/>
        </w:rPr>
        <w:t xml:space="preserve">discussed to </w:t>
      </w:r>
      <w:r w:rsidR="00E95398">
        <w:rPr>
          <w:rFonts w:ascii="Times New Roman" w:hAnsi="Times New Roman" w:cs="Times New Roman"/>
          <w:sz w:val="24"/>
          <w:szCs w:val="24"/>
        </w:rPr>
        <w:t>evaluate the extent to which there was</w:t>
      </w:r>
      <w:r>
        <w:rPr>
          <w:rFonts w:ascii="Times New Roman" w:hAnsi="Times New Roman" w:cs="Times New Roman"/>
          <w:sz w:val="24"/>
          <w:szCs w:val="24"/>
        </w:rPr>
        <w:t xml:space="preserve"> alignment and understanding of the categories.</w:t>
      </w:r>
      <w:r w:rsidR="0023264F">
        <w:rPr>
          <w:rFonts w:ascii="Times New Roman" w:hAnsi="Times New Roman" w:cs="Times New Roman"/>
          <w:sz w:val="24"/>
          <w:szCs w:val="24"/>
        </w:rPr>
        <w:t xml:space="preserve"> </w:t>
      </w:r>
      <w:r>
        <w:rPr>
          <w:rFonts w:ascii="Times New Roman" w:hAnsi="Times New Roman" w:cs="Times New Roman"/>
          <w:sz w:val="24"/>
          <w:szCs w:val="24"/>
        </w:rPr>
        <w:t xml:space="preserve">The first author and </w:t>
      </w:r>
      <w:r w:rsidR="00D2212F">
        <w:rPr>
          <w:rFonts w:ascii="Times New Roman" w:hAnsi="Times New Roman" w:cs="Times New Roman"/>
          <w:sz w:val="24"/>
          <w:szCs w:val="24"/>
        </w:rPr>
        <w:t>the</w:t>
      </w:r>
      <w:r>
        <w:rPr>
          <w:rFonts w:ascii="Times New Roman" w:hAnsi="Times New Roman" w:cs="Times New Roman"/>
          <w:sz w:val="24"/>
          <w:szCs w:val="24"/>
        </w:rPr>
        <w:t xml:space="preserve"> research assistant then </w:t>
      </w:r>
      <w:r w:rsidR="006E0637">
        <w:rPr>
          <w:rFonts w:ascii="Times New Roman" w:hAnsi="Times New Roman" w:cs="Times New Roman"/>
          <w:sz w:val="24"/>
          <w:szCs w:val="24"/>
        </w:rPr>
        <w:t xml:space="preserve">independently </w:t>
      </w:r>
      <w:r>
        <w:rPr>
          <w:rFonts w:ascii="Times New Roman" w:hAnsi="Times New Roman" w:cs="Times New Roman"/>
          <w:sz w:val="24"/>
          <w:szCs w:val="24"/>
        </w:rPr>
        <w:t xml:space="preserve">coded each of the </w:t>
      </w:r>
      <w:r w:rsidR="00440933">
        <w:rPr>
          <w:rFonts w:ascii="Times New Roman" w:hAnsi="Times New Roman" w:cs="Times New Roman"/>
          <w:sz w:val="24"/>
          <w:szCs w:val="24"/>
        </w:rPr>
        <w:t>remaining</w:t>
      </w:r>
      <w:r w:rsidR="00B14D3A">
        <w:rPr>
          <w:rFonts w:ascii="Times New Roman" w:hAnsi="Times New Roman" w:cs="Times New Roman"/>
          <w:sz w:val="24"/>
          <w:szCs w:val="24"/>
        </w:rPr>
        <w:t xml:space="preserve"> </w:t>
      </w:r>
      <w:r>
        <w:rPr>
          <w:rFonts w:ascii="Times New Roman" w:hAnsi="Times New Roman" w:cs="Times New Roman"/>
          <w:sz w:val="24"/>
          <w:szCs w:val="24"/>
        </w:rPr>
        <w:t>manuscripts</w:t>
      </w:r>
      <w:r w:rsidR="004A2C31">
        <w:rPr>
          <w:rFonts w:ascii="Times New Roman" w:hAnsi="Times New Roman" w:cs="Times New Roman"/>
          <w:sz w:val="24"/>
          <w:szCs w:val="24"/>
        </w:rPr>
        <w:t xml:space="preserve">. In addition, both raters </w:t>
      </w:r>
      <w:r w:rsidR="00A71D28">
        <w:rPr>
          <w:rFonts w:ascii="Times New Roman" w:hAnsi="Times New Roman" w:cs="Times New Roman"/>
          <w:sz w:val="24"/>
          <w:szCs w:val="24"/>
        </w:rPr>
        <w:t>indicated their confi</w:t>
      </w:r>
      <w:r w:rsidR="00551FAB">
        <w:rPr>
          <w:rFonts w:ascii="Times New Roman" w:hAnsi="Times New Roman" w:cs="Times New Roman"/>
          <w:sz w:val="24"/>
          <w:szCs w:val="24"/>
        </w:rPr>
        <w:t>dence level in their coding of</w:t>
      </w:r>
      <w:r w:rsidR="00A71D28">
        <w:rPr>
          <w:rFonts w:ascii="Times New Roman" w:hAnsi="Times New Roman" w:cs="Times New Roman"/>
          <w:sz w:val="24"/>
          <w:szCs w:val="24"/>
        </w:rPr>
        <w:t xml:space="preserve"> each </w:t>
      </w:r>
      <w:r w:rsidR="004A2C31">
        <w:rPr>
          <w:rFonts w:ascii="Times New Roman" w:hAnsi="Times New Roman" w:cs="Times New Roman"/>
          <w:sz w:val="24"/>
          <w:szCs w:val="24"/>
        </w:rPr>
        <w:t>dimension as well as notes for explaining their category coding determinations</w:t>
      </w:r>
      <w:r>
        <w:rPr>
          <w:rFonts w:ascii="Times New Roman" w:hAnsi="Times New Roman" w:cs="Times New Roman"/>
          <w:sz w:val="24"/>
          <w:szCs w:val="24"/>
        </w:rPr>
        <w:t xml:space="preserve">. </w:t>
      </w:r>
      <w:r w:rsidR="0030787D">
        <w:rPr>
          <w:rFonts w:ascii="Times New Roman" w:hAnsi="Times New Roman" w:cs="Times New Roman"/>
          <w:sz w:val="24"/>
          <w:szCs w:val="24"/>
        </w:rPr>
        <w:t xml:space="preserve">For </w:t>
      </w:r>
      <w:r w:rsidR="00227A6B">
        <w:rPr>
          <w:rFonts w:ascii="Times New Roman" w:hAnsi="Times New Roman" w:cs="Times New Roman"/>
          <w:sz w:val="24"/>
          <w:szCs w:val="24"/>
        </w:rPr>
        <w:t xml:space="preserve">quantitative </w:t>
      </w:r>
      <w:r w:rsidR="0030787D">
        <w:rPr>
          <w:rFonts w:ascii="Times New Roman" w:hAnsi="Times New Roman" w:cs="Times New Roman"/>
          <w:sz w:val="24"/>
          <w:szCs w:val="24"/>
        </w:rPr>
        <w:t xml:space="preserve">articles, the operationalization </w:t>
      </w:r>
      <w:r w:rsidR="00421EDE">
        <w:rPr>
          <w:rFonts w:ascii="Times New Roman" w:hAnsi="Times New Roman" w:cs="Times New Roman"/>
          <w:sz w:val="24"/>
          <w:szCs w:val="24"/>
        </w:rPr>
        <w:t>was</w:t>
      </w:r>
      <w:r w:rsidR="0030787D">
        <w:rPr>
          <w:rFonts w:ascii="Times New Roman" w:hAnsi="Times New Roman" w:cs="Times New Roman"/>
          <w:sz w:val="24"/>
          <w:szCs w:val="24"/>
        </w:rPr>
        <w:t xml:space="preserve"> the determining </w:t>
      </w:r>
      <w:r w:rsidR="0030787D">
        <w:rPr>
          <w:rFonts w:ascii="Times New Roman" w:hAnsi="Times New Roman" w:cs="Times New Roman"/>
          <w:sz w:val="24"/>
          <w:szCs w:val="24"/>
        </w:rPr>
        <w:lastRenderedPageBreak/>
        <w:t>factor for categorization coding. For qualitative articles</w:t>
      </w:r>
      <w:r w:rsidR="00B92FE6">
        <w:rPr>
          <w:rFonts w:ascii="Times New Roman" w:hAnsi="Times New Roman" w:cs="Times New Roman"/>
          <w:sz w:val="24"/>
          <w:szCs w:val="24"/>
        </w:rPr>
        <w:t xml:space="preserve"> (e.g., interviews, case studies, observations, etc.)</w:t>
      </w:r>
      <w:r w:rsidR="0030787D">
        <w:rPr>
          <w:rFonts w:ascii="Times New Roman" w:hAnsi="Times New Roman" w:cs="Times New Roman"/>
          <w:sz w:val="24"/>
          <w:szCs w:val="24"/>
        </w:rPr>
        <w:t>, categoriz</w:t>
      </w:r>
      <w:r w:rsidR="00551FAB">
        <w:rPr>
          <w:rFonts w:ascii="Times New Roman" w:hAnsi="Times New Roman" w:cs="Times New Roman"/>
          <w:sz w:val="24"/>
          <w:szCs w:val="24"/>
        </w:rPr>
        <w:t>ation</w:t>
      </w:r>
      <w:r w:rsidR="0030787D">
        <w:rPr>
          <w:rFonts w:ascii="Times New Roman" w:hAnsi="Times New Roman" w:cs="Times New Roman"/>
          <w:sz w:val="24"/>
          <w:szCs w:val="24"/>
        </w:rPr>
        <w:t xml:space="preserve"> coding decisions were based upon the inductive descriptions of the phenomenon. For conceptual articles, the definition (if offered) and the theoretical rationale and arguments employed were used to make coding determinations. </w:t>
      </w:r>
      <w:r w:rsidR="007E202D">
        <w:rPr>
          <w:rFonts w:ascii="Times New Roman" w:hAnsi="Times New Roman" w:cs="Times New Roman"/>
          <w:sz w:val="24"/>
          <w:szCs w:val="24"/>
        </w:rPr>
        <w:t xml:space="preserve">Overall, we were guided by the authors’ </w:t>
      </w:r>
      <w:r w:rsidR="00551FAB">
        <w:rPr>
          <w:rFonts w:ascii="Times New Roman" w:hAnsi="Times New Roman" w:cs="Times New Roman"/>
          <w:sz w:val="24"/>
          <w:szCs w:val="24"/>
        </w:rPr>
        <w:t>choices in</w:t>
      </w:r>
      <w:r w:rsidR="007E202D">
        <w:rPr>
          <w:rFonts w:ascii="Times New Roman" w:hAnsi="Times New Roman" w:cs="Times New Roman"/>
          <w:sz w:val="24"/>
          <w:szCs w:val="24"/>
        </w:rPr>
        <w:t xml:space="preserve"> how they operationalized, described, and defined the</w:t>
      </w:r>
      <w:r w:rsidR="00544ACF">
        <w:rPr>
          <w:rFonts w:ascii="Times New Roman" w:hAnsi="Times New Roman" w:cs="Times New Roman"/>
          <w:sz w:val="24"/>
          <w:szCs w:val="24"/>
        </w:rPr>
        <w:t>ir approach to the</w:t>
      </w:r>
      <w:r w:rsidR="007E202D">
        <w:rPr>
          <w:rFonts w:ascii="Times New Roman" w:hAnsi="Times New Roman" w:cs="Times New Roman"/>
          <w:sz w:val="24"/>
          <w:szCs w:val="24"/>
        </w:rPr>
        <w:t xml:space="preserve"> </w:t>
      </w:r>
      <w:r w:rsidR="00544ACF">
        <w:rPr>
          <w:rFonts w:ascii="Times New Roman" w:hAnsi="Times New Roman" w:cs="Times New Roman"/>
          <w:sz w:val="24"/>
          <w:szCs w:val="24"/>
        </w:rPr>
        <w:t xml:space="preserve">multi-leader team </w:t>
      </w:r>
      <w:r w:rsidR="00EA3135">
        <w:rPr>
          <w:rFonts w:ascii="Times New Roman" w:hAnsi="Times New Roman" w:cs="Times New Roman"/>
          <w:sz w:val="24"/>
          <w:szCs w:val="24"/>
        </w:rPr>
        <w:t xml:space="preserve">phenomenon. </w:t>
      </w:r>
      <w:r>
        <w:rPr>
          <w:rFonts w:ascii="Times New Roman" w:hAnsi="Times New Roman" w:cs="Times New Roman"/>
          <w:sz w:val="24"/>
          <w:szCs w:val="24"/>
        </w:rPr>
        <w:t xml:space="preserve">The second author reviewed coding discrepancies and </w:t>
      </w:r>
      <w:r w:rsidR="004D0E44">
        <w:rPr>
          <w:rFonts w:ascii="Times New Roman" w:hAnsi="Times New Roman" w:cs="Times New Roman"/>
          <w:sz w:val="24"/>
          <w:szCs w:val="24"/>
        </w:rPr>
        <w:t xml:space="preserve">determined the most appropriate final code. </w:t>
      </w:r>
      <w:r w:rsidR="00421EDE">
        <w:rPr>
          <w:rFonts w:ascii="Times New Roman" w:hAnsi="Times New Roman" w:cs="Times New Roman"/>
          <w:sz w:val="24"/>
          <w:szCs w:val="24"/>
        </w:rPr>
        <w:t>Specifically</w:t>
      </w:r>
      <w:r w:rsidR="00A71D28">
        <w:rPr>
          <w:rFonts w:ascii="Times New Roman" w:hAnsi="Times New Roman" w:cs="Times New Roman"/>
          <w:sz w:val="24"/>
          <w:szCs w:val="24"/>
        </w:rPr>
        <w:t>,</w:t>
      </w:r>
      <w:r w:rsidR="004D0E44">
        <w:rPr>
          <w:rFonts w:ascii="Times New Roman" w:hAnsi="Times New Roman" w:cs="Times New Roman"/>
          <w:sz w:val="24"/>
          <w:szCs w:val="24"/>
        </w:rPr>
        <w:t xml:space="preserve"> the second author </w:t>
      </w:r>
      <w:r w:rsidR="004F01B1">
        <w:rPr>
          <w:rFonts w:ascii="Times New Roman" w:hAnsi="Times New Roman" w:cs="Times New Roman"/>
          <w:sz w:val="24"/>
          <w:szCs w:val="24"/>
        </w:rPr>
        <w:t>independent</w:t>
      </w:r>
      <w:r w:rsidR="004D0E44">
        <w:rPr>
          <w:rFonts w:ascii="Times New Roman" w:hAnsi="Times New Roman" w:cs="Times New Roman"/>
          <w:sz w:val="24"/>
          <w:szCs w:val="24"/>
        </w:rPr>
        <w:t>ly</w:t>
      </w:r>
      <w:r w:rsidR="004F01B1">
        <w:rPr>
          <w:rFonts w:ascii="Times New Roman" w:hAnsi="Times New Roman" w:cs="Times New Roman"/>
          <w:sz w:val="24"/>
          <w:szCs w:val="24"/>
        </w:rPr>
        <w:t xml:space="preserve"> review</w:t>
      </w:r>
      <w:r w:rsidR="004D0E44">
        <w:rPr>
          <w:rFonts w:ascii="Times New Roman" w:hAnsi="Times New Roman" w:cs="Times New Roman"/>
          <w:sz w:val="24"/>
          <w:szCs w:val="24"/>
        </w:rPr>
        <w:t>ed</w:t>
      </w:r>
      <w:r w:rsidR="004F01B1">
        <w:rPr>
          <w:rFonts w:ascii="Times New Roman" w:hAnsi="Times New Roman" w:cs="Times New Roman"/>
          <w:sz w:val="24"/>
          <w:szCs w:val="24"/>
        </w:rPr>
        <w:t xml:space="preserve"> </w:t>
      </w:r>
      <w:r w:rsidR="004D0E44">
        <w:rPr>
          <w:rFonts w:ascii="Times New Roman" w:hAnsi="Times New Roman" w:cs="Times New Roman"/>
          <w:sz w:val="24"/>
          <w:szCs w:val="24"/>
        </w:rPr>
        <w:t xml:space="preserve">and coded the article while referencing the </w:t>
      </w:r>
      <w:r w:rsidR="00421EDE">
        <w:rPr>
          <w:rFonts w:ascii="Times New Roman" w:hAnsi="Times New Roman" w:cs="Times New Roman"/>
          <w:sz w:val="24"/>
          <w:szCs w:val="24"/>
        </w:rPr>
        <w:t xml:space="preserve">confidence levels </w:t>
      </w:r>
      <w:r w:rsidR="00E56963">
        <w:rPr>
          <w:rFonts w:ascii="Times New Roman" w:hAnsi="Times New Roman" w:cs="Times New Roman"/>
          <w:sz w:val="24"/>
          <w:szCs w:val="24"/>
        </w:rPr>
        <w:t xml:space="preserve">of the </w:t>
      </w:r>
      <w:r w:rsidR="004D0E44">
        <w:rPr>
          <w:rFonts w:ascii="Times New Roman" w:hAnsi="Times New Roman" w:cs="Times New Roman"/>
          <w:sz w:val="24"/>
          <w:szCs w:val="24"/>
        </w:rPr>
        <w:t xml:space="preserve">first author and research assistant as well as their written </w:t>
      </w:r>
      <w:r w:rsidR="004A2C31">
        <w:rPr>
          <w:rFonts w:ascii="Times New Roman" w:hAnsi="Times New Roman" w:cs="Times New Roman"/>
          <w:sz w:val="24"/>
          <w:szCs w:val="24"/>
        </w:rPr>
        <w:t xml:space="preserve">notes </w:t>
      </w:r>
      <w:r w:rsidR="004D0E44">
        <w:rPr>
          <w:rFonts w:ascii="Times New Roman" w:hAnsi="Times New Roman" w:cs="Times New Roman"/>
          <w:sz w:val="24"/>
          <w:szCs w:val="24"/>
        </w:rPr>
        <w:t xml:space="preserve">for </w:t>
      </w:r>
      <w:r w:rsidR="006E0637">
        <w:rPr>
          <w:rFonts w:ascii="Times New Roman" w:hAnsi="Times New Roman" w:cs="Times New Roman"/>
          <w:sz w:val="24"/>
          <w:szCs w:val="24"/>
        </w:rPr>
        <w:t>their</w:t>
      </w:r>
      <w:r w:rsidR="004D0E44">
        <w:rPr>
          <w:rFonts w:ascii="Times New Roman" w:hAnsi="Times New Roman" w:cs="Times New Roman"/>
          <w:sz w:val="24"/>
          <w:szCs w:val="24"/>
        </w:rPr>
        <w:t xml:space="preserve"> </w:t>
      </w:r>
      <w:r w:rsidR="0025594A">
        <w:rPr>
          <w:rFonts w:ascii="Times New Roman" w:hAnsi="Times New Roman" w:cs="Times New Roman"/>
          <w:sz w:val="24"/>
          <w:szCs w:val="24"/>
        </w:rPr>
        <w:t>coding decision</w:t>
      </w:r>
      <w:r w:rsidR="00551FAB">
        <w:rPr>
          <w:rFonts w:ascii="Times New Roman" w:hAnsi="Times New Roman" w:cs="Times New Roman"/>
          <w:sz w:val="24"/>
          <w:szCs w:val="24"/>
        </w:rPr>
        <w:t>s</w:t>
      </w:r>
      <w:r w:rsidR="004D0E44">
        <w:rPr>
          <w:rFonts w:ascii="Times New Roman" w:hAnsi="Times New Roman" w:cs="Times New Roman"/>
          <w:sz w:val="24"/>
          <w:szCs w:val="24"/>
        </w:rPr>
        <w:t xml:space="preserve">. </w:t>
      </w:r>
    </w:p>
    <w:p w14:paraId="16419360" w14:textId="1545436D" w:rsidR="00151458" w:rsidRDefault="00F940FC" w:rsidP="006F2E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96264B">
        <w:rPr>
          <w:rFonts w:ascii="Times New Roman" w:hAnsi="Times New Roman" w:cs="Times New Roman"/>
          <w:sz w:val="24"/>
          <w:szCs w:val="24"/>
        </w:rPr>
        <w:t xml:space="preserve">able </w:t>
      </w:r>
      <w:r w:rsidR="00881016">
        <w:rPr>
          <w:rFonts w:ascii="Times New Roman" w:hAnsi="Times New Roman" w:cs="Times New Roman"/>
          <w:sz w:val="24"/>
          <w:szCs w:val="24"/>
        </w:rPr>
        <w:t>1</w:t>
      </w:r>
      <w:r w:rsidR="0096264B">
        <w:rPr>
          <w:rFonts w:ascii="Times New Roman" w:hAnsi="Times New Roman" w:cs="Times New Roman"/>
          <w:sz w:val="24"/>
          <w:szCs w:val="24"/>
        </w:rPr>
        <w:t xml:space="preserve"> offers a </w:t>
      </w:r>
      <w:r w:rsidR="008C6917">
        <w:rPr>
          <w:rFonts w:ascii="Times New Roman" w:hAnsi="Times New Roman" w:cs="Times New Roman"/>
          <w:sz w:val="24"/>
          <w:szCs w:val="24"/>
        </w:rPr>
        <w:t xml:space="preserve">breakdown of studies </w:t>
      </w:r>
      <w:r w:rsidR="0096264B">
        <w:rPr>
          <w:rFonts w:ascii="Times New Roman" w:hAnsi="Times New Roman" w:cs="Times New Roman"/>
          <w:sz w:val="24"/>
          <w:szCs w:val="24"/>
        </w:rPr>
        <w:t>by configuration</w:t>
      </w:r>
      <w:r w:rsidR="00F17FF3">
        <w:rPr>
          <w:rFonts w:ascii="Times New Roman" w:hAnsi="Times New Roman" w:cs="Times New Roman"/>
          <w:sz w:val="24"/>
          <w:szCs w:val="24"/>
        </w:rPr>
        <w:t xml:space="preserve"> </w:t>
      </w:r>
      <w:r w:rsidR="0096264B">
        <w:rPr>
          <w:rFonts w:ascii="Times New Roman" w:hAnsi="Times New Roman" w:cs="Times New Roman"/>
          <w:sz w:val="24"/>
          <w:szCs w:val="24"/>
        </w:rPr>
        <w:t xml:space="preserve">type and study type. </w:t>
      </w:r>
      <w:r w:rsidR="008C0732">
        <w:rPr>
          <w:rFonts w:ascii="Times New Roman" w:hAnsi="Times New Roman" w:cs="Times New Roman"/>
          <w:sz w:val="24"/>
          <w:szCs w:val="24"/>
        </w:rPr>
        <w:t xml:space="preserve">For </w:t>
      </w:r>
      <w:r w:rsidR="00EC352E">
        <w:rPr>
          <w:rFonts w:ascii="Times New Roman" w:hAnsi="Times New Roman" w:cs="Times New Roman"/>
          <w:sz w:val="24"/>
          <w:szCs w:val="24"/>
        </w:rPr>
        <w:t>the proportion of leaders dimension</w:t>
      </w:r>
      <w:r w:rsidR="008C0732">
        <w:rPr>
          <w:rFonts w:ascii="Times New Roman" w:hAnsi="Times New Roman" w:cs="Times New Roman"/>
          <w:sz w:val="24"/>
          <w:szCs w:val="24"/>
        </w:rPr>
        <w:t>, the majority of</w:t>
      </w:r>
      <w:r w:rsidR="00CA1477">
        <w:rPr>
          <w:rFonts w:ascii="Times New Roman" w:hAnsi="Times New Roman" w:cs="Times New Roman"/>
          <w:sz w:val="24"/>
          <w:szCs w:val="24"/>
        </w:rPr>
        <w:t xml:space="preserve"> studies </w:t>
      </w:r>
      <w:r w:rsidR="00AF4EA6">
        <w:rPr>
          <w:rFonts w:ascii="Times New Roman" w:hAnsi="Times New Roman" w:cs="Times New Roman"/>
          <w:sz w:val="24"/>
          <w:szCs w:val="24"/>
        </w:rPr>
        <w:t>(</w:t>
      </w:r>
      <w:r w:rsidR="007003B6">
        <w:rPr>
          <w:rFonts w:ascii="Times New Roman" w:hAnsi="Times New Roman" w:cs="Times New Roman"/>
          <w:sz w:val="24"/>
          <w:szCs w:val="24"/>
        </w:rPr>
        <w:t>67.4</w:t>
      </w:r>
      <w:r w:rsidR="00AF4EA6">
        <w:rPr>
          <w:rFonts w:ascii="Times New Roman" w:hAnsi="Times New Roman" w:cs="Times New Roman"/>
          <w:sz w:val="24"/>
          <w:szCs w:val="24"/>
        </w:rPr>
        <w:t xml:space="preserve">%) </w:t>
      </w:r>
      <w:r w:rsidR="00CA1477">
        <w:rPr>
          <w:rFonts w:ascii="Times New Roman" w:hAnsi="Times New Roman" w:cs="Times New Roman"/>
          <w:sz w:val="24"/>
          <w:szCs w:val="24"/>
        </w:rPr>
        <w:t xml:space="preserve">are categorized as </w:t>
      </w:r>
      <w:r w:rsidR="008C0732">
        <w:rPr>
          <w:rFonts w:ascii="Times New Roman" w:hAnsi="Times New Roman" w:cs="Times New Roman"/>
          <w:sz w:val="24"/>
          <w:szCs w:val="24"/>
        </w:rPr>
        <w:t xml:space="preserve">all members participating as leaders. </w:t>
      </w:r>
      <w:r w:rsidR="00C75CEF">
        <w:rPr>
          <w:rFonts w:ascii="Times New Roman" w:hAnsi="Times New Roman" w:cs="Times New Roman"/>
          <w:sz w:val="24"/>
          <w:szCs w:val="24"/>
        </w:rPr>
        <w:t>This breakdown may represent an assumpt</w:t>
      </w:r>
      <w:r w:rsidR="00683794">
        <w:rPr>
          <w:rFonts w:ascii="Times New Roman" w:hAnsi="Times New Roman" w:cs="Times New Roman"/>
          <w:sz w:val="24"/>
          <w:szCs w:val="24"/>
        </w:rPr>
        <w:t>ion within the literature;</w:t>
      </w:r>
      <w:r w:rsidR="007A0972">
        <w:rPr>
          <w:rFonts w:ascii="Times New Roman" w:hAnsi="Times New Roman" w:cs="Times New Roman"/>
          <w:sz w:val="24"/>
          <w:szCs w:val="24"/>
        </w:rPr>
        <w:t xml:space="preserve"> i</w:t>
      </w:r>
      <w:r w:rsidR="00AE2CE5">
        <w:rPr>
          <w:rFonts w:ascii="Times New Roman" w:hAnsi="Times New Roman" w:cs="Times New Roman"/>
          <w:sz w:val="24"/>
          <w:szCs w:val="24"/>
        </w:rPr>
        <w:t>f members are given the opportunity to act as leaders, they will</w:t>
      </w:r>
      <w:r w:rsidR="00B01F86">
        <w:rPr>
          <w:rFonts w:ascii="Times New Roman" w:hAnsi="Times New Roman" w:cs="Times New Roman"/>
          <w:sz w:val="24"/>
          <w:szCs w:val="24"/>
        </w:rPr>
        <w:t xml:space="preserve">. </w:t>
      </w:r>
      <w:r w:rsidR="00EC091F">
        <w:rPr>
          <w:rFonts w:ascii="Times New Roman" w:hAnsi="Times New Roman" w:cs="Times New Roman"/>
          <w:sz w:val="24"/>
          <w:szCs w:val="24"/>
        </w:rPr>
        <w:t>Interestingly, t</w:t>
      </w:r>
      <w:r w:rsidR="00754FED">
        <w:rPr>
          <w:rFonts w:ascii="Times New Roman" w:hAnsi="Times New Roman" w:cs="Times New Roman"/>
          <w:sz w:val="24"/>
          <w:szCs w:val="24"/>
        </w:rPr>
        <w:t xml:space="preserve">wo quantitative studies that purposefully investigate member-leader emergence offer </w:t>
      </w:r>
      <w:r w:rsidR="00FA1E1A">
        <w:rPr>
          <w:rFonts w:ascii="Times New Roman" w:hAnsi="Times New Roman" w:cs="Times New Roman"/>
          <w:sz w:val="24"/>
          <w:szCs w:val="24"/>
        </w:rPr>
        <w:t xml:space="preserve">findings that </w:t>
      </w:r>
      <w:r w:rsidR="00754FED">
        <w:rPr>
          <w:rFonts w:ascii="Times New Roman" w:hAnsi="Times New Roman" w:cs="Times New Roman"/>
          <w:sz w:val="24"/>
          <w:szCs w:val="24"/>
        </w:rPr>
        <w:t>contradict</w:t>
      </w:r>
      <w:r w:rsidR="00FA1E1A">
        <w:rPr>
          <w:rFonts w:ascii="Times New Roman" w:hAnsi="Times New Roman" w:cs="Times New Roman"/>
          <w:sz w:val="24"/>
          <w:szCs w:val="24"/>
        </w:rPr>
        <w:t xml:space="preserve"> </w:t>
      </w:r>
      <w:r w:rsidR="00754FED">
        <w:rPr>
          <w:rFonts w:ascii="Times New Roman" w:hAnsi="Times New Roman" w:cs="Times New Roman"/>
          <w:sz w:val="24"/>
          <w:szCs w:val="24"/>
        </w:rPr>
        <w:t>this assumption</w:t>
      </w:r>
      <w:r w:rsidR="00683794">
        <w:rPr>
          <w:rFonts w:ascii="Times New Roman" w:hAnsi="Times New Roman" w:cs="Times New Roman"/>
          <w:sz w:val="24"/>
          <w:szCs w:val="24"/>
        </w:rPr>
        <w:t>;</w:t>
      </w:r>
      <w:r w:rsidR="00754FED">
        <w:rPr>
          <w:rFonts w:ascii="Times New Roman" w:hAnsi="Times New Roman" w:cs="Times New Roman"/>
          <w:sz w:val="24"/>
          <w:szCs w:val="24"/>
        </w:rPr>
        <w:t xml:space="preserve"> </w:t>
      </w:r>
      <w:r w:rsidR="00B01F86">
        <w:rPr>
          <w:rFonts w:ascii="Times New Roman" w:hAnsi="Times New Roman" w:cs="Times New Roman"/>
          <w:sz w:val="24"/>
          <w:szCs w:val="24"/>
        </w:rPr>
        <w:t>only</w:t>
      </w:r>
      <w:r w:rsidR="00EA3135">
        <w:rPr>
          <w:rFonts w:ascii="Times New Roman" w:hAnsi="Times New Roman" w:cs="Times New Roman"/>
          <w:sz w:val="24"/>
          <w:szCs w:val="24"/>
        </w:rPr>
        <w:t xml:space="preserve"> a few members actually surface</w:t>
      </w:r>
      <w:r w:rsidR="00B01F86">
        <w:rPr>
          <w:rFonts w:ascii="Times New Roman" w:hAnsi="Times New Roman" w:cs="Times New Roman"/>
          <w:sz w:val="24"/>
          <w:szCs w:val="24"/>
        </w:rPr>
        <w:t xml:space="preserve"> as leaders (</w:t>
      </w:r>
      <w:r w:rsidR="00151458" w:rsidRPr="006F2E86">
        <w:rPr>
          <w:rFonts w:ascii="Times New Roman" w:hAnsi="Times New Roman" w:cs="Times New Roman"/>
          <w:sz w:val="24"/>
          <w:szCs w:val="24"/>
        </w:rPr>
        <w:t>Bergman et al. 2012; Mehra et al. 2006</w:t>
      </w:r>
      <w:r w:rsidR="00B01F86">
        <w:rPr>
          <w:rFonts w:ascii="Times New Roman" w:hAnsi="Times New Roman" w:cs="Times New Roman"/>
          <w:sz w:val="24"/>
          <w:szCs w:val="24"/>
        </w:rPr>
        <w:t xml:space="preserve">). </w:t>
      </w:r>
      <w:r w:rsidR="00B6513F">
        <w:rPr>
          <w:rFonts w:ascii="Times New Roman" w:hAnsi="Times New Roman" w:cs="Times New Roman"/>
          <w:sz w:val="24"/>
          <w:szCs w:val="24"/>
        </w:rPr>
        <w:t xml:space="preserve">Investigations of </w:t>
      </w:r>
      <w:r w:rsidR="00754FED">
        <w:rPr>
          <w:rFonts w:ascii="Times New Roman" w:hAnsi="Times New Roman" w:cs="Times New Roman"/>
          <w:sz w:val="24"/>
          <w:szCs w:val="24"/>
        </w:rPr>
        <w:t xml:space="preserve">three or more, but less than </w:t>
      </w:r>
      <w:r w:rsidR="00151458">
        <w:rPr>
          <w:rFonts w:ascii="Times New Roman" w:hAnsi="Times New Roman" w:cs="Times New Roman"/>
          <w:sz w:val="24"/>
          <w:szCs w:val="24"/>
        </w:rPr>
        <w:t xml:space="preserve">all </w:t>
      </w:r>
      <w:r w:rsidR="00754FED">
        <w:rPr>
          <w:rFonts w:ascii="Times New Roman" w:hAnsi="Times New Roman" w:cs="Times New Roman"/>
          <w:sz w:val="24"/>
          <w:szCs w:val="24"/>
        </w:rPr>
        <w:t xml:space="preserve">members as leaders </w:t>
      </w:r>
      <w:r w:rsidR="00151458">
        <w:rPr>
          <w:rFonts w:ascii="Times New Roman" w:hAnsi="Times New Roman" w:cs="Times New Roman"/>
          <w:sz w:val="24"/>
          <w:szCs w:val="24"/>
        </w:rPr>
        <w:t xml:space="preserve">are less common </w:t>
      </w:r>
      <w:r w:rsidR="00754FED">
        <w:rPr>
          <w:rFonts w:ascii="Times New Roman" w:hAnsi="Times New Roman" w:cs="Times New Roman"/>
          <w:sz w:val="24"/>
          <w:szCs w:val="24"/>
        </w:rPr>
        <w:t>(2</w:t>
      </w:r>
      <w:r w:rsidR="007003B6">
        <w:rPr>
          <w:rFonts w:ascii="Times New Roman" w:hAnsi="Times New Roman" w:cs="Times New Roman"/>
          <w:sz w:val="24"/>
          <w:szCs w:val="24"/>
        </w:rPr>
        <w:t>5</w:t>
      </w:r>
      <w:r w:rsidR="00754FED">
        <w:rPr>
          <w:rFonts w:ascii="Times New Roman" w:hAnsi="Times New Roman" w:cs="Times New Roman"/>
          <w:sz w:val="24"/>
          <w:szCs w:val="24"/>
        </w:rPr>
        <w:t>.</w:t>
      </w:r>
      <w:r w:rsidR="007003B6">
        <w:rPr>
          <w:rFonts w:ascii="Times New Roman" w:hAnsi="Times New Roman" w:cs="Times New Roman"/>
          <w:sz w:val="24"/>
          <w:szCs w:val="24"/>
        </w:rPr>
        <w:t>2</w:t>
      </w:r>
      <w:r w:rsidR="00754FED">
        <w:rPr>
          <w:rFonts w:ascii="Times New Roman" w:hAnsi="Times New Roman" w:cs="Times New Roman"/>
          <w:sz w:val="24"/>
          <w:szCs w:val="24"/>
        </w:rPr>
        <w:t xml:space="preserve">%) and investigations of </w:t>
      </w:r>
      <w:r w:rsidR="00B6513F">
        <w:rPr>
          <w:rFonts w:ascii="Times New Roman" w:hAnsi="Times New Roman" w:cs="Times New Roman"/>
          <w:sz w:val="24"/>
          <w:szCs w:val="24"/>
        </w:rPr>
        <w:t>dual</w:t>
      </w:r>
      <w:r w:rsidR="00151458">
        <w:rPr>
          <w:rFonts w:ascii="Times New Roman" w:hAnsi="Times New Roman" w:cs="Times New Roman"/>
          <w:sz w:val="24"/>
          <w:szCs w:val="24"/>
        </w:rPr>
        <w:t xml:space="preserve"> leadership are rare (</w:t>
      </w:r>
      <w:r w:rsidR="007003B6">
        <w:rPr>
          <w:rFonts w:ascii="Times New Roman" w:hAnsi="Times New Roman" w:cs="Times New Roman"/>
          <w:sz w:val="24"/>
          <w:szCs w:val="24"/>
        </w:rPr>
        <w:t>7</w:t>
      </w:r>
      <w:r w:rsidR="00151458">
        <w:rPr>
          <w:rFonts w:ascii="Times New Roman" w:hAnsi="Times New Roman" w:cs="Times New Roman"/>
          <w:sz w:val="24"/>
          <w:szCs w:val="24"/>
        </w:rPr>
        <w:t>.</w:t>
      </w:r>
      <w:r w:rsidR="007003B6">
        <w:rPr>
          <w:rFonts w:ascii="Times New Roman" w:hAnsi="Times New Roman" w:cs="Times New Roman"/>
          <w:sz w:val="24"/>
          <w:szCs w:val="24"/>
        </w:rPr>
        <w:t>4</w:t>
      </w:r>
      <w:r w:rsidR="00151458">
        <w:rPr>
          <w:rFonts w:ascii="Times New Roman" w:hAnsi="Times New Roman" w:cs="Times New Roman"/>
          <w:sz w:val="24"/>
          <w:szCs w:val="24"/>
        </w:rPr>
        <w:t>%). While all members participating in leadership may have its benefits, the effectiveness of this configuration is contingent on the complexity of the context. Future research investigating varying proportions of leadership may help uncover these contingencies.</w:t>
      </w:r>
    </w:p>
    <w:p w14:paraId="3AB1FDF2" w14:textId="3CBFCAF5" w:rsidR="0096264B" w:rsidRDefault="00B6513F" w:rsidP="006F2E8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respect to the role co-enactment dimension, </w:t>
      </w:r>
      <w:r w:rsidR="0060483D">
        <w:rPr>
          <w:rFonts w:ascii="Times New Roman" w:hAnsi="Times New Roman" w:cs="Times New Roman"/>
          <w:sz w:val="24"/>
          <w:szCs w:val="24"/>
        </w:rPr>
        <w:t xml:space="preserve">relatively </w:t>
      </w:r>
      <w:r>
        <w:rPr>
          <w:rFonts w:ascii="Times New Roman" w:hAnsi="Times New Roman" w:cs="Times New Roman"/>
          <w:sz w:val="24"/>
          <w:szCs w:val="24"/>
        </w:rPr>
        <w:t>few studies are categorized as having a complete division of labor with no role overlap (</w:t>
      </w:r>
      <w:r w:rsidR="007003B6">
        <w:rPr>
          <w:rFonts w:ascii="Times New Roman" w:hAnsi="Times New Roman" w:cs="Times New Roman"/>
          <w:sz w:val="24"/>
          <w:szCs w:val="24"/>
        </w:rPr>
        <w:t>9.1</w:t>
      </w:r>
      <w:r>
        <w:rPr>
          <w:rFonts w:ascii="Times New Roman" w:hAnsi="Times New Roman" w:cs="Times New Roman"/>
          <w:sz w:val="24"/>
          <w:szCs w:val="24"/>
        </w:rPr>
        <w:t>%).</w:t>
      </w:r>
      <w:r w:rsidR="0060483D">
        <w:rPr>
          <w:rFonts w:ascii="Times New Roman" w:hAnsi="Times New Roman" w:cs="Times New Roman"/>
          <w:sz w:val="24"/>
          <w:szCs w:val="24"/>
        </w:rPr>
        <w:t xml:space="preserve"> Among those</w:t>
      </w:r>
      <w:r w:rsidR="00151458">
        <w:rPr>
          <w:rFonts w:ascii="Times New Roman" w:hAnsi="Times New Roman" w:cs="Times New Roman"/>
          <w:sz w:val="24"/>
          <w:szCs w:val="24"/>
        </w:rPr>
        <w:t xml:space="preserve"> studies with no role co-enactment</w:t>
      </w:r>
      <w:r w:rsidR="0060483D">
        <w:rPr>
          <w:rFonts w:ascii="Times New Roman" w:hAnsi="Times New Roman" w:cs="Times New Roman"/>
          <w:sz w:val="24"/>
          <w:szCs w:val="24"/>
        </w:rPr>
        <w:t xml:space="preserve">, many are </w:t>
      </w:r>
      <w:r w:rsidR="00151458">
        <w:rPr>
          <w:rFonts w:ascii="Times New Roman" w:hAnsi="Times New Roman" w:cs="Times New Roman"/>
          <w:sz w:val="24"/>
          <w:szCs w:val="24"/>
        </w:rPr>
        <w:t xml:space="preserve">paired with </w:t>
      </w:r>
      <w:r w:rsidR="0060483D">
        <w:rPr>
          <w:rFonts w:ascii="Times New Roman" w:hAnsi="Times New Roman" w:cs="Times New Roman"/>
          <w:sz w:val="24"/>
          <w:szCs w:val="24"/>
        </w:rPr>
        <w:t>the dual leadership configuration (</w:t>
      </w:r>
      <w:r w:rsidR="00151458">
        <w:rPr>
          <w:rFonts w:ascii="Times New Roman" w:hAnsi="Times New Roman" w:cs="Times New Roman"/>
          <w:sz w:val="24"/>
          <w:szCs w:val="24"/>
        </w:rPr>
        <w:t>3.</w:t>
      </w:r>
      <w:r w:rsidR="007003B6">
        <w:rPr>
          <w:rFonts w:ascii="Times New Roman" w:hAnsi="Times New Roman" w:cs="Times New Roman"/>
          <w:sz w:val="24"/>
          <w:szCs w:val="24"/>
        </w:rPr>
        <w:t>4</w:t>
      </w:r>
      <w:r w:rsidR="0060483D">
        <w:rPr>
          <w:rFonts w:ascii="Times New Roman" w:hAnsi="Times New Roman" w:cs="Times New Roman"/>
          <w:sz w:val="24"/>
          <w:szCs w:val="24"/>
        </w:rPr>
        <w:t>%).</w:t>
      </w:r>
      <w:r>
        <w:rPr>
          <w:rFonts w:ascii="Times New Roman" w:hAnsi="Times New Roman" w:cs="Times New Roman"/>
          <w:sz w:val="24"/>
          <w:szCs w:val="24"/>
        </w:rPr>
        <w:t xml:space="preserve"> This may </w:t>
      </w:r>
      <w:r w:rsidR="0060483D">
        <w:rPr>
          <w:rFonts w:ascii="Times New Roman" w:hAnsi="Times New Roman" w:cs="Times New Roman"/>
          <w:sz w:val="24"/>
          <w:szCs w:val="24"/>
        </w:rPr>
        <w:lastRenderedPageBreak/>
        <w:t xml:space="preserve">signal that as the </w:t>
      </w:r>
      <w:r w:rsidR="00151458">
        <w:rPr>
          <w:rFonts w:ascii="Times New Roman" w:hAnsi="Times New Roman" w:cs="Times New Roman"/>
          <w:sz w:val="24"/>
          <w:szCs w:val="24"/>
        </w:rPr>
        <w:t>proportion of leaders increases</w:t>
      </w:r>
      <w:r w:rsidR="00D925B2">
        <w:rPr>
          <w:rFonts w:ascii="Times New Roman" w:hAnsi="Times New Roman" w:cs="Times New Roman"/>
          <w:sz w:val="24"/>
          <w:szCs w:val="24"/>
        </w:rPr>
        <w:t xml:space="preserve">, member-leaders struggle </w:t>
      </w:r>
      <w:r w:rsidR="0060483D">
        <w:rPr>
          <w:rFonts w:ascii="Times New Roman" w:hAnsi="Times New Roman" w:cs="Times New Roman"/>
          <w:sz w:val="24"/>
          <w:szCs w:val="24"/>
        </w:rPr>
        <w:t xml:space="preserve">to </w:t>
      </w:r>
      <w:r w:rsidR="00D925B2">
        <w:rPr>
          <w:rFonts w:ascii="Times New Roman" w:hAnsi="Times New Roman" w:cs="Times New Roman"/>
          <w:sz w:val="24"/>
          <w:szCs w:val="24"/>
        </w:rPr>
        <w:t xml:space="preserve">decipher appropriate role boundaries and/or </w:t>
      </w:r>
      <w:r w:rsidR="0060483D">
        <w:rPr>
          <w:rFonts w:ascii="Times New Roman" w:hAnsi="Times New Roman" w:cs="Times New Roman"/>
          <w:sz w:val="24"/>
          <w:szCs w:val="24"/>
        </w:rPr>
        <w:t xml:space="preserve">maintain </w:t>
      </w:r>
      <w:r w:rsidR="00D925B2">
        <w:rPr>
          <w:rFonts w:ascii="Times New Roman" w:hAnsi="Times New Roman" w:cs="Times New Roman"/>
          <w:sz w:val="24"/>
          <w:szCs w:val="24"/>
        </w:rPr>
        <w:t>a strict division of labor</w:t>
      </w:r>
      <w:r w:rsidR="002135B7">
        <w:rPr>
          <w:rFonts w:ascii="Times New Roman" w:hAnsi="Times New Roman" w:cs="Times New Roman"/>
          <w:sz w:val="24"/>
          <w:szCs w:val="24"/>
        </w:rPr>
        <w:t xml:space="preserve">. Overall, these </w:t>
      </w:r>
      <w:r w:rsidR="007A0972">
        <w:rPr>
          <w:rFonts w:ascii="Times New Roman" w:hAnsi="Times New Roman" w:cs="Times New Roman"/>
          <w:sz w:val="24"/>
          <w:szCs w:val="24"/>
        </w:rPr>
        <w:t xml:space="preserve">trends </w:t>
      </w:r>
      <w:r w:rsidR="002135B7">
        <w:rPr>
          <w:rFonts w:ascii="Times New Roman" w:hAnsi="Times New Roman" w:cs="Times New Roman"/>
          <w:sz w:val="24"/>
          <w:szCs w:val="24"/>
        </w:rPr>
        <w:t>may explain why there is a high percentage of multi-comprehensive studies (</w:t>
      </w:r>
      <w:r w:rsidR="00D925B2">
        <w:rPr>
          <w:rFonts w:ascii="Times New Roman" w:hAnsi="Times New Roman" w:cs="Times New Roman"/>
          <w:sz w:val="24"/>
          <w:szCs w:val="24"/>
        </w:rPr>
        <w:t>4</w:t>
      </w:r>
      <w:r w:rsidR="007003B6">
        <w:rPr>
          <w:rFonts w:ascii="Times New Roman" w:hAnsi="Times New Roman" w:cs="Times New Roman"/>
          <w:sz w:val="24"/>
          <w:szCs w:val="24"/>
        </w:rPr>
        <w:t>4</w:t>
      </w:r>
      <w:r w:rsidR="00D925B2">
        <w:rPr>
          <w:rFonts w:ascii="Times New Roman" w:hAnsi="Times New Roman" w:cs="Times New Roman"/>
          <w:sz w:val="24"/>
          <w:szCs w:val="24"/>
        </w:rPr>
        <w:t>.</w:t>
      </w:r>
      <w:r w:rsidR="007003B6">
        <w:rPr>
          <w:rFonts w:ascii="Times New Roman" w:hAnsi="Times New Roman" w:cs="Times New Roman"/>
          <w:sz w:val="24"/>
          <w:szCs w:val="24"/>
        </w:rPr>
        <w:t>6</w:t>
      </w:r>
      <w:r w:rsidR="00D925B2">
        <w:rPr>
          <w:rFonts w:ascii="Times New Roman" w:hAnsi="Times New Roman" w:cs="Times New Roman"/>
          <w:sz w:val="24"/>
          <w:szCs w:val="24"/>
        </w:rPr>
        <w:t xml:space="preserve">%). Perhaps </w:t>
      </w:r>
      <w:r>
        <w:rPr>
          <w:rFonts w:ascii="Times New Roman" w:hAnsi="Times New Roman" w:cs="Times New Roman"/>
          <w:sz w:val="24"/>
          <w:szCs w:val="24"/>
        </w:rPr>
        <w:t>studies using a multi-comprehensive framework assum</w:t>
      </w:r>
      <w:r w:rsidR="00116ECB">
        <w:rPr>
          <w:rFonts w:ascii="Times New Roman" w:hAnsi="Times New Roman" w:cs="Times New Roman"/>
          <w:sz w:val="24"/>
          <w:szCs w:val="24"/>
        </w:rPr>
        <w:t>e</w:t>
      </w:r>
      <w:r>
        <w:rPr>
          <w:rFonts w:ascii="Times New Roman" w:hAnsi="Times New Roman" w:cs="Times New Roman"/>
          <w:sz w:val="24"/>
          <w:szCs w:val="24"/>
        </w:rPr>
        <w:t xml:space="preserve"> that all members would participate in all leadership roles, when in reality this </w:t>
      </w:r>
      <w:r w:rsidR="00116ECB">
        <w:rPr>
          <w:rFonts w:ascii="Times New Roman" w:hAnsi="Times New Roman" w:cs="Times New Roman"/>
          <w:sz w:val="24"/>
          <w:szCs w:val="24"/>
        </w:rPr>
        <w:t>is</w:t>
      </w:r>
      <w:r>
        <w:rPr>
          <w:rFonts w:ascii="Times New Roman" w:hAnsi="Times New Roman" w:cs="Times New Roman"/>
          <w:sz w:val="24"/>
          <w:szCs w:val="24"/>
        </w:rPr>
        <w:t xml:space="preserve"> an unlikely scenario.</w:t>
      </w:r>
    </w:p>
    <w:p w14:paraId="009C3CC9" w14:textId="68EDA60C" w:rsidR="00541ED8" w:rsidRDefault="00FA1E1A" w:rsidP="009838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breakdown of studies </w:t>
      </w:r>
      <w:r w:rsidR="00541ED8">
        <w:rPr>
          <w:rFonts w:ascii="Times New Roman" w:hAnsi="Times New Roman" w:cs="Times New Roman"/>
          <w:sz w:val="24"/>
          <w:szCs w:val="24"/>
        </w:rPr>
        <w:t>highlight</w:t>
      </w:r>
      <w:r>
        <w:rPr>
          <w:rFonts w:ascii="Times New Roman" w:hAnsi="Times New Roman" w:cs="Times New Roman"/>
          <w:sz w:val="24"/>
          <w:szCs w:val="24"/>
        </w:rPr>
        <w:t>s</w:t>
      </w:r>
      <w:r w:rsidR="00541ED8">
        <w:rPr>
          <w:rFonts w:ascii="Times New Roman" w:hAnsi="Times New Roman" w:cs="Times New Roman"/>
          <w:sz w:val="24"/>
          <w:szCs w:val="24"/>
        </w:rPr>
        <w:t xml:space="preserve"> the ne</w:t>
      </w:r>
      <w:r w:rsidR="00116ECB">
        <w:rPr>
          <w:rFonts w:ascii="Times New Roman" w:hAnsi="Times New Roman" w:cs="Times New Roman"/>
          <w:sz w:val="24"/>
          <w:szCs w:val="24"/>
        </w:rPr>
        <w:t>ed</w:t>
      </w:r>
      <w:r w:rsidR="00541ED8">
        <w:rPr>
          <w:rFonts w:ascii="Times New Roman" w:hAnsi="Times New Roman" w:cs="Times New Roman"/>
          <w:sz w:val="24"/>
          <w:szCs w:val="24"/>
        </w:rPr>
        <w:t xml:space="preserve"> for future studies to </w:t>
      </w:r>
      <w:r w:rsidR="003D51B3">
        <w:rPr>
          <w:rFonts w:ascii="Times New Roman" w:hAnsi="Times New Roman" w:cs="Times New Roman"/>
          <w:sz w:val="24"/>
          <w:szCs w:val="24"/>
        </w:rPr>
        <w:t>incorporate</w:t>
      </w:r>
      <w:r w:rsidR="00541ED8">
        <w:rPr>
          <w:rFonts w:ascii="Times New Roman" w:hAnsi="Times New Roman" w:cs="Times New Roman"/>
          <w:sz w:val="24"/>
          <w:szCs w:val="24"/>
        </w:rPr>
        <w:t xml:space="preserve"> the temporal perspective </w:t>
      </w:r>
      <w:r w:rsidR="00D41E89">
        <w:rPr>
          <w:rFonts w:ascii="Times New Roman" w:hAnsi="Times New Roman" w:cs="Times New Roman"/>
          <w:sz w:val="24"/>
          <w:szCs w:val="24"/>
        </w:rPr>
        <w:t>(</w:t>
      </w:r>
      <w:r w:rsidR="001D6376">
        <w:rPr>
          <w:rFonts w:ascii="Times New Roman" w:hAnsi="Times New Roman" w:cs="Times New Roman"/>
          <w:sz w:val="24"/>
          <w:szCs w:val="24"/>
        </w:rPr>
        <w:t>Ancona</w:t>
      </w:r>
      <w:r w:rsidR="007B6443">
        <w:rPr>
          <w:rFonts w:ascii="Times New Roman" w:hAnsi="Times New Roman" w:cs="Times New Roman"/>
          <w:sz w:val="24"/>
          <w:szCs w:val="24"/>
        </w:rPr>
        <w:t xml:space="preserve"> et al.</w:t>
      </w:r>
      <w:r w:rsidR="001D6376">
        <w:rPr>
          <w:rFonts w:ascii="Times New Roman" w:hAnsi="Times New Roman" w:cs="Times New Roman"/>
          <w:sz w:val="24"/>
          <w:szCs w:val="24"/>
        </w:rPr>
        <w:t xml:space="preserve"> 2001</w:t>
      </w:r>
      <w:r w:rsidR="00BB4F0D">
        <w:rPr>
          <w:rFonts w:ascii="Times New Roman" w:hAnsi="Times New Roman" w:cs="Times New Roman"/>
          <w:sz w:val="24"/>
          <w:szCs w:val="24"/>
        </w:rPr>
        <w:t xml:space="preserve">; </w:t>
      </w:r>
      <w:r w:rsidR="007B6443">
        <w:rPr>
          <w:rFonts w:ascii="Times New Roman" w:hAnsi="Times New Roman" w:cs="Times New Roman"/>
          <w:sz w:val="24"/>
          <w:szCs w:val="24"/>
        </w:rPr>
        <w:t xml:space="preserve">Marks et al. </w:t>
      </w:r>
      <w:r w:rsidR="00BB4F0D">
        <w:rPr>
          <w:rFonts w:ascii="Times New Roman" w:hAnsi="Times New Roman" w:cs="Times New Roman"/>
          <w:sz w:val="24"/>
          <w:szCs w:val="24"/>
        </w:rPr>
        <w:t>2001</w:t>
      </w:r>
      <w:r w:rsidR="00D41E89">
        <w:rPr>
          <w:rFonts w:ascii="Times New Roman" w:hAnsi="Times New Roman" w:cs="Times New Roman"/>
          <w:sz w:val="24"/>
          <w:szCs w:val="24"/>
        </w:rPr>
        <w:t xml:space="preserve">) </w:t>
      </w:r>
      <w:r w:rsidR="00541ED8">
        <w:rPr>
          <w:rFonts w:ascii="Times New Roman" w:hAnsi="Times New Roman" w:cs="Times New Roman"/>
          <w:sz w:val="24"/>
          <w:szCs w:val="24"/>
        </w:rPr>
        <w:t xml:space="preserve">of multi-leader teams. </w:t>
      </w:r>
      <w:r w:rsidR="007A0972">
        <w:rPr>
          <w:rFonts w:ascii="Times New Roman" w:hAnsi="Times New Roman" w:cs="Times New Roman"/>
          <w:sz w:val="24"/>
          <w:szCs w:val="24"/>
        </w:rPr>
        <w:t>I</w:t>
      </w:r>
      <w:r w:rsidR="00361A0A">
        <w:rPr>
          <w:rFonts w:ascii="Times New Roman" w:hAnsi="Times New Roman" w:cs="Times New Roman"/>
          <w:sz w:val="24"/>
          <w:szCs w:val="24"/>
        </w:rPr>
        <w:t>t is unlikely that multi-comprehensive t</w:t>
      </w:r>
      <w:r w:rsidR="00D41E89">
        <w:rPr>
          <w:rFonts w:ascii="Times New Roman" w:hAnsi="Times New Roman" w:cs="Times New Roman"/>
          <w:sz w:val="24"/>
          <w:szCs w:val="24"/>
        </w:rPr>
        <w:t>eams include all members enacting</w:t>
      </w:r>
      <w:r w:rsidR="00361A0A">
        <w:rPr>
          <w:rFonts w:ascii="Times New Roman" w:hAnsi="Times New Roman" w:cs="Times New Roman"/>
          <w:sz w:val="24"/>
          <w:szCs w:val="24"/>
        </w:rPr>
        <w:t xml:space="preserve"> all leader</w:t>
      </w:r>
      <w:r w:rsidR="00D41E89">
        <w:rPr>
          <w:rFonts w:ascii="Times New Roman" w:hAnsi="Times New Roman" w:cs="Times New Roman"/>
          <w:sz w:val="24"/>
          <w:szCs w:val="24"/>
        </w:rPr>
        <w:t>ship</w:t>
      </w:r>
      <w:r w:rsidR="00361A0A">
        <w:rPr>
          <w:rFonts w:ascii="Times New Roman" w:hAnsi="Times New Roman" w:cs="Times New Roman"/>
          <w:sz w:val="24"/>
          <w:szCs w:val="24"/>
        </w:rPr>
        <w:t xml:space="preserve"> roles at </w:t>
      </w:r>
      <w:r>
        <w:rPr>
          <w:rFonts w:ascii="Times New Roman" w:hAnsi="Times New Roman" w:cs="Times New Roman"/>
          <w:sz w:val="24"/>
          <w:szCs w:val="24"/>
        </w:rPr>
        <w:t>one moment in time</w:t>
      </w:r>
      <w:r w:rsidR="004A7992">
        <w:rPr>
          <w:rFonts w:ascii="Times New Roman" w:hAnsi="Times New Roman" w:cs="Times New Roman"/>
          <w:sz w:val="24"/>
          <w:szCs w:val="24"/>
        </w:rPr>
        <w:t>.</w:t>
      </w:r>
      <w:r w:rsidR="00441C05">
        <w:rPr>
          <w:rFonts w:ascii="Times New Roman" w:hAnsi="Times New Roman" w:cs="Times New Roman"/>
          <w:sz w:val="24"/>
          <w:szCs w:val="24"/>
        </w:rPr>
        <w:t xml:space="preserve"> </w:t>
      </w:r>
      <w:r w:rsidR="00361A0A">
        <w:rPr>
          <w:rFonts w:ascii="Times New Roman" w:hAnsi="Times New Roman" w:cs="Times New Roman"/>
          <w:sz w:val="24"/>
          <w:szCs w:val="24"/>
        </w:rPr>
        <w:t xml:space="preserve">It is more reasonable to assume that multi-comprehensive teams have member-leaders engaging in a </w:t>
      </w:r>
      <w:r w:rsidR="007A0972">
        <w:rPr>
          <w:rFonts w:ascii="Times New Roman" w:hAnsi="Times New Roman" w:cs="Times New Roman"/>
          <w:sz w:val="24"/>
          <w:szCs w:val="24"/>
        </w:rPr>
        <w:t xml:space="preserve">specific </w:t>
      </w:r>
      <w:r w:rsidR="00361A0A">
        <w:rPr>
          <w:rFonts w:ascii="Times New Roman" w:hAnsi="Times New Roman" w:cs="Times New Roman"/>
          <w:sz w:val="24"/>
          <w:szCs w:val="24"/>
        </w:rPr>
        <w:t xml:space="preserve">leadership role at </w:t>
      </w:r>
      <w:r w:rsidR="00D41E89">
        <w:rPr>
          <w:rFonts w:ascii="Times New Roman" w:hAnsi="Times New Roman" w:cs="Times New Roman"/>
          <w:sz w:val="24"/>
          <w:szCs w:val="24"/>
        </w:rPr>
        <w:t xml:space="preserve">one time point, </w:t>
      </w:r>
      <w:r w:rsidR="00361A0A">
        <w:rPr>
          <w:rFonts w:ascii="Times New Roman" w:hAnsi="Times New Roman" w:cs="Times New Roman"/>
          <w:sz w:val="24"/>
          <w:szCs w:val="24"/>
        </w:rPr>
        <w:t>and then engag</w:t>
      </w:r>
      <w:r w:rsidR="004A7992">
        <w:rPr>
          <w:rFonts w:ascii="Times New Roman" w:hAnsi="Times New Roman" w:cs="Times New Roman"/>
          <w:sz w:val="24"/>
          <w:szCs w:val="24"/>
        </w:rPr>
        <w:t xml:space="preserve">e </w:t>
      </w:r>
      <w:r w:rsidR="00361A0A">
        <w:rPr>
          <w:rFonts w:ascii="Times New Roman" w:hAnsi="Times New Roman" w:cs="Times New Roman"/>
          <w:sz w:val="24"/>
          <w:szCs w:val="24"/>
        </w:rPr>
        <w:t>in followership while another member-leader engages in the same role at a different time point</w:t>
      </w:r>
      <w:r w:rsidR="007B6443">
        <w:rPr>
          <w:rFonts w:ascii="Times New Roman" w:hAnsi="Times New Roman" w:cs="Times New Roman"/>
          <w:sz w:val="24"/>
          <w:szCs w:val="24"/>
        </w:rPr>
        <w:t xml:space="preserve"> (Friedrich et al.</w:t>
      </w:r>
      <w:r w:rsidR="004A7992">
        <w:rPr>
          <w:rFonts w:ascii="Times New Roman" w:hAnsi="Times New Roman" w:cs="Times New Roman"/>
          <w:sz w:val="24"/>
          <w:szCs w:val="24"/>
        </w:rPr>
        <w:t xml:space="preserve"> 2009)</w:t>
      </w:r>
      <w:r w:rsidR="00361A0A">
        <w:rPr>
          <w:rFonts w:ascii="Times New Roman" w:hAnsi="Times New Roman" w:cs="Times New Roman"/>
          <w:sz w:val="24"/>
          <w:szCs w:val="24"/>
        </w:rPr>
        <w:t>. Thus, the temporal perspective to multi-leader teams may help clarify the unlikely situation in which all members are leading</w:t>
      </w:r>
      <w:r w:rsidR="00D41E89">
        <w:rPr>
          <w:rFonts w:ascii="Times New Roman" w:hAnsi="Times New Roman" w:cs="Times New Roman"/>
          <w:sz w:val="24"/>
          <w:szCs w:val="24"/>
        </w:rPr>
        <w:t>,</w:t>
      </w:r>
      <w:r w:rsidR="00361A0A">
        <w:rPr>
          <w:rFonts w:ascii="Times New Roman" w:hAnsi="Times New Roman" w:cs="Times New Roman"/>
          <w:sz w:val="24"/>
          <w:szCs w:val="24"/>
        </w:rPr>
        <w:t xml:space="preserve"> but no members are following.</w:t>
      </w:r>
    </w:p>
    <w:p w14:paraId="188BE2A4" w14:textId="77777777" w:rsidR="00DF091C" w:rsidRPr="00483360" w:rsidRDefault="00DF091C" w:rsidP="00DF091C">
      <w:pPr>
        <w:spacing w:after="0"/>
        <w:jc w:val="center"/>
        <w:rPr>
          <w:rFonts w:ascii="Times New Roman" w:hAnsi="Times New Roman" w:cs="Times New Roman"/>
          <w:lang w:eastAsia="zh-CN"/>
        </w:rPr>
      </w:pPr>
      <w:r w:rsidRPr="00483360">
        <w:rPr>
          <w:rFonts w:ascii="Times New Roman" w:hAnsi="Times New Roman" w:cs="Times New Roman"/>
          <w:lang w:eastAsia="zh-CN"/>
        </w:rPr>
        <w:t>------------------------------</w:t>
      </w:r>
    </w:p>
    <w:p w14:paraId="498270DD" w14:textId="0007FBD8" w:rsidR="00DF091C" w:rsidRPr="00483360" w:rsidRDefault="00DF091C" w:rsidP="00DF091C">
      <w:pPr>
        <w:spacing w:after="0"/>
        <w:jc w:val="center"/>
        <w:rPr>
          <w:rFonts w:ascii="Times New Roman" w:hAnsi="Times New Roman" w:cs="Times New Roman"/>
          <w:lang w:eastAsia="zh-CN"/>
        </w:rPr>
      </w:pPr>
      <w:r>
        <w:rPr>
          <w:rFonts w:ascii="Times New Roman" w:hAnsi="Times New Roman" w:cs="Times New Roman"/>
          <w:lang w:eastAsia="zh-CN"/>
        </w:rPr>
        <w:t xml:space="preserve">Table </w:t>
      </w:r>
      <w:r w:rsidR="00881016">
        <w:rPr>
          <w:rFonts w:ascii="Times New Roman" w:hAnsi="Times New Roman" w:cs="Times New Roman"/>
          <w:lang w:eastAsia="zh-CN"/>
        </w:rPr>
        <w:t>1</w:t>
      </w:r>
      <w:r w:rsidRPr="00483360">
        <w:rPr>
          <w:rFonts w:ascii="Times New Roman" w:hAnsi="Times New Roman" w:cs="Times New Roman"/>
          <w:lang w:eastAsia="zh-CN"/>
        </w:rPr>
        <w:t xml:space="preserve"> here</w:t>
      </w:r>
    </w:p>
    <w:p w14:paraId="18E4B1F6" w14:textId="62555DCB" w:rsidR="00DF091C" w:rsidRPr="00DF091C" w:rsidRDefault="00DF091C" w:rsidP="00DF091C">
      <w:pPr>
        <w:spacing w:after="0" w:line="480" w:lineRule="auto"/>
        <w:jc w:val="center"/>
        <w:rPr>
          <w:rFonts w:ascii="Times New Roman" w:hAnsi="Times New Roman" w:cs="Times New Roman"/>
          <w:lang w:eastAsia="zh-CN"/>
        </w:rPr>
      </w:pPr>
      <w:r w:rsidRPr="00483360">
        <w:rPr>
          <w:rFonts w:ascii="Times New Roman" w:hAnsi="Times New Roman" w:cs="Times New Roman"/>
          <w:lang w:eastAsia="zh-CN"/>
        </w:rPr>
        <w:t>------------------------------</w:t>
      </w:r>
    </w:p>
    <w:p w14:paraId="245A4255" w14:textId="40B95C16" w:rsidR="00F17FF3" w:rsidRDefault="00500BAF" w:rsidP="006F2E86">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Based on this coding, the percentage agreement for codes for the proportion of leaders was </w:t>
      </w:r>
      <w:r w:rsidR="007003B6">
        <w:rPr>
          <w:rFonts w:ascii="Times New Roman" w:hAnsi="Times New Roman" w:cs="Times New Roman"/>
          <w:sz w:val="24"/>
          <w:szCs w:val="24"/>
        </w:rPr>
        <w:t>79</w:t>
      </w:r>
      <w:r>
        <w:rPr>
          <w:rFonts w:ascii="Times New Roman" w:hAnsi="Times New Roman" w:cs="Times New Roman"/>
          <w:sz w:val="24"/>
          <w:szCs w:val="24"/>
        </w:rPr>
        <w:t>.</w:t>
      </w:r>
      <w:r w:rsidR="007003B6">
        <w:rPr>
          <w:rFonts w:ascii="Times New Roman" w:hAnsi="Times New Roman" w:cs="Times New Roman"/>
          <w:sz w:val="24"/>
          <w:szCs w:val="24"/>
        </w:rPr>
        <w:t>4</w:t>
      </w:r>
      <w:r>
        <w:rPr>
          <w:rFonts w:ascii="Times New Roman" w:hAnsi="Times New Roman" w:cs="Times New Roman"/>
          <w:sz w:val="24"/>
          <w:szCs w:val="24"/>
        </w:rPr>
        <w:t>% and Cohen’s Kappa was .</w:t>
      </w:r>
      <w:r w:rsidR="007003B6">
        <w:rPr>
          <w:rFonts w:ascii="Times New Roman" w:hAnsi="Times New Roman" w:cs="Times New Roman"/>
          <w:sz w:val="24"/>
          <w:szCs w:val="24"/>
        </w:rPr>
        <w:t>554</w:t>
      </w:r>
      <w:r w:rsidR="004A7992">
        <w:rPr>
          <w:rFonts w:ascii="Times New Roman" w:hAnsi="Times New Roman" w:cs="Times New Roman"/>
          <w:sz w:val="24"/>
          <w:szCs w:val="24"/>
        </w:rPr>
        <w:t>,</w:t>
      </w:r>
      <w:r w:rsidR="00B874FC">
        <w:rPr>
          <w:rFonts w:ascii="Times New Roman" w:hAnsi="Times New Roman" w:cs="Times New Roman"/>
          <w:sz w:val="24"/>
          <w:szCs w:val="24"/>
        </w:rPr>
        <w:t xml:space="preserve"> </w:t>
      </w:r>
      <w:r>
        <w:rPr>
          <w:rFonts w:ascii="Times New Roman" w:hAnsi="Times New Roman" w:cs="Times New Roman"/>
          <w:sz w:val="24"/>
          <w:szCs w:val="24"/>
        </w:rPr>
        <w:t>representing “</w:t>
      </w:r>
      <w:r w:rsidR="00B874FC">
        <w:rPr>
          <w:rFonts w:ascii="Times New Roman" w:hAnsi="Times New Roman" w:cs="Times New Roman"/>
          <w:sz w:val="24"/>
          <w:szCs w:val="24"/>
        </w:rPr>
        <w:t>moderate</w:t>
      </w:r>
      <w:r>
        <w:rPr>
          <w:rFonts w:ascii="Times New Roman" w:hAnsi="Times New Roman" w:cs="Times New Roman"/>
          <w:sz w:val="24"/>
          <w:szCs w:val="24"/>
        </w:rPr>
        <w:t>” agreement</w:t>
      </w:r>
      <w:r w:rsidR="00D9086E">
        <w:rPr>
          <w:rFonts w:ascii="Times New Roman" w:hAnsi="Times New Roman" w:cs="Times New Roman"/>
          <w:sz w:val="24"/>
          <w:szCs w:val="24"/>
        </w:rPr>
        <w:t xml:space="preserve">. </w:t>
      </w:r>
      <w:r w:rsidR="004F01B1">
        <w:rPr>
          <w:rFonts w:ascii="Times New Roman" w:hAnsi="Times New Roman" w:cs="Times New Roman"/>
          <w:sz w:val="24"/>
          <w:szCs w:val="24"/>
        </w:rPr>
        <w:t>T</w:t>
      </w:r>
      <w:r>
        <w:rPr>
          <w:rFonts w:ascii="Times New Roman" w:hAnsi="Times New Roman" w:cs="Times New Roman"/>
          <w:sz w:val="24"/>
          <w:szCs w:val="24"/>
        </w:rPr>
        <w:t>he percent</w:t>
      </w:r>
      <w:r w:rsidR="006043E8">
        <w:rPr>
          <w:rFonts w:ascii="Times New Roman" w:hAnsi="Times New Roman" w:cs="Times New Roman"/>
          <w:sz w:val="24"/>
          <w:szCs w:val="24"/>
        </w:rPr>
        <w:t xml:space="preserve">age agreement for codes for </w:t>
      </w:r>
      <w:r w:rsidR="00D2212F">
        <w:rPr>
          <w:rFonts w:ascii="Times New Roman" w:hAnsi="Times New Roman" w:cs="Times New Roman"/>
          <w:sz w:val="24"/>
          <w:szCs w:val="24"/>
        </w:rPr>
        <w:t>role co-enactment</w:t>
      </w:r>
      <w:r w:rsidR="006043E8">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E95398">
        <w:rPr>
          <w:rFonts w:ascii="Times New Roman" w:hAnsi="Times New Roman" w:cs="Times New Roman"/>
          <w:sz w:val="24"/>
          <w:szCs w:val="24"/>
        </w:rPr>
        <w:t>5</w:t>
      </w:r>
      <w:r w:rsidR="007003B6">
        <w:rPr>
          <w:rFonts w:ascii="Times New Roman" w:hAnsi="Times New Roman" w:cs="Times New Roman"/>
          <w:sz w:val="24"/>
          <w:szCs w:val="24"/>
        </w:rPr>
        <w:t>3</w:t>
      </w:r>
      <w:r>
        <w:rPr>
          <w:rFonts w:ascii="Times New Roman" w:hAnsi="Times New Roman" w:cs="Times New Roman"/>
          <w:sz w:val="24"/>
          <w:szCs w:val="24"/>
        </w:rPr>
        <w:t>.</w:t>
      </w:r>
      <w:r w:rsidR="007003B6">
        <w:rPr>
          <w:rFonts w:ascii="Times New Roman" w:hAnsi="Times New Roman" w:cs="Times New Roman"/>
          <w:sz w:val="24"/>
          <w:szCs w:val="24"/>
        </w:rPr>
        <w:t>7</w:t>
      </w:r>
      <w:r>
        <w:rPr>
          <w:rFonts w:ascii="Times New Roman" w:hAnsi="Times New Roman" w:cs="Times New Roman"/>
          <w:sz w:val="24"/>
          <w:szCs w:val="24"/>
        </w:rPr>
        <w:t>% and Cohen’s Kappa was .</w:t>
      </w:r>
      <w:r w:rsidR="00B874FC">
        <w:rPr>
          <w:rFonts w:ascii="Times New Roman" w:hAnsi="Times New Roman" w:cs="Times New Roman"/>
          <w:sz w:val="24"/>
          <w:szCs w:val="24"/>
        </w:rPr>
        <w:t>2</w:t>
      </w:r>
      <w:r w:rsidR="007003B6">
        <w:rPr>
          <w:rFonts w:ascii="Times New Roman" w:hAnsi="Times New Roman" w:cs="Times New Roman"/>
          <w:sz w:val="24"/>
          <w:szCs w:val="24"/>
        </w:rPr>
        <w:t>34</w:t>
      </w:r>
      <w:r w:rsidR="004A7992">
        <w:rPr>
          <w:rFonts w:ascii="Times New Roman" w:hAnsi="Times New Roman" w:cs="Times New Roman"/>
          <w:sz w:val="24"/>
          <w:szCs w:val="24"/>
        </w:rPr>
        <w:t>,</w:t>
      </w:r>
      <w:r w:rsidR="00B874FC">
        <w:rPr>
          <w:rFonts w:ascii="Times New Roman" w:hAnsi="Times New Roman" w:cs="Times New Roman"/>
          <w:sz w:val="24"/>
          <w:szCs w:val="24"/>
        </w:rPr>
        <w:t xml:space="preserve"> </w:t>
      </w:r>
      <w:r>
        <w:rPr>
          <w:rFonts w:ascii="Times New Roman" w:hAnsi="Times New Roman" w:cs="Times New Roman"/>
          <w:sz w:val="24"/>
          <w:szCs w:val="24"/>
        </w:rPr>
        <w:t xml:space="preserve">representing “fair” agreement (Landis </w:t>
      </w:r>
      <w:r w:rsidR="003A230E">
        <w:rPr>
          <w:rFonts w:ascii="Times New Roman" w:hAnsi="Times New Roman" w:cs="Times New Roman"/>
          <w:sz w:val="24"/>
          <w:szCs w:val="24"/>
        </w:rPr>
        <w:t>and</w:t>
      </w:r>
      <w:r w:rsidR="00045366">
        <w:rPr>
          <w:rFonts w:ascii="Times New Roman" w:hAnsi="Times New Roman" w:cs="Times New Roman"/>
          <w:sz w:val="24"/>
          <w:szCs w:val="24"/>
        </w:rPr>
        <w:t xml:space="preserve"> </w:t>
      </w:r>
      <w:r w:rsidR="003A230E">
        <w:rPr>
          <w:rFonts w:ascii="Times New Roman" w:hAnsi="Times New Roman" w:cs="Times New Roman"/>
          <w:sz w:val="24"/>
          <w:szCs w:val="24"/>
        </w:rPr>
        <w:t>Koch</w:t>
      </w:r>
      <w:r>
        <w:rPr>
          <w:rFonts w:ascii="Times New Roman" w:hAnsi="Times New Roman" w:cs="Times New Roman"/>
          <w:sz w:val="24"/>
          <w:szCs w:val="24"/>
        </w:rPr>
        <w:t xml:space="preserve"> 1977).</w:t>
      </w:r>
      <w:r w:rsidR="00C022E2">
        <w:rPr>
          <w:rFonts w:ascii="Times New Roman" w:hAnsi="Times New Roman" w:cs="Times New Roman"/>
          <w:sz w:val="24"/>
          <w:szCs w:val="24"/>
        </w:rPr>
        <w:t xml:space="preserve"> </w:t>
      </w:r>
      <w:r w:rsidR="00C15770">
        <w:rPr>
          <w:rFonts w:ascii="Times New Roman" w:hAnsi="Times New Roman" w:cs="Times New Roman"/>
          <w:sz w:val="24"/>
          <w:szCs w:val="24"/>
        </w:rPr>
        <w:t>These results suggest that a noteworthy portion of the multi-leader teams articles are vague in their conceptualization</w:t>
      </w:r>
      <w:r w:rsidR="007A4D52">
        <w:rPr>
          <w:rFonts w:ascii="Times New Roman" w:hAnsi="Times New Roman" w:cs="Times New Roman"/>
          <w:sz w:val="24"/>
          <w:szCs w:val="24"/>
        </w:rPr>
        <w:t xml:space="preserve">s of </w:t>
      </w:r>
      <w:r w:rsidR="00C15770">
        <w:rPr>
          <w:rFonts w:ascii="Times New Roman" w:hAnsi="Times New Roman" w:cs="Times New Roman"/>
          <w:sz w:val="24"/>
          <w:szCs w:val="24"/>
        </w:rPr>
        <w:t xml:space="preserve">leadership </w:t>
      </w:r>
      <w:r w:rsidR="007A4D52">
        <w:rPr>
          <w:rFonts w:ascii="Times New Roman" w:hAnsi="Times New Roman" w:cs="Times New Roman"/>
          <w:sz w:val="24"/>
          <w:szCs w:val="24"/>
        </w:rPr>
        <w:t>dispersion</w:t>
      </w:r>
      <w:r w:rsidR="00C15770">
        <w:rPr>
          <w:rFonts w:ascii="Times New Roman" w:hAnsi="Times New Roman" w:cs="Times New Roman"/>
          <w:sz w:val="24"/>
          <w:szCs w:val="24"/>
        </w:rPr>
        <w:t>.</w:t>
      </w:r>
      <w:r>
        <w:rPr>
          <w:rFonts w:ascii="Times New Roman" w:hAnsi="Times New Roman" w:cs="Times New Roman"/>
          <w:sz w:val="24"/>
          <w:szCs w:val="24"/>
        </w:rPr>
        <w:t xml:space="preserve"> </w:t>
      </w:r>
      <w:r w:rsidR="00C15770">
        <w:rPr>
          <w:rFonts w:ascii="Times New Roman" w:hAnsi="Times New Roman" w:cs="Times New Roman"/>
          <w:sz w:val="24"/>
          <w:szCs w:val="24"/>
        </w:rPr>
        <w:t xml:space="preserve">To further explore this finding, supplemental agreement statistics were calculated based upon </w:t>
      </w:r>
      <w:r w:rsidR="004A7992">
        <w:rPr>
          <w:rFonts w:ascii="Times New Roman" w:hAnsi="Times New Roman" w:cs="Times New Roman"/>
          <w:sz w:val="24"/>
          <w:szCs w:val="24"/>
        </w:rPr>
        <w:t xml:space="preserve">the </w:t>
      </w:r>
      <w:r w:rsidR="00C15770">
        <w:rPr>
          <w:rFonts w:ascii="Times New Roman" w:hAnsi="Times New Roman" w:cs="Times New Roman"/>
          <w:sz w:val="24"/>
          <w:szCs w:val="24"/>
        </w:rPr>
        <w:t>exclusion of articles where both coders rated low confidence in t</w:t>
      </w:r>
      <w:r w:rsidR="00F4078E">
        <w:rPr>
          <w:rFonts w:ascii="Times New Roman" w:hAnsi="Times New Roman" w:cs="Times New Roman"/>
          <w:sz w:val="24"/>
          <w:szCs w:val="24"/>
        </w:rPr>
        <w:t>heir codes (i</w:t>
      </w:r>
      <w:r w:rsidR="00C15770">
        <w:rPr>
          <w:rFonts w:ascii="Times New Roman" w:hAnsi="Times New Roman" w:cs="Times New Roman"/>
          <w:sz w:val="24"/>
          <w:szCs w:val="24"/>
        </w:rPr>
        <w:t>.</w:t>
      </w:r>
      <w:r w:rsidR="00F4078E">
        <w:rPr>
          <w:rFonts w:ascii="Times New Roman" w:hAnsi="Times New Roman" w:cs="Times New Roman"/>
          <w:sz w:val="24"/>
          <w:szCs w:val="24"/>
        </w:rPr>
        <w:t>e</w:t>
      </w:r>
      <w:r w:rsidR="00C15770">
        <w:rPr>
          <w:rFonts w:ascii="Times New Roman" w:hAnsi="Times New Roman" w:cs="Times New Roman"/>
          <w:sz w:val="24"/>
          <w:szCs w:val="24"/>
        </w:rPr>
        <w:t xml:space="preserve">., a rating of </w:t>
      </w:r>
      <w:r w:rsidR="004F01B1">
        <w:rPr>
          <w:rFonts w:ascii="Times New Roman" w:hAnsi="Times New Roman" w:cs="Times New Roman"/>
          <w:sz w:val="24"/>
          <w:szCs w:val="24"/>
        </w:rPr>
        <w:t xml:space="preserve">four </w:t>
      </w:r>
      <w:r w:rsidR="00C15770">
        <w:rPr>
          <w:rFonts w:ascii="Times New Roman" w:hAnsi="Times New Roman" w:cs="Times New Roman"/>
          <w:sz w:val="24"/>
          <w:szCs w:val="24"/>
        </w:rPr>
        <w:t xml:space="preserve">or less on a </w:t>
      </w:r>
      <w:r w:rsidR="004F01B1">
        <w:rPr>
          <w:rFonts w:ascii="Times New Roman" w:hAnsi="Times New Roman" w:cs="Times New Roman"/>
          <w:sz w:val="24"/>
          <w:szCs w:val="24"/>
        </w:rPr>
        <w:t>seven</w:t>
      </w:r>
      <w:r w:rsidR="00C15770">
        <w:rPr>
          <w:rFonts w:ascii="Times New Roman" w:hAnsi="Times New Roman" w:cs="Times New Roman"/>
          <w:sz w:val="24"/>
          <w:szCs w:val="24"/>
        </w:rPr>
        <w:t xml:space="preserve"> point </w:t>
      </w:r>
      <w:r w:rsidR="004F01B1">
        <w:rPr>
          <w:rFonts w:ascii="Times New Roman" w:hAnsi="Times New Roman" w:cs="Times New Roman"/>
          <w:sz w:val="24"/>
          <w:szCs w:val="24"/>
        </w:rPr>
        <w:t xml:space="preserve">confidence </w:t>
      </w:r>
      <w:r w:rsidR="00C15770">
        <w:rPr>
          <w:rFonts w:ascii="Times New Roman" w:hAnsi="Times New Roman" w:cs="Times New Roman"/>
          <w:sz w:val="24"/>
          <w:szCs w:val="24"/>
        </w:rPr>
        <w:t xml:space="preserve">scale). </w:t>
      </w:r>
      <w:r w:rsidR="00F4078E">
        <w:rPr>
          <w:rFonts w:ascii="Times New Roman" w:hAnsi="Times New Roman" w:cs="Times New Roman"/>
          <w:sz w:val="24"/>
          <w:szCs w:val="24"/>
        </w:rPr>
        <w:t xml:space="preserve">Excluding </w:t>
      </w:r>
      <w:r w:rsidR="007003B6">
        <w:rPr>
          <w:rFonts w:ascii="Times New Roman" w:hAnsi="Times New Roman" w:cs="Times New Roman"/>
          <w:sz w:val="24"/>
          <w:szCs w:val="24"/>
        </w:rPr>
        <w:t>19</w:t>
      </w:r>
      <w:r w:rsidR="004F01B1">
        <w:rPr>
          <w:rFonts w:ascii="Times New Roman" w:hAnsi="Times New Roman" w:cs="Times New Roman"/>
          <w:sz w:val="24"/>
          <w:szCs w:val="24"/>
        </w:rPr>
        <w:t xml:space="preserve"> </w:t>
      </w:r>
      <w:r>
        <w:rPr>
          <w:rFonts w:ascii="Times New Roman" w:hAnsi="Times New Roman" w:cs="Times New Roman"/>
          <w:sz w:val="24"/>
          <w:szCs w:val="24"/>
        </w:rPr>
        <w:t>arti</w:t>
      </w:r>
      <w:r w:rsidR="00227E16">
        <w:rPr>
          <w:rFonts w:ascii="Times New Roman" w:hAnsi="Times New Roman" w:cs="Times New Roman"/>
          <w:sz w:val="24"/>
          <w:szCs w:val="24"/>
        </w:rPr>
        <w:t>cles that were un</w:t>
      </w:r>
      <w:r>
        <w:rPr>
          <w:rFonts w:ascii="Times New Roman" w:hAnsi="Times New Roman" w:cs="Times New Roman"/>
          <w:sz w:val="24"/>
          <w:szCs w:val="24"/>
        </w:rPr>
        <w:t xml:space="preserve">clear in their </w:t>
      </w:r>
      <w:r>
        <w:rPr>
          <w:rFonts w:ascii="Times New Roman" w:hAnsi="Times New Roman" w:cs="Times New Roman"/>
          <w:sz w:val="24"/>
          <w:szCs w:val="24"/>
        </w:rPr>
        <w:lastRenderedPageBreak/>
        <w:t xml:space="preserve">conceptualization of the proportion of leaders </w:t>
      </w:r>
      <w:r w:rsidR="00F4078E">
        <w:rPr>
          <w:rFonts w:ascii="Times New Roman" w:hAnsi="Times New Roman" w:cs="Times New Roman"/>
          <w:sz w:val="24"/>
          <w:szCs w:val="24"/>
        </w:rPr>
        <w:t xml:space="preserve">results </w:t>
      </w:r>
      <w:r>
        <w:rPr>
          <w:rFonts w:ascii="Times New Roman" w:hAnsi="Times New Roman" w:cs="Times New Roman"/>
          <w:sz w:val="24"/>
          <w:szCs w:val="24"/>
        </w:rPr>
        <w:t xml:space="preserve">in a revised percentage agreement of </w:t>
      </w:r>
      <w:r w:rsidR="007003B6">
        <w:rPr>
          <w:rFonts w:ascii="Times New Roman" w:hAnsi="Times New Roman" w:cs="Times New Roman"/>
          <w:sz w:val="24"/>
          <w:szCs w:val="24"/>
        </w:rPr>
        <w:t>87</w:t>
      </w:r>
      <w:r>
        <w:rPr>
          <w:rFonts w:ascii="Times New Roman" w:hAnsi="Times New Roman" w:cs="Times New Roman"/>
          <w:sz w:val="24"/>
          <w:szCs w:val="24"/>
        </w:rPr>
        <w:t>.</w:t>
      </w:r>
      <w:r w:rsidR="007003B6">
        <w:rPr>
          <w:rFonts w:ascii="Times New Roman" w:hAnsi="Times New Roman" w:cs="Times New Roman"/>
          <w:sz w:val="24"/>
          <w:szCs w:val="24"/>
        </w:rPr>
        <w:t>1</w:t>
      </w:r>
      <w:r>
        <w:rPr>
          <w:rFonts w:ascii="Times New Roman" w:hAnsi="Times New Roman" w:cs="Times New Roman"/>
          <w:sz w:val="24"/>
          <w:szCs w:val="24"/>
        </w:rPr>
        <w:t>% and a Cohen’s Kappa of .</w:t>
      </w:r>
      <w:r w:rsidR="00E95398">
        <w:rPr>
          <w:rFonts w:ascii="Times New Roman" w:hAnsi="Times New Roman" w:cs="Times New Roman"/>
          <w:sz w:val="24"/>
          <w:szCs w:val="24"/>
        </w:rPr>
        <w:t>7</w:t>
      </w:r>
      <w:r w:rsidR="007003B6">
        <w:rPr>
          <w:rFonts w:ascii="Times New Roman" w:hAnsi="Times New Roman" w:cs="Times New Roman"/>
          <w:sz w:val="24"/>
          <w:szCs w:val="24"/>
        </w:rPr>
        <w:t>11</w:t>
      </w:r>
      <w:r>
        <w:rPr>
          <w:rFonts w:ascii="Times New Roman" w:hAnsi="Times New Roman" w:cs="Times New Roman"/>
          <w:sz w:val="24"/>
          <w:szCs w:val="24"/>
        </w:rPr>
        <w:t xml:space="preserve">. </w:t>
      </w:r>
      <w:r w:rsidR="007A4D52">
        <w:rPr>
          <w:rFonts w:ascii="Times New Roman" w:hAnsi="Times New Roman" w:cs="Times New Roman"/>
          <w:sz w:val="24"/>
          <w:szCs w:val="24"/>
        </w:rPr>
        <w:t>E</w:t>
      </w:r>
      <w:r w:rsidR="00F4078E">
        <w:rPr>
          <w:rFonts w:ascii="Times New Roman" w:hAnsi="Times New Roman" w:cs="Times New Roman"/>
          <w:sz w:val="24"/>
          <w:szCs w:val="24"/>
        </w:rPr>
        <w:t xml:space="preserve">xcluding </w:t>
      </w:r>
      <w:r w:rsidR="004F01B1">
        <w:rPr>
          <w:rFonts w:ascii="Times New Roman" w:hAnsi="Times New Roman" w:cs="Times New Roman"/>
          <w:sz w:val="24"/>
          <w:szCs w:val="24"/>
        </w:rPr>
        <w:t xml:space="preserve">46 </w:t>
      </w:r>
      <w:r>
        <w:rPr>
          <w:rFonts w:ascii="Times New Roman" w:hAnsi="Times New Roman" w:cs="Times New Roman"/>
          <w:sz w:val="24"/>
          <w:szCs w:val="24"/>
        </w:rPr>
        <w:t xml:space="preserve">articles that were not clear in their conceptualization of </w:t>
      </w:r>
      <w:r w:rsidR="006043E8">
        <w:rPr>
          <w:rFonts w:ascii="Times New Roman" w:hAnsi="Times New Roman" w:cs="Times New Roman"/>
          <w:sz w:val="24"/>
          <w:szCs w:val="24"/>
        </w:rPr>
        <w:t>leadership dispersion</w:t>
      </w:r>
      <w:r>
        <w:rPr>
          <w:rFonts w:ascii="Times New Roman" w:hAnsi="Times New Roman" w:cs="Times New Roman"/>
          <w:sz w:val="24"/>
          <w:szCs w:val="24"/>
        </w:rPr>
        <w:t xml:space="preserve"> </w:t>
      </w:r>
      <w:r w:rsidR="00F4078E">
        <w:rPr>
          <w:rFonts w:ascii="Times New Roman" w:hAnsi="Times New Roman" w:cs="Times New Roman"/>
          <w:sz w:val="24"/>
          <w:szCs w:val="24"/>
        </w:rPr>
        <w:t xml:space="preserve">results </w:t>
      </w:r>
      <w:r>
        <w:rPr>
          <w:rFonts w:ascii="Times New Roman" w:hAnsi="Times New Roman" w:cs="Times New Roman"/>
          <w:sz w:val="24"/>
          <w:szCs w:val="24"/>
        </w:rPr>
        <w:t xml:space="preserve">in a revised percentage agreement of </w:t>
      </w:r>
      <w:r w:rsidR="007003B6">
        <w:rPr>
          <w:rFonts w:ascii="Times New Roman" w:hAnsi="Times New Roman" w:cs="Times New Roman"/>
          <w:sz w:val="24"/>
          <w:szCs w:val="24"/>
        </w:rPr>
        <w:t>72</w:t>
      </w:r>
      <w:r>
        <w:rPr>
          <w:rFonts w:ascii="Times New Roman" w:hAnsi="Times New Roman" w:cs="Times New Roman"/>
          <w:sz w:val="24"/>
          <w:szCs w:val="24"/>
        </w:rPr>
        <w:t>.</w:t>
      </w:r>
      <w:r w:rsidR="003D21A7">
        <w:rPr>
          <w:rFonts w:ascii="Times New Roman" w:hAnsi="Times New Roman" w:cs="Times New Roman"/>
          <w:sz w:val="24"/>
          <w:szCs w:val="24"/>
        </w:rPr>
        <w:t>4</w:t>
      </w:r>
      <w:r w:rsidR="007003B6">
        <w:rPr>
          <w:rFonts w:ascii="Times New Roman" w:hAnsi="Times New Roman" w:cs="Times New Roman"/>
          <w:sz w:val="24"/>
          <w:szCs w:val="24"/>
        </w:rPr>
        <w:t>1</w:t>
      </w:r>
      <w:r>
        <w:rPr>
          <w:rFonts w:ascii="Times New Roman" w:hAnsi="Times New Roman" w:cs="Times New Roman"/>
          <w:sz w:val="24"/>
          <w:szCs w:val="24"/>
        </w:rPr>
        <w:t>% and a Cohen’s Kappa of .</w:t>
      </w:r>
      <w:r w:rsidR="00E95398">
        <w:rPr>
          <w:rFonts w:ascii="Times New Roman" w:hAnsi="Times New Roman" w:cs="Times New Roman"/>
          <w:sz w:val="24"/>
          <w:szCs w:val="24"/>
        </w:rPr>
        <w:t>5</w:t>
      </w:r>
      <w:r w:rsidR="007003B6">
        <w:rPr>
          <w:rFonts w:ascii="Times New Roman" w:hAnsi="Times New Roman" w:cs="Times New Roman"/>
          <w:sz w:val="24"/>
          <w:szCs w:val="24"/>
        </w:rPr>
        <w:t>02</w:t>
      </w:r>
      <w:r>
        <w:rPr>
          <w:rFonts w:ascii="Times New Roman" w:hAnsi="Times New Roman" w:cs="Times New Roman"/>
          <w:sz w:val="24"/>
          <w:szCs w:val="24"/>
        </w:rPr>
        <w:t>. Th</w:t>
      </w:r>
      <w:r w:rsidR="004A7992">
        <w:rPr>
          <w:rFonts w:ascii="Times New Roman" w:hAnsi="Times New Roman" w:cs="Times New Roman"/>
          <w:sz w:val="24"/>
          <w:szCs w:val="24"/>
        </w:rPr>
        <w:t>e</w:t>
      </w:r>
      <w:r>
        <w:rPr>
          <w:rFonts w:ascii="Times New Roman" w:hAnsi="Times New Roman" w:cs="Times New Roman"/>
          <w:sz w:val="24"/>
          <w:szCs w:val="24"/>
        </w:rPr>
        <w:t xml:space="preserve"> revised Cohen’s Kappas for both proportion of leaders and </w:t>
      </w:r>
      <w:r w:rsidR="006043E8">
        <w:rPr>
          <w:rFonts w:ascii="Times New Roman" w:hAnsi="Times New Roman" w:cs="Times New Roman"/>
          <w:sz w:val="24"/>
          <w:szCs w:val="24"/>
        </w:rPr>
        <w:t>leadership dispersion</w:t>
      </w:r>
      <w:r>
        <w:rPr>
          <w:rFonts w:ascii="Times New Roman" w:hAnsi="Times New Roman" w:cs="Times New Roman"/>
          <w:sz w:val="24"/>
          <w:szCs w:val="24"/>
        </w:rPr>
        <w:t xml:space="preserve"> </w:t>
      </w:r>
      <w:r w:rsidR="00325004">
        <w:rPr>
          <w:rFonts w:ascii="Times New Roman" w:hAnsi="Times New Roman" w:cs="Times New Roman"/>
          <w:sz w:val="24"/>
          <w:szCs w:val="24"/>
        </w:rPr>
        <w:t>represents</w:t>
      </w:r>
      <w:r>
        <w:rPr>
          <w:rFonts w:ascii="Times New Roman" w:hAnsi="Times New Roman" w:cs="Times New Roman"/>
          <w:sz w:val="24"/>
          <w:szCs w:val="24"/>
        </w:rPr>
        <w:t xml:space="preserve"> “substantial” </w:t>
      </w:r>
      <w:r w:rsidR="00B874FC">
        <w:rPr>
          <w:rFonts w:ascii="Times New Roman" w:hAnsi="Times New Roman" w:cs="Times New Roman"/>
          <w:sz w:val="24"/>
          <w:szCs w:val="24"/>
        </w:rPr>
        <w:t xml:space="preserve">and “moderate” </w:t>
      </w:r>
      <w:r>
        <w:rPr>
          <w:rFonts w:ascii="Times New Roman" w:hAnsi="Times New Roman" w:cs="Times New Roman"/>
          <w:sz w:val="24"/>
          <w:szCs w:val="24"/>
        </w:rPr>
        <w:t>agreement</w:t>
      </w:r>
      <w:r w:rsidR="00B874FC">
        <w:rPr>
          <w:rFonts w:ascii="Times New Roman" w:hAnsi="Times New Roman" w:cs="Times New Roman"/>
          <w:sz w:val="24"/>
          <w:szCs w:val="24"/>
        </w:rPr>
        <w:t>, respectively</w:t>
      </w:r>
      <w:r>
        <w:rPr>
          <w:rFonts w:ascii="Times New Roman" w:hAnsi="Times New Roman" w:cs="Times New Roman"/>
          <w:sz w:val="24"/>
          <w:szCs w:val="24"/>
        </w:rPr>
        <w:t xml:space="preserve"> </w:t>
      </w:r>
      <w:r w:rsidR="000F2941">
        <w:rPr>
          <w:rFonts w:ascii="Times New Roman" w:hAnsi="Times New Roman" w:cs="Times New Roman"/>
          <w:sz w:val="24"/>
          <w:szCs w:val="24"/>
        </w:rPr>
        <w:t>(</w:t>
      </w:r>
      <w:r>
        <w:rPr>
          <w:rFonts w:ascii="Times New Roman" w:hAnsi="Times New Roman" w:cs="Times New Roman"/>
          <w:sz w:val="24"/>
          <w:szCs w:val="24"/>
        </w:rPr>
        <w:t xml:space="preserve">Landis </w:t>
      </w:r>
      <w:r w:rsidR="003A230E">
        <w:rPr>
          <w:rFonts w:ascii="Times New Roman" w:hAnsi="Times New Roman" w:cs="Times New Roman"/>
          <w:sz w:val="24"/>
          <w:szCs w:val="24"/>
        </w:rPr>
        <w:t>and</w:t>
      </w:r>
      <w:r>
        <w:rPr>
          <w:rFonts w:ascii="Times New Roman" w:hAnsi="Times New Roman" w:cs="Times New Roman"/>
          <w:sz w:val="24"/>
          <w:szCs w:val="24"/>
        </w:rPr>
        <w:t xml:space="preserve"> Koch</w:t>
      </w:r>
      <w:r w:rsidR="000F2941">
        <w:rPr>
          <w:rFonts w:ascii="Times New Roman" w:hAnsi="Times New Roman" w:cs="Times New Roman"/>
          <w:sz w:val="24"/>
          <w:szCs w:val="24"/>
        </w:rPr>
        <w:t xml:space="preserve"> </w:t>
      </w:r>
      <w:r>
        <w:rPr>
          <w:rFonts w:ascii="Times New Roman" w:hAnsi="Times New Roman" w:cs="Times New Roman"/>
          <w:sz w:val="24"/>
          <w:szCs w:val="24"/>
        </w:rPr>
        <w:t>1977).</w:t>
      </w:r>
      <w:r w:rsidR="00C15770">
        <w:rPr>
          <w:rFonts w:ascii="Times New Roman" w:hAnsi="Times New Roman" w:cs="Times New Roman"/>
          <w:sz w:val="24"/>
          <w:szCs w:val="24"/>
        </w:rPr>
        <w:t xml:space="preserve"> The </w:t>
      </w:r>
      <w:r w:rsidR="00440933">
        <w:rPr>
          <w:rFonts w:ascii="Times New Roman" w:hAnsi="Times New Roman" w:cs="Times New Roman"/>
          <w:sz w:val="24"/>
          <w:szCs w:val="24"/>
        </w:rPr>
        <w:t xml:space="preserve">modest increase in agreement for </w:t>
      </w:r>
      <w:r w:rsidR="00C15770">
        <w:rPr>
          <w:rFonts w:ascii="Times New Roman" w:hAnsi="Times New Roman" w:cs="Times New Roman"/>
          <w:sz w:val="24"/>
          <w:szCs w:val="24"/>
        </w:rPr>
        <w:t>the p</w:t>
      </w:r>
      <w:r w:rsidR="00B01DAE">
        <w:rPr>
          <w:rFonts w:ascii="Times New Roman" w:hAnsi="Times New Roman" w:cs="Times New Roman"/>
          <w:sz w:val="24"/>
          <w:szCs w:val="24"/>
        </w:rPr>
        <w:t xml:space="preserve">roportion of leaders dimension </w:t>
      </w:r>
      <w:r w:rsidR="00440933">
        <w:rPr>
          <w:rFonts w:ascii="Times New Roman" w:hAnsi="Times New Roman" w:cs="Times New Roman"/>
          <w:sz w:val="24"/>
          <w:szCs w:val="24"/>
        </w:rPr>
        <w:t xml:space="preserve">suggests that researchers are fairly clear in their determination </w:t>
      </w:r>
      <w:r w:rsidR="00EC091F">
        <w:rPr>
          <w:rFonts w:ascii="Times New Roman" w:hAnsi="Times New Roman" w:cs="Times New Roman"/>
          <w:sz w:val="24"/>
          <w:szCs w:val="24"/>
        </w:rPr>
        <w:t xml:space="preserve">and description </w:t>
      </w:r>
      <w:r w:rsidR="00440933">
        <w:rPr>
          <w:rFonts w:ascii="Times New Roman" w:hAnsi="Times New Roman" w:cs="Times New Roman"/>
          <w:sz w:val="24"/>
          <w:szCs w:val="24"/>
        </w:rPr>
        <w:t xml:space="preserve">of </w:t>
      </w:r>
      <w:r w:rsidR="00F4078E">
        <w:rPr>
          <w:rFonts w:ascii="Times New Roman" w:hAnsi="Times New Roman" w:cs="Times New Roman"/>
          <w:sz w:val="24"/>
          <w:szCs w:val="24"/>
        </w:rPr>
        <w:t>the proportion of leaders</w:t>
      </w:r>
      <w:r w:rsidR="00440933">
        <w:rPr>
          <w:rFonts w:ascii="Times New Roman" w:hAnsi="Times New Roman" w:cs="Times New Roman"/>
          <w:sz w:val="24"/>
          <w:szCs w:val="24"/>
        </w:rPr>
        <w:t xml:space="preserve"> participating in leadership roles. However, the substantial increase in agreement for </w:t>
      </w:r>
      <w:r w:rsidR="00B01DAE">
        <w:rPr>
          <w:rFonts w:ascii="Times New Roman" w:hAnsi="Times New Roman" w:cs="Times New Roman"/>
          <w:sz w:val="24"/>
          <w:szCs w:val="24"/>
        </w:rPr>
        <w:t xml:space="preserve">the dispersion of leadership </w:t>
      </w:r>
      <w:r w:rsidR="00440933">
        <w:rPr>
          <w:rFonts w:ascii="Times New Roman" w:hAnsi="Times New Roman" w:cs="Times New Roman"/>
          <w:sz w:val="24"/>
          <w:szCs w:val="24"/>
        </w:rPr>
        <w:t xml:space="preserve">dimension suggests </w:t>
      </w:r>
      <w:r w:rsidR="008C6917">
        <w:rPr>
          <w:rFonts w:ascii="Times New Roman" w:hAnsi="Times New Roman" w:cs="Times New Roman"/>
          <w:sz w:val="24"/>
          <w:szCs w:val="24"/>
        </w:rPr>
        <w:t xml:space="preserve">that multi-leader team studies have been particularly vague in describing the behaviors </w:t>
      </w:r>
      <w:r w:rsidR="008C6917" w:rsidRPr="00EE6A21">
        <w:rPr>
          <w:rFonts w:ascii="Times New Roman" w:hAnsi="Times New Roman" w:cs="Times New Roman"/>
          <w:sz w:val="24"/>
          <w:szCs w:val="24"/>
        </w:rPr>
        <w:t xml:space="preserve">exhibited by multiple leaders. </w:t>
      </w:r>
    </w:p>
    <w:p w14:paraId="1D072A7C" w14:textId="157A77FD" w:rsidR="00441BB9" w:rsidRPr="00681563" w:rsidRDefault="00F17FF3" w:rsidP="006F2E86">
      <w:pPr>
        <w:widowControl w:val="0"/>
        <w:spacing w:after="0"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This finding is likely the result of</w:t>
      </w:r>
      <w:r w:rsidR="008C6917" w:rsidRPr="00EE6A21">
        <w:rPr>
          <w:rFonts w:ascii="Times New Roman" w:hAnsi="Times New Roman" w:cs="Times New Roman"/>
          <w:sz w:val="24"/>
          <w:szCs w:val="24"/>
        </w:rPr>
        <w:t xml:space="preserve"> studies employ</w:t>
      </w:r>
      <w:r>
        <w:rPr>
          <w:rFonts w:ascii="Times New Roman" w:hAnsi="Times New Roman" w:cs="Times New Roman"/>
          <w:sz w:val="24"/>
          <w:szCs w:val="24"/>
        </w:rPr>
        <w:t>ing</w:t>
      </w:r>
      <w:r w:rsidR="008C6917" w:rsidRPr="00EE6A21">
        <w:rPr>
          <w:rFonts w:ascii="Times New Roman" w:hAnsi="Times New Roman" w:cs="Times New Roman"/>
          <w:sz w:val="24"/>
          <w:szCs w:val="24"/>
        </w:rPr>
        <w:t xml:space="preserve"> measures of </w:t>
      </w:r>
      <w:r w:rsidR="007A4D52">
        <w:rPr>
          <w:rFonts w:ascii="Times New Roman" w:hAnsi="Times New Roman" w:cs="Times New Roman"/>
          <w:sz w:val="24"/>
          <w:szCs w:val="24"/>
        </w:rPr>
        <w:t>multi-leader teams</w:t>
      </w:r>
      <w:r>
        <w:rPr>
          <w:rFonts w:ascii="Times New Roman" w:hAnsi="Times New Roman" w:cs="Times New Roman"/>
          <w:sz w:val="24"/>
          <w:szCs w:val="24"/>
        </w:rPr>
        <w:t xml:space="preserve"> with</w:t>
      </w:r>
      <w:r w:rsidR="008C6917" w:rsidRPr="00EE6A21">
        <w:rPr>
          <w:rFonts w:ascii="Times New Roman" w:hAnsi="Times New Roman" w:cs="Times New Roman"/>
          <w:sz w:val="24"/>
          <w:szCs w:val="24"/>
        </w:rPr>
        <w:t xml:space="preserve"> a general</w:t>
      </w:r>
      <w:r>
        <w:rPr>
          <w:rFonts w:ascii="Times New Roman" w:hAnsi="Times New Roman" w:cs="Times New Roman"/>
          <w:sz w:val="24"/>
          <w:szCs w:val="24"/>
        </w:rPr>
        <w:t>ized conceptualization of</w:t>
      </w:r>
      <w:r w:rsidR="008C6917" w:rsidRPr="00EE6A21">
        <w:rPr>
          <w:rFonts w:ascii="Times New Roman" w:hAnsi="Times New Roman" w:cs="Times New Roman"/>
          <w:sz w:val="24"/>
          <w:szCs w:val="24"/>
        </w:rPr>
        <w:t xml:space="preserve"> leadership (e.g., </w:t>
      </w:r>
      <w:r w:rsidR="008C6917">
        <w:rPr>
          <w:rFonts w:ascii="Times New Roman" w:hAnsi="Times New Roman" w:cs="Times New Roman"/>
          <w:sz w:val="24"/>
          <w:szCs w:val="24"/>
        </w:rPr>
        <w:t>Mehra et al.</w:t>
      </w:r>
      <w:r w:rsidR="008C6917" w:rsidRPr="00EE6A21">
        <w:rPr>
          <w:rFonts w:ascii="Times New Roman" w:hAnsi="Times New Roman" w:cs="Times New Roman"/>
          <w:sz w:val="24"/>
          <w:szCs w:val="24"/>
        </w:rPr>
        <w:t xml:space="preserve"> 2006; </w:t>
      </w:r>
      <w:r w:rsidR="008C6917">
        <w:rPr>
          <w:rFonts w:ascii="Times New Roman" w:hAnsi="Times New Roman" w:cs="Times New Roman"/>
          <w:sz w:val="24"/>
          <w:szCs w:val="24"/>
        </w:rPr>
        <w:t>Pearce et al.</w:t>
      </w:r>
      <w:r w:rsidR="008C6917" w:rsidRPr="00DE7E51">
        <w:rPr>
          <w:rFonts w:ascii="Times New Roman" w:hAnsi="Times New Roman" w:cs="Times New Roman"/>
          <w:sz w:val="24"/>
          <w:szCs w:val="24"/>
        </w:rPr>
        <w:t xml:space="preserve"> </w:t>
      </w:r>
      <w:r w:rsidR="008C6917" w:rsidRPr="00EE6A21">
        <w:rPr>
          <w:rFonts w:ascii="Times New Roman" w:hAnsi="Times New Roman" w:cs="Times New Roman"/>
          <w:sz w:val="24"/>
          <w:szCs w:val="24"/>
        </w:rPr>
        <w:t>2009),</w:t>
      </w:r>
      <w:r w:rsidR="008C6917">
        <w:rPr>
          <w:rFonts w:ascii="Times New Roman" w:hAnsi="Times New Roman" w:cs="Times New Roman"/>
          <w:sz w:val="24"/>
          <w:szCs w:val="24"/>
        </w:rPr>
        <w:t xml:space="preserve"> </w:t>
      </w:r>
      <w:r>
        <w:rPr>
          <w:rFonts w:ascii="Times New Roman" w:hAnsi="Times New Roman" w:cs="Times New Roman"/>
          <w:sz w:val="24"/>
          <w:szCs w:val="24"/>
        </w:rPr>
        <w:t>and</w:t>
      </w:r>
      <w:r w:rsidR="008C6917">
        <w:rPr>
          <w:rFonts w:ascii="Times New Roman" w:hAnsi="Times New Roman" w:cs="Times New Roman"/>
          <w:sz w:val="24"/>
          <w:szCs w:val="24"/>
        </w:rPr>
        <w:t xml:space="preserve"> </w:t>
      </w:r>
      <w:r>
        <w:rPr>
          <w:rFonts w:ascii="Times New Roman" w:hAnsi="Times New Roman" w:cs="Times New Roman"/>
          <w:sz w:val="24"/>
          <w:szCs w:val="24"/>
        </w:rPr>
        <w:t>others utilizing</w:t>
      </w:r>
      <w:r w:rsidR="008C6917">
        <w:rPr>
          <w:rFonts w:ascii="Times New Roman" w:hAnsi="Times New Roman" w:cs="Times New Roman"/>
          <w:sz w:val="24"/>
          <w:szCs w:val="24"/>
        </w:rPr>
        <w:t xml:space="preserve"> a specific leadership </w:t>
      </w:r>
      <w:r>
        <w:rPr>
          <w:rFonts w:ascii="Times New Roman" w:hAnsi="Times New Roman" w:cs="Times New Roman"/>
          <w:sz w:val="24"/>
          <w:szCs w:val="24"/>
        </w:rPr>
        <w:t>style</w:t>
      </w:r>
      <w:r w:rsidR="008C6917">
        <w:rPr>
          <w:rFonts w:ascii="Times New Roman" w:hAnsi="Times New Roman" w:cs="Times New Roman"/>
          <w:sz w:val="24"/>
          <w:szCs w:val="24"/>
        </w:rPr>
        <w:t xml:space="preserve"> </w:t>
      </w:r>
      <w:r>
        <w:rPr>
          <w:rFonts w:ascii="Times New Roman" w:hAnsi="Times New Roman" w:cs="Times New Roman"/>
          <w:sz w:val="24"/>
          <w:szCs w:val="24"/>
        </w:rPr>
        <w:t xml:space="preserve">(e.g., transformational leadership) </w:t>
      </w:r>
      <w:r w:rsidR="008C6917">
        <w:rPr>
          <w:rFonts w:ascii="Times New Roman" w:hAnsi="Times New Roman" w:cs="Times New Roman"/>
          <w:sz w:val="24"/>
          <w:szCs w:val="24"/>
        </w:rPr>
        <w:t>with multiple, bundled behaviors (e.g., Boies et al.</w:t>
      </w:r>
      <w:r w:rsidR="008C6917" w:rsidRPr="00DE7E51">
        <w:rPr>
          <w:rFonts w:ascii="Times New Roman" w:hAnsi="Times New Roman" w:cs="Times New Roman"/>
          <w:sz w:val="24"/>
          <w:szCs w:val="24"/>
        </w:rPr>
        <w:t xml:space="preserve"> </w:t>
      </w:r>
      <w:r w:rsidR="008C6917" w:rsidRPr="007D27A9">
        <w:rPr>
          <w:rFonts w:ascii="Times New Roman" w:hAnsi="Times New Roman" w:cs="Times New Roman"/>
          <w:sz w:val="24"/>
          <w:szCs w:val="24"/>
        </w:rPr>
        <w:t>2010</w:t>
      </w:r>
      <w:r w:rsidR="006004D0">
        <w:rPr>
          <w:rFonts w:ascii="Times New Roman" w:hAnsi="Times New Roman" w:cs="Times New Roman"/>
          <w:sz w:val="24"/>
          <w:szCs w:val="24"/>
        </w:rPr>
        <w:t>;</w:t>
      </w:r>
      <w:r w:rsidR="002817C1">
        <w:rPr>
          <w:rFonts w:ascii="Times New Roman" w:hAnsi="Times New Roman" w:cs="Times New Roman"/>
          <w:sz w:val="24"/>
          <w:szCs w:val="24"/>
        </w:rPr>
        <w:t xml:space="preserve"> </w:t>
      </w:r>
      <w:r w:rsidR="008C6917">
        <w:rPr>
          <w:rFonts w:ascii="Times New Roman" w:hAnsi="Times New Roman" w:cs="Times New Roman"/>
          <w:sz w:val="24"/>
          <w:szCs w:val="24"/>
        </w:rPr>
        <w:t>Sivasubramanian et al.</w:t>
      </w:r>
      <w:r w:rsidR="008C6917" w:rsidRPr="00DE7E51">
        <w:rPr>
          <w:rFonts w:ascii="Times New Roman" w:hAnsi="Times New Roman" w:cs="Times New Roman"/>
          <w:sz w:val="24"/>
          <w:szCs w:val="24"/>
        </w:rPr>
        <w:t xml:space="preserve"> </w:t>
      </w:r>
      <w:r w:rsidR="008C6917" w:rsidRPr="007D27A9">
        <w:rPr>
          <w:rFonts w:ascii="Times New Roman" w:hAnsi="Times New Roman" w:cs="Times New Roman"/>
          <w:sz w:val="24"/>
          <w:szCs w:val="24"/>
        </w:rPr>
        <w:t>2002</w:t>
      </w:r>
      <w:r w:rsidR="004A7992">
        <w:rPr>
          <w:rFonts w:ascii="Times New Roman" w:hAnsi="Times New Roman" w:cs="Times New Roman"/>
          <w:sz w:val="24"/>
          <w:szCs w:val="24"/>
        </w:rPr>
        <w:t xml:space="preserve">). The studies </w:t>
      </w:r>
      <w:r w:rsidR="008C6917">
        <w:rPr>
          <w:rFonts w:ascii="Times New Roman" w:hAnsi="Times New Roman" w:cs="Times New Roman"/>
          <w:sz w:val="24"/>
          <w:szCs w:val="24"/>
        </w:rPr>
        <w:t xml:space="preserve">in the review that were the most clear in their explanation of leader dispersion through role co-enactment employed terminology, arguments, and explanations related to the concepts of </w:t>
      </w:r>
      <w:r w:rsidR="008C6917" w:rsidRPr="002F5BEC">
        <w:rPr>
          <w:rFonts w:ascii="Times New Roman" w:hAnsi="Times New Roman" w:cs="Times New Roman"/>
          <w:sz w:val="24"/>
          <w:szCs w:val="24"/>
        </w:rPr>
        <w:t xml:space="preserve">supplementary (e.g., </w:t>
      </w:r>
      <w:r w:rsidR="008C6917">
        <w:rPr>
          <w:rFonts w:ascii="Times New Roman" w:hAnsi="Times New Roman" w:cs="Times New Roman"/>
          <w:sz w:val="24"/>
          <w:szCs w:val="24"/>
        </w:rPr>
        <w:t>Ford</w:t>
      </w:r>
      <w:r w:rsidR="008C6917" w:rsidRPr="002F5BEC">
        <w:rPr>
          <w:rFonts w:ascii="Times New Roman" w:hAnsi="Times New Roman" w:cs="Times New Roman"/>
          <w:sz w:val="24"/>
          <w:szCs w:val="24"/>
        </w:rPr>
        <w:t xml:space="preserve"> 2010; Wood </w:t>
      </w:r>
      <w:r w:rsidR="008C6917">
        <w:rPr>
          <w:rFonts w:ascii="Times New Roman" w:hAnsi="Times New Roman" w:cs="Times New Roman"/>
          <w:sz w:val="24"/>
          <w:szCs w:val="24"/>
        </w:rPr>
        <w:t>and Fields</w:t>
      </w:r>
      <w:r w:rsidR="002817C1">
        <w:rPr>
          <w:rFonts w:ascii="Times New Roman" w:hAnsi="Times New Roman" w:cs="Times New Roman"/>
          <w:sz w:val="24"/>
          <w:szCs w:val="24"/>
        </w:rPr>
        <w:t xml:space="preserve"> 2007; </w:t>
      </w:r>
      <w:r w:rsidR="008C6917">
        <w:rPr>
          <w:rFonts w:ascii="Times New Roman" w:hAnsi="Times New Roman" w:cs="Times New Roman"/>
          <w:sz w:val="24"/>
          <w:szCs w:val="24"/>
        </w:rPr>
        <w:t>Yammarino et al.</w:t>
      </w:r>
      <w:r w:rsidR="008C6917" w:rsidRPr="002F5BEC">
        <w:rPr>
          <w:rFonts w:ascii="Times New Roman" w:hAnsi="Times New Roman" w:cs="Times New Roman"/>
          <w:sz w:val="24"/>
          <w:szCs w:val="24"/>
        </w:rPr>
        <w:t xml:space="preserve"> 2010) versus complementary (e.g. Bha</w:t>
      </w:r>
      <w:r w:rsidR="008C6917">
        <w:rPr>
          <w:rFonts w:ascii="Times New Roman" w:hAnsi="Times New Roman" w:cs="Times New Roman"/>
          <w:sz w:val="24"/>
          <w:szCs w:val="24"/>
        </w:rPr>
        <w:t>nsing et al.</w:t>
      </w:r>
      <w:r w:rsidR="008C6917" w:rsidRPr="002F5BEC">
        <w:rPr>
          <w:rFonts w:ascii="Times New Roman" w:hAnsi="Times New Roman" w:cs="Times New Roman"/>
          <w:sz w:val="24"/>
          <w:szCs w:val="24"/>
        </w:rPr>
        <w:t xml:space="preserve"> 2012; </w:t>
      </w:r>
      <w:r w:rsidR="008C6917">
        <w:rPr>
          <w:rFonts w:ascii="Times New Roman" w:hAnsi="Times New Roman" w:cs="Times New Roman"/>
          <w:sz w:val="24"/>
          <w:szCs w:val="24"/>
        </w:rPr>
        <w:t>Crevani et al.</w:t>
      </w:r>
      <w:r w:rsidR="008C6917" w:rsidRPr="002F5BEC">
        <w:rPr>
          <w:rFonts w:ascii="Times New Roman" w:hAnsi="Times New Roman" w:cs="Times New Roman"/>
          <w:sz w:val="24"/>
          <w:szCs w:val="24"/>
        </w:rPr>
        <w:t xml:space="preserve"> 2007; </w:t>
      </w:r>
      <w:r w:rsidR="008C6917">
        <w:rPr>
          <w:rFonts w:ascii="Times New Roman" w:hAnsi="Times New Roman" w:cs="Times New Roman"/>
          <w:sz w:val="24"/>
          <w:szCs w:val="24"/>
        </w:rPr>
        <w:t>Denis et al.</w:t>
      </w:r>
      <w:r w:rsidR="008C6917" w:rsidRPr="002F5BEC">
        <w:rPr>
          <w:rFonts w:ascii="Times New Roman" w:hAnsi="Times New Roman" w:cs="Times New Roman"/>
          <w:sz w:val="24"/>
          <w:szCs w:val="24"/>
        </w:rPr>
        <w:t xml:space="preserve"> 2001; </w:t>
      </w:r>
      <w:r w:rsidR="008C6917">
        <w:rPr>
          <w:rFonts w:ascii="Times New Roman" w:hAnsi="Times New Roman" w:cs="Times New Roman"/>
          <w:sz w:val="24"/>
          <w:szCs w:val="24"/>
        </w:rPr>
        <w:t>O’Toole et al.</w:t>
      </w:r>
      <w:r w:rsidR="008C6917" w:rsidRPr="002F5BEC">
        <w:rPr>
          <w:rFonts w:ascii="Times New Roman" w:hAnsi="Times New Roman" w:cs="Times New Roman"/>
          <w:sz w:val="24"/>
          <w:szCs w:val="24"/>
        </w:rPr>
        <w:t xml:space="preserve"> 2002) interaction.</w:t>
      </w:r>
      <w:r w:rsidR="008C6917">
        <w:rPr>
          <w:rFonts w:ascii="Times New Roman" w:hAnsi="Times New Roman" w:cs="Times New Roman"/>
          <w:sz w:val="24"/>
          <w:szCs w:val="24"/>
        </w:rPr>
        <w:t xml:space="preserve"> </w:t>
      </w:r>
      <w:r w:rsidR="00A71D28">
        <w:rPr>
          <w:rFonts w:ascii="Times New Roman" w:hAnsi="Times New Roman" w:cs="Times New Roman"/>
          <w:sz w:val="24"/>
          <w:szCs w:val="24"/>
        </w:rPr>
        <w:t>Due to this general ambiguity, f</w:t>
      </w:r>
      <w:r w:rsidR="008C6917">
        <w:rPr>
          <w:rFonts w:ascii="Times New Roman" w:hAnsi="Times New Roman" w:cs="Times New Roman"/>
          <w:sz w:val="24"/>
          <w:szCs w:val="24"/>
        </w:rPr>
        <w:t xml:space="preserve">uture </w:t>
      </w:r>
      <w:r w:rsidR="004A7992">
        <w:rPr>
          <w:rFonts w:ascii="Times New Roman" w:hAnsi="Times New Roman" w:cs="Times New Roman"/>
          <w:sz w:val="24"/>
          <w:szCs w:val="24"/>
        </w:rPr>
        <w:t>research</w:t>
      </w:r>
      <w:r w:rsidR="008C6917">
        <w:rPr>
          <w:rFonts w:ascii="Times New Roman" w:hAnsi="Times New Roman" w:cs="Times New Roman"/>
          <w:sz w:val="24"/>
          <w:szCs w:val="24"/>
        </w:rPr>
        <w:t xml:space="preserve"> on multi-leader teams should consider clarifying whether one or both of these role co-enactment perspectives is being employed (</w:t>
      </w:r>
      <w:r w:rsidR="008C6917" w:rsidRPr="00960FF5">
        <w:rPr>
          <w:rFonts w:ascii="Times New Roman" w:hAnsi="Times New Roman" w:cs="Times New Roman"/>
          <w:sz w:val="24"/>
          <w:szCs w:val="24"/>
        </w:rPr>
        <w:t xml:space="preserve">Currie </w:t>
      </w:r>
      <w:r w:rsidR="008C6917">
        <w:rPr>
          <w:rFonts w:ascii="Times New Roman" w:hAnsi="Times New Roman" w:cs="Times New Roman"/>
          <w:sz w:val="24"/>
          <w:szCs w:val="24"/>
        </w:rPr>
        <w:t>and</w:t>
      </w:r>
      <w:r w:rsidR="008C6917" w:rsidRPr="00960FF5">
        <w:rPr>
          <w:rFonts w:ascii="Times New Roman" w:hAnsi="Times New Roman" w:cs="Times New Roman"/>
          <w:sz w:val="24"/>
          <w:szCs w:val="24"/>
        </w:rPr>
        <w:t xml:space="preserve"> Lockett 2011</w:t>
      </w:r>
      <w:r w:rsidR="008C6917">
        <w:rPr>
          <w:rFonts w:ascii="Times New Roman" w:hAnsi="Times New Roman" w:cs="Times New Roman"/>
          <w:sz w:val="24"/>
          <w:szCs w:val="24"/>
        </w:rPr>
        <w:t>; Rawlings 2000; von Krogh et al.</w:t>
      </w:r>
      <w:r w:rsidR="008C6917" w:rsidRPr="00DE7E51">
        <w:rPr>
          <w:rFonts w:ascii="Times New Roman" w:hAnsi="Times New Roman" w:cs="Times New Roman"/>
          <w:sz w:val="24"/>
          <w:szCs w:val="24"/>
        </w:rPr>
        <w:t xml:space="preserve"> </w:t>
      </w:r>
      <w:r w:rsidR="008C6917" w:rsidRPr="00960FF5">
        <w:rPr>
          <w:rFonts w:ascii="Times New Roman" w:hAnsi="Times New Roman" w:cs="Times New Roman"/>
          <w:sz w:val="24"/>
          <w:szCs w:val="24"/>
        </w:rPr>
        <w:t>2012</w:t>
      </w:r>
      <w:r w:rsidR="00EC091F">
        <w:rPr>
          <w:rFonts w:ascii="Times New Roman" w:hAnsi="Times New Roman" w:cs="Times New Roman"/>
          <w:sz w:val="24"/>
          <w:szCs w:val="24"/>
        </w:rPr>
        <w:t>)</w:t>
      </w:r>
      <w:r w:rsidR="008C6917">
        <w:rPr>
          <w:rFonts w:ascii="Times New Roman" w:hAnsi="Times New Roman" w:cs="Times New Roman"/>
          <w:sz w:val="24"/>
          <w:szCs w:val="24"/>
        </w:rPr>
        <w:t xml:space="preserve"> particularly because each </w:t>
      </w:r>
      <w:r>
        <w:rPr>
          <w:rFonts w:ascii="Times New Roman" w:hAnsi="Times New Roman" w:cs="Times New Roman"/>
          <w:sz w:val="24"/>
          <w:szCs w:val="24"/>
        </w:rPr>
        <w:t>will be a benefit and/or detriment to team effectiveness in different contexts</w:t>
      </w:r>
      <w:r w:rsidR="008C6917">
        <w:rPr>
          <w:rFonts w:ascii="Times New Roman" w:hAnsi="Times New Roman" w:cs="Times New Roman"/>
          <w:sz w:val="24"/>
          <w:szCs w:val="24"/>
        </w:rPr>
        <w:t>.</w:t>
      </w:r>
    </w:p>
    <w:p w14:paraId="71DC022C" w14:textId="1CA6424B" w:rsidR="00187C88" w:rsidRPr="00681563" w:rsidRDefault="000E3538" w:rsidP="006F2E86">
      <w:pPr>
        <w:widowControl w:val="0"/>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BENEFITS AND COSTS OF </w:t>
      </w:r>
      <w:r w:rsidR="00D10209">
        <w:rPr>
          <w:rFonts w:ascii="Times New Roman" w:hAnsi="Times New Roman" w:cs="Times New Roman"/>
          <w:b/>
          <w:sz w:val="24"/>
          <w:szCs w:val="24"/>
        </w:rPr>
        <w:t>MULTI-LEADER TEAM CONFIGURATION</w:t>
      </w:r>
      <w:r>
        <w:rPr>
          <w:rFonts w:ascii="Times New Roman" w:hAnsi="Times New Roman" w:cs="Times New Roman"/>
          <w:b/>
          <w:sz w:val="24"/>
          <w:szCs w:val="24"/>
        </w:rPr>
        <w:t>S</w:t>
      </w:r>
    </w:p>
    <w:p w14:paraId="1F7843F9" w14:textId="770BCFB4" w:rsidR="00F9726F" w:rsidRDefault="00F9726F" w:rsidP="000F0B83">
      <w:pPr>
        <w:widowControl w:val="0"/>
        <w:spacing w:after="0" w:line="480" w:lineRule="auto"/>
        <w:ind w:firstLine="720"/>
        <w:contextualSpacing/>
        <w:rPr>
          <w:rFonts w:ascii="Times New Roman" w:hAnsi="Times New Roman" w:cs="Times New Roman"/>
          <w:sz w:val="24"/>
          <w:szCs w:val="24"/>
        </w:rPr>
      </w:pPr>
      <w:r w:rsidRPr="00240619">
        <w:rPr>
          <w:rFonts w:ascii="Times New Roman" w:hAnsi="Times New Roman" w:cs="Times New Roman"/>
          <w:sz w:val="24"/>
          <w:szCs w:val="24"/>
        </w:rPr>
        <w:lastRenderedPageBreak/>
        <w:t xml:space="preserve">The extent to which there is an increasing </w:t>
      </w:r>
      <w:r w:rsidR="0092035E">
        <w:rPr>
          <w:rFonts w:ascii="Times New Roman" w:hAnsi="Times New Roman" w:cs="Times New Roman"/>
          <w:sz w:val="24"/>
          <w:szCs w:val="24"/>
        </w:rPr>
        <w:t>pro</w:t>
      </w:r>
      <w:r w:rsidRPr="00240619">
        <w:rPr>
          <w:rFonts w:ascii="Times New Roman" w:hAnsi="Times New Roman" w:cs="Times New Roman"/>
          <w:sz w:val="24"/>
          <w:szCs w:val="24"/>
        </w:rPr>
        <w:t>portion of leaders within the team</w:t>
      </w:r>
      <w:r w:rsidR="00B05442">
        <w:rPr>
          <w:rFonts w:ascii="Times New Roman" w:hAnsi="Times New Roman" w:cs="Times New Roman"/>
          <w:sz w:val="24"/>
          <w:szCs w:val="24"/>
        </w:rPr>
        <w:t>,</w:t>
      </w:r>
      <w:r w:rsidRPr="00240619">
        <w:rPr>
          <w:rFonts w:ascii="Times New Roman" w:hAnsi="Times New Roman" w:cs="Times New Roman"/>
          <w:sz w:val="24"/>
          <w:szCs w:val="24"/>
        </w:rPr>
        <w:t xml:space="preserve"> and/or leadership roles are co-enacted</w:t>
      </w:r>
      <w:r w:rsidR="00B05442">
        <w:rPr>
          <w:rFonts w:ascii="Times New Roman" w:hAnsi="Times New Roman" w:cs="Times New Roman"/>
          <w:sz w:val="24"/>
          <w:szCs w:val="24"/>
        </w:rPr>
        <w:t>,</w:t>
      </w:r>
      <w:r w:rsidRPr="00240619">
        <w:rPr>
          <w:rFonts w:ascii="Times New Roman" w:hAnsi="Times New Roman" w:cs="Times New Roman"/>
          <w:sz w:val="24"/>
          <w:szCs w:val="24"/>
        </w:rPr>
        <w:t xml:space="preserve"> will equate to unique internal team mechanisms</w:t>
      </w:r>
      <w:r w:rsidR="000F0B83">
        <w:rPr>
          <w:rFonts w:ascii="Times New Roman" w:hAnsi="Times New Roman" w:cs="Times New Roman"/>
          <w:sz w:val="24"/>
          <w:szCs w:val="24"/>
        </w:rPr>
        <w:t>.</w:t>
      </w:r>
      <w:r w:rsidR="000F0B83" w:rsidRPr="000F0B83">
        <w:rPr>
          <w:rFonts w:ascii="Times New Roman" w:hAnsi="Times New Roman" w:cs="Times New Roman"/>
          <w:sz w:val="24"/>
          <w:szCs w:val="24"/>
        </w:rPr>
        <w:t xml:space="preserve"> </w:t>
      </w:r>
      <w:r w:rsidR="000F0B83">
        <w:rPr>
          <w:rFonts w:ascii="Times New Roman" w:hAnsi="Times New Roman" w:cs="Times New Roman"/>
          <w:sz w:val="24"/>
          <w:szCs w:val="24"/>
        </w:rPr>
        <w:t>Before</w:t>
      </w:r>
      <w:r w:rsidR="000F0B83" w:rsidRPr="00240619">
        <w:rPr>
          <w:rFonts w:ascii="Times New Roman" w:hAnsi="Times New Roman" w:cs="Times New Roman"/>
          <w:sz w:val="24"/>
          <w:szCs w:val="24"/>
        </w:rPr>
        <w:t xml:space="preserve"> </w:t>
      </w:r>
      <w:r w:rsidR="000F0B83">
        <w:rPr>
          <w:rFonts w:ascii="Times New Roman" w:hAnsi="Times New Roman" w:cs="Times New Roman"/>
          <w:sz w:val="24"/>
          <w:szCs w:val="24"/>
        </w:rPr>
        <w:t xml:space="preserve">employing </w:t>
      </w:r>
      <w:r w:rsidR="0092035E">
        <w:rPr>
          <w:rFonts w:ascii="Times New Roman" w:hAnsi="Times New Roman" w:cs="Times New Roman"/>
          <w:sz w:val="24"/>
          <w:szCs w:val="24"/>
        </w:rPr>
        <w:t xml:space="preserve">a </w:t>
      </w:r>
      <w:r w:rsidR="000F0B83">
        <w:rPr>
          <w:rFonts w:ascii="Times New Roman" w:hAnsi="Times New Roman" w:cs="Times New Roman"/>
          <w:sz w:val="24"/>
          <w:szCs w:val="24"/>
        </w:rPr>
        <w:t>contingency model to multi-leader teams</w:t>
      </w:r>
      <w:r w:rsidR="00B05442">
        <w:rPr>
          <w:rFonts w:ascii="Times New Roman" w:hAnsi="Times New Roman" w:cs="Times New Roman"/>
          <w:sz w:val="24"/>
          <w:szCs w:val="24"/>
        </w:rPr>
        <w:t>,</w:t>
      </w:r>
      <w:r w:rsidR="000F0B83">
        <w:rPr>
          <w:rFonts w:ascii="Times New Roman" w:hAnsi="Times New Roman" w:cs="Times New Roman"/>
          <w:sz w:val="24"/>
          <w:szCs w:val="24"/>
        </w:rPr>
        <w:t xml:space="preserve"> </w:t>
      </w:r>
      <w:r w:rsidR="000F0B83" w:rsidRPr="00240619">
        <w:rPr>
          <w:rFonts w:ascii="Times New Roman" w:hAnsi="Times New Roman" w:cs="Times New Roman"/>
          <w:sz w:val="24"/>
          <w:szCs w:val="24"/>
        </w:rPr>
        <w:t xml:space="preserve">it is necessary to specify </w:t>
      </w:r>
      <w:r w:rsidR="000F0B83">
        <w:rPr>
          <w:rFonts w:ascii="Times New Roman" w:hAnsi="Times New Roman" w:cs="Times New Roman"/>
          <w:sz w:val="24"/>
          <w:szCs w:val="24"/>
        </w:rPr>
        <w:t xml:space="preserve">these internal team processes in order to understand which configurations are most </w:t>
      </w:r>
      <w:r w:rsidRPr="00240619">
        <w:rPr>
          <w:rFonts w:ascii="Times New Roman" w:hAnsi="Times New Roman" w:cs="Times New Roman"/>
          <w:sz w:val="24"/>
          <w:szCs w:val="24"/>
        </w:rPr>
        <w:t xml:space="preserve">suitable </w:t>
      </w:r>
      <w:r w:rsidR="000F0B83">
        <w:rPr>
          <w:rFonts w:ascii="Times New Roman" w:hAnsi="Times New Roman" w:cs="Times New Roman"/>
          <w:sz w:val="24"/>
          <w:szCs w:val="24"/>
        </w:rPr>
        <w:t>in varying context</w:t>
      </w:r>
      <w:r w:rsidR="00240619">
        <w:rPr>
          <w:rFonts w:ascii="Times New Roman" w:hAnsi="Times New Roman" w:cs="Times New Roman"/>
          <w:sz w:val="24"/>
          <w:szCs w:val="24"/>
        </w:rPr>
        <w:t xml:space="preserve">. </w:t>
      </w:r>
      <w:r w:rsidR="000F0B83">
        <w:rPr>
          <w:rFonts w:ascii="Times New Roman" w:hAnsi="Times New Roman" w:cs="Times New Roman"/>
          <w:sz w:val="24"/>
          <w:szCs w:val="24"/>
        </w:rPr>
        <w:t>D</w:t>
      </w:r>
      <w:r w:rsidR="00240619" w:rsidRPr="00240619">
        <w:rPr>
          <w:rFonts w:ascii="Times New Roman" w:hAnsi="Times New Roman" w:cs="Times New Roman"/>
          <w:sz w:val="24"/>
          <w:szCs w:val="24"/>
        </w:rPr>
        <w:t xml:space="preserve">uring the review </w:t>
      </w:r>
      <w:r w:rsidR="0092035E">
        <w:rPr>
          <w:rFonts w:ascii="Times New Roman" w:hAnsi="Times New Roman" w:cs="Times New Roman"/>
          <w:sz w:val="24"/>
          <w:szCs w:val="24"/>
        </w:rPr>
        <w:t>and categorization of articles</w:t>
      </w:r>
      <w:r w:rsidR="000F0B83">
        <w:rPr>
          <w:rFonts w:ascii="Times New Roman" w:hAnsi="Times New Roman" w:cs="Times New Roman"/>
          <w:sz w:val="24"/>
          <w:szCs w:val="24"/>
        </w:rPr>
        <w:t>, three themes emerged that were relevant</w:t>
      </w:r>
      <w:r w:rsidR="00157C07" w:rsidRPr="00157C07">
        <w:rPr>
          <w:rFonts w:ascii="Times New Roman" w:hAnsi="Times New Roman" w:cs="Times New Roman"/>
          <w:sz w:val="24"/>
          <w:szCs w:val="24"/>
        </w:rPr>
        <w:t xml:space="preserve"> </w:t>
      </w:r>
      <w:r w:rsidR="000F0B83">
        <w:rPr>
          <w:rFonts w:ascii="Times New Roman" w:hAnsi="Times New Roman" w:cs="Times New Roman"/>
          <w:sz w:val="24"/>
          <w:szCs w:val="24"/>
        </w:rPr>
        <w:t>to</w:t>
      </w:r>
      <w:r w:rsidR="00157C07" w:rsidRPr="00240619">
        <w:rPr>
          <w:rFonts w:ascii="Times New Roman" w:hAnsi="Times New Roman" w:cs="Times New Roman"/>
          <w:sz w:val="24"/>
          <w:szCs w:val="24"/>
        </w:rPr>
        <w:t xml:space="preserve"> </w:t>
      </w:r>
      <w:r w:rsidR="000F0B83">
        <w:rPr>
          <w:rFonts w:ascii="Times New Roman" w:hAnsi="Times New Roman" w:cs="Times New Roman"/>
          <w:sz w:val="24"/>
          <w:szCs w:val="24"/>
        </w:rPr>
        <w:t xml:space="preserve">configuration-contextualization arguments: the </w:t>
      </w:r>
      <w:r w:rsidR="00240619">
        <w:rPr>
          <w:rFonts w:ascii="Times New Roman" w:hAnsi="Times New Roman" w:cs="Times New Roman"/>
          <w:sz w:val="24"/>
          <w:szCs w:val="24"/>
        </w:rPr>
        <w:t>benefits of</w:t>
      </w:r>
      <w:r w:rsidR="00240619" w:rsidRPr="00240619">
        <w:rPr>
          <w:rFonts w:ascii="Times New Roman" w:hAnsi="Times New Roman" w:cs="Times New Roman"/>
          <w:sz w:val="24"/>
          <w:szCs w:val="24"/>
        </w:rPr>
        <w:t xml:space="preserve"> </w:t>
      </w:r>
      <w:r w:rsidR="00240619">
        <w:rPr>
          <w:rFonts w:ascii="Times New Roman" w:hAnsi="Times New Roman" w:cs="Times New Roman"/>
          <w:sz w:val="24"/>
          <w:szCs w:val="24"/>
        </w:rPr>
        <w:t>diversity of though</w:t>
      </w:r>
      <w:r w:rsidR="000F0B83">
        <w:rPr>
          <w:rFonts w:ascii="Times New Roman" w:hAnsi="Times New Roman" w:cs="Times New Roman"/>
          <w:sz w:val="24"/>
          <w:szCs w:val="24"/>
        </w:rPr>
        <w:t xml:space="preserve">t, the benefits of </w:t>
      </w:r>
      <w:r w:rsidRPr="00240619">
        <w:rPr>
          <w:rFonts w:ascii="Times New Roman" w:hAnsi="Times New Roman" w:cs="Times New Roman"/>
          <w:sz w:val="24"/>
          <w:szCs w:val="24"/>
        </w:rPr>
        <w:t xml:space="preserve">backup behaviors, and </w:t>
      </w:r>
      <w:r w:rsidR="000F0B83">
        <w:rPr>
          <w:rFonts w:ascii="Times New Roman" w:hAnsi="Times New Roman" w:cs="Times New Roman"/>
          <w:sz w:val="24"/>
          <w:szCs w:val="24"/>
        </w:rPr>
        <w:t xml:space="preserve">the </w:t>
      </w:r>
      <w:r w:rsidR="00240619">
        <w:rPr>
          <w:rFonts w:ascii="Times New Roman" w:hAnsi="Times New Roman" w:cs="Times New Roman"/>
          <w:sz w:val="24"/>
          <w:szCs w:val="24"/>
        </w:rPr>
        <w:t xml:space="preserve">costs related to </w:t>
      </w:r>
      <w:r w:rsidRPr="00240619">
        <w:rPr>
          <w:rFonts w:ascii="Times New Roman" w:hAnsi="Times New Roman" w:cs="Times New Roman"/>
          <w:sz w:val="24"/>
          <w:szCs w:val="24"/>
        </w:rPr>
        <w:t xml:space="preserve">communication and coordination </w:t>
      </w:r>
      <w:r w:rsidR="000F0B83">
        <w:rPr>
          <w:rFonts w:ascii="Times New Roman" w:hAnsi="Times New Roman" w:cs="Times New Roman"/>
          <w:sz w:val="24"/>
          <w:szCs w:val="24"/>
        </w:rPr>
        <w:t xml:space="preserve">difficulties. </w:t>
      </w:r>
    </w:p>
    <w:p w14:paraId="204C4D05" w14:textId="3E319E02" w:rsidR="00931D40" w:rsidRDefault="00C76D92" w:rsidP="00C76D92">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w:t>
      </w:r>
      <w:r w:rsidR="00B87E03">
        <w:rPr>
          <w:rFonts w:ascii="Times New Roman" w:hAnsi="Times New Roman" w:cs="Times New Roman"/>
          <w:sz w:val="24"/>
          <w:szCs w:val="24"/>
        </w:rPr>
        <w:t xml:space="preserve">tudies </w:t>
      </w:r>
      <w:r w:rsidR="00DE6609">
        <w:rPr>
          <w:rFonts w:ascii="Times New Roman" w:hAnsi="Times New Roman" w:cs="Times New Roman"/>
          <w:sz w:val="24"/>
          <w:szCs w:val="24"/>
        </w:rPr>
        <w:t xml:space="preserve">propose </w:t>
      </w:r>
      <w:r w:rsidR="00C23A02">
        <w:rPr>
          <w:rFonts w:ascii="Times New Roman" w:hAnsi="Times New Roman" w:cs="Times New Roman"/>
          <w:sz w:val="24"/>
          <w:szCs w:val="24"/>
        </w:rPr>
        <w:t xml:space="preserve">that one </w:t>
      </w:r>
      <w:r w:rsidR="00DE6609">
        <w:rPr>
          <w:rFonts w:ascii="Times New Roman" w:hAnsi="Times New Roman" w:cs="Times New Roman"/>
          <w:sz w:val="24"/>
          <w:szCs w:val="24"/>
        </w:rPr>
        <w:t xml:space="preserve">beneficial outcome of </w:t>
      </w:r>
      <w:r w:rsidR="0018121F">
        <w:rPr>
          <w:rFonts w:ascii="Times New Roman" w:hAnsi="Times New Roman" w:cs="Times New Roman"/>
          <w:sz w:val="24"/>
          <w:szCs w:val="24"/>
        </w:rPr>
        <w:t>multi-leader teams</w:t>
      </w:r>
      <w:r w:rsidR="00DE6609">
        <w:rPr>
          <w:rFonts w:ascii="Times New Roman" w:hAnsi="Times New Roman" w:cs="Times New Roman"/>
          <w:sz w:val="24"/>
          <w:szCs w:val="24"/>
        </w:rPr>
        <w:t xml:space="preserve"> </w:t>
      </w:r>
      <w:r w:rsidR="00C23A02">
        <w:rPr>
          <w:rFonts w:ascii="Times New Roman" w:hAnsi="Times New Roman" w:cs="Times New Roman"/>
          <w:sz w:val="24"/>
          <w:szCs w:val="24"/>
        </w:rPr>
        <w:t>is the</w:t>
      </w:r>
      <w:r w:rsidR="00DA54D3">
        <w:rPr>
          <w:rFonts w:ascii="Times New Roman" w:hAnsi="Times New Roman" w:cs="Times New Roman"/>
          <w:sz w:val="24"/>
          <w:szCs w:val="24"/>
        </w:rPr>
        <w:t xml:space="preserve"> synergistic effect</w:t>
      </w:r>
      <w:r w:rsidR="00B05442">
        <w:rPr>
          <w:rFonts w:ascii="Times New Roman" w:hAnsi="Times New Roman" w:cs="Times New Roman"/>
          <w:sz w:val="24"/>
          <w:szCs w:val="24"/>
        </w:rPr>
        <w:t>,</w:t>
      </w:r>
      <w:r w:rsidR="00DA54D3">
        <w:rPr>
          <w:rFonts w:ascii="Times New Roman" w:hAnsi="Times New Roman" w:cs="Times New Roman"/>
          <w:sz w:val="24"/>
          <w:szCs w:val="24"/>
        </w:rPr>
        <w:t xml:space="preserve"> where the interaction of multiple leaders is greater than the sum of its parts</w:t>
      </w:r>
      <w:r w:rsidR="006A2790">
        <w:rPr>
          <w:rFonts w:ascii="Times New Roman" w:hAnsi="Times New Roman" w:cs="Times New Roman"/>
          <w:sz w:val="24"/>
          <w:szCs w:val="24"/>
        </w:rPr>
        <w:t xml:space="preserve"> (e.g., </w:t>
      </w:r>
      <w:r w:rsidR="00261407" w:rsidRPr="00261407">
        <w:rPr>
          <w:rFonts w:ascii="Times New Roman" w:hAnsi="Times New Roman" w:cs="Times New Roman"/>
          <w:sz w:val="24"/>
          <w:szCs w:val="24"/>
        </w:rPr>
        <w:t xml:space="preserve">Brown </w:t>
      </w:r>
      <w:r w:rsidR="003A230E">
        <w:rPr>
          <w:rFonts w:ascii="Times New Roman" w:hAnsi="Times New Roman" w:cs="Times New Roman"/>
          <w:sz w:val="24"/>
          <w:szCs w:val="24"/>
        </w:rPr>
        <w:t>and</w:t>
      </w:r>
      <w:r w:rsidR="00261407" w:rsidRPr="00261407">
        <w:rPr>
          <w:rFonts w:ascii="Times New Roman" w:hAnsi="Times New Roman" w:cs="Times New Roman"/>
          <w:sz w:val="24"/>
          <w:szCs w:val="24"/>
        </w:rPr>
        <w:t xml:space="preserve"> Gioia 2002</w:t>
      </w:r>
      <w:r w:rsidR="002F5F33">
        <w:rPr>
          <w:rFonts w:ascii="Times New Roman" w:hAnsi="Times New Roman" w:cs="Times New Roman"/>
          <w:sz w:val="24"/>
          <w:szCs w:val="24"/>
        </w:rPr>
        <w:t>; Carson et al.</w:t>
      </w:r>
      <w:r w:rsidR="00261407">
        <w:rPr>
          <w:rFonts w:ascii="Times New Roman" w:hAnsi="Times New Roman" w:cs="Times New Roman"/>
          <w:sz w:val="24"/>
          <w:szCs w:val="24"/>
        </w:rPr>
        <w:t xml:space="preserve"> 2007</w:t>
      </w:r>
      <w:r w:rsidR="002F5F33">
        <w:rPr>
          <w:rFonts w:ascii="Times New Roman" w:hAnsi="Times New Roman" w:cs="Times New Roman"/>
          <w:sz w:val="24"/>
          <w:szCs w:val="24"/>
        </w:rPr>
        <w:t>; Ensley et al.</w:t>
      </w:r>
      <w:r w:rsidR="00035EA0">
        <w:rPr>
          <w:rFonts w:ascii="Times New Roman" w:hAnsi="Times New Roman" w:cs="Times New Roman"/>
          <w:sz w:val="24"/>
          <w:szCs w:val="24"/>
        </w:rPr>
        <w:t xml:space="preserve"> 2006; </w:t>
      </w:r>
      <w:r w:rsidR="00BD64E5">
        <w:rPr>
          <w:rFonts w:ascii="Times New Roman" w:hAnsi="Times New Roman"/>
          <w:sz w:val="24"/>
          <w:szCs w:val="24"/>
        </w:rPr>
        <w:t xml:space="preserve">Heck </w:t>
      </w:r>
      <w:r w:rsidR="003A230E">
        <w:rPr>
          <w:rFonts w:ascii="Times New Roman" w:hAnsi="Times New Roman"/>
          <w:sz w:val="24"/>
          <w:szCs w:val="24"/>
        </w:rPr>
        <w:t>and</w:t>
      </w:r>
      <w:r w:rsidR="002F5F33">
        <w:rPr>
          <w:rFonts w:ascii="Times New Roman" w:hAnsi="Times New Roman"/>
          <w:sz w:val="24"/>
          <w:szCs w:val="24"/>
        </w:rPr>
        <w:t xml:space="preserve"> Hallinger</w:t>
      </w:r>
      <w:r w:rsidR="00BD64E5">
        <w:rPr>
          <w:rFonts w:ascii="Times New Roman" w:hAnsi="Times New Roman"/>
          <w:sz w:val="24"/>
          <w:szCs w:val="24"/>
        </w:rPr>
        <w:t xml:space="preserve"> 2010</w:t>
      </w:r>
      <w:r w:rsidR="006217F5">
        <w:rPr>
          <w:rFonts w:ascii="Times New Roman" w:hAnsi="Times New Roman"/>
          <w:sz w:val="24"/>
          <w:szCs w:val="24"/>
        </w:rPr>
        <w:t>a</w:t>
      </w:r>
      <w:r w:rsidR="002F5F33">
        <w:rPr>
          <w:rFonts w:ascii="Times New Roman" w:hAnsi="Times New Roman"/>
          <w:sz w:val="24"/>
          <w:szCs w:val="24"/>
        </w:rPr>
        <w:t>; Hiller et al.</w:t>
      </w:r>
      <w:r w:rsidR="00D26246">
        <w:rPr>
          <w:rFonts w:ascii="Times New Roman" w:hAnsi="Times New Roman"/>
          <w:sz w:val="24"/>
          <w:szCs w:val="24"/>
        </w:rPr>
        <w:t xml:space="preserve"> 2006; </w:t>
      </w:r>
      <w:r w:rsidR="002F5F33">
        <w:rPr>
          <w:rFonts w:ascii="Times New Roman" w:hAnsi="Times New Roman"/>
          <w:sz w:val="24"/>
          <w:szCs w:val="24"/>
        </w:rPr>
        <w:t>Mehra et al.</w:t>
      </w:r>
      <w:r w:rsidR="004442CA">
        <w:rPr>
          <w:rFonts w:ascii="Times New Roman" w:hAnsi="Times New Roman"/>
          <w:sz w:val="24"/>
          <w:szCs w:val="24"/>
        </w:rPr>
        <w:t xml:space="preserve"> 2006)</w:t>
      </w:r>
      <w:r w:rsidR="00DA54D3">
        <w:rPr>
          <w:rFonts w:ascii="Times New Roman" w:hAnsi="Times New Roman" w:cs="Times New Roman"/>
          <w:sz w:val="24"/>
          <w:szCs w:val="24"/>
        </w:rPr>
        <w:t xml:space="preserve">. Our review indicates that this synergy likely surfaces in teams </w:t>
      </w:r>
      <w:r w:rsidR="00774749">
        <w:rPr>
          <w:rFonts w:ascii="Times New Roman" w:hAnsi="Times New Roman" w:cs="Times New Roman"/>
          <w:sz w:val="24"/>
          <w:szCs w:val="24"/>
        </w:rPr>
        <w:t xml:space="preserve">with higher proportions of leaders </w:t>
      </w:r>
      <w:r w:rsidR="00DA54D3">
        <w:rPr>
          <w:rFonts w:ascii="Times New Roman" w:hAnsi="Times New Roman" w:cs="Times New Roman"/>
          <w:sz w:val="24"/>
          <w:szCs w:val="24"/>
        </w:rPr>
        <w:t>as well as</w:t>
      </w:r>
      <w:r w:rsidR="00774749">
        <w:rPr>
          <w:rFonts w:ascii="Times New Roman" w:hAnsi="Times New Roman" w:cs="Times New Roman"/>
          <w:sz w:val="24"/>
          <w:szCs w:val="24"/>
        </w:rPr>
        <w:t xml:space="preserve"> higher levels of </w:t>
      </w:r>
      <w:r w:rsidR="00717A0F">
        <w:rPr>
          <w:rFonts w:ascii="Times New Roman" w:hAnsi="Times New Roman" w:cs="Times New Roman"/>
          <w:sz w:val="24"/>
          <w:szCs w:val="24"/>
        </w:rPr>
        <w:t>role co-enactment</w:t>
      </w:r>
      <w:r w:rsidR="006711EA">
        <w:rPr>
          <w:rFonts w:ascii="Times New Roman" w:hAnsi="Times New Roman" w:cs="Times New Roman"/>
          <w:sz w:val="24"/>
          <w:szCs w:val="24"/>
        </w:rPr>
        <w:t>,</w:t>
      </w:r>
      <w:r w:rsidR="00774749">
        <w:rPr>
          <w:rFonts w:ascii="Times New Roman" w:hAnsi="Times New Roman" w:cs="Times New Roman"/>
          <w:sz w:val="24"/>
          <w:szCs w:val="24"/>
        </w:rPr>
        <w:t xml:space="preserve"> </w:t>
      </w:r>
      <w:r w:rsidR="00DA54D3">
        <w:rPr>
          <w:rFonts w:ascii="Times New Roman" w:hAnsi="Times New Roman" w:cs="Times New Roman"/>
          <w:sz w:val="24"/>
          <w:szCs w:val="24"/>
        </w:rPr>
        <w:t xml:space="preserve">because both </w:t>
      </w:r>
      <w:r w:rsidR="00DE6609">
        <w:rPr>
          <w:rFonts w:ascii="Times New Roman" w:hAnsi="Times New Roman" w:cs="Times New Roman"/>
          <w:sz w:val="24"/>
          <w:szCs w:val="24"/>
        </w:rPr>
        <w:t>of these structural elements foster</w:t>
      </w:r>
      <w:r w:rsidR="00931D40">
        <w:rPr>
          <w:rFonts w:ascii="Times New Roman" w:hAnsi="Times New Roman" w:cs="Times New Roman"/>
          <w:sz w:val="24"/>
          <w:szCs w:val="24"/>
        </w:rPr>
        <w:t xml:space="preserve"> </w:t>
      </w:r>
      <w:r w:rsidR="00931D40" w:rsidRPr="000F68E5">
        <w:rPr>
          <w:rFonts w:ascii="Times New Roman" w:hAnsi="Times New Roman" w:cs="Times New Roman"/>
          <w:i/>
          <w:sz w:val="24"/>
          <w:szCs w:val="24"/>
        </w:rPr>
        <w:t>diversity of thought</w:t>
      </w:r>
      <w:r w:rsidR="00261407">
        <w:rPr>
          <w:rFonts w:ascii="Times New Roman" w:hAnsi="Times New Roman" w:cs="Times New Roman"/>
          <w:i/>
          <w:sz w:val="24"/>
          <w:szCs w:val="24"/>
        </w:rPr>
        <w:t xml:space="preserve"> </w:t>
      </w:r>
      <w:r w:rsidR="00261407" w:rsidRPr="00261407">
        <w:rPr>
          <w:rFonts w:ascii="Times New Roman" w:hAnsi="Times New Roman" w:cs="Times New Roman"/>
          <w:sz w:val="24"/>
          <w:szCs w:val="24"/>
        </w:rPr>
        <w:t>(</w:t>
      </w:r>
      <w:r w:rsidR="002F5F33">
        <w:rPr>
          <w:rFonts w:ascii="Times New Roman" w:hAnsi="Times New Roman" w:cs="Times New Roman"/>
          <w:sz w:val="24"/>
          <w:szCs w:val="24"/>
        </w:rPr>
        <w:t>Carson et al.</w:t>
      </w:r>
      <w:r w:rsidR="00AD5530">
        <w:rPr>
          <w:rFonts w:ascii="Times New Roman" w:hAnsi="Times New Roman" w:cs="Times New Roman"/>
          <w:sz w:val="24"/>
          <w:szCs w:val="24"/>
        </w:rPr>
        <w:t xml:space="preserve"> 2007; </w:t>
      </w:r>
      <w:r w:rsidR="00261407" w:rsidRPr="00261407">
        <w:rPr>
          <w:rFonts w:ascii="Times New Roman" w:hAnsi="Times New Roman" w:cs="Times New Roman"/>
          <w:sz w:val="24"/>
          <w:szCs w:val="24"/>
        </w:rPr>
        <w:t>C</w:t>
      </w:r>
      <w:r w:rsidR="00035EA0">
        <w:rPr>
          <w:rFonts w:ascii="Times New Roman" w:hAnsi="Times New Roman" w:cs="Times New Roman"/>
          <w:sz w:val="24"/>
          <w:szCs w:val="24"/>
        </w:rPr>
        <w:t xml:space="preserve">rosby </w:t>
      </w:r>
      <w:r w:rsidR="003A230E">
        <w:rPr>
          <w:rFonts w:ascii="Times New Roman" w:hAnsi="Times New Roman" w:cs="Times New Roman"/>
          <w:sz w:val="24"/>
          <w:szCs w:val="24"/>
        </w:rPr>
        <w:t>and</w:t>
      </w:r>
      <w:r w:rsidR="002F5F33">
        <w:rPr>
          <w:rFonts w:ascii="Times New Roman" w:hAnsi="Times New Roman" w:cs="Times New Roman"/>
          <w:sz w:val="24"/>
          <w:szCs w:val="24"/>
        </w:rPr>
        <w:t xml:space="preserve"> Bryson</w:t>
      </w:r>
      <w:r w:rsidR="00035EA0">
        <w:rPr>
          <w:rFonts w:ascii="Times New Roman" w:hAnsi="Times New Roman" w:cs="Times New Roman"/>
          <w:sz w:val="24"/>
          <w:szCs w:val="24"/>
        </w:rPr>
        <w:t xml:space="preserve"> 2010</w:t>
      </w:r>
      <w:r w:rsidR="002F5F33">
        <w:rPr>
          <w:rFonts w:ascii="Times New Roman" w:hAnsi="Times New Roman" w:cs="Times New Roman"/>
          <w:sz w:val="24"/>
          <w:szCs w:val="24"/>
        </w:rPr>
        <w:t>; Mehra et al.</w:t>
      </w:r>
      <w:r w:rsidR="00AD5530">
        <w:rPr>
          <w:rFonts w:ascii="Times New Roman" w:hAnsi="Times New Roman" w:cs="Times New Roman"/>
          <w:sz w:val="24"/>
          <w:szCs w:val="24"/>
        </w:rPr>
        <w:t xml:space="preserve"> 2006</w:t>
      </w:r>
      <w:r w:rsidR="00261407" w:rsidRPr="00261407">
        <w:rPr>
          <w:rFonts w:ascii="Times New Roman" w:hAnsi="Times New Roman" w:cs="Times New Roman"/>
          <w:sz w:val="24"/>
          <w:szCs w:val="24"/>
        </w:rPr>
        <w:t>)</w:t>
      </w:r>
      <w:r w:rsidR="00931D40" w:rsidRPr="00261407">
        <w:rPr>
          <w:rFonts w:ascii="Times New Roman" w:hAnsi="Times New Roman" w:cs="Times New Roman"/>
          <w:sz w:val="24"/>
          <w:szCs w:val="24"/>
        </w:rPr>
        <w:t>.</w:t>
      </w:r>
      <w:r w:rsidR="00931D40">
        <w:rPr>
          <w:rFonts w:ascii="Times New Roman" w:hAnsi="Times New Roman" w:cs="Times New Roman"/>
          <w:sz w:val="24"/>
          <w:szCs w:val="24"/>
        </w:rPr>
        <w:t xml:space="preserve"> </w:t>
      </w:r>
      <w:r w:rsidR="00C23A02">
        <w:rPr>
          <w:rFonts w:ascii="Times New Roman" w:hAnsi="Times New Roman" w:cs="Times New Roman"/>
          <w:sz w:val="24"/>
          <w:szCs w:val="24"/>
        </w:rPr>
        <w:t>Grubb and Fleesa (2006) aptly</w:t>
      </w:r>
      <w:r w:rsidR="00C54B38">
        <w:rPr>
          <w:rFonts w:ascii="Times New Roman" w:hAnsi="Times New Roman" w:cs="Times New Roman"/>
          <w:sz w:val="24"/>
          <w:szCs w:val="24"/>
        </w:rPr>
        <w:t xml:space="preserve"> illustrate this phenomenon, with member-leaders citing the benefit of “having somebody that you can really talk to as an equal, who’s in the exact same position as you, at the site who you can total</w:t>
      </w:r>
      <w:r w:rsidR="00F51C85">
        <w:rPr>
          <w:rFonts w:ascii="Times New Roman" w:hAnsi="Times New Roman" w:cs="Times New Roman"/>
          <w:sz w:val="24"/>
          <w:szCs w:val="24"/>
        </w:rPr>
        <w:t>ly trust and throw ideas off of”</w:t>
      </w:r>
      <w:r w:rsidR="00C54B38">
        <w:rPr>
          <w:rFonts w:ascii="Times New Roman" w:hAnsi="Times New Roman" w:cs="Times New Roman"/>
          <w:sz w:val="24"/>
          <w:szCs w:val="24"/>
        </w:rPr>
        <w:t xml:space="preserve"> (pp. 533-534). </w:t>
      </w:r>
      <w:r w:rsidR="00546995">
        <w:rPr>
          <w:rFonts w:ascii="Times New Roman" w:hAnsi="Times New Roman" w:cs="Times New Roman"/>
          <w:sz w:val="24"/>
          <w:szCs w:val="24"/>
        </w:rPr>
        <w:t xml:space="preserve">This </w:t>
      </w:r>
      <w:r w:rsidR="00C23A02">
        <w:rPr>
          <w:rFonts w:ascii="Times New Roman" w:hAnsi="Times New Roman" w:cs="Times New Roman"/>
          <w:sz w:val="24"/>
          <w:szCs w:val="24"/>
        </w:rPr>
        <w:t xml:space="preserve">diversity of thought benefit </w:t>
      </w:r>
      <w:r w:rsidR="00461CF7">
        <w:rPr>
          <w:rFonts w:ascii="Times New Roman" w:hAnsi="Times New Roman" w:cs="Times New Roman"/>
          <w:sz w:val="24"/>
          <w:szCs w:val="24"/>
        </w:rPr>
        <w:t xml:space="preserve">builds from </w:t>
      </w:r>
      <w:r w:rsidR="00C23A02">
        <w:rPr>
          <w:rFonts w:ascii="Times New Roman" w:hAnsi="Times New Roman" w:cs="Times New Roman"/>
          <w:sz w:val="24"/>
          <w:szCs w:val="24"/>
        </w:rPr>
        <w:t xml:space="preserve">the </w:t>
      </w:r>
      <w:r w:rsidR="00DA54D3">
        <w:rPr>
          <w:rFonts w:ascii="Times New Roman" w:hAnsi="Times New Roman" w:cs="Times New Roman"/>
          <w:sz w:val="24"/>
          <w:szCs w:val="24"/>
        </w:rPr>
        <w:t>infor</w:t>
      </w:r>
      <w:r w:rsidR="00390895">
        <w:rPr>
          <w:rFonts w:ascii="Times New Roman" w:hAnsi="Times New Roman" w:cs="Times New Roman"/>
          <w:sz w:val="24"/>
          <w:szCs w:val="24"/>
        </w:rPr>
        <w:t>mation processing perspective</w:t>
      </w:r>
      <w:r w:rsidR="00E372F0">
        <w:rPr>
          <w:rFonts w:ascii="Times New Roman" w:hAnsi="Times New Roman" w:cs="Times New Roman"/>
          <w:sz w:val="24"/>
          <w:szCs w:val="24"/>
        </w:rPr>
        <w:t xml:space="preserve"> (</w:t>
      </w:r>
      <w:r w:rsidR="00E372F0" w:rsidRPr="00046E2D">
        <w:rPr>
          <w:rFonts w:ascii="Times New Roman" w:hAnsi="Times New Roman" w:cs="Times New Roman"/>
          <w:sz w:val="24"/>
          <w:szCs w:val="24"/>
        </w:rPr>
        <w:t xml:space="preserve">Williams </w:t>
      </w:r>
      <w:r w:rsidR="00E372F0">
        <w:rPr>
          <w:rFonts w:ascii="Times New Roman" w:hAnsi="Times New Roman" w:cs="Times New Roman"/>
          <w:sz w:val="24"/>
          <w:szCs w:val="24"/>
        </w:rPr>
        <w:t>and O’Reilly</w:t>
      </w:r>
      <w:r w:rsidR="00E372F0" w:rsidRPr="00046E2D">
        <w:rPr>
          <w:rFonts w:ascii="Times New Roman" w:hAnsi="Times New Roman" w:cs="Times New Roman"/>
          <w:sz w:val="24"/>
          <w:szCs w:val="24"/>
        </w:rPr>
        <w:t xml:space="preserve"> 1998</w:t>
      </w:r>
      <w:r w:rsidR="00E372F0">
        <w:rPr>
          <w:rFonts w:ascii="Times New Roman" w:hAnsi="Times New Roman" w:cs="Times New Roman"/>
          <w:sz w:val="24"/>
          <w:szCs w:val="24"/>
        </w:rPr>
        <w:t>; van Knippenberg</w:t>
      </w:r>
      <w:r w:rsidR="000369A6">
        <w:rPr>
          <w:rFonts w:ascii="Times New Roman" w:hAnsi="Times New Roman" w:cs="Times New Roman"/>
          <w:sz w:val="24"/>
          <w:szCs w:val="24"/>
        </w:rPr>
        <w:t xml:space="preserve"> et al. </w:t>
      </w:r>
      <w:r w:rsidR="00E372F0">
        <w:rPr>
          <w:rFonts w:ascii="Times New Roman" w:hAnsi="Times New Roman" w:cs="Times New Roman"/>
          <w:sz w:val="24"/>
          <w:szCs w:val="24"/>
        </w:rPr>
        <w:t xml:space="preserve">2004; van Knippenberg </w:t>
      </w:r>
      <w:r w:rsidR="000369A6">
        <w:rPr>
          <w:rFonts w:ascii="Times New Roman" w:hAnsi="Times New Roman" w:cs="Times New Roman"/>
          <w:sz w:val="24"/>
          <w:szCs w:val="24"/>
        </w:rPr>
        <w:t>and Schippers</w:t>
      </w:r>
      <w:r w:rsidR="00E372F0">
        <w:rPr>
          <w:rFonts w:ascii="Times New Roman" w:hAnsi="Times New Roman" w:cs="Times New Roman"/>
          <w:sz w:val="24"/>
          <w:szCs w:val="24"/>
        </w:rPr>
        <w:t xml:space="preserve"> 2007)</w:t>
      </w:r>
      <w:r w:rsidR="00390895">
        <w:rPr>
          <w:rFonts w:ascii="Times New Roman" w:hAnsi="Times New Roman" w:cs="Times New Roman"/>
          <w:sz w:val="24"/>
          <w:szCs w:val="24"/>
        </w:rPr>
        <w:t>, which suggests that a</w:t>
      </w:r>
      <w:r w:rsidR="00DA54D3">
        <w:rPr>
          <w:rFonts w:ascii="Times New Roman" w:hAnsi="Times New Roman" w:cs="Times New Roman"/>
          <w:sz w:val="24"/>
          <w:szCs w:val="24"/>
        </w:rPr>
        <w:t xml:space="preserve">s leaders from different </w:t>
      </w:r>
      <w:r w:rsidR="00931D40">
        <w:rPr>
          <w:rFonts w:ascii="Times New Roman" w:hAnsi="Times New Roman" w:cs="Times New Roman"/>
          <w:sz w:val="24"/>
          <w:szCs w:val="24"/>
        </w:rPr>
        <w:t xml:space="preserve">backgrounds </w:t>
      </w:r>
      <w:r w:rsidR="00DA54D3">
        <w:rPr>
          <w:rFonts w:ascii="Times New Roman" w:hAnsi="Times New Roman" w:cs="Times New Roman"/>
          <w:sz w:val="24"/>
          <w:szCs w:val="24"/>
        </w:rPr>
        <w:t xml:space="preserve">and </w:t>
      </w:r>
      <w:r w:rsidR="00A346E4">
        <w:rPr>
          <w:rFonts w:ascii="Times New Roman" w:hAnsi="Times New Roman" w:cs="Times New Roman"/>
          <w:sz w:val="24"/>
          <w:szCs w:val="24"/>
        </w:rPr>
        <w:t xml:space="preserve">experiences work together, the team experiences a more information-rich perspective on work tasks </w:t>
      </w:r>
      <w:r w:rsidR="002F5F33">
        <w:rPr>
          <w:rFonts w:ascii="Times New Roman" w:hAnsi="Times New Roman" w:cs="Times New Roman"/>
          <w:sz w:val="24"/>
          <w:szCs w:val="24"/>
        </w:rPr>
        <w:t>(Follett</w:t>
      </w:r>
      <w:r w:rsidR="001A0731">
        <w:rPr>
          <w:rFonts w:ascii="Times New Roman" w:hAnsi="Times New Roman" w:cs="Times New Roman"/>
          <w:sz w:val="24"/>
          <w:szCs w:val="24"/>
        </w:rPr>
        <w:t xml:space="preserve"> 1924</w:t>
      </w:r>
      <w:r w:rsidR="00B87E03">
        <w:rPr>
          <w:rFonts w:ascii="Times New Roman" w:hAnsi="Times New Roman" w:cs="Times New Roman"/>
          <w:sz w:val="24"/>
          <w:szCs w:val="24"/>
        </w:rPr>
        <w:t xml:space="preserve">). </w:t>
      </w:r>
      <w:r w:rsidR="00E372F0">
        <w:rPr>
          <w:rFonts w:ascii="Times New Roman" w:hAnsi="Times New Roman" w:cs="Times New Roman"/>
          <w:sz w:val="24"/>
          <w:szCs w:val="24"/>
        </w:rPr>
        <w:t xml:space="preserve">Indeed, research in the team diversity literature suggests that </w:t>
      </w:r>
      <w:r w:rsidR="00461CF7">
        <w:rPr>
          <w:rFonts w:ascii="Times New Roman" w:hAnsi="Times New Roman" w:cs="Times New Roman"/>
          <w:sz w:val="24"/>
          <w:szCs w:val="24"/>
        </w:rPr>
        <w:t>heterogeneous</w:t>
      </w:r>
      <w:r w:rsidR="00E372F0">
        <w:rPr>
          <w:rFonts w:ascii="Times New Roman" w:hAnsi="Times New Roman" w:cs="Times New Roman"/>
          <w:sz w:val="24"/>
          <w:szCs w:val="24"/>
        </w:rPr>
        <w:t xml:space="preserve"> backgrounds and perspectives allow </w:t>
      </w:r>
      <w:r w:rsidR="00E372F0" w:rsidRPr="00E372F0">
        <w:rPr>
          <w:rFonts w:ascii="Times New Roman" w:hAnsi="Times New Roman" w:cs="Times New Roman"/>
          <w:sz w:val="24"/>
          <w:szCs w:val="24"/>
        </w:rPr>
        <w:t>for teams to pull from a greater variety of information</w:t>
      </w:r>
      <w:r w:rsidR="00B05442">
        <w:rPr>
          <w:rFonts w:ascii="Times New Roman" w:hAnsi="Times New Roman" w:cs="Times New Roman"/>
          <w:sz w:val="24"/>
          <w:szCs w:val="24"/>
        </w:rPr>
        <w:t>,</w:t>
      </w:r>
      <w:r w:rsidR="00E372F0" w:rsidRPr="00E372F0">
        <w:rPr>
          <w:rFonts w:ascii="Times New Roman" w:hAnsi="Times New Roman" w:cs="Times New Roman"/>
          <w:sz w:val="24"/>
          <w:szCs w:val="24"/>
        </w:rPr>
        <w:t xml:space="preserve"> </w:t>
      </w:r>
      <w:r w:rsidR="008A367E">
        <w:rPr>
          <w:rFonts w:ascii="Times New Roman" w:hAnsi="Times New Roman" w:cs="Times New Roman"/>
          <w:sz w:val="24"/>
          <w:szCs w:val="24"/>
        </w:rPr>
        <w:t xml:space="preserve">which facilitates </w:t>
      </w:r>
      <w:r w:rsidR="00E372F0" w:rsidRPr="00E372F0">
        <w:rPr>
          <w:rFonts w:ascii="Times New Roman" w:hAnsi="Times New Roman" w:cs="Times New Roman"/>
          <w:sz w:val="24"/>
          <w:szCs w:val="24"/>
        </w:rPr>
        <w:t>novel perspectives (</w:t>
      </w:r>
      <w:r w:rsidR="00E372F0" w:rsidRPr="003B52A6">
        <w:rPr>
          <w:rFonts w:ascii="Times New Roman" w:hAnsi="Times New Roman" w:cs="Times New Roman"/>
          <w:sz w:val="24"/>
          <w:szCs w:val="24"/>
        </w:rPr>
        <w:t>e.g., Ancona and Cald</w:t>
      </w:r>
      <w:r w:rsidR="000369A6">
        <w:rPr>
          <w:rFonts w:ascii="Times New Roman" w:hAnsi="Times New Roman" w:cs="Times New Roman"/>
          <w:sz w:val="24"/>
          <w:szCs w:val="24"/>
        </w:rPr>
        <w:t>well, 1992; Bantel and Jackson 1989; Dahlin</w:t>
      </w:r>
      <w:r w:rsidR="000369A6">
        <w:rPr>
          <w:rFonts w:ascii="Times New Roman" w:eastAsia="Calibri" w:hAnsi="Times New Roman" w:cs="Times New Roman"/>
          <w:sz w:val="24"/>
          <w:szCs w:val="24"/>
        </w:rPr>
        <w:t xml:space="preserve"> et al.</w:t>
      </w:r>
      <w:r w:rsidR="00E372F0" w:rsidRPr="003B52A6">
        <w:rPr>
          <w:rFonts w:ascii="Times New Roman" w:hAnsi="Times New Roman" w:cs="Times New Roman"/>
          <w:sz w:val="24"/>
          <w:szCs w:val="24"/>
        </w:rPr>
        <w:t xml:space="preserve"> 2005).</w:t>
      </w:r>
      <w:r w:rsidR="001154B6">
        <w:t xml:space="preserve"> </w:t>
      </w:r>
      <w:r w:rsidR="00390895">
        <w:rPr>
          <w:rFonts w:ascii="Times New Roman" w:hAnsi="Times New Roman" w:cs="Times New Roman"/>
          <w:sz w:val="24"/>
          <w:szCs w:val="24"/>
        </w:rPr>
        <w:lastRenderedPageBreak/>
        <w:t xml:space="preserve">Thus, as the proportion of leaders increases, the multi-leader team </w:t>
      </w:r>
      <w:r w:rsidR="00A346E4">
        <w:rPr>
          <w:rFonts w:ascii="Times New Roman" w:hAnsi="Times New Roman" w:cs="Times New Roman"/>
          <w:sz w:val="24"/>
          <w:szCs w:val="24"/>
        </w:rPr>
        <w:t xml:space="preserve">capitalizes on the unique knowledge of </w:t>
      </w:r>
      <w:r w:rsidR="00DE6609">
        <w:rPr>
          <w:rFonts w:ascii="Times New Roman" w:hAnsi="Times New Roman" w:cs="Times New Roman"/>
          <w:sz w:val="24"/>
          <w:szCs w:val="24"/>
        </w:rPr>
        <w:t xml:space="preserve">a growing number of </w:t>
      </w:r>
      <w:r w:rsidR="00A346E4">
        <w:rPr>
          <w:rFonts w:ascii="Times New Roman" w:hAnsi="Times New Roman" w:cs="Times New Roman"/>
          <w:sz w:val="24"/>
          <w:szCs w:val="24"/>
        </w:rPr>
        <w:t xml:space="preserve">member-leaders. </w:t>
      </w:r>
      <w:r w:rsidR="00E32C5C">
        <w:rPr>
          <w:rFonts w:ascii="Times New Roman" w:hAnsi="Times New Roman" w:cs="Times New Roman"/>
          <w:sz w:val="24"/>
          <w:szCs w:val="24"/>
        </w:rPr>
        <w:t xml:space="preserve">This diversity of thought benefit can also be applied within a specific leadership role. </w:t>
      </w:r>
      <w:r w:rsidR="00B87E03">
        <w:rPr>
          <w:rFonts w:ascii="Times New Roman" w:hAnsi="Times New Roman" w:cs="Times New Roman"/>
          <w:sz w:val="24"/>
          <w:szCs w:val="24"/>
        </w:rPr>
        <w:t>As leadership dispersion increases and multiple members engage in a specific l</w:t>
      </w:r>
      <w:r w:rsidR="00931D40">
        <w:rPr>
          <w:rFonts w:ascii="Times New Roman" w:hAnsi="Times New Roman" w:cs="Times New Roman"/>
          <w:sz w:val="24"/>
          <w:szCs w:val="24"/>
        </w:rPr>
        <w:t xml:space="preserve">eadership </w:t>
      </w:r>
      <w:r w:rsidR="00B87E03">
        <w:rPr>
          <w:rFonts w:ascii="Times New Roman" w:hAnsi="Times New Roman" w:cs="Times New Roman"/>
          <w:sz w:val="24"/>
          <w:szCs w:val="24"/>
        </w:rPr>
        <w:t>role</w:t>
      </w:r>
      <w:r w:rsidR="00931D40">
        <w:rPr>
          <w:rFonts w:ascii="Times New Roman" w:hAnsi="Times New Roman" w:cs="Times New Roman"/>
          <w:sz w:val="24"/>
          <w:szCs w:val="24"/>
        </w:rPr>
        <w:t xml:space="preserve">, </w:t>
      </w:r>
      <w:r w:rsidR="00390895">
        <w:rPr>
          <w:rFonts w:ascii="Times New Roman" w:hAnsi="Times New Roman" w:cs="Times New Roman"/>
          <w:sz w:val="24"/>
          <w:szCs w:val="24"/>
        </w:rPr>
        <w:t>it is more likely</w:t>
      </w:r>
      <w:r w:rsidR="00931D40">
        <w:rPr>
          <w:rFonts w:ascii="Times New Roman" w:hAnsi="Times New Roman" w:cs="Times New Roman"/>
          <w:sz w:val="24"/>
          <w:szCs w:val="24"/>
        </w:rPr>
        <w:t xml:space="preserve"> that new and unique ideas </w:t>
      </w:r>
      <w:r w:rsidR="00390895">
        <w:rPr>
          <w:rFonts w:ascii="Times New Roman" w:hAnsi="Times New Roman" w:cs="Times New Roman"/>
          <w:sz w:val="24"/>
          <w:szCs w:val="24"/>
        </w:rPr>
        <w:t xml:space="preserve">for effectively administering the role </w:t>
      </w:r>
      <w:r w:rsidR="00931D40">
        <w:rPr>
          <w:rFonts w:ascii="Times New Roman" w:hAnsi="Times New Roman" w:cs="Times New Roman"/>
          <w:sz w:val="24"/>
          <w:szCs w:val="24"/>
        </w:rPr>
        <w:t xml:space="preserve">will be uncovered </w:t>
      </w:r>
      <w:r w:rsidR="00390895">
        <w:rPr>
          <w:rFonts w:ascii="Times New Roman" w:hAnsi="Times New Roman" w:cs="Times New Roman"/>
          <w:sz w:val="24"/>
          <w:szCs w:val="24"/>
        </w:rPr>
        <w:t>(</w:t>
      </w:r>
      <w:r w:rsidR="002F5F33">
        <w:rPr>
          <w:rFonts w:ascii="Times New Roman" w:hAnsi="Times New Roman"/>
          <w:sz w:val="24"/>
          <w:szCs w:val="24"/>
        </w:rPr>
        <w:t xml:space="preserve">Laughlin </w:t>
      </w:r>
      <w:r w:rsidR="002F5F33">
        <w:rPr>
          <w:rFonts w:ascii="Times New Roman" w:hAnsi="Times New Roman" w:cs="Times New Roman"/>
          <w:sz w:val="24"/>
          <w:szCs w:val="24"/>
        </w:rPr>
        <w:t>et al.</w:t>
      </w:r>
      <w:r w:rsidR="002F5F33" w:rsidRPr="00DE7E51">
        <w:rPr>
          <w:rFonts w:ascii="Times New Roman" w:hAnsi="Times New Roman" w:cs="Times New Roman"/>
          <w:sz w:val="24"/>
          <w:szCs w:val="24"/>
        </w:rPr>
        <w:t xml:space="preserve"> </w:t>
      </w:r>
      <w:r w:rsidR="00390895" w:rsidRPr="00F34049">
        <w:rPr>
          <w:rFonts w:ascii="Times New Roman" w:hAnsi="Times New Roman" w:cs="Times New Roman"/>
          <w:sz w:val="24"/>
          <w:szCs w:val="24"/>
        </w:rPr>
        <w:t>1991; Min</w:t>
      </w:r>
      <w:r w:rsidR="002F5F33">
        <w:rPr>
          <w:rFonts w:ascii="Times New Roman" w:hAnsi="Times New Roman" w:cs="Times New Roman"/>
          <w:sz w:val="24"/>
          <w:szCs w:val="24"/>
        </w:rPr>
        <w:t>er</w:t>
      </w:r>
      <w:r w:rsidR="00390895">
        <w:rPr>
          <w:rFonts w:ascii="Times New Roman" w:hAnsi="Times New Roman" w:cs="Times New Roman"/>
          <w:sz w:val="24"/>
          <w:szCs w:val="24"/>
        </w:rPr>
        <w:t xml:space="preserve"> 1984)</w:t>
      </w:r>
      <w:r w:rsidR="00E32C5C">
        <w:rPr>
          <w:rFonts w:ascii="Times New Roman" w:hAnsi="Times New Roman" w:cs="Times New Roman"/>
          <w:sz w:val="24"/>
          <w:szCs w:val="24"/>
        </w:rPr>
        <w:t>.</w:t>
      </w:r>
      <w:r w:rsidR="00FC4451">
        <w:rPr>
          <w:rFonts w:ascii="Times New Roman" w:hAnsi="Times New Roman" w:cs="Times New Roman"/>
          <w:sz w:val="24"/>
          <w:szCs w:val="24"/>
        </w:rPr>
        <w:t xml:space="preserve"> Thus, multi-comprehensive </w:t>
      </w:r>
      <w:r w:rsidR="00BF1B10">
        <w:rPr>
          <w:rFonts w:ascii="Times New Roman" w:hAnsi="Times New Roman" w:cs="Times New Roman"/>
          <w:sz w:val="24"/>
          <w:szCs w:val="24"/>
        </w:rPr>
        <w:t xml:space="preserve">and limited-comprehensive </w:t>
      </w:r>
      <w:r w:rsidR="00FC4451">
        <w:rPr>
          <w:rFonts w:ascii="Times New Roman" w:hAnsi="Times New Roman" w:cs="Times New Roman"/>
          <w:sz w:val="24"/>
          <w:szCs w:val="24"/>
        </w:rPr>
        <w:t xml:space="preserve">configurations </w:t>
      </w:r>
      <w:r w:rsidR="000626C9">
        <w:rPr>
          <w:rFonts w:ascii="Times New Roman" w:hAnsi="Times New Roman" w:cs="Times New Roman"/>
          <w:sz w:val="24"/>
          <w:szCs w:val="24"/>
        </w:rPr>
        <w:t xml:space="preserve">foster </w:t>
      </w:r>
      <w:r w:rsidR="00FC4451">
        <w:rPr>
          <w:rFonts w:ascii="Times New Roman" w:hAnsi="Times New Roman" w:cs="Times New Roman"/>
          <w:sz w:val="24"/>
          <w:szCs w:val="24"/>
        </w:rPr>
        <w:t xml:space="preserve">diversity of thought through both increased proportions of leaders and </w:t>
      </w:r>
      <w:r w:rsidR="00AE219F">
        <w:rPr>
          <w:rFonts w:ascii="Times New Roman" w:hAnsi="Times New Roman" w:cs="Times New Roman"/>
          <w:sz w:val="24"/>
          <w:szCs w:val="24"/>
        </w:rPr>
        <w:t>leadership dispersion</w:t>
      </w:r>
      <w:r w:rsidR="006711EA">
        <w:rPr>
          <w:rFonts w:ascii="Times New Roman" w:hAnsi="Times New Roman" w:cs="Times New Roman"/>
          <w:sz w:val="24"/>
          <w:szCs w:val="24"/>
        </w:rPr>
        <w:t>,</w:t>
      </w:r>
      <w:r w:rsidR="00FC4451">
        <w:rPr>
          <w:rFonts w:ascii="Times New Roman" w:hAnsi="Times New Roman" w:cs="Times New Roman"/>
          <w:sz w:val="24"/>
          <w:szCs w:val="24"/>
        </w:rPr>
        <w:t xml:space="preserve"> while </w:t>
      </w:r>
      <w:r w:rsidR="00F61007">
        <w:rPr>
          <w:rFonts w:ascii="Times New Roman" w:hAnsi="Times New Roman" w:cs="Times New Roman"/>
          <w:sz w:val="24"/>
          <w:szCs w:val="24"/>
        </w:rPr>
        <w:t>multi</w:t>
      </w:r>
      <w:r w:rsidR="00BF1B10">
        <w:rPr>
          <w:rFonts w:ascii="Times New Roman" w:hAnsi="Times New Roman" w:cs="Times New Roman"/>
          <w:sz w:val="24"/>
          <w:szCs w:val="24"/>
        </w:rPr>
        <w:t>-</w:t>
      </w:r>
      <w:r w:rsidR="00F61007">
        <w:rPr>
          <w:rFonts w:ascii="Times New Roman" w:hAnsi="Times New Roman" w:cs="Times New Roman"/>
          <w:sz w:val="24"/>
          <w:szCs w:val="24"/>
        </w:rPr>
        <w:t xml:space="preserve">independent and limited-independent </w:t>
      </w:r>
      <w:r w:rsidR="00FC4451">
        <w:rPr>
          <w:rFonts w:ascii="Times New Roman" w:hAnsi="Times New Roman" w:cs="Times New Roman"/>
          <w:sz w:val="24"/>
          <w:szCs w:val="24"/>
        </w:rPr>
        <w:t>configuration</w:t>
      </w:r>
      <w:r w:rsidR="00F61007">
        <w:rPr>
          <w:rFonts w:ascii="Times New Roman" w:hAnsi="Times New Roman" w:cs="Times New Roman"/>
          <w:sz w:val="24"/>
          <w:szCs w:val="24"/>
        </w:rPr>
        <w:t>s</w:t>
      </w:r>
      <w:r w:rsidR="00FC4451">
        <w:rPr>
          <w:rFonts w:ascii="Times New Roman" w:hAnsi="Times New Roman" w:cs="Times New Roman"/>
          <w:sz w:val="24"/>
          <w:szCs w:val="24"/>
        </w:rPr>
        <w:t xml:space="preserve"> </w:t>
      </w:r>
      <w:r w:rsidR="000626C9">
        <w:rPr>
          <w:rFonts w:ascii="Times New Roman" w:hAnsi="Times New Roman" w:cs="Times New Roman"/>
          <w:sz w:val="24"/>
          <w:szCs w:val="24"/>
        </w:rPr>
        <w:t>foster</w:t>
      </w:r>
      <w:r w:rsidR="00E41E45">
        <w:rPr>
          <w:rFonts w:ascii="Times New Roman" w:hAnsi="Times New Roman" w:cs="Times New Roman"/>
          <w:sz w:val="24"/>
          <w:szCs w:val="24"/>
        </w:rPr>
        <w:t>s</w:t>
      </w:r>
      <w:r w:rsidR="00FC4451">
        <w:rPr>
          <w:rFonts w:ascii="Times New Roman" w:hAnsi="Times New Roman" w:cs="Times New Roman"/>
          <w:sz w:val="24"/>
          <w:szCs w:val="24"/>
        </w:rPr>
        <w:t xml:space="preserve"> diversity of thought through </w:t>
      </w:r>
      <w:r w:rsidR="00F61007">
        <w:rPr>
          <w:rFonts w:ascii="Times New Roman" w:hAnsi="Times New Roman" w:cs="Times New Roman"/>
          <w:sz w:val="24"/>
          <w:szCs w:val="24"/>
        </w:rPr>
        <w:t>increased proportions of leaders</w:t>
      </w:r>
      <w:r w:rsidR="00AE219F">
        <w:rPr>
          <w:rFonts w:ascii="Times New Roman" w:hAnsi="Times New Roman" w:cs="Times New Roman"/>
          <w:sz w:val="24"/>
          <w:szCs w:val="24"/>
        </w:rPr>
        <w:t>.</w:t>
      </w:r>
    </w:p>
    <w:p w14:paraId="2A33762F" w14:textId="35BA3A52" w:rsidR="00A2601D" w:rsidRDefault="00DE6609" w:rsidP="00A52D0C">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E5359B">
        <w:rPr>
          <w:rFonts w:ascii="Times New Roman" w:hAnsi="Times New Roman" w:cs="Times New Roman"/>
          <w:sz w:val="24"/>
          <w:szCs w:val="24"/>
        </w:rPr>
        <w:t xml:space="preserve"> second multi-leader benefit is specifically </w:t>
      </w:r>
      <w:r w:rsidR="00AE219F">
        <w:rPr>
          <w:rFonts w:ascii="Times New Roman" w:hAnsi="Times New Roman" w:cs="Times New Roman"/>
          <w:sz w:val="24"/>
          <w:szCs w:val="24"/>
        </w:rPr>
        <w:t>germane</w:t>
      </w:r>
      <w:r>
        <w:rPr>
          <w:rFonts w:ascii="Times New Roman" w:hAnsi="Times New Roman" w:cs="Times New Roman"/>
          <w:sz w:val="24"/>
          <w:szCs w:val="24"/>
        </w:rPr>
        <w:t xml:space="preserve"> </w:t>
      </w:r>
      <w:r w:rsidR="00E5359B">
        <w:rPr>
          <w:rFonts w:ascii="Times New Roman" w:hAnsi="Times New Roman" w:cs="Times New Roman"/>
          <w:sz w:val="24"/>
          <w:szCs w:val="24"/>
        </w:rPr>
        <w:t xml:space="preserve">to </w:t>
      </w:r>
      <w:r>
        <w:rPr>
          <w:rFonts w:ascii="Times New Roman" w:hAnsi="Times New Roman" w:cs="Times New Roman"/>
          <w:sz w:val="24"/>
          <w:szCs w:val="24"/>
        </w:rPr>
        <w:t xml:space="preserve">high levels of role co-enactment: </w:t>
      </w:r>
      <w:r w:rsidR="00E5359B" w:rsidRPr="00E5359B">
        <w:rPr>
          <w:rFonts w:ascii="Times New Roman" w:hAnsi="Times New Roman" w:cs="Times New Roman"/>
          <w:i/>
          <w:sz w:val="24"/>
          <w:szCs w:val="24"/>
        </w:rPr>
        <w:t>backup behaviors</w:t>
      </w:r>
      <w:r w:rsidR="00261407">
        <w:rPr>
          <w:rFonts w:ascii="Times New Roman" w:hAnsi="Times New Roman" w:cs="Times New Roman"/>
          <w:i/>
          <w:sz w:val="24"/>
          <w:szCs w:val="24"/>
        </w:rPr>
        <w:t xml:space="preserve"> </w:t>
      </w:r>
      <w:r w:rsidR="00261407" w:rsidRPr="00261407">
        <w:rPr>
          <w:rFonts w:ascii="Times New Roman" w:hAnsi="Times New Roman" w:cs="Times New Roman"/>
          <w:sz w:val="24"/>
          <w:szCs w:val="24"/>
        </w:rPr>
        <w:t>(</w:t>
      </w:r>
      <w:r w:rsidR="002F5F33">
        <w:rPr>
          <w:rFonts w:ascii="Times New Roman" w:hAnsi="Times New Roman" w:cs="Times New Roman"/>
          <w:sz w:val="24"/>
          <w:szCs w:val="24"/>
        </w:rPr>
        <w:t>Friedrich et al.</w:t>
      </w:r>
      <w:r w:rsidR="00035EA0">
        <w:rPr>
          <w:rFonts w:ascii="Times New Roman" w:hAnsi="Times New Roman" w:cs="Times New Roman"/>
          <w:sz w:val="24"/>
          <w:szCs w:val="24"/>
        </w:rPr>
        <w:t xml:space="preserve"> 2009; </w:t>
      </w:r>
      <w:r w:rsidR="002F5F33">
        <w:rPr>
          <w:rFonts w:ascii="Times New Roman" w:hAnsi="Times New Roman" w:cs="Times New Roman"/>
          <w:sz w:val="24"/>
          <w:szCs w:val="24"/>
        </w:rPr>
        <w:t>Gronn</w:t>
      </w:r>
      <w:r w:rsidR="001127AC">
        <w:rPr>
          <w:rFonts w:ascii="Times New Roman" w:hAnsi="Times New Roman" w:cs="Times New Roman"/>
          <w:sz w:val="24"/>
          <w:szCs w:val="24"/>
        </w:rPr>
        <w:t xml:space="preserve"> 2002; </w:t>
      </w:r>
      <w:r w:rsidR="002F5F33">
        <w:rPr>
          <w:rFonts w:ascii="Times New Roman" w:hAnsi="Times New Roman" w:cs="Times New Roman"/>
          <w:sz w:val="24"/>
          <w:szCs w:val="24"/>
        </w:rPr>
        <w:t>Klein et al.</w:t>
      </w:r>
      <w:r w:rsidR="00035EA0">
        <w:rPr>
          <w:rFonts w:ascii="Times New Roman" w:hAnsi="Times New Roman" w:cs="Times New Roman"/>
          <w:sz w:val="24"/>
          <w:szCs w:val="24"/>
        </w:rPr>
        <w:t xml:space="preserve"> 2006</w:t>
      </w:r>
      <w:r w:rsidR="00261407" w:rsidRPr="00261407">
        <w:rPr>
          <w:rFonts w:ascii="Times New Roman" w:hAnsi="Times New Roman" w:cs="Times New Roman"/>
          <w:sz w:val="24"/>
          <w:szCs w:val="24"/>
        </w:rPr>
        <w:t>)</w:t>
      </w:r>
      <w:r w:rsidR="00E5359B" w:rsidRPr="00261407">
        <w:rPr>
          <w:rFonts w:ascii="Times New Roman" w:hAnsi="Times New Roman" w:cs="Times New Roman"/>
          <w:sz w:val="24"/>
          <w:szCs w:val="24"/>
        </w:rPr>
        <w:t>.</w:t>
      </w:r>
      <w:r w:rsidR="00E5359B">
        <w:rPr>
          <w:rFonts w:ascii="Times New Roman" w:hAnsi="Times New Roman" w:cs="Times New Roman"/>
          <w:sz w:val="24"/>
          <w:szCs w:val="24"/>
        </w:rPr>
        <w:t xml:space="preserve"> </w:t>
      </w:r>
      <w:r>
        <w:rPr>
          <w:rFonts w:ascii="Times New Roman" w:hAnsi="Times New Roman" w:cs="Times New Roman"/>
          <w:sz w:val="24"/>
          <w:szCs w:val="24"/>
        </w:rPr>
        <w:t>W</w:t>
      </w:r>
      <w:r w:rsidR="00A777AF">
        <w:rPr>
          <w:rFonts w:ascii="Times New Roman" w:hAnsi="Times New Roman" w:cs="Times New Roman"/>
          <w:sz w:val="24"/>
          <w:szCs w:val="24"/>
        </w:rPr>
        <w:t xml:space="preserve">hen the leader who is currently engaging in a specific leadership role is not available, </w:t>
      </w:r>
      <w:r w:rsidR="00C25BED">
        <w:rPr>
          <w:rFonts w:ascii="Times New Roman" w:hAnsi="Times New Roman" w:cs="Times New Roman"/>
          <w:sz w:val="24"/>
          <w:szCs w:val="24"/>
        </w:rPr>
        <w:t xml:space="preserve">having </w:t>
      </w:r>
      <w:r w:rsidR="00A777AF">
        <w:rPr>
          <w:rFonts w:ascii="Times New Roman" w:hAnsi="Times New Roman" w:cs="Times New Roman"/>
          <w:sz w:val="24"/>
          <w:szCs w:val="24"/>
        </w:rPr>
        <w:t>another</w:t>
      </w:r>
      <w:r w:rsidR="00C25BED">
        <w:rPr>
          <w:rFonts w:ascii="Times New Roman" w:hAnsi="Times New Roman" w:cs="Times New Roman"/>
          <w:sz w:val="24"/>
          <w:szCs w:val="24"/>
        </w:rPr>
        <w:t xml:space="preserve"> member </w:t>
      </w:r>
      <w:r w:rsidR="00A777AF">
        <w:rPr>
          <w:rFonts w:ascii="Times New Roman" w:hAnsi="Times New Roman" w:cs="Times New Roman"/>
          <w:sz w:val="24"/>
          <w:szCs w:val="24"/>
        </w:rPr>
        <w:t xml:space="preserve">readily available </w:t>
      </w:r>
      <w:r w:rsidR="00C25BED">
        <w:rPr>
          <w:rFonts w:ascii="Times New Roman" w:hAnsi="Times New Roman" w:cs="Times New Roman"/>
          <w:sz w:val="24"/>
          <w:szCs w:val="24"/>
        </w:rPr>
        <w:t>allows for a continuation of that leadership role</w:t>
      </w:r>
      <w:r w:rsidR="00E5359B">
        <w:rPr>
          <w:rFonts w:ascii="Times New Roman" w:hAnsi="Times New Roman" w:cs="Times New Roman"/>
          <w:sz w:val="24"/>
          <w:szCs w:val="24"/>
        </w:rPr>
        <w:t xml:space="preserve"> (</w:t>
      </w:r>
      <w:r w:rsidR="00C04E06">
        <w:rPr>
          <w:rFonts w:ascii="Times New Roman" w:hAnsi="Times New Roman" w:cs="Times New Roman"/>
          <w:sz w:val="24"/>
          <w:szCs w:val="24"/>
        </w:rPr>
        <w:t xml:space="preserve">Bigley </w:t>
      </w:r>
      <w:r w:rsidR="003A230E">
        <w:rPr>
          <w:rFonts w:ascii="Times New Roman" w:hAnsi="Times New Roman" w:cs="Times New Roman"/>
          <w:sz w:val="24"/>
          <w:szCs w:val="24"/>
        </w:rPr>
        <w:t>and</w:t>
      </w:r>
      <w:r w:rsidR="002F5F33">
        <w:rPr>
          <w:rFonts w:ascii="Times New Roman" w:hAnsi="Times New Roman" w:cs="Times New Roman"/>
          <w:sz w:val="24"/>
          <w:szCs w:val="24"/>
        </w:rPr>
        <w:t xml:space="preserve"> Roberts 2001; Bechky</w:t>
      </w:r>
      <w:r w:rsidR="00C04E06">
        <w:rPr>
          <w:rFonts w:ascii="Times New Roman" w:hAnsi="Times New Roman" w:cs="Times New Roman"/>
          <w:sz w:val="24"/>
          <w:szCs w:val="24"/>
        </w:rPr>
        <w:t xml:space="preserve"> 2006</w:t>
      </w:r>
      <w:r w:rsidR="00E5359B">
        <w:rPr>
          <w:rFonts w:ascii="Times New Roman" w:hAnsi="Times New Roman" w:cs="Times New Roman"/>
          <w:sz w:val="24"/>
          <w:szCs w:val="24"/>
        </w:rPr>
        <w:t>).</w:t>
      </w:r>
      <w:r w:rsidR="00A2601D">
        <w:rPr>
          <w:rFonts w:ascii="Times New Roman" w:hAnsi="Times New Roman" w:cs="Times New Roman"/>
          <w:sz w:val="24"/>
          <w:szCs w:val="24"/>
        </w:rPr>
        <w:t xml:space="preserve"> Si</w:t>
      </w:r>
      <w:r w:rsidR="006711EA">
        <w:rPr>
          <w:rFonts w:ascii="Times New Roman" w:hAnsi="Times New Roman" w:cs="Times New Roman"/>
          <w:sz w:val="24"/>
          <w:szCs w:val="24"/>
        </w:rPr>
        <w:t>milarly, if the current leader has</w:t>
      </w:r>
      <w:r w:rsidR="00A2601D">
        <w:rPr>
          <w:rFonts w:ascii="Times New Roman" w:hAnsi="Times New Roman" w:cs="Times New Roman"/>
          <w:sz w:val="24"/>
          <w:szCs w:val="24"/>
        </w:rPr>
        <w:t xml:space="preserve"> short-term difficulty with the role, another member who feels more equipped to handle the task can momentarily take over the role</w:t>
      </w:r>
      <w:r w:rsidR="008663FA">
        <w:rPr>
          <w:rFonts w:ascii="Times New Roman" w:hAnsi="Times New Roman" w:cs="Times New Roman"/>
          <w:sz w:val="24"/>
          <w:szCs w:val="24"/>
        </w:rPr>
        <w:t xml:space="preserve"> (Ramthun and Matkin 2014)</w:t>
      </w:r>
      <w:r w:rsidR="00A2601D">
        <w:rPr>
          <w:rFonts w:ascii="Times New Roman" w:hAnsi="Times New Roman" w:cs="Times New Roman"/>
          <w:sz w:val="24"/>
          <w:szCs w:val="24"/>
        </w:rPr>
        <w:t>.</w:t>
      </w:r>
      <w:r w:rsidR="00FC4451">
        <w:rPr>
          <w:rFonts w:ascii="Times New Roman" w:hAnsi="Times New Roman" w:cs="Times New Roman"/>
          <w:sz w:val="24"/>
          <w:szCs w:val="24"/>
        </w:rPr>
        <w:t xml:space="preserve"> </w:t>
      </w:r>
      <w:r w:rsidR="008C76B9">
        <w:rPr>
          <w:rFonts w:ascii="Times New Roman" w:hAnsi="Times New Roman" w:cs="Times New Roman"/>
          <w:sz w:val="24"/>
          <w:szCs w:val="24"/>
        </w:rPr>
        <w:t xml:space="preserve">Klein et al.’s (2006) qualitative study of emergency trauma unit teams offers a prime example of this phenomenon. </w:t>
      </w:r>
      <w:r w:rsidR="000257FB">
        <w:rPr>
          <w:rFonts w:ascii="Times New Roman" w:hAnsi="Times New Roman" w:cs="Times New Roman"/>
          <w:sz w:val="24"/>
          <w:szCs w:val="24"/>
        </w:rPr>
        <w:t>Medical residents at a teaching hospital</w:t>
      </w:r>
      <w:r w:rsidR="008C76B9">
        <w:rPr>
          <w:rFonts w:ascii="Times New Roman" w:hAnsi="Times New Roman" w:cs="Times New Roman"/>
          <w:sz w:val="24"/>
          <w:szCs w:val="24"/>
        </w:rPr>
        <w:t xml:space="preserve"> are </w:t>
      </w:r>
      <w:r w:rsidR="000257FB">
        <w:rPr>
          <w:rFonts w:ascii="Times New Roman" w:hAnsi="Times New Roman" w:cs="Times New Roman"/>
          <w:sz w:val="24"/>
          <w:szCs w:val="24"/>
        </w:rPr>
        <w:t>the</w:t>
      </w:r>
      <w:r w:rsidR="008C76B9">
        <w:rPr>
          <w:rFonts w:ascii="Times New Roman" w:hAnsi="Times New Roman" w:cs="Times New Roman"/>
          <w:sz w:val="24"/>
          <w:szCs w:val="24"/>
        </w:rPr>
        <w:t xml:space="preserve"> </w:t>
      </w:r>
      <w:r w:rsidR="00C23A02">
        <w:rPr>
          <w:rFonts w:ascii="Times New Roman" w:hAnsi="Times New Roman" w:cs="Times New Roman"/>
          <w:sz w:val="24"/>
          <w:szCs w:val="24"/>
        </w:rPr>
        <w:t>primary</w:t>
      </w:r>
      <w:r w:rsidR="008C76B9">
        <w:rPr>
          <w:rFonts w:ascii="Times New Roman" w:hAnsi="Times New Roman" w:cs="Times New Roman"/>
          <w:sz w:val="24"/>
          <w:szCs w:val="24"/>
        </w:rPr>
        <w:t xml:space="preserve"> leader</w:t>
      </w:r>
      <w:r w:rsidR="00B05442">
        <w:rPr>
          <w:rFonts w:ascii="Times New Roman" w:hAnsi="Times New Roman" w:cs="Times New Roman"/>
          <w:sz w:val="24"/>
          <w:szCs w:val="24"/>
        </w:rPr>
        <w:t>s</w:t>
      </w:r>
      <w:r w:rsidR="008C76B9">
        <w:rPr>
          <w:rFonts w:ascii="Times New Roman" w:hAnsi="Times New Roman" w:cs="Times New Roman"/>
          <w:sz w:val="24"/>
          <w:szCs w:val="24"/>
        </w:rPr>
        <w:t xml:space="preserve"> </w:t>
      </w:r>
      <w:r w:rsidR="00C23A02">
        <w:rPr>
          <w:rFonts w:ascii="Times New Roman" w:hAnsi="Times New Roman" w:cs="Times New Roman"/>
          <w:sz w:val="24"/>
          <w:szCs w:val="24"/>
        </w:rPr>
        <w:t xml:space="preserve">to </w:t>
      </w:r>
      <w:r w:rsidR="000257FB">
        <w:rPr>
          <w:rFonts w:ascii="Times New Roman" w:hAnsi="Times New Roman" w:cs="Times New Roman"/>
          <w:sz w:val="24"/>
          <w:szCs w:val="24"/>
        </w:rPr>
        <w:t>take action and make decisions; h</w:t>
      </w:r>
      <w:r w:rsidR="008C76B9">
        <w:rPr>
          <w:rFonts w:ascii="Times New Roman" w:hAnsi="Times New Roman" w:cs="Times New Roman"/>
          <w:sz w:val="24"/>
          <w:szCs w:val="24"/>
        </w:rPr>
        <w:t xml:space="preserve">owever, if the situation becomes </w:t>
      </w:r>
      <w:r w:rsidR="000257FB">
        <w:rPr>
          <w:rFonts w:ascii="Times New Roman" w:hAnsi="Times New Roman" w:cs="Times New Roman"/>
          <w:sz w:val="24"/>
          <w:szCs w:val="24"/>
        </w:rPr>
        <w:t>too</w:t>
      </w:r>
      <w:r w:rsidR="008C76B9">
        <w:rPr>
          <w:rFonts w:ascii="Times New Roman" w:hAnsi="Times New Roman" w:cs="Times New Roman"/>
          <w:sz w:val="24"/>
          <w:szCs w:val="24"/>
        </w:rPr>
        <w:t xml:space="preserve"> complicated</w:t>
      </w:r>
      <w:r w:rsidR="000257FB">
        <w:rPr>
          <w:rFonts w:ascii="Times New Roman" w:hAnsi="Times New Roman" w:cs="Times New Roman"/>
          <w:sz w:val="24"/>
          <w:szCs w:val="24"/>
        </w:rPr>
        <w:t>,</w:t>
      </w:r>
      <w:r w:rsidR="008C76B9">
        <w:rPr>
          <w:rFonts w:ascii="Times New Roman" w:hAnsi="Times New Roman" w:cs="Times New Roman"/>
          <w:sz w:val="24"/>
          <w:szCs w:val="24"/>
        </w:rPr>
        <w:t xml:space="preserve"> a more experienced attending physician </w:t>
      </w:r>
      <w:r w:rsidR="000257FB">
        <w:rPr>
          <w:rFonts w:ascii="Times New Roman" w:hAnsi="Times New Roman" w:cs="Times New Roman"/>
          <w:sz w:val="24"/>
          <w:szCs w:val="24"/>
        </w:rPr>
        <w:t>takes over</w:t>
      </w:r>
      <w:r w:rsidR="008C76B9">
        <w:rPr>
          <w:rFonts w:ascii="Times New Roman" w:hAnsi="Times New Roman" w:cs="Times New Roman"/>
          <w:sz w:val="24"/>
          <w:szCs w:val="24"/>
        </w:rPr>
        <w:t>. This “dynamic delegation” (</w:t>
      </w:r>
      <w:r w:rsidR="009F5B95">
        <w:rPr>
          <w:rFonts w:ascii="Times New Roman" w:hAnsi="Times New Roman" w:cs="Times New Roman"/>
          <w:sz w:val="24"/>
          <w:szCs w:val="24"/>
        </w:rPr>
        <w:t xml:space="preserve">Klein et al., 2006, </w:t>
      </w:r>
      <w:r w:rsidR="008C76B9">
        <w:rPr>
          <w:rFonts w:ascii="Times New Roman" w:hAnsi="Times New Roman" w:cs="Times New Roman"/>
          <w:sz w:val="24"/>
          <w:szCs w:val="24"/>
        </w:rPr>
        <w:t xml:space="preserve">p. </w:t>
      </w:r>
      <w:r w:rsidR="00DA6F7E">
        <w:rPr>
          <w:rFonts w:ascii="Times New Roman" w:hAnsi="Times New Roman" w:cs="Times New Roman"/>
          <w:sz w:val="24"/>
          <w:szCs w:val="24"/>
        </w:rPr>
        <w:t>602</w:t>
      </w:r>
      <w:r w:rsidR="008C76B9">
        <w:rPr>
          <w:rFonts w:ascii="Times New Roman" w:hAnsi="Times New Roman" w:cs="Times New Roman"/>
          <w:sz w:val="24"/>
          <w:szCs w:val="24"/>
        </w:rPr>
        <w:t xml:space="preserve">) purposefully employs backup behaviors </w:t>
      </w:r>
      <w:r w:rsidR="00C54B38">
        <w:rPr>
          <w:rFonts w:ascii="Times New Roman" w:hAnsi="Times New Roman" w:cs="Times New Roman"/>
          <w:sz w:val="24"/>
          <w:szCs w:val="24"/>
        </w:rPr>
        <w:t xml:space="preserve">to balance the need for </w:t>
      </w:r>
      <w:r w:rsidR="00DA6F7E">
        <w:rPr>
          <w:rFonts w:ascii="Times New Roman" w:hAnsi="Times New Roman" w:cs="Times New Roman"/>
          <w:sz w:val="24"/>
          <w:szCs w:val="24"/>
        </w:rPr>
        <w:t>learn</w:t>
      </w:r>
      <w:r w:rsidR="000257FB">
        <w:rPr>
          <w:rFonts w:ascii="Times New Roman" w:hAnsi="Times New Roman" w:cs="Times New Roman"/>
          <w:sz w:val="24"/>
          <w:szCs w:val="24"/>
        </w:rPr>
        <w:t>ing</w:t>
      </w:r>
      <w:r w:rsidR="00DA6F7E">
        <w:rPr>
          <w:rFonts w:ascii="Times New Roman" w:hAnsi="Times New Roman" w:cs="Times New Roman"/>
          <w:sz w:val="24"/>
          <w:szCs w:val="24"/>
        </w:rPr>
        <w:t xml:space="preserve"> though hands-on respo</w:t>
      </w:r>
      <w:r w:rsidR="000257FB">
        <w:rPr>
          <w:rFonts w:ascii="Times New Roman" w:hAnsi="Times New Roman" w:cs="Times New Roman"/>
          <w:sz w:val="24"/>
          <w:szCs w:val="24"/>
        </w:rPr>
        <w:t xml:space="preserve">nsibility with the </w:t>
      </w:r>
      <w:r w:rsidR="00C54B38">
        <w:rPr>
          <w:rFonts w:ascii="Times New Roman" w:hAnsi="Times New Roman" w:cs="Times New Roman"/>
          <w:sz w:val="24"/>
          <w:szCs w:val="24"/>
        </w:rPr>
        <w:t xml:space="preserve">need for </w:t>
      </w:r>
      <w:r w:rsidR="00DA6F7E">
        <w:rPr>
          <w:rFonts w:ascii="Times New Roman" w:hAnsi="Times New Roman" w:cs="Times New Roman"/>
          <w:sz w:val="24"/>
          <w:szCs w:val="24"/>
        </w:rPr>
        <w:t>quality</w:t>
      </w:r>
      <w:r w:rsidR="00C54B38">
        <w:rPr>
          <w:rFonts w:ascii="Times New Roman" w:hAnsi="Times New Roman" w:cs="Times New Roman"/>
          <w:sz w:val="24"/>
          <w:szCs w:val="24"/>
        </w:rPr>
        <w:t xml:space="preserve"> patient</w:t>
      </w:r>
      <w:r w:rsidR="00DA6F7E">
        <w:rPr>
          <w:rFonts w:ascii="Times New Roman" w:hAnsi="Times New Roman" w:cs="Times New Roman"/>
          <w:sz w:val="24"/>
          <w:szCs w:val="24"/>
        </w:rPr>
        <w:t xml:space="preserve"> care.</w:t>
      </w:r>
      <w:r w:rsidR="008C76B9">
        <w:rPr>
          <w:rFonts w:ascii="Times New Roman" w:hAnsi="Times New Roman" w:cs="Times New Roman"/>
          <w:sz w:val="24"/>
          <w:szCs w:val="24"/>
        </w:rPr>
        <w:t xml:space="preserve"> </w:t>
      </w:r>
      <w:r w:rsidR="00BF1B10">
        <w:rPr>
          <w:rFonts w:ascii="Times New Roman" w:hAnsi="Times New Roman" w:cs="Times New Roman"/>
          <w:sz w:val="24"/>
          <w:szCs w:val="24"/>
        </w:rPr>
        <w:t xml:space="preserve">All </w:t>
      </w:r>
      <w:r w:rsidR="00FC4451">
        <w:rPr>
          <w:rFonts w:ascii="Times New Roman" w:hAnsi="Times New Roman" w:cs="Times New Roman"/>
          <w:sz w:val="24"/>
          <w:szCs w:val="24"/>
        </w:rPr>
        <w:t>comprehensive configurations</w:t>
      </w:r>
      <w:r w:rsidR="00BF1B10">
        <w:rPr>
          <w:rFonts w:ascii="Times New Roman" w:hAnsi="Times New Roman" w:cs="Times New Roman"/>
          <w:sz w:val="24"/>
          <w:szCs w:val="24"/>
        </w:rPr>
        <w:t xml:space="preserve"> (i.e., multi, limited, and dual)</w:t>
      </w:r>
      <w:r w:rsidR="00FC4451">
        <w:rPr>
          <w:rFonts w:ascii="Times New Roman" w:hAnsi="Times New Roman" w:cs="Times New Roman"/>
          <w:sz w:val="24"/>
          <w:szCs w:val="24"/>
        </w:rPr>
        <w:t xml:space="preserve"> </w:t>
      </w:r>
      <w:r w:rsidR="00B05442">
        <w:rPr>
          <w:rFonts w:ascii="Times New Roman" w:hAnsi="Times New Roman" w:cs="Times New Roman"/>
          <w:sz w:val="24"/>
          <w:szCs w:val="24"/>
        </w:rPr>
        <w:t>have</w:t>
      </w:r>
      <w:r w:rsidR="00FC4451">
        <w:rPr>
          <w:rFonts w:ascii="Times New Roman" w:hAnsi="Times New Roman" w:cs="Times New Roman"/>
          <w:sz w:val="24"/>
          <w:szCs w:val="24"/>
        </w:rPr>
        <w:t xml:space="preserve"> this backup </w:t>
      </w:r>
      <w:r w:rsidR="00172C70">
        <w:rPr>
          <w:rFonts w:ascii="Times New Roman" w:hAnsi="Times New Roman" w:cs="Times New Roman"/>
          <w:sz w:val="24"/>
          <w:szCs w:val="24"/>
        </w:rPr>
        <w:t>benefit</w:t>
      </w:r>
      <w:r w:rsidR="006711EA">
        <w:rPr>
          <w:rFonts w:ascii="Times New Roman" w:hAnsi="Times New Roman" w:cs="Times New Roman"/>
          <w:sz w:val="24"/>
          <w:szCs w:val="24"/>
        </w:rPr>
        <w:t>. H</w:t>
      </w:r>
      <w:r w:rsidR="00FC4451">
        <w:rPr>
          <w:rFonts w:ascii="Times New Roman" w:hAnsi="Times New Roman" w:cs="Times New Roman"/>
          <w:sz w:val="24"/>
          <w:szCs w:val="24"/>
        </w:rPr>
        <w:t xml:space="preserve">owever, multi-comprehensive </w:t>
      </w:r>
      <w:r w:rsidR="00C23A02">
        <w:rPr>
          <w:rFonts w:ascii="Times New Roman" w:hAnsi="Times New Roman" w:cs="Times New Roman"/>
          <w:sz w:val="24"/>
          <w:szCs w:val="24"/>
        </w:rPr>
        <w:t xml:space="preserve">and limited-comprehensive </w:t>
      </w:r>
      <w:r w:rsidR="00FC4451">
        <w:rPr>
          <w:rFonts w:ascii="Times New Roman" w:hAnsi="Times New Roman" w:cs="Times New Roman"/>
          <w:sz w:val="24"/>
          <w:szCs w:val="24"/>
        </w:rPr>
        <w:t xml:space="preserve">configurations have </w:t>
      </w:r>
      <w:r w:rsidR="00172C70">
        <w:rPr>
          <w:rFonts w:ascii="Times New Roman" w:hAnsi="Times New Roman" w:cs="Times New Roman"/>
          <w:sz w:val="24"/>
          <w:szCs w:val="24"/>
        </w:rPr>
        <w:t xml:space="preserve">multiplicative benefits given the greater number of leaders </w:t>
      </w:r>
      <w:r w:rsidR="00172C70">
        <w:rPr>
          <w:rFonts w:ascii="Times New Roman" w:hAnsi="Times New Roman" w:cs="Times New Roman"/>
          <w:sz w:val="24"/>
          <w:szCs w:val="24"/>
        </w:rPr>
        <w:lastRenderedPageBreak/>
        <w:t xml:space="preserve">engaging in backup behaviors. </w:t>
      </w:r>
    </w:p>
    <w:p w14:paraId="401B0654" w14:textId="2764770E" w:rsidR="00671B01" w:rsidRDefault="00CD5776" w:rsidP="006F2E86">
      <w:pPr>
        <w:widowControl w:val="0"/>
        <w:spacing w:after="0"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While diversity of thought and backup behaviors engender benefits to the team, they must be weighed in relation to potential costs.</w:t>
      </w:r>
      <w:r w:rsidR="0023264F">
        <w:rPr>
          <w:rFonts w:ascii="Times New Roman" w:hAnsi="Times New Roman" w:cs="Times New Roman"/>
          <w:sz w:val="24"/>
          <w:szCs w:val="24"/>
        </w:rPr>
        <w:t xml:space="preserve"> </w:t>
      </w:r>
      <w:r w:rsidR="00B56B2E">
        <w:rPr>
          <w:rFonts w:ascii="Times New Roman" w:hAnsi="Times New Roman" w:cs="Times New Roman"/>
          <w:sz w:val="24"/>
          <w:szCs w:val="24"/>
        </w:rPr>
        <w:t>M</w:t>
      </w:r>
      <w:r w:rsidR="001D5E1E">
        <w:rPr>
          <w:rFonts w:ascii="Times New Roman" w:hAnsi="Times New Roman" w:cs="Times New Roman"/>
          <w:sz w:val="24"/>
          <w:szCs w:val="24"/>
        </w:rPr>
        <w:t xml:space="preserve">ulti-leader teams </w:t>
      </w:r>
      <w:r w:rsidR="00B56B2E">
        <w:rPr>
          <w:rFonts w:ascii="Times New Roman" w:hAnsi="Times New Roman" w:cs="Times New Roman"/>
          <w:sz w:val="24"/>
          <w:szCs w:val="24"/>
        </w:rPr>
        <w:t xml:space="preserve">with </w:t>
      </w:r>
      <w:r w:rsidR="001D5E1E">
        <w:rPr>
          <w:rFonts w:ascii="Times New Roman" w:hAnsi="Times New Roman" w:cs="Times New Roman"/>
          <w:sz w:val="24"/>
          <w:szCs w:val="24"/>
        </w:rPr>
        <w:t xml:space="preserve">higher proportions of leaders and higher leadership </w:t>
      </w:r>
      <w:r w:rsidR="00AE219F">
        <w:rPr>
          <w:rFonts w:ascii="Times New Roman" w:hAnsi="Times New Roman" w:cs="Times New Roman"/>
          <w:sz w:val="24"/>
          <w:szCs w:val="24"/>
        </w:rPr>
        <w:t>dispersion</w:t>
      </w:r>
      <w:r w:rsidR="003F45F1">
        <w:rPr>
          <w:rFonts w:ascii="Times New Roman" w:hAnsi="Times New Roman" w:cs="Times New Roman"/>
          <w:sz w:val="24"/>
          <w:szCs w:val="24"/>
        </w:rPr>
        <w:t xml:space="preserve"> </w:t>
      </w:r>
      <w:r w:rsidR="00B56B2E">
        <w:rPr>
          <w:rFonts w:ascii="Times New Roman" w:hAnsi="Times New Roman" w:cs="Times New Roman"/>
          <w:sz w:val="24"/>
          <w:szCs w:val="24"/>
        </w:rPr>
        <w:t xml:space="preserve">will incur higher levels of </w:t>
      </w:r>
      <w:r w:rsidR="003F45F1">
        <w:rPr>
          <w:rFonts w:ascii="Times New Roman" w:hAnsi="Times New Roman" w:cs="Times New Roman"/>
          <w:sz w:val="24"/>
          <w:szCs w:val="24"/>
        </w:rPr>
        <w:t xml:space="preserve">costs </w:t>
      </w:r>
      <w:r w:rsidR="00B56B2E">
        <w:rPr>
          <w:rFonts w:ascii="Times New Roman" w:hAnsi="Times New Roman" w:cs="Times New Roman"/>
          <w:sz w:val="24"/>
          <w:szCs w:val="24"/>
        </w:rPr>
        <w:t>associated with increased</w:t>
      </w:r>
      <w:r w:rsidR="003F45F1">
        <w:rPr>
          <w:rFonts w:ascii="Times New Roman" w:hAnsi="Times New Roman" w:cs="Times New Roman"/>
          <w:sz w:val="24"/>
          <w:szCs w:val="24"/>
        </w:rPr>
        <w:t xml:space="preserve"> </w:t>
      </w:r>
      <w:r w:rsidR="008C7299">
        <w:rPr>
          <w:rFonts w:ascii="Times New Roman" w:hAnsi="Times New Roman" w:cs="Times New Roman"/>
          <w:sz w:val="24"/>
          <w:szCs w:val="24"/>
        </w:rPr>
        <w:t xml:space="preserve">needs for </w:t>
      </w:r>
      <w:r w:rsidR="003F45F1" w:rsidRPr="004579D8">
        <w:rPr>
          <w:rFonts w:ascii="Times New Roman" w:hAnsi="Times New Roman" w:cs="Times New Roman"/>
          <w:i/>
          <w:sz w:val="24"/>
          <w:szCs w:val="24"/>
        </w:rPr>
        <w:t>communication and coordination</w:t>
      </w:r>
      <w:r w:rsidR="003F45F1">
        <w:rPr>
          <w:rFonts w:ascii="Times New Roman" w:hAnsi="Times New Roman" w:cs="Times New Roman"/>
          <w:sz w:val="24"/>
          <w:szCs w:val="24"/>
        </w:rPr>
        <w:t xml:space="preserve"> </w:t>
      </w:r>
      <w:r w:rsidR="00B56B2E">
        <w:rPr>
          <w:rFonts w:ascii="Times New Roman" w:hAnsi="Times New Roman" w:cs="Times New Roman"/>
          <w:sz w:val="24"/>
          <w:szCs w:val="24"/>
        </w:rPr>
        <w:t xml:space="preserve">that surface from difficulties </w:t>
      </w:r>
      <w:r w:rsidR="000120D5">
        <w:rPr>
          <w:rFonts w:ascii="Times New Roman" w:hAnsi="Times New Roman" w:cs="Times New Roman"/>
          <w:sz w:val="24"/>
          <w:szCs w:val="24"/>
        </w:rPr>
        <w:t xml:space="preserve">related to </w:t>
      </w:r>
      <w:r w:rsidR="00B56B2E">
        <w:rPr>
          <w:rFonts w:ascii="Times New Roman" w:hAnsi="Times New Roman" w:cs="Times New Roman"/>
          <w:sz w:val="24"/>
          <w:szCs w:val="24"/>
        </w:rPr>
        <w:t>self-managing and negotiating leadership roles</w:t>
      </w:r>
      <w:r w:rsidR="003F45F1" w:rsidRPr="00046E2D">
        <w:rPr>
          <w:rFonts w:ascii="Times New Roman" w:hAnsi="Times New Roman" w:cs="Times New Roman"/>
          <w:sz w:val="24"/>
          <w:szCs w:val="24"/>
        </w:rPr>
        <w:t xml:space="preserve"> (</w:t>
      </w:r>
      <w:r w:rsidR="002F5F33">
        <w:rPr>
          <w:rFonts w:ascii="Times New Roman" w:hAnsi="Times New Roman" w:cs="Times New Roman"/>
          <w:sz w:val="24"/>
          <w:szCs w:val="24"/>
        </w:rPr>
        <w:t>Denis et al. 200</w:t>
      </w:r>
      <w:r w:rsidR="003746BA">
        <w:rPr>
          <w:rFonts w:ascii="Times New Roman" w:hAnsi="Times New Roman" w:cs="Times New Roman"/>
          <w:sz w:val="24"/>
          <w:szCs w:val="24"/>
        </w:rPr>
        <w:t>1</w:t>
      </w:r>
      <w:r w:rsidR="002F5F33">
        <w:rPr>
          <w:rFonts w:ascii="Times New Roman" w:hAnsi="Times New Roman" w:cs="Times New Roman"/>
          <w:sz w:val="24"/>
          <w:szCs w:val="24"/>
        </w:rPr>
        <w:t>; Locke</w:t>
      </w:r>
      <w:r w:rsidR="002C6654">
        <w:rPr>
          <w:rFonts w:ascii="Times New Roman" w:hAnsi="Times New Roman" w:cs="Times New Roman"/>
          <w:sz w:val="24"/>
          <w:szCs w:val="24"/>
        </w:rPr>
        <w:t xml:space="preserve"> 2003; </w:t>
      </w:r>
      <w:r w:rsidR="00644AB2">
        <w:rPr>
          <w:rFonts w:ascii="Times New Roman" w:hAnsi="Times New Roman" w:cs="Times New Roman"/>
          <w:sz w:val="24"/>
          <w:szCs w:val="24"/>
        </w:rPr>
        <w:t xml:space="preserve">Muethel </w:t>
      </w:r>
      <w:r w:rsidR="003A230E">
        <w:rPr>
          <w:rFonts w:ascii="Times New Roman" w:hAnsi="Times New Roman" w:cs="Times New Roman"/>
          <w:sz w:val="24"/>
          <w:szCs w:val="24"/>
        </w:rPr>
        <w:t>and</w:t>
      </w:r>
      <w:r w:rsidR="002F5F33">
        <w:rPr>
          <w:rFonts w:ascii="Times New Roman" w:hAnsi="Times New Roman" w:cs="Times New Roman"/>
          <w:sz w:val="24"/>
          <w:szCs w:val="24"/>
        </w:rPr>
        <w:t xml:space="preserve"> Hoegl</w:t>
      </w:r>
      <w:r w:rsidR="00644AB2">
        <w:rPr>
          <w:rFonts w:ascii="Times New Roman" w:hAnsi="Times New Roman" w:cs="Times New Roman"/>
          <w:sz w:val="24"/>
          <w:szCs w:val="24"/>
        </w:rPr>
        <w:t xml:space="preserve"> 201</w:t>
      </w:r>
      <w:r w:rsidR="00B354D3">
        <w:rPr>
          <w:rFonts w:ascii="Times New Roman" w:hAnsi="Times New Roman" w:cs="Times New Roman"/>
          <w:sz w:val="24"/>
          <w:szCs w:val="24"/>
        </w:rPr>
        <w:t>2</w:t>
      </w:r>
      <w:r w:rsidR="00644AB2">
        <w:rPr>
          <w:rFonts w:ascii="Times New Roman" w:hAnsi="Times New Roman" w:cs="Times New Roman"/>
          <w:sz w:val="24"/>
          <w:szCs w:val="24"/>
        </w:rPr>
        <w:t xml:space="preserve">; </w:t>
      </w:r>
      <w:r w:rsidR="002F5F33">
        <w:rPr>
          <w:rFonts w:ascii="Times New Roman" w:hAnsi="Times New Roman" w:cs="Times New Roman"/>
          <w:sz w:val="24"/>
          <w:szCs w:val="24"/>
        </w:rPr>
        <w:t>Pearce et al.</w:t>
      </w:r>
      <w:r w:rsidR="002F5F33" w:rsidRPr="00DE7E51">
        <w:rPr>
          <w:rFonts w:ascii="Times New Roman" w:hAnsi="Times New Roman" w:cs="Times New Roman"/>
          <w:sz w:val="24"/>
          <w:szCs w:val="24"/>
        </w:rPr>
        <w:t xml:space="preserve"> </w:t>
      </w:r>
      <w:r w:rsidR="00D216A3" w:rsidRPr="00E65BD3">
        <w:rPr>
          <w:rFonts w:ascii="Times New Roman" w:hAnsi="Times New Roman" w:cs="Times New Roman"/>
          <w:sz w:val="24"/>
          <w:szCs w:val="24"/>
        </w:rPr>
        <w:t>2008</w:t>
      </w:r>
      <w:r w:rsidR="002F5F33">
        <w:rPr>
          <w:rFonts w:ascii="Times New Roman" w:hAnsi="Times New Roman" w:cs="Times New Roman"/>
          <w:sz w:val="24"/>
          <w:szCs w:val="24"/>
        </w:rPr>
        <w:t>; Spillane</w:t>
      </w:r>
      <w:r w:rsidR="002C6654">
        <w:rPr>
          <w:rFonts w:ascii="Times New Roman" w:hAnsi="Times New Roman" w:cs="Times New Roman"/>
          <w:sz w:val="24"/>
          <w:szCs w:val="24"/>
        </w:rPr>
        <w:t xml:space="preserve"> 2006</w:t>
      </w:r>
      <w:r w:rsidR="003F45F1" w:rsidRPr="00046E2D">
        <w:rPr>
          <w:rFonts w:ascii="Times New Roman" w:hAnsi="Times New Roman" w:cs="Times New Roman"/>
          <w:sz w:val="24"/>
          <w:szCs w:val="24"/>
        </w:rPr>
        <w:t>).</w:t>
      </w:r>
      <w:r w:rsidR="0023264F">
        <w:rPr>
          <w:rFonts w:ascii="Times New Roman" w:hAnsi="Times New Roman" w:cs="Times New Roman"/>
          <w:sz w:val="24"/>
          <w:szCs w:val="24"/>
        </w:rPr>
        <w:t xml:space="preserve"> </w:t>
      </w:r>
      <w:r w:rsidR="003F45F1" w:rsidRPr="00046E2D">
        <w:rPr>
          <w:rFonts w:ascii="Times New Roman" w:hAnsi="Times New Roman" w:cs="Times New Roman"/>
          <w:sz w:val="24"/>
          <w:szCs w:val="24"/>
        </w:rPr>
        <w:t>If</w:t>
      </w:r>
      <w:r w:rsidR="003F45F1">
        <w:rPr>
          <w:rFonts w:ascii="Times New Roman" w:hAnsi="Times New Roman" w:cs="Times New Roman"/>
          <w:sz w:val="24"/>
          <w:szCs w:val="24"/>
        </w:rPr>
        <w:t xml:space="preserve"> more than one leader </w:t>
      </w:r>
      <w:r w:rsidR="006711EA">
        <w:rPr>
          <w:rFonts w:ascii="Times New Roman" w:hAnsi="Times New Roman" w:cs="Times New Roman"/>
          <w:sz w:val="24"/>
          <w:szCs w:val="24"/>
        </w:rPr>
        <w:t>takes</w:t>
      </w:r>
      <w:r w:rsidR="003F45F1">
        <w:rPr>
          <w:rFonts w:ascii="Times New Roman" w:hAnsi="Times New Roman" w:cs="Times New Roman"/>
          <w:sz w:val="24"/>
          <w:szCs w:val="24"/>
        </w:rPr>
        <w:t xml:space="preserve"> on a leadership role, these individuals </w:t>
      </w:r>
      <w:r w:rsidR="00A70848">
        <w:rPr>
          <w:rFonts w:ascii="Times New Roman" w:hAnsi="Times New Roman" w:cs="Times New Roman"/>
          <w:sz w:val="24"/>
          <w:szCs w:val="24"/>
        </w:rPr>
        <w:t>will need to expend time and effort</w:t>
      </w:r>
      <w:r w:rsidR="003F45F1">
        <w:rPr>
          <w:rFonts w:ascii="Times New Roman" w:hAnsi="Times New Roman" w:cs="Times New Roman"/>
          <w:sz w:val="24"/>
          <w:szCs w:val="24"/>
        </w:rPr>
        <w:t xml:space="preserve"> discuss</w:t>
      </w:r>
      <w:r w:rsidR="00A70848">
        <w:rPr>
          <w:rFonts w:ascii="Times New Roman" w:hAnsi="Times New Roman" w:cs="Times New Roman"/>
          <w:sz w:val="24"/>
          <w:szCs w:val="24"/>
        </w:rPr>
        <w:t>ing and coordinating</w:t>
      </w:r>
      <w:r w:rsidR="003F45F1">
        <w:rPr>
          <w:rFonts w:ascii="Times New Roman" w:hAnsi="Times New Roman" w:cs="Times New Roman"/>
          <w:sz w:val="24"/>
          <w:szCs w:val="24"/>
        </w:rPr>
        <w:t xml:space="preserve"> when each individual will participate in that role</w:t>
      </w:r>
      <w:r w:rsidR="00D216A3">
        <w:rPr>
          <w:rFonts w:ascii="Times New Roman" w:hAnsi="Times New Roman" w:cs="Times New Roman"/>
          <w:sz w:val="24"/>
          <w:szCs w:val="24"/>
        </w:rPr>
        <w:t xml:space="preserve"> (</w:t>
      </w:r>
      <w:r w:rsidR="00D216A3" w:rsidRPr="00046E2D">
        <w:rPr>
          <w:rFonts w:ascii="Times New Roman" w:hAnsi="Times New Roman" w:cs="Times New Roman"/>
          <w:sz w:val="24"/>
          <w:szCs w:val="24"/>
        </w:rPr>
        <w:t xml:space="preserve">Brass </w:t>
      </w:r>
      <w:r w:rsidR="003A230E">
        <w:rPr>
          <w:rFonts w:ascii="Times New Roman" w:hAnsi="Times New Roman" w:cs="Times New Roman"/>
          <w:sz w:val="24"/>
          <w:szCs w:val="24"/>
        </w:rPr>
        <w:t>and</w:t>
      </w:r>
      <w:r w:rsidR="002F5F33">
        <w:rPr>
          <w:rFonts w:ascii="Times New Roman" w:hAnsi="Times New Roman" w:cs="Times New Roman"/>
          <w:sz w:val="24"/>
          <w:szCs w:val="24"/>
        </w:rPr>
        <w:t xml:space="preserve"> Krackhardt</w:t>
      </w:r>
      <w:r w:rsidR="00D216A3" w:rsidRPr="00046E2D">
        <w:rPr>
          <w:rFonts w:ascii="Times New Roman" w:hAnsi="Times New Roman" w:cs="Times New Roman"/>
          <w:sz w:val="24"/>
          <w:szCs w:val="24"/>
        </w:rPr>
        <w:t xml:space="preserve"> 1999</w:t>
      </w:r>
      <w:r w:rsidR="00D216A3">
        <w:rPr>
          <w:rFonts w:ascii="Times New Roman" w:hAnsi="Times New Roman" w:cs="Times New Roman"/>
          <w:sz w:val="24"/>
          <w:szCs w:val="24"/>
        </w:rPr>
        <w:t>)</w:t>
      </w:r>
      <w:r w:rsidR="00A70848">
        <w:rPr>
          <w:rFonts w:ascii="Times New Roman" w:hAnsi="Times New Roman" w:cs="Times New Roman"/>
          <w:sz w:val="24"/>
          <w:szCs w:val="24"/>
        </w:rPr>
        <w:t xml:space="preserve">. </w:t>
      </w:r>
      <w:r w:rsidR="008F7077">
        <w:rPr>
          <w:rFonts w:ascii="Times New Roman" w:hAnsi="Times New Roman" w:cs="Times New Roman"/>
          <w:sz w:val="24"/>
          <w:szCs w:val="24"/>
        </w:rPr>
        <w:t xml:space="preserve">For example, in a qualitative case study of </w:t>
      </w:r>
      <w:r w:rsidR="00DD4CFF">
        <w:rPr>
          <w:rFonts w:ascii="Times New Roman" w:hAnsi="Times New Roman" w:cs="Times New Roman"/>
          <w:sz w:val="24"/>
          <w:szCs w:val="24"/>
        </w:rPr>
        <w:t xml:space="preserve">distributed </w:t>
      </w:r>
      <w:r w:rsidR="008F7077">
        <w:rPr>
          <w:rFonts w:ascii="Times New Roman" w:hAnsi="Times New Roman" w:cs="Times New Roman"/>
          <w:sz w:val="24"/>
          <w:szCs w:val="24"/>
        </w:rPr>
        <w:t xml:space="preserve">leadership </w:t>
      </w:r>
      <w:r w:rsidR="007D10DA">
        <w:rPr>
          <w:rFonts w:ascii="Times New Roman" w:hAnsi="Times New Roman" w:cs="Times New Roman"/>
          <w:sz w:val="24"/>
          <w:szCs w:val="24"/>
        </w:rPr>
        <w:t>in high school</w:t>
      </w:r>
      <w:r w:rsidR="00DD4CFF">
        <w:rPr>
          <w:rFonts w:ascii="Times New Roman" w:hAnsi="Times New Roman" w:cs="Times New Roman"/>
          <w:sz w:val="24"/>
          <w:szCs w:val="24"/>
        </w:rPr>
        <w:t>s</w:t>
      </w:r>
      <w:r w:rsidR="008F7077">
        <w:rPr>
          <w:rFonts w:ascii="Times New Roman" w:hAnsi="Times New Roman" w:cs="Times New Roman"/>
          <w:sz w:val="24"/>
          <w:szCs w:val="24"/>
        </w:rPr>
        <w:t>, Rice (2006) highlights the potential for miscommunication as members begin “talking past one another” (p. 95)</w:t>
      </w:r>
      <w:r w:rsidR="00DD4CFF">
        <w:rPr>
          <w:rFonts w:ascii="Times New Roman" w:hAnsi="Times New Roman" w:cs="Times New Roman"/>
          <w:sz w:val="24"/>
          <w:szCs w:val="24"/>
        </w:rPr>
        <w:t xml:space="preserve">, citing the difficulties of developing a coordinated perspective and approach for </w:t>
      </w:r>
      <w:r w:rsidR="008F7077">
        <w:rPr>
          <w:rFonts w:ascii="Times New Roman" w:hAnsi="Times New Roman" w:cs="Times New Roman"/>
          <w:sz w:val="24"/>
          <w:szCs w:val="24"/>
        </w:rPr>
        <w:t>accomplish</w:t>
      </w:r>
      <w:r w:rsidR="00DD4CFF">
        <w:rPr>
          <w:rFonts w:ascii="Times New Roman" w:hAnsi="Times New Roman" w:cs="Times New Roman"/>
          <w:sz w:val="24"/>
          <w:szCs w:val="24"/>
        </w:rPr>
        <w:t>ing</w:t>
      </w:r>
      <w:r w:rsidR="008F7077">
        <w:rPr>
          <w:rFonts w:ascii="Times New Roman" w:hAnsi="Times New Roman" w:cs="Times New Roman"/>
          <w:sz w:val="24"/>
          <w:szCs w:val="24"/>
        </w:rPr>
        <w:t xml:space="preserve"> shared objectives. </w:t>
      </w:r>
      <w:r w:rsidR="0098608A">
        <w:rPr>
          <w:rFonts w:ascii="Times New Roman" w:hAnsi="Times New Roman" w:cs="Times New Roman"/>
          <w:sz w:val="24"/>
          <w:szCs w:val="24"/>
        </w:rPr>
        <w:t xml:space="preserve">Weibler and Rohn-Endre (2010) further </w:t>
      </w:r>
      <w:r w:rsidR="00735C1F">
        <w:rPr>
          <w:rFonts w:ascii="Times New Roman" w:hAnsi="Times New Roman" w:cs="Times New Roman"/>
          <w:sz w:val="24"/>
          <w:szCs w:val="24"/>
        </w:rPr>
        <w:t>illustrate</w:t>
      </w:r>
      <w:r w:rsidR="0098608A">
        <w:rPr>
          <w:rFonts w:ascii="Times New Roman" w:hAnsi="Times New Roman" w:cs="Times New Roman"/>
          <w:sz w:val="24"/>
          <w:szCs w:val="24"/>
        </w:rPr>
        <w:t xml:space="preserve"> these issues in their study of non-profit associations in which they highlight that the challenge for member-leaders is to develop a “learning conversation” (p. 182); dialogue that involves high quality interaction through other-awareness, cooperation, and coordination. </w:t>
      </w:r>
      <w:r w:rsidR="008F7077">
        <w:rPr>
          <w:rFonts w:ascii="Times New Roman" w:hAnsi="Times New Roman" w:cs="Times New Roman"/>
          <w:sz w:val="24"/>
          <w:szCs w:val="24"/>
        </w:rPr>
        <w:t>Thus, t</w:t>
      </w:r>
      <w:r w:rsidR="006711EA">
        <w:rPr>
          <w:rFonts w:ascii="Times New Roman" w:hAnsi="Times New Roman" w:cs="Times New Roman"/>
          <w:sz w:val="24"/>
          <w:szCs w:val="24"/>
        </w:rPr>
        <w:t>he increased amount of information that surfaces from this communication and coordination strain</w:t>
      </w:r>
      <w:r w:rsidR="00385880">
        <w:rPr>
          <w:rFonts w:ascii="Times New Roman" w:hAnsi="Times New Roman" w:cs="Times New Roman"/>
          <w:sz w:val="24"/>
          <w:szCs w:val="24"/>
        </w:rPr>
        <w:t>s</w:t>
      </w:r>
      <w:r w:rsidR="006711EA">
        <w:rPr>
          <w:rFonts w:ascii="Times New Roman" w:hAnsi="Times New Roman" w:cs="Times New Roman"/>
          <w:sz w:val="24"/>
          <w:szCs w:val="24"/>
        </w:rPr>
        <w:t xml:space="preserve"> information</w:t>
      </w:r>
      <w:r w:rsidR="002F5F33">
        <w:rPr>
          <w:rFonts w:ascii="Times New Roman" w:hAnsi="Times New Roman" w:cs="Times New Roman"/>
          <w:sz w:val="24"/>
          <w:szCs w:val="24"/>
        </w:rPr>
        <w:t xml:space="preserve"> processing abilities (Carneiro</w:t>
      </w:r>
      <w:r w:rsidR="006711EA">
        <w:rPr>
          <w:rFonts w:ascii="Times New Roman" w:hAnsi="Times New Roman" w:cs="Times New Roman"/>
          <w:sz w:val="24"/>
          <w:szCs w:val="24"/>
        </w:rPr>
        <w:t xml:space="preserve"> </w:t>
      </w:r>
      <w:r w:rsidR="006711EA" w:rsidRPr="00C276A7">
        <w:rPr>
          <w:rFonts w:ascii="Times New Roman" w:hAnsi="Times New Roman" w:cs="Times New Roman"/>
          <w:sz w:val="24"/>
          <w:szCs w:val="24"/>
        </w:rPr>
        <w:t>1967</w:t>
      </w:r>
      <w:r w:rsidR="006711EA">
        <w:rPr>
          <w:rFonts w:ascii="Times New Roman" w:hAnsi="Times New Roman" w:cs="Times New Roman"/>
          <w:sz w:val="24"/>
          <w:szCs w:val="24"/>
        </w:rPr>
        <w:t xml:space="preserve">). </w:t>
      </w:r>
      <w:r w:rsidR="00A70848">
        <w:rPr>
          <w:rFonts w:ascii="Times New Roman" w:hAnsi="Times New Roman" w:cs="Times New Roman"/>
          <w:sz w:val="24"/>
          <w:szCs w:val="24"/>
        </w:rPr>
        <w:t>Further, multiple leaders in different leadership roles will have to coordinate their efforts to ensure they are pursuing their individual roles in ways that are strategically coordinated with the overall goals</w:t>
      </w:r>
      <w:r w:rsidR="002F5F33">
        <w:rPr>
          <w:rFonts w:ascii="Times New Roman" w:hAnsi="Times New Roman" w:cs="Times New Roman"/>
          <w:sz w:val="24"/>
          <w:szCs w:val="24"/>
        </w:rPr>
        <w:t xml:space="preserve"> of the group (Friedrich et al.</w:t>
      </w:r>
      <w:r w:rsidR="00A70848">
        <w:rPr>
          <w:rFonts w:ascii="Times New Roman" w:hAnsi="Times New Roman" w:cs="Times New Roman"/>
          <w:sz w:val="24"/>
          <w:szCs w:val="24"/>
        </w:rPr>
        <w:t xml:space="preserve"> 2009). </w:t>
      </w:r>
    </w:p>
    <w:p w14:paraId="0503D929" w14:textId="1B168513" w:rsidR="00D10209" w:rsidRDefault="008242AB" w:rsidP="006F2E86">
      <w:pPr>
        <w:widowControl w:val="0"/>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MULTI-LEADER TEAM </w:t>
      </w:r>
      <w:r w:rsidR="00154C2E">
        <w:rPr>
          <w:rFonts w:ascii="Times New Roman" w:hAnsi="Times New Roman" w:cs="Times New Roman"/>
          <w:b/>
          <w:sz w:val="24"/>
          <w:szCs w:val="24"/>
        </w:rPr>
        <w:t>CONFIGURATION-CONT</w:t>
      </w:r>
      <w:r w:rsidR="00826697">
        <w:rPr>
          <w:rFonts w:ascii="Times New Roman" w:hAnsi="Times New Roman" w:cs="Times New Roman"/>
          <w:b/>
          <w:sz w:val="24"/>
          <w:szCs w:val="24"/>
        </w:rPr>
        <w:t>EXTUALIZATION</w:t>
      </w:r>
      <w:r w:rsidR="00154C2E">
        <w:rPr>
          <w:rFonts w:ascii="Times New Roman" w:hAnsi="Times New Roman" w:cs="Times New Roman"/>
          <w:b/>
          <w:sz w:val="24"/>
          <w:szCs w:val="24"/>
        </w:rPr>
        <w:t xml:space="preserve"> </w:t>
      </w:r>
    </w:p>
    <w:p w14:paraId="0BF432C0" w14:textId="49FBDBA8" w:rsidR="006B4ADA" w:rsidRDefault="001A47BD" w:rsidP="00932B0C">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contingency approach </w:t>
      </w:r>
      <w:r w:rsidR="007C0644">
        <w:rPr>
          <w:rFonts w:ascii="Times New Roman" w:hAnsi="Times New Roman" w:cs="Times New Roman"/>
          <w:sz w:val="24"/>
          <w:szCs w:val="24"/>
        </w:rPr>
        <w:t xml:space="preserve">proposes </w:t>
      </w:r>
      <w:r>
        <w:rPr>
          <w:rFonts w:ascii="Times New Roman" w:hAnsi="Times New Roman" w:cs="Times New Roman"/>
          <w:sz w:val="24"/>
          <w:szCs w:val="24"/>
        </w:rPr>
        <w:t xml:space="preserve">that there are many ways to organize organizational resources, none of which are perfect, and none of which will be equally effective </w:t>
      </w:r>
      <w:r w:rsidR="000369A6">
        <w:rPr>
          <w:rFonts w:ascii="Times New Roman" w:hAnsi="Times New Roman" w:cs="Times New Roman"/>
          <w:sz w:val="24"/>
          <w:szCs w:val="24"/>
        </w:rPr>
        <w:t xml:space="preserve">under all </w:t>
      </w:r>
      <w:r w:rsidR="000369A6">
        <w:rPr>
          <w:rFonts w:ascii="Times New Roman" w:hAnsi="Times New Roman" w:cs="Times New Roman"/>
          <w:sz w:val="24"/>
          <w:szCs w:val="24"/>
        </w:rPr>
        <w:lastRenderedPageBreak/>
        <w:t>conditions (Galbraith</w:t>
      </w:r>
      <w:r>
        <w:rPr>
          <w:rFonts w:ascii="Times New Roman" w:hAnsi="Times New Roman" w:cs="Times New Roman"/>
          <w:sz w:val="24"/>
          <w:szCs w:val="24"/>
        </w:rPr>
        <w:t xml:space="preserve"> 1973, p. 2). </w:t>
      </w:r>
      <w:r w:rsidR="00E41E45">
        <w:rPr>
          <w:rFonts w:ascii="Times New Roman" w:hAnsi="Times New Roman" w:cs="Times New Roman"/>
          <w:sz w:val="24"/>
          <w:szCs w:val="24"/>
        </w:rPr>
        <w:t>Coupling this perspective</w:t>
      </w:r>
      <w:r w:rsidR="00075113">
        <w:rPr>
          <w:rFonts w:ascii="Times New Roman" w:hAnsi="Times New Roman" w:cs="Times New Roman"/>
          <w:sz w:val="24"/>
          <w:szCs w:val="24"/>
        </w:rPr>
        <w:t xml:space="preserve"> </w:t>
      </w:r>
      <w:r w:rsidR="00F61007">
        <w:rPr>
          <w:rFonts w:ascii="Times New Roman" w:hAnsi="Times New Roman" w:cs="Times New Roman"/>
          <w:sz w:val="24"/>
          <w:szCs w:val="24"/>
        </w:rPr>
        <w:t xml:space="preserve">with </w:t>
      </w:r>
      <w:r w:rsidR="00E41E45">
        <w:rPr>
          <w:rFonts w:ascii="Times New Roman" w:hAnsi="Times New Roman" w:cs="Times New Roman"/>
          <w:sz w:val="24"/>
          <w:szCs w:val="24"/>
        </w:rPr>
        <w:t xml:space="preserve">our assertion that </w:t>
      </w:r>
      <w:r w:rsidR="007555B0">
        <w:rPr>
          <w:rFonts w:ascii="Times New Roman" w:hAnsi="Times New Roman" w:cs="Times New Roman"/>
          <w:sz w:val="24"/>
          <w:szCs w:val="24"/>
        </w:rPr>
        <w:t xml:space="preserve">different </w:t>
      </w:r>
      <w:r>
        <w:rPr>
          <w:rFonts w:ascii="Times New Roman" w:hAnsi="Times New Roman" w:cs="Times New Roman"/>
          <w:sz w:val="24"/>
          <w:szCs w:val="24"/>
        </w:rPr>
        <w:t xml:space="preserve">multi-leader </w:t>
      </w:r>
      <w:r w:rsidR="007555B0">
        <w:rPr>
          <w:rFonts w:ascii="Times New Roman" w:hAnsi="Times New Roman" w:cs="Times New Roman"/>
          <w:sz w:val="24"/>
          <w:szCs w:val="24"/>
        </w:rPr>
        <w:t>configurations incur different types and</w:t>
      </w:r>
      <w:r w:rsidR="004A5835">
        <w:rPr>
          <w:rFonts w:ascii="Times New Roman" w:hAnsi="Times New Roman" w:cs="Times New Roman"/>
          <w:sz w:val="24"/>
          <w:szCs w:val="24"/>
        </w:rPr>
        <w:t xml:space="preserve"> amounts of benefits and costs, </w:t>
      </w:r>
      <w:r w:rsidR="00E41E45">
        <w:rPr>
          <w:rFonts w:ascii="Times New Roman" w:hAnsi="Times New Roman" w:cs="Times New Roman"/>
          <w:sz w:val="24"/>
          <w:szCs w:val="24"/>
        </w:rPr>
        <w:t xml:space="preserve">we propose that </w:t>
      </w:r>
      <w:r>
        <w:rPr>
          <w:rFonts w:ascii="Times New Roman" w:hAnsi="Times New Roman" w:cs="Times New Roman"/>
          <w:sz w:val="24"/>
          <w:szCs w:val="24"/>
        </w:rPr>
        <w:t>varying configurations</w:t>
      </w:r>
      <w:r w:rsidR="007555B0">
        <w:rPr>
          <w:rFonts w:ascii="Times New Roman" w:hAnsi="Times New Roman" w:cs="Times New Roman"/>
          <w:sz w:val="24"/>
          <w:szCs w:val="24"/>
        </w:rPr>
        <w:t xml:space="preserve"> </w:t>
      </w:r>
      <w:r w:rsidR="00075113">
        <w:rPr>
          <w:rFonts w:ascii="Times New Roman" w:hAnsi="Times New Roman" w:cs="Times New Roman"/>
          <w:sz w:val="24"/>
          <w:szCs w:val="24"/>
        </w:rPr>
        <w:t>should</w:t>
      </w:r>
      <w:r w:rsidR="007555B0">
        <w:rPr>
          <w:rFonts w:ascii="Times New Roman" w:hAnsi="Times New Roman" w:cs="Times New Roman"/>
          <w:sz w:val="24"/>
          <w:szCs w:val="24"/>
        </w:rPr>
        <w:t xml:space="preserve"> be more or less effective in different contexts</w:t>
      </w:r>
      <w:r w:rsidR="007B6443">
        <w:rPr>
          <w:rFonts w:ascii="Times New Roman" w:hAnsi="Times New Roman" w:cs="Times New Roman"/>
          <w:sz w:val="24"/>
          <w:szCs w:val="24"/>
        </w:rPr>
        <w:t xml:space="preserve"> (Fausing et al.</w:t>
      </w:r>
      <w:r w:rsidR="00625649">
        <w:rPr>
          <w:rFonts w:ascii="Times New Roman" w:hAnsi="Times New Roman" w:cs="Times New Roman"/>
          <w:sz w:val="24"/>
          <w:szCs w:val="24"/>
        </w:rPr>
        <w:t xml:space="preserve"> 2013</w:t>
      </w:r>
      <w:r w:rsidR="007B6443">
        <w:rPr>
          <w:rFonts w:ascii="Times New Roman" w:hAnsi="Times New Roman" w:cs="Times New Roman"/>
          <w:sz w:val="24"/>
          <w:szCs w:val="24"/>
        </w:rPr>
        <w:t>; Hoch et al.</w:t>
      </w:r>
      <w:r w:rsidR="0078700B">
        <w:rPr>
          <w:rFonts w:ascii="Times New Roman" w:hAnsi="Times New Roman" w:cs="Times New Roman"/>
          <w:sz w:val="24"/>
          <w:szCs w:val="24"/>
        </w:rPr>
        <w:t xml:space="preserve"> 2010)</w:t>
      </w:r>
      <w:r w:rsidR="007555B0">
        <w:rPr>
          <w:rFonts w:ascii="Times New Roman" w:hAnsi="Times New Roman" w:cs="Times New Roman"/>
          <w:sz w:val="24"/>
          <w:szCs w:val="24"/>
        </w:rPr>
        <w:t xml:space="preserve">. </w:t>
      </w:r>
      <w:r w:rsidR="00E1764F">
        <w:rPr>
          <w:rFonts w:ascii="Times New Roman" w:hAnsi="Times New Roman" w:cs="Times New Roman"/>
          <w:sz w:val="24"/>
          <w:szCs w:val="24"/>
        </w:rPr>
        <w:t>Aligning with previous literature reviews</w:t>
      </w:r>
      <w:r w:rsidR="00E369A8">
        <w:rPr>
          <w:rFonts w:ascii="Times New Roman" w:hAnsi="Times New Roman" w:cs="Times New Roman"/>
          <w:sz w:val="24"/>
          <w:szCs w:val="24"/>
        </w:rPr>
        <w:t xml:space="preserve"> (e.g., Donaldson and Luo </w:t>
      </w:r>
      <w:r w:rsidR="00E369A8" w:rsidRPr="000B500E">
        <w:rPr>
          <w:rFonts w:ascii="Times New Roman" w:hAnsi="Times New Roman" w:cs="Times New Roman"/>
          <w:sz w:val="24"/>
          <w:szCs w:val="24"/>
        </w:rPr>
        <w:t>2014</w:t>
      </w:r>
      <w:r w:rsidR="00E369A8">
        <w:rPr>
          <w:rFonts w:ascii="Times New Roman" w:hAnsi="Times New Roman" w:cs="Times New Roman"/>
          <w:sz w:val="24"/>
          <w:szCs w:val="24"/>
        </w:rPr>
        <w:t xml:space="preserve">), </w:t>
      </w:r>
      <w:r w:rsidR="00E1764F">
        <w:rPr>
          <w:rFonts w:ascii="Times New Roman" w:hAnsi="Times New Roman" w:cs="Times New Roman"/>
          <w:sz w:val="24"/>
          <w:szCs w:val="24"/>
        </w:rPr>
        <w:t>we employ the contingency approach to help structure our evaluation of the implications of varying organizational configurations</w:t>
      </w:r>
      <w:r w:rsidR="00E369A8">
        <w:rPr>
          <w:rFonts w:ascii="Times New Roman" w:hAnsi="Times New Roman" w:cs="Times New Roman"/>
          <w:sz w:val="24"/>
          <w:szCs w:val="24"/>
        </w:rPr>
        <w:t>.</w:t>
      </w:r>
      <w:r w:rsidR="00E1764F">
        <w:rPr>
          <w:rFonts w:ascii="Times New Roman" w:hAnsi="Times New Roman" w:cs="Times New Roman"/>
          <w:sz w:val="24"/>
          <w:szCs w:val="24"/>
        </w:rPr>
        <w:t xml:space="preserve"> </w:t>
      </w:r>
      <w:r w:rsidR="004A5835">
        <w:rPr>
          <w:rFonts w:ascii="Times New Roman" w:hAnsi="Times New Roman" w:cs="Times New Roman"/>
          <w:sz w:val="24"/>
          <w:szCs w:val="24"/>
        </w:rPr>
        <w:t xml:space="preserve">The contingency approach has been applied </w:t>
      </w:r>
      <w:r w:rsidR="00075113">
        <w:rPr>
          <w:rFonts w:ascii="Times New Roman" w:hAnsi="Times New Roman" w:cs="Times New Roman"/>
          <w:sz w:val="24"/>
          <w:szCs w:val="24"/>
        </w:rPr>
        <w:t>at the</w:t>
      </w:r>
      <w:r w:rsidR="004A5835">
        <w:rPr>
          <w:rFonts w:ascii="Times New Roman" w:hAnsi="Times New Roman" w:cs="Times New Roman"/>
          <w:sz w:val="24"/>
          <w:szCs w:val="24"/>
        </w:rPr>
        <w:t xml:space="preserve"> organization</w:t>
      </w:r>
      <w:r w:rsidR="00075113">
        <w:rPr>
          <w:rFonts w:ascii="Times New Roman" w:hAnsi="Times New Roman" w:cs="Times New Roman"/>
          <w:sz w:val="24"/>
          <w:szCs w:val="24"/>
        </w:rPr>
        <w:t xml:space="preserve"> </w:t>
      </w:r>
      <w:r w:rsidR="004A5835" w:rsidRPr="00AC6AD9">
        <w:rPr>
          <w:rFonts w:ascii="Times New Roman" w:hAnsi="Times New Roman" w:cs="Times New Roman"/>
          <w:sz w:val="24"/>
          <w:szCs w:val="24"/>
        </w:rPr>
        <w:t xml:space="preserve">(Burns </w:t>
      </w:r>
      <w:r w:rsidR="000369A6">
        <w:rPr>
          <w:rFonts w:ascii="Times New Roman" w:hAnsi="Times New Roman" w:cs="Times New Roman"/>
          <w:sz w:val="24"/>
          <w:szCs w:val="24"/>
        </w:rPr>
        <w:t>and Stalker 1961; Pennings</w:t>
      </w:r>
      <w:r w:rsidR="004A5835">
        <w:rPr>
          <w:rFonts w:ascii="Times New Roman" w:hAnsi="Times New Roman" w:cs="Times New Roman"/>
          <w:sz w:val="24"/>
          <w:szCs w:val="24"/>
        </w:rPr>
        <w:t xml:space="preserve"> 197</w:t>
      </w:r>
      <w:r w:rsidR="00075113">
        <w:rPr>
          <w:rFonts w:ascii="Times New Roman" w:hAnsi="Times New Roman" w:cs="Times New Roman"/>
          <w:sz w:val="24"/>
          <w:szCs w:val="24"/>
        </w:rPr>
        <w:t>5), leader</w:t>
      </w:r>
      <w:r w:rsidR="004A5835">
        <w:rPr>
          <w:rFonts w:ascii="Times New Roman" w:hAnsi="Times New Roman" w:cs="Times New Roman"/>
          <w:sz w:val="24"/>
          <w:szCs w:val="24"/>
        </w:rPr>
        <w:t xml:space="preserve"> </w:t>
      </w:r>
      <w:r w:rsidR="006F387C">
        <w:rPr>
          <w:rFonts w:ascii="Times New Roman" w:hAnsi="Times New Roman" w:cs="Times New Roman"/>
          <w:sz w:val="24"/>
          <w:szCs w:val="24"/>
        </w:rPr>
        <w:t>(Fiedler 1964</w:t>
      </w:r>
      <w:r w:rsidR="000369A6">
        <w:rPr>
          <w:rFonts w:ascii="Times New Roman" w:hAnsi="Times New Roman" w:cs="Times New Roman"/>
          <w:sz w:val="24"/>
          <w:szCs w:val="24"/>
        </w:rPr>
        <w:t>), and group (Keller</w:t>
      </w:r>
      <w:r w:rsidR="004A5835">
        <w:rPr>
          <w:rFonts w:ascii="Times New Roman" w:hAnsi="Times New Roman" w:cs="Times New Roman"/>
          <w:sz w:val="24"/>
          <w:szCs w:val="24"/>
        </w:rPr>
        <w:t xml:space="preserve"> 1994)</w:t>
      </w:r>
      <w:r w:rsidR="00075113">
        <w:rPr>
          <w:rFonts w:ascii="Times New Roman" w:hAnsi="Times New Roman" w:cs="Times New Roman"/>
          <w:sz w:val="24"/>
          <w:szCs w:val="24"/>
        </w:rPr>
        <w:t xml:space="preserve"> level of analysis</w:t>
      </w:r>
      <w:r w:rsidR="000E6B66">
        <w:rPr>
          <w:rFonts w:ascii="Times New Roman" w:hAnsi="Times New Roman" w:cs="Times New Roman"/>
          <w:sz w:val="24"/>
          <w:szCs w:val="24"/>
        </w:rPr>
        <w:t>, and has helped</w:t>
      </w:r>
      <w:r w:rsidR="004A5835">
        <w:rPr>
          <w:rFonts w:ascii="Times New Roman" w:hAnsi="Times New Roman" w:cs="Times New Roman"/>
          <w:sz w:val="24"/>
          <w:szCs w:val="24"/>
        </w:rPr>
        <w:t xml:space="preserve"> clari</w:t>
      </w:r>
      <w:r w:rsidR="00075113">
        <w:rPr>
          <w:rFonts w:ascii="Times New Roman" w:hAnsi="Times New Roman" w:cs="Times New Roman"/>
          <w:sz w:val="24"/>
          <w:szCs w:val="24"/>
        </w:rPr>
        <w:t>fy</w:t>
      </w:r>
      <w:r w:rsidR="004A5835">
        <w:rPr>
          <w:rFonts w:ascii="Times New Roman" w:hAnsi="Times New Roman" w:cs="Times New Roman"/>
          <w:sz w:val="24"/>
          <w:szCs w:val="24"/>
        </w:rPr>
        <w:t xml:space="preserve"> situational conditions in which varying structures, approaches, and configurations</w:t>
      </w:r>
      <w:r w:rsidR="001154B6">
        <w:rPr>
          <w:rFonts w:ascii="Times New Roman" w:hAnsi="Times New Roman" w:cs="Times New Roman"/>
          <w:sz w:val="24"/>
          <w:szCs w:val="24"/>
        </w:rPr>
        <w:t xml:space="preserve"> </w:t>
      </w:r>
      <w:r w:rsidR="004A5835">
        <w:rPr>
          <w:rFonts w:ascii="Times New Roman" w:hAnsi="Times New Roman" w:cs="Times New Roman"/>
          <w:sz w:val="24"/>
          <w:szCs w:val="24"/>
        </w:rPr>
        <w:t>are effectiv</w:t>
      </w:r>
      <w:r w:rsidR="00D341DD">
        <w:rPr>
          <w:rFonts w:ascii="Times New Roman" w:hAnsi="Times New Roman" w:cs="Times New Roman"/>
          <w:sz w:val="24"/>
          <w:szCs w:val="24"/>
        </w:rPr>
        <w:t xml:space="preserve">e. </w:t>
      </w:r>
      <w:r w:rsidR="00733157">
        <w:rPr>
          <w:rFonts w:ascii="Times New Roman" w:hAnsi="Times New Roman" w:cs="Times New Roman"/>
          <w:sz w:val="24"/>
          <w:szCs w:val="24"/>
        </w:rPr>
        <w:t>We apply a similar approach to multi-leader teams, specifically focusing on complexity as our situational context of interest, given its common invocation as a situational variable likely to affect multi-leader team effectiveness (Brown and Gioia 2002; Clarke 2012; Cope et al.</w:t>
      </w:r>
      <w:r w:rsidR="00733157" w:rsidRPr="00DE7E51">
        <w:rPr>
          <w:rFonts w:ascii="Times New Roman" w:hAnsi="Times New Roman" w:cs="Times New Roman"/>
          <w:sz w:val="24"/>
          <w:szCs w:val="24"/>
        </w:rPr>
        <w:t xml:space="preserve"> </w:t>
      </w:r>
      <w:r w:rsidR="00733157">
        <w:rPr>
          <w:rFonts w:ascii="Times New Roman" w:hAnsi="Times New Roman" w:cs="Times New Roman"/>
          <w:sz w:val="24"/>
          <w:szCs w:val="24"/>
        </w:rPr>
        <w:t>2011; Fausing et al.</w:t>
      </w:r>
      <w:r w:rsidR="00733157" w:rsidRPr="00DE7E51">
        <w:rPr>
          <w:rFonts w:ascii="Times New Roman" w:hAnsi="Times New Roman" w:cs="Times New Roman"/>
          <w:sz w:val="24"/>
          <w:szCs w:val="24"/>
        </w:rPr>
        <w:t xml:space="preserve"> </w:t>
      </w:r>
      <w:r w:rsidR="00733157" w:rsidRPr="009D4889">
        <w:rPr>
          <w:rFonts w:ascii="Times New Roman" w:hAnsi="Times New Roman" w:cs="Times New Roman"/>
          <w:sz w:val="24"/>
          <w:szCs w:val="24"/>
        </w:rPr>
        <w:t>2013</w:t>
      </w:r>
      <w:r w:rsidR="00733157">
        <w:rPr>
          <w:rFonts w:ascii="Times New Roman" w:hAnsi="Times New Roman" w:cs="Times New Roman"/>
          <w:sz w:val="24"/>
          <w:szCs w:val="24"/>
        </w:rPr>
        <w:t>; Ford 2010; Klein et al. 2006; Manz et al.</w:t>
      </w:r>
      <w:r w:rsidR="00733157" w:rsidRPr="00DE7E51">
        <w:rPr>
          <w:rFonts w:ascii="Times New Roman" w:hAnsi="Times New Roman" w:cs="Times New Roman"/>
          <w:sz w:val="24"/>
          <w:szCs w:val="24"/>
        </w:rPr>
        <w:t xml:space="preserve"> </w:t>
      </w:r>
      <w:r w:rsidR="00733157">
        <w:rPr>
          <w:rFonts w:ascii="Times New Roman" w:hAnsi="Times New Roman" w:cs="Times New Roman"/>
          <w:sz w:val="24"/>
          <w:szCs w:val="24"/>
        </w:rPr>
        <w:t>2013; Pearce 2004; Pearce and Manz 2005; Perry et al.</w:t>
      </w:r>
      <w:r w:rsidR="00733157" w:rsidRPr="00DE7E51">
        <w:rPr>
          <w:rFonts w:ascii="Times New Roman" w:hAnsi="Times New Roman" w:cs="Times New Roman"/>
          <w:sz w:val="24"/>
          <w:szCs w:val="24"/>
        </w:rPr>
        <w:t xml:space="preserve"> </w:t>
      </w:r>
      <w:r w:rsidR="00733157">
        <w:rPr>
          <w:rFonts w:ascii="Times New Roman" w:hAnsi="Times New Roman" w:cs="Times New Roman"/>
          <w:sz w:val="24"/>
          <w:szCs w:val="24"/>
        </w:rPr>
        <w:t>1999; Shuffler et al.</w:t>
      </w:r>
      <w:r w:rsidR="00733157" w:rsidRPr="00DE7E51">
        <w:rPr>
          <w:rFonts w:ascii="Times New Roman" w:hAnsi="Times New Roman" w:cs="Times New Roman"/>
          <w:sz w:val="24"/>
          <w:szCs w:val="24"/>
        </w:rPr>
        <w:t xml:space="preserve"> </w:t>
      </w:r>
      <w:r w:rsidR="00733157">
        <w:rPr>
          <w:rFonts w:ascii="Times New Roman" w:hAnsi="Times New Roman" w:cs="Times New Roman"/>
          <w:sz w:val="24"/>
          <w:szCs w:val="24"/>
        </w:rPr>
        <w:t xml:space="preserve">2010; Worley and Lawler 2010; Yammarino et al. 2010). </w:t>
      </w:r>
    </w:p>
    <w:p w14:paraId="229B9865" w14:textId="0F34A2DE" w:rsidR="00F67FB4" w:rsidRDefault="00BF619F">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Figure 1 </w:t>
      </w:r>
      <w:r w:rsidR="00F67FB4">
        <w:rPr>
          <w:rFonts w:ascii="Times New Roman" w:hAnsi="Times New Roman" w:cs="Times New Roman"/>
          <w:sz w:val="24"/>
          <w:szCs w:val="24"/>
        </w:rPr>
        <w:t>provides</w:t>
      </w:r>
      <w:r>
        <w:rPr>
          <w:rFonts w:ascii="Times New Roman" w:hAnsi="Times New Roman" w:cs="Times New Roman"/>
          <w:sz w:val="24"/>
          <w:szCs w:val="24"/>
        </w:rPr>
        <w:t xml:space="preserve"> an illustration of the configuration-contextualization approach to multi-leader teams. The figure illustrates that as multi-leader configurations entail higher proportions of leaders and role co-enactment</w:t>
      </w:r>
      <w:r w:rsidR="00F67FB4">
        <w:rPr>
          <w:rFonts w:ascii="Times New Roman" w:hAnsi="Times New Roman" w:cs="Times New Roman"/>
          <w:sz w:val="24"/>
          <w:szCs w:val="24"/>
        </w:rPr>
        <w:t xml:space="preserve">, the configurations may result in both </w:t>
      </w:r>
      <w:r>
        <w:rPr>
          <w:rFonts w:ascii="Times New Roman" w:hAnsi="Times New Roman" w:cs="Times New Roman"/>
          <w:sz w:val="24"/>
          <w:szCs w:val="24"/>
        </w:rPr>
        <w:t xml:space="preserve">greater </w:t>
      </w:r>
      <w:r w:rsidR="00F67FB4">
        <w:rPr>
          <w:rFonts w:ascii="Times New Roman" w:hAnsi="Times New Roman" w:cs="Times New Roman"/>
          <w:sz w:val="24"/>
          <w:szCs w:val="24"/>
        </w:rPr>
        <w:t xml:space="preserve">benefits and </w:t>
      </w:r>
      <w:r>
        <w:rPr>
          <w:rFonts w:ascii="Times New Roman" w:hAnsi="Times New Roman" w:cs="Times New Roman"/>
          <w:sz w:val="24"/>
          <w:szCs w:val="24"/>
        </w:rPr>
        <w:t xml:space="preserve">costs. Each configuration is considered efficient when the benefits and costs associated with that configuration aligns with the appropriate complexity context. </w:t>
      </w:r>
      <w:r w:rsidR="00F67FB4">
        <w:rPr>
          <w:rFonts w:ascii="Times New Roman" w:hAnsi="Times New Roman" w:cs="Times New Roman"/>
          <w:sz w:val="24"/>
          <w:szCs w:val="24"/>
        </w:rPr>
        <w:t>As a result, t</w:t>
      </w:r>
      <w:r>
        <w:rPr>
          <w:rFonts w:ascii="Times New Roman" w:hAnsi="Times New Roman" w:cs="Times New Roman"/>
          <w:sz w:val="24"/>
          <w:szCs w:val="24"/>
        </w:rPr>
        <w:t xml:space="preserve">his illustration helps </w:t>
      </w:r>
      <w:r w:rsidR="00F67FB4">
        <w:rPr>
          <w:rFonts w:ascii="Times New Roman" w:hAnsi="Times New Roman" w:cs="Times New Roman"/>
          <w:sz w:val="24"/>
          <w:szCs w:val="24"/>
        </w:rPr>
        <w:t>depict</w:t>
      </w:r>
      <w:r>
        <w:rPr>
          <w:rFonts w:ascii="Times New Roman" w:hAnsi="Times New Roman" w:cs="Times New Roman"/>
          <w:sz w:val="24"/>
          <w:szCs w:val="24"/>
        </w:rPr>
        <w:t xml:space="preserve"> two unwarranted assumptions being made in the multi-leader teams literature: (a) that </w:t>
      </w:r>
      <w:r w:rsidR="006B4ADA">
        <w:rPr>
          <w:rFonts w:ascii="Times New Roman" w:hAnsi="Times New Roman" w:cs="Times New Roman"/>
          <w:sz w:val="24"/>
          <w:szCs w:val="24"/>
        </w:rPr>
        <w:t xml:space="preserve">it is ideal for </w:t>
      </w:r>
      <w:r>
        <w:rPr>
          <w:rFonts w:ascii="Times New Roman" w:hAnsi="Times New Roman" w:cs="Times New Roman"/>
          <w:sz w:val="24"/>
          <w:szCs w:val="24"/>
        </w:rPr>
        <w:t xml:space="preserve">all </w:t>
      </w:r>
      <w:r w:rsidR="006B4ADA">
        <w:rPr>
          <w:rFonts w:ascii="Times New Roman" w:hAnsi="Times New Roman" w:cs="Times New Roman"/>
          <w:sz w:val="24"/>
          <w:szCs w:val="24"/>
        </w:rPr>
        <w:t>members to participate in all leadership roles</w:t>
      </w:r>
      <w:r>
        <w:rPr>
          <w:rFonts w:ascii="Times New Roman" w:hAnsi="Times New Roman" w:cs="Times New Roman"/>
          <w:sz w:val="24"/>
          <w:szCs w:val="24"/>
        </w:rPr>
        <w:t xml:space="preserve">; and (b) that dual leadership configurations </w:t>
      </w:r>
      <w:r w:rsidR="006B4ADA">
        <w:rPr>
          <w:rFonts w:ascii="Times New Roman" w:hAnsi="Times New Roman" w:cs="Times New Roman"/>
          <w:sz w:val="24"/>
          <w:szCs w:val="24"/>
        </w:rPr>
        <w:t xml:space="preserve">behave similarly to multi </w:t>
      </w:r>
      <w:r>
        <w:rPr>
          <w:rFonts w:ascii="Times New Roman" w:hAnsi="Times New Roman" w:cs="Times New Roman"/>
          <w:sz w:val="24"/>
          <w:szCs w:val="24"/>
        </w:rPr>
        <w:t xml:space="preserve">configurations. </w:t>
      </w:r>
    </w:p>
    <w:p w14:paraId="40725B29" w14:textId="79B55FA3" w:rsidR="00C15DD9" w:rsidRDefault="00BF619F">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suggest that </w:t>
      </w:r>
      <w:r w:rsidR="006B4ADA">
        <w:rPr>
          <w:rFonts w:ascii="Times New Roman" w:hAnsi="Times New Roman" w:cs="Times New Roman"/>
          <w:sz w:val="24"/>
          <w:szCs w:val="24"/>
        </w:rPr>
        <w:t xml:space="preserve">the ambiguity surrounding previous conceptualizations and </w:t>
      </w:r>
      <w:r w:rsidR="006B4ADA">
        <w:rPr>
          <w:rFonts w:ascii="Times New Roman" w:hAnsi="Times New Roman" w:cs="Times New Roman"/>
          <w:sz w:val="24"/>
          <w:szCs w:val="24"/>
        </w:rPr>
        <w:lastRenderedPageBreak/>
        <w:t xml:space="preserve">operationalizations of multi-leader teams </w:t>
      </w:r>
      <w:r w:rsidR="00F67FB4">
        <w:rPr>
          <w:rFonts w:ascii="Times New Roman" w:hAnsi="Times New Roman" w:cs="Times New Roman"/>
          <w:sz w:val="24"/>
          <w:szCs w:val="24"/>
        </w:rPr>
        <w:t xml:space="preserve">and the associated failure to consider these configurations within the context </w:t>
      </w:r>
      <w:r w:rsidR="006B4ADA">
        <w:rPr>
          <w:rFonts w:ascii="Times New Roman" w:hAnsi="Times New Roman" w:cs="Times New Roman"/>
          <w:sz w:val="24"/>
          <w:szCs w:val="24"/>
        </w:rPr>
        <w:t xml:space="preserve">is the cause of </w:t>
      </w:r>
      <w:r>
        <w:rPr>
          <w:rFonts w:ascii="Times New Roman" w:hAnsi="Times New Roman" w:cs="Times New Roman"/>
          <w:sz w:val="24"/>
          <w:szCs w:val="24"/>
        </w:rPr>
        <w:t xml:space="preserve">these unwarranted assumptions. </w:t>
      </w:r>
      <w:r w:rsidR="00F67FB4">
        <w:rPr>
          <w:rFonts w:ascii="Times New Roman" w:hAnsi="Times New Roman" w:cs="Times New Roman"/>
          <w:sz w:val="24"/>
          <w:szCs w:val="24"/>
        </w:rPr>
        <w:t>That is, one must simultaneously consider the particular configuration as well as the particular context in order to evaluate the appropriateness of the multi-leader team approach.</w:t>
      </w:r>
      <w:r w:rsidR="00E54A96">
        <w:rPr>
          <w:rFonts w:ascii="Times New Roman" w:hAnsi="Times New Roman" w:cs="Times New Roman"/>
          <w:sz w:val="24"/>
          <w:szCs w:val="24"/>
        </w:rPr>
        <w:t xml:space="preserve"> </w:t>
      </w:r>
      <w:r>
        <w:rPr>
          <w:rFonts w:ascii="Times New Roman" w:hAnsi="Times New Roman" w:cs="Times New Roman"/>
          <w:sz w:val="24"/>
          <w:szCs w:val="24"/>
        </w:rPr>
        <w:t>Th</w:t>
      </w:r>
      <w:r w:rsidR="00F67FB4">
        <w:rPr>
          <w:rFonts w:ascii="Times New Roman" w:hAnsi="Times New Roman" w:cs="Times New Roman"/>
          <w:sz w:val="24"/>
          <w:szCs w:val="24"/>
        </w:rPr>
        <w:t xml:space="preserve">is </w:t>
      </w:r>
      <w:r>
        <w:rPr>
          <w:rFonts w:ascii="Times New Roman" w:hAnsi="Times New Roman" w:cs="Times New Roman"/>
          <w:sz w:val="24"/>
          <w:szCs w:val="24"/>
        </w:rPr>
        <w:t xml:space="preserve">configuration-contextualization approach helps </w:t>
      </w:r>
      <w:r w:rsidR="00F67FB4">
        <w:rPr>
          <w:rFonts w:ascii="Times New Roman" w:hAnsi="Times New Roman" w:cs="Times New Roman"/>
          <w:sz w:val="24"/>
          <w:szCs w:val="24"/>
        </w:rPr>
        <w:t>address</w:t>
      </w:r>
      <w:r>
        <w:rPr>
          <w:rFonts w:ascii="Times New Roman" w:hAnsi="Times New Roman" w:cs="Times New Roman"/>
          <w:sz w:val="24"/>
          <w:szCs w:val="24"/>
        </w:rPr>
        <w:t xml:space="preserve"> these</w:t>
      </w:r>
      <w:r w:rsidR="00F67FB4">
        <w:rPr>
          <w:rFonts w:ascii="Times New Roman" w:hAnsi="Times New Roman" w:cs="Times New Roman"/>
          <w:sz w:val="24"/>
          <w:szCs w:val="24"/>
        </w:rPr>
        <w:t xml:space="preserve"> potential</w:t>
      </w:r>
      <w:r>
        <w:rPr>
          <w:rFonts w:ascii="Times New Roman" w:hAnsi="Times New Roman" w:cs="Times New Roman"/>
          <w:sz w:val="24"/>
          <w:szCs w:val="24"/>
        </w:rPr>
        <w:t xml:space="preserve"> assumptions</w:t>
      </w:r>
      <w:r w:rsidR="00F67FB4">
        <w:rPr>
          <w:rFonts w:ascii="Times New Roman" w:hAnsi="Times New Roman" w:cs="Times New Roman"/>
          <w:sz w:val="24"/>
          <w:szCs w:val="24"/>
        </w:rPr>
        <w:t xml:space="preserve"> </w:t>
      </w:r>
      <w:r w:rsidR="006B4ADA">
        <w:rPr>
          <w:rFonts w:ascii="Times New Roman" w:hAnsi="Times New Roman" w:cs="Times New Roman"/>
          <w:sz w:val="24"/>
          <w:szCs w:val="24"/>
        </w:rPr>
        <w:t>and</w:t>
      </w:r>
      <w:r>
        <w:rPr>
          <w:rFonts w:ascii="Times New Roman" w:hAnsi="Times New Roman" w:cs="Times New Roman"/>
          <w:sz w:val="24"/>
          <w:szCs w:val="24"/>
        </w:rPr>
        <w:t xml:space="preserve"> offers clearer explanations regarding why and when multi-leader teams are effective. </w:t>
      </w:r>
    </w:p>
    <w:p w14:paraId="4A1017A8" w14:textId="2B37D333" w:rsidR="00BF619F" w:rsidRDefault="00C15DD9">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expand on this </w:t>
      </w:r>
      <w:r w:rsidR="008B51AE">
        <w:rPr>
          <w:rFonts w:ascii="Times New Roman" w:hAnsi="Times New Roman" w:cs="Times New Roman"/>
          <w:sz w:val="24"/>
          <w:szCs w:val="24"/>
        </w:rPr>
        <w:t>position</w:t>
      </w:r>
      <w:r>
        <w:rPr>
          <w:rFonts w:ascii="Times New Roman" w:hAnsi="Times New Roman" w:cs="Times New Roman"/>
          <w:sz w:val="24"/>
          <w:szCs w:val="24"/>
        </w:rPr>
        <w:t xml:space="preserve"> in more detail, w</w:t>
      </w:r>
      <w:r w:rsidR="00AB5DE1">
        <w:rPr>
          <w:rFonts w:ascii="Times New Roman" w:hAnsi="Times New Roman" w:cs="Times New Roman"/>
          <w:sz w:val="24"/>
          <w:szCs w:val="24"/>
        </w:rPr>
        <w:t xml:space="preserve">e discuss </w:t>
      </w:r>
      <w:r w:rsidR="00D25C4D">
        <w:rPr>
          <w:rFonts w:ascii="Times New Roman" w:hAnsi="Times New Roman" w:cs="Times New Roman"/>
          <w:sz w:val="24"/>
          <w:szCs w:val="24"/>
        </w:rPr>
        <w:t xml:space="preserve">four trends within the literature that offer insight into </w:t>
      </w:r>
      <w:r w:rsidR="00F34716">
        <w:rPr>
          <w:rFonts w:ascii="Times New Roman" w:hAnsi="Times New Roman" w:cs="Times New Roman"/>
          <w:sz w:val="24"/>
          <w:szCs w:val="24"/>
        </w:rPr>
        <w:t>these multi-leader teams considerations.</w:t>
      </w:r>
      <w:r w:rsidR="00D25C4D">
        <w:rPr>
          <w:rFonts w:ascii="Times New Roman" w:hAnsi="Times New Roman" w:cs="Times New Roman"/>
          <w:sz w:val="24"/>
          <w:szCs w:val="24"/>
        </w:rPr>
        <w:t xml:space="preserve"> First, we discuss why multi-leader team configurations higher in leadership proportion and leadership </w:t>
      </w:r>
      <w:r w:rsidR="00826697">
        <w:rPr>
          <w:rFonts w:ascii="Times New Roman" w:hAnsi="Times New Roman" w:cs="Times New Roman"/>
          <w:sz w:val="24"/>
          <w:szCs w:val="24"/>
        </w:rPr>
        <w:t>role co-enactment</w:t>
      </w:r>
      <w:r w:rsidR="00D25C4D">
        <w:rPr>
          <w:rFonts w:ascii="Times New Roman" w:hAnsi="Times New Roman" w:cs="Times New Roman"/>
          <w:sz w:val="24"/>
          <w:szCs w:val="24"/>
        </w:rPr>
        <w:t xml:space="preserve"> are ideal for certain types of complex work environments. Second, we discuss how increased role </w:t>
      </w:r>
      <w:r w:rsidR="007166EA">
        <w:rPr>
          <w:rFonts w:ascii="Times New Roman" w:hAnsi="Times New Roman" w:cs="Times New Roman"/>
          <w:sz w:val="24"/>
          <w:szCs w:val="24"/>
        </w:rPr>
        <w:t>co-enactment</w:t>
      </w:r>
      <w:r w:rsidR="00D25C4D">
        <w:rPr>
          <w:rFonts w:ascii="Times New Roman" w:hAnsi="Times New Roman" w:cs="Times New Roman"/>
          <w:sz w:val="24"/>
          <w:szCs w:val="24"/>
        </w:rPr>
        <w:t xml:space="preserve"> reduce</w:t>
      </w:r>
      <w:r w:rsidR="00A97259">
        <w:rPr>
          <w:rFonts w:ascii="Times New Roman" w:hAnsi="Times New Roman" w:cs="Times New Roman"/>
          <w:sz w:val="24"/>
          <w:szCs w:val="24"/>
        </w:rPr>
        <w:t>s</w:t>
      </w:r>
      <w:r w:rsidR="00D25C4D">
        <w:rPr>
          <w:rFonts w:ascii="Times New Roman" w:hAnsi="Times New Roman" w:cs="Times New Roman"/>
          <w:sz w:val="24"/>
          <w:szCs w:val="24"/>
        </w:rPr>
        <w:t xml:space="preserve"> the effectiveness of multi-leader teams in </w:t>
      </w:r>
      <w:r w:rsidR="000E6B66">
        <w:rPr>
          <w:rFonts w:ascii="Times New Roman" w:hAnsi="Times New Roman" w:cs="Times New Roman"/>
          <w:sz w:val="24"/>
          <w:szCs w:val="24"/>
        </w:rPr>
        <w:t xml:space="preserve">certain </w:t>
      </w:r>
      <w:r w:rsidR="00D25C4D">
        <w:rPr>
          <w:rFonts w:ascii="Times New Roman" w:hAnsi="Times New Roman" w:cs="Times New Roman"/>
          <w:sz w:val="24"/>
          <w:szCs w:val="24"/>
        </w:rPr>
        <w:t xml:space="preserve">complex work environments. Third, we discuss specific types of workplace complexity that necessitate </w:t>
      </w:r>
      <w:r w:rsidR="000E6B66">
        <w:rPr>
          <w:rFonts w:ascii="Times New Roman" w:hAnsi="Times New Roman" w:cs="Times New Roman"/>
          <w:sz w:val="24"/>
          <w:szCs w:val="24"/>
        </w:rPr>
        <w:t xml:space="preserve">a </w:t>
      </w:r>
      <w:r w:rsidR="00D25C4D">
        <w:rPr>
          <w:rFonts w:ascii="Times New Roman" w:hAnsi="Times New Roman" w:cs="Times New Roman"/>
          <w:sz w:val="24"/>
          <w:szCs w:val="24"/>
        </w:rPr>
        <w:t xml:space="preserve">limited </w:t>
      </w:r>
      <w:r w:rsidR="000E6B66">
        <w:rPr>
          <w:rFonts w:ascii="Times New Roman" w:hAnsi="Times New Roman" w:cs="Times New Roman"/>
          <w:sz w:val="24"/>
          <w:szCs w:val="24"/>
        </w:rPr>
        <w:t>number of leaders</w:t>
      </w:r>
      <w:r w:rsidR="00D25C4D">
        <w:rPr>
          <w:rFonts w:ascii="Times New Roman" w:hAnsi="Times New Roman" w:cs="Times New Roman"/>
          <w:sz w:val="24"/>
          <w:szCs w:val="24"/>
        </w:rPr>
        <w:t>. Fourth, we discuss the varying complex situations in which multi-leader complementarity can be leveraged for increased effectiveness</w:t>
      </w:r>
      <w:r w:rsidR="00B40B16">
        <w:rPr>
          <w:rFonts w:ascii="Times New Roman" w:hAnsi="Times New Roman" w:cs="Times New Roman"/>
          <w:sz w:val="24"/>
          <w:szCs w:val="24"/>
        </w:rPr>
        <w:t xml:space="preserve">. </w:t>
      </w:r>
    </w:p>
    <w:p w14:paraId="207284A3" w14:textId="77777777" w:rsidR="00073689" w:rsidRPr="00483360" w:rsidRDefault="00073689" w:rsidP="00073689">
      <w:pPr>
        <w:spacing w:after="0"/>
        <w:jc w:val="center"/>
        <w:rPr>
          <w:rFonts w:ascii="Times New Roman" w:hAnsi="Times New Roman" w:cs="Times New Roman"/>
          <w:lang w:eastAsia="zh-CN"/>
        </w:rPr>
      </w:pPr>
      <w:r w:rsidRPr="00483360">
        <w:rPr>
          <w:rFonts w:ascii="Times New Roman" w:hAnsi="Times New Roman" w:cs="Times New Roman"/>
          <w:lang w:eastAsia="zh-CN"/>
        </w:rPr>
        <w:t>------------------------------</w:t>
      </w:r>
    </w:p>
    <w:p w14:paraId="6457331C" w14:textId="57FE7438" w:rsidR="00073689" w:rsidRPr="00483360" w:rsidRDefault="005D11E9" w:rsidP="00073689">
      <w:pPr>
        <w:spacing w:after="0"/>
        <w:jc w:val="center"/>
        <w:rPr>
          <w:rFonts w:ascii="Times New Roman" w:hAnsi="Times New Roman" w:cs="Times New Roman"/>
          <w:lang w:eastAsia="zh-CN"/>
        </w:rPr>
      </w:pPr>
      <w:r>
        <w:rPr>
          <w:rFonts w:ascii="Times New Roman" w:hAnsi="Times New Roman" w:cs="Times New Roman"/>
          <w:lang w:eastAsia="zh-CN"/>
        </w:rPr>
        <w:t>Figure</w:t>
      </w:r>
      <w:r w:rsidR="00073689">
        <w:rPr>
          <w:rFonts w:ascii="Times New Roman" w:hAnsi="Times New Roman" w:cs="Times New Roman"/>
          <w:lang w:eastAsia="zh-CN"/>
        </w:rPr>
        <w:t xml:space="preserve"> </w:t>
      </w:r>
      <w:r>
        <w:rPr>
          <w:rFonts w:ascii="Times New Roman" w:hAnsi="Times New Roman" w:cs="Times New Roman"/>
          <w:lang w:eastAsia="zh-CN"/>
        </w:rPr>
        <w:t>1</w:t>
      </w:r>
      <w:r w:rsidR="00073689" w:rsidRPr="00483360">
        <w:rPr>
          <w:rFonts w:ascii="Times New Roman" w:hAnsi="Times New Roman" w:cs="Times New Roman"/>
          <w:lang w:eastAsia="zh-CN"/>
        </w:rPr>
        <w:t xml:space="preserve"> here</w:t>
      </w:r>
    </w:p>
    <w:p w14:paraId="765E7319" w14:textId="31356875" w:rsidR="00073689" w:rsidRPr="00073689" w:rsidRDefault="00073689" w:rsidP="00073689">
      <w:pPr>
        <w:spacing w:after="0" w:line="480" w:lineRule="auto"/>
        <w:jc w:val="center"/>
        <w:rPr>
          <w:rFonts w:ascii="Times New Roman" w:hAnsi="Times New Roman" w:cs="Times New Roman"/>
          <w:lang w:eastAsia="zh-CN"/>
        </w:rPr>
      </w:pPr>
      <w:r w:rsidRPr="00483360">
        <w:rPr>
          <w:rFonts w:ascii="Times New Roman" w:hAnsi="Times New Roman" w:cs="Times New Roman"/>
          <w:lang w:eastAsia="zh-CN"/>
        </w:rPr>
        <w:t>------------------------------</w:t>
      </w:r>
    </w:p>
    <w:p w14:paraId="0B285E69" w14:textId="087AE1B2" w:rsidR="002E04AC" w:rsidRPr="00681563" w:rsidRDefault="00395C4A" w:rsidP="002E04AC">
      <w:pPr>
        <w:widowControl w:val="0"/>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Complexity </w:t>
      </w:r>
      <w:r w:rsidR="008242AB">
        <w:rPr>
          <w:rFonts w:ascii="Times New Roman" w:hAnsi="Times New Roman" w:cs="Times New Roman"/>
          <w:b/>
          <w:sz w:val="24"/>
          <w:szCs w:val="24"/>
        </w:rPr>
        <w:t xml:space="preserve">and </w:t>
      </w:r>
      <w:r w:rsidR="00D21AF3">
        <w:rPr>
          <w:rFonts w:ascii="Times New Roman" w:hAnsi="Times New Roman" w:cs="Times New Roman"/>
          <w:b/>
          <w:sz w:val="24"/>
          <w:szCs w:val="24"/>
        </w:rPr>
        <w:t xml:space="preserve">Multi-Leader Configurations </w:t>
      </w:r>
    </w:p>
    <w:p w14:paraId="36DF425A" w14:textId="7D4C7DB8" w:rsidR="00876435" w:rsidRDefault="00B67AC0" w:rsidP="00406CFB">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Authors of </w:t>
      </w:r>
      <w:r w:rsidR="007C0644">
        <w:rPr>
          <w:rFonts w:ascii="Times New Roman" w:hAnsi="Times New Roman" w:cs="Times New Roman"/>
          <w:sz w:val="24"/>
          <w:szCs w:val="24"/>
        </w:rPr>
        <w:t xml:space="preserve">the </w:t>
      </w:r>
      <w:r>
        <w:rPr>
          <w:rFonts w:ascii="Times New Roman" w:hAnsi="Times New Roman" w:cs="Times New Roman"/>
          <w:sz w:val="24"/>
          <w:szCs w:val="24"/>
        </w:rPr>
        <w:t>reviewed articles</w:t>
      </w:r>
      <w:r w:rsidR="00E46CA5">
        <w:rPr>
          <w:rFonts w:ascii="Times New Roman" w:hAnsi="Times New Roman" w:cs="Times New Roman"/>
          <w:sz w:val="24"/>
          <w:szCs w:val="24"/>
        </w:rPr>
        <w:t xml:space="preserve"> </w:t>
      </w:r>
      <w:r>
        <w:rPr>
          <w:rFonts w:ascii="Times New Roman" w:hAnsi="Times New Roman" w:cs="Times New Roman"/>
          <w:sz w:val="24"/>
          <w:szCs w:val="24"/>
        </w:rPr>
        <w:t xml:space="preserve">suggest that </w:t>
      </w:r>
      <w:r w:rsidR="00E46CA5">
        <w:rPr>
          <w:rFonts w:ascii="Times New Roman" w:hAnsi="Times New Roman" w:cs="Times New Roman"/>
          <w:sz w:val="24"/>
          <w:szCs w:val="24"/>
        </w:rPr>
        <w:t>multi-leader teams generate social capital (</w:t>
      </w:r>
      <w:r w:rsidR="000369A6">
        <w:rPr>
          <w:rFonts w:ascii="Times New Roman" w:hAnsi="Times New Roman" w:cs="Times New Roman"/>
          <w:sz w:val="24"/>
          <w:szCs w:val="24"/>
        </w:rPr>
        <w:t>Gupta et al.</w:t>
      </w:r>
      <w:r w:rsidR="00E46CA5" w:rsidRPr="00AF71CA">
        <w:rPr>
          <w:rFonts w:ascii="Times New Roman" w:hAnsi="Times New Roman" w:cs="Times New Roman"/>
          <w:sz w:val="24"/>
          <w:szCs w:val="24"/>
        </w:rPr>
        <w:t xml:space="preserve"> 2011</w:t>
      </w:r>
      <w:r w:rsidR="00E46CA5">
        <w:rPr>
          <w:rFonts w:ascii="Times New Roman" w:hAnsi="Times New Roman" w:cs="Times New Roman"/>
          <w:sz w:val="24"/>
          <w:szCs w:val="24"/>
        </w:rPr>
        <w:t xml:space="preserve">) through </w:t>
      </w:r>
      <w:r>
        <w:rPr>
          <w:rFonts w:ascii="Times New Roman" w:hAnsi="Times New Roman" w:cs="Times New Roman"/>
          <w:sz w:val="24"/>
          <w:szCs w:val="24"/>
        </w:rPr>
        <w:t>collective responsibility, flexibility, and proactivity (</w:t>
      </w:r>
      <w:r w:rsidRPr="00AF71CA">
        <w:rPr>
          <w:rFonts w:ascii="Times New Roman" w:hAnsi="Times New Roman" w:cs="Times New Roman"/>
          <w:sz w:val="24"/>
          <w:szCs w:val="24"/>
        </w:rPr>
        <w:t xml:space="preserve">Benson </w:t>
      </w:r>
      <w:r w:rsidR="000369A6">
        <w:rPr>
          <w:rFonts w:ascii="Times New Roman" w:hAnsi="Times New Roman" w:cs="Times New Roman"/>
          <w:sz w:val="24"/>
          <w:szCs w:val="24"/>
        </w:rPr>
        <w:t>and</w:t>
      </w:r>
      <w:r w:rsidRPr="00AF71CA">
        <w:rPr>
          <w:rFonts w:ascii="Times New Roman" w:hAnsi="Times New Roman" w:cs="Times New Roman"/>
          <w:sz w:val="24"/>
          <w:szCs w:val="24"/>
        </w:rPr>
        <w:t xml:space="preserve"> </w:t>
      </w:r>
      <w:r w:rsidR="000369A6">
        <w:rPr>
          <w:rFonts w:ascii="Times New Roman" w:hAnsi="Times New Roman" w:cs="Times New Roman"/>
          <w:sz w:val="24"/>
          <w:szCs w:val="24"/>
        </w:rPr>
        <w:t>Blackman</w:t>
      </w:r>
      <w:r w:rsidRPr="00AF71CA">
        <w:rPr>
          <w:rFonts w:ascii="Times New Roman" w:hAnsi="Times New Roman" w:cs="Times New Roman"/>
          <w:sz w:val="24"/>
          <w:szCs w:val="24"/>
        </w:rPr>
        <w:t xml:space="preserve"> 2011</w:t>
      </w:r>
      <w:r>
        <w:rPr>
          <w:rFonts w:ascii="Times New Roman" w:hAnsi="Times New Roman" w:cs="Times New Roman"/>
          <w:sz w:val="24"/>
          <w:szCs w:val="24"/>
        </w:rPr>
        <w:t xml:space="preserve">; </w:t>
      </w:r>
      <w:r w:rsidRPr="00AF71CA">
        <w:rPr>
          <w:rFonts w:ascii="Times New Roman" w:hAnsi="Times New Roman" w:cs="Times New Roman"/>
          <w:sz w:val="24"/>
          <w:szCs w:val="24"/>
        </w:rPr>
        <w:t>Erkutlu 2012</w:t>
      </w:r>
      <w:r>
        <w:rPr>
          <w:rFonts w:ascii="Times New Roman" w:hAnsi="Times New Roman" w:cs="Times New Roman"/>
          <w:sz w:val="24"/>
          <w:szCs w:val="24"/>
        </w:rPr>
        <w:t xml:space="preserve">), </w:t>
      </w:r>
      <w:r w:rsidR="00481A2D">
        <w:rPr>
          <w:rFonts w:ascii="Times New Roman" w:hAnsi="Times New Roman" w:cs="Times New Roman"/>
          <w:sz w:val="24"/>
          <w:szCs w:val="24"/>
        </w:rPr>
        <w:t xml:space="preserve">enhanced </w:t>
      </w:r>
      <w:r>
        <w:rPr>
          <w:rFonts w:ascii="Times New Roman" w:hAnsi="Times New Roman" w:cs="Times New Roman"/>
          <w:sz w:val="24"/>
          <w:szCs w:val="24"/>
        </w:rPr>
        <w:t>cohesion and cooperation (</w:t>
      </w:r>
      <w:r w:rsidR="000369A6">
        <w:rPr>
          <w:rFonts w:ascii="Times New Roman" w:hAnsi="Times New Roman" w:cs="Times New Roman"/>
          <w:sz w:val="24"/>
          <w:szCs w:val="24"/>
        </w:rPr>
        <w:t>Bergman et al.</w:t>
      </w:r>
      <w:r w:rsidRPr="00AF71CA">
        <w:rPr>
          <w:rFonts w:ascii="Times New Roman" w:hAnsi="Times New Roman" w:cs="Times New Roman"/>
          <w:sz w:val="24"/>
          <w:szCs w:val="24"/>
        </w:rPr>
        <w:t xml:space="preserve"> 2012</w:t>
      </w:r>
      <w:r>
        <w:rPr>
          <w:rFonts w:ascii="Times New Roman" w:hAnsi="Times New Roman" w:cs="Times New Roman"/>
          <w:sz w:val="24"/>
          <w:szCs w:val="24"/>
        </w:rPr>
        <w:t xml:space="preserve">; </w:t>
      </w:r>
      <w:r w:rsidRPr="00322C82">
        <w:rPr>
          <w:rFonts w:ascii="Times New Roman" w:hAnsi="Times New Roman" w:cs="Times New Roman"/>
          <w:sz w:val="24"/>
          <w:szCs w:val="24"/>
        </w:rPr>
        <w:t>Erez et al 2002</w:t>
      </w:r>
      <w:r>
        <w:rPr>
          <w:rFonts w:ascii="Times New Roman" w:hAnsi="Times New Roman" w:cs="Times New Roman"/>
          <w:sz w:val="24"/>
          <w:szCs w:val="24"/>
        </w:rPr>
        <w:t xml:space="preserve">; </w:t>
      </w:r>
      <w:r w:rsidR="000369A6">
        <w:rPr>
          <w:rFonts w:ascii="Times New Roman" w:hAnsi="Times New Roman" w:cs="Times New Roman"/>
          <w:sz w:val="24"/>
          <w:szCs w:val="24"/>
        </w:rPr>
        <w:t>Gupta et al.</w:t>
      </w:r>
      <w:r w:rsidRPr="00AF71CA">
        <w:rPr>
          <w:rFonts w:ascii="Times New Roman" w:hAnsi="Times New Roman" w:cs="Times New Roman"/>
          <w:sz w:val="24"/>
          <w:szCs w:val="24"/>
        </w:rPr>
        <w:t xml:space="preserve"> 2010</w:t>
      </w:r>
      <w:r>
        <w:rPr>
          <w:rFonts w:ascii="Times New Roman" w:hAnsi="Times New Roman" w:cs="Times New Roman"/>
          <w:sz w:val="24"/>
          <w:szCs w:val="24"/>
        </w:rPr>
        <w:t>)</w:t>
      </w:r>
      <w:r w:rsidR="00A258BA">
        <w:rPr>
          <w:rFonts w:ascii="Times New Roman" w:hAnsi="Times New Roman" w:cs="Times New Roman"/>
          <w:sz w:val="24"/>
          <w:szCs w:val="24"/>
        </w:rPr>
        <w:t>,</w:t>
      </w:r>
      <w:r>
        <w:rPr>
          <w:rFonts w:ascii="Times New Roman" w:hAnsi="Times New Roman" w:cs="Times New Roman"/>
          <w:sz w:val="24"/>
          <w:szCs w:val="24"/>
        </w:rPr>
        <w:t xml:space="preserve"> and shared mental models (</w:t>
      </w:r>
      <w:r w:rsidRPr="00AF71CA">
        <w:rPr>
          <w:rFonts w:ascii="Times New Roman" w:hAnsi="Times New Roman" w:cs="Times New Roman"/>
          <w:sz w:val="24"/>
          <w:szCs w:val="24"/>
        </w:rPr>
        <w:t xml:space="preserve">McIntrye </w:t>
      </w:r>
      <w:r w:rsidR="000369A6">
        <w:rPr>
          <w:rFonts w:ascii="Times New Roman" w:hAnsi="Times New Roman" w:cs="Times New Roman"/>
          <w:sz w:val="24"/>
          <w:szCs w:val="24"/>
        </w:rPr>
        <w:t>and Foti</w:t>
      </w:r>
      <w:r w:rsidRPr="00AF71CA">
        <w:rPr>
          <w:rFonts w:ascii="Times New Roman" w:hAnsi="Times New Roman" w:cs="Times New Roman"/>
          <w:sz w:val="24"/>
          <w:szCs w:val="24"/>
        </w:rPr>
        <w:t xml:space="preserve"> 2013</w:t>
      </w:r>
      <w:r>
        <w:rPr>
          <w:rFonts w:ascii="Times New Roman" w:hAnsi="Times New Roman" w:cs="Times New Roman"/>
          <w:sz w:val="24"/>
          <w:szCs w:val="24"/>
        </w:rPr>
        <w:t>).</w:t>
      </w:r>
      <w:r w:rsidRPr="003C2D05">
        <w:rPr>
          <w:rFonts w:ascii="Times New Roman" w:hAnsi="Times New Roman" w:cs="Times New Roman"/>
          <w:sz w:val="24"/>
          <w:szCs w:val="24"/>
        </w:rPr>
        <w:t xml:space="preserve"> </w:t>
      </w:r>
      <w:r w:rsidR="00C955B2">
        <w:rPr>
          <w:rFonts w:ascii="Times New Roman" w:hAnsi="Times New Roman" w:cs="Times New Roman"/>
          <w:sz w:val="24"/>
          <w:szCs w:val="24"/>
        </w:rPr>
        <w:t xml:space="preserve">Further, </w:t>
      </w:r>
      <w:r w:rsidR="004706AE">
        <w:rPr>
          <w:rFonts w:ascii="Times New Roman" w:hAnsi="Times New Roman" w:cs="Times New Roman"/>
          <w:sz w:val="24"/>
          <w:szCs w:val="24"/>
        </w:rPr>
        <w:t>w</w:t>
      </w:r>
      <w:r w:rsidR="004706AE" w:rsidRPr="00351987">
        <w:rPr>
          <w:rFonts w:ascii="Times New Roman" w:hAnsi="Times New Roman" w:cs="Times New Roman"/>
          <w:sz w:val="24"/>
          <w:szCs w:val="24"/>
        </w:rPr>
        <w:t>hen more than one person participates in leadership roles, multiple perspectives emerge which lead</w:t>
      </w:r>
      <w:r w:rsidR="00385880">
        <w:rPr>
          <w:rFonts w:ascii="Times New Roman" w:hAnsi="Times New Roman" w:cs="Times New Roman"/>
          <w:sz w:val="24"/>
          <w:szCs w:val="24"/>
        </w:rPr>
        <w:t>s</w:t>
      </w:r>
      <w:r w:rsidR="004706AE" w:rsidRPr="00351987">
        <w:rPr>
          <w:rFonts w:ascii="Times New Roman" w:hAnsi="Times New Roman" w:cs="Times New Roman"/>
          <w:sz w:val="24"/>
          <w:szCs w:val="24"/>
        </w:rPr>
        <w:t xml:space="preserve"> to more diverse information and better processing (</w:t>
      </w:r>
      <w:r w:rsidR="007A3337">
        <w:rPr>
          <w:rFonts w:ascii="Times New Roman" w:hAnsi="Times New Roman" w:cs="Times New Roman"/>
          <w:sz w:val="24"/>
          <w:szCs w:val="24"/>
        </w:rPr>
        <w:t xml:space="preserve">Hoch 2014; </w:t>
      </w:r>
      <w:r w:rsidR="00DD5B02">
        <w:rPr>
          <w:rFonts w:ascii="Times New Roman" w:hAnsi="Times New Roman" w:cs="Times New Roman"/>
          <w:sz w:val="24"/>
          <w:szCs w:val="24"/>
        </w:rPr>
        <w:t xml:space="preserve">van Knippenberg </w:t>
      </w:r>
      <w:r w:rsidR="000369A6">
        <w:rPr>
          <w:rFonts w:ascii="Times New Roman" w:hAnsi="Times New Roman" w:cs="Times New Roman"/>
          <w:sz w:val="24"/>
          <w:szCs w:val="24"/>
        </w:rPr>
        <w:t xml:space="preserve">and </w:t>
      </w:r>
      <w:r w:rsidR="000369A6">
        <w:rPr>
          <w:rFonts w:ascii="Times New Roman" w:hAnsi="Times New Roman" w:cs="Times New Roman"/>
          <w:sz w:val="24"/>
          <w:szCs w:val="24"/>
        </w:rPr>
        <w:lastRenderedPageBreak/>
        <w:t>Schippers</w:t>
      </w:r>
      <w:r w:rsidR="00DD5B02">
        <w:rPr>
          <w:rFonts w:ascii="Times New Roman" w:hAnsi="Times New Roman" w:cs="Times New Roman"/>
          <w:sz w:val="24"/>
          <w:szCs w:val="24"/>
        </w:rPr>
        <w:t xml:space="preserve"> 2007; </w:t>
      </w:r>
      <w:r w:rsidR="004706AE" w:rsidRPr="00351987">
        <w:rPr>
          <w:rFonts w:ascii="Times New Roman" w:hAnsi="Times New Roman" w:cs="Times New Roman"/>
          <w:sz w:val="24"/>
          <w:szCs w:val="24"/>
        </w:rPr>
        <w:t>Williams and O’Reilly 1998).</w:t>
      </w:r>
      <w:r w:rsidR="004706AE">
        <w:rPr>
          <w:rFonts w:ascii="Times New Roman" w:hAnsi="Times New Roman" w:cs="Times New Roman"/>
          <w:sz w:val="24"/>
          <w:szCs w:val="24"/>
        </w:rPr>
        <w:t xml:space="preserve"> For example, multiple studies within the review suggest better information processing when multiple team members of varying ages, genders, </w:t>
      </w:r>
      <w:r w:rsidR="00E91CAF">
        <w:rPr>
          <w:rFonts w:ascii="Times New Roman" w:hAnsi="Times New Roman" w:cs="Times New Roman"/>
          <w:sz w:val="24"/>
          <w:szCs w:val="24"/>
        </w:rPr>
        <w:t>or</w:t>
      </w:r>
      <w:r w:rsidR="004706AE">
        <w:rPr>
          <w:rFonts w:ascii="Times New Roman" w:hAnsi="Times New Roman" w:cs="Times New Roman"/>
          <w:sz w:val="24"/>
          <w:szCs w:val="24"/>
        </w:rPr>
        <w:t xml:space="preserve"> cultures are engaging in lea</w:t>
      </w:r>
      <w:r w:rsidR="000369A6">
        <w:rPr>
          <w:rFonts w:ascii="Times New Roman" w:hAnsi="Times New Roman" w:cs="Times New Roman"/>
          <w:sz w:val="24"/>
          <w:szCs w:val="24"/>
        </w:rPr>
        <w:t>dership (Acar 2010</w:t>
      </w:r>
      <w:r w:rsidR="00AB69FA">
        <w:rPr>
          <w:rFonts w:ascii="Times New Roman" w:hAnsi="Times New Roman" w:cs="Times New Roman"/>
          <w:sz w:val="24"/>
          <w:szCs w:val="24"/>
        </w:rPr>
        <w:t>; Hoch et al. 2010</w:t>
      </w:r>
      <w:r w:rsidR="000369A6">
        <w:rPr>
          <w:rFonts w:ascii="Times New Roman" w:hAnsi="Times New Roman" w:cs="Times New Roman"/>
          <w:sz w:val="24"/>
          <w:szCs w:val="24"/>
        </w:rPr>
        <w:t>; Muethel et al. 2012; Porter et al.</w:t>
      </w:r>
      <w:r w:rsidR="004706AE">
        <w:rPr>
          <w:rFonts w:ascii="Times New Roman" w:hAnsi="Times New Roman" w:cs="Times New Roman"/>
          <w:sz w:val="24"/>
          <w:szCs w:val="24"/>
        </w:rPr>
        <w:t xml:space="preserve"> 1985; Ra</w:t>
      </w:r>
      <w:r w:rsidR="000369A6">
        <w:rPr>
          <w:rFonts w:ascii="Times New Roman" w:hAnsi="Times New Roman" w:cs="Times New Roman"/>
          <w:sz w:val="24"/>
          <w:szCs w:val="24"/>
        </w:rPr>
        <w:t>mthun and Matkin</w:t>
      </w:r>
      <w:r w:rsidR="004706AE">
        <w:rPr>
          <w:rFonts w:ascii="Times New Roman" w:hAnsi="Times New Roman" w:cs="Times New Roman"/>
          <w:sz w:val="24"/>
          <w:szCs w:val="24"/>
        </w:rPr>
        <w:t xml:space="preserve"> 2012; </w:t>
      </w:r>
      <w:r w:rsidR="004706AE" w:rsidRPr="00AF71CA">
        <w:rPr>
          <w:rFonts w:ascii="Times New Roman" w:hAnsi="Times New Roman" w:cs="Times New Roman"/>
          <w:sz w:val="24"/>
          <w:szCs w:val="24"/>
        </w:rPr>
        <w:t xml:space="preserve">Zander </w:t>
      </w:r>
      <w:r w:rsidR="004706AE">
        <w:rPr>
          <w:rFonts w:ascii="Times New Roman" w:hAnsi="Times New Roman" w:cs="Times New Roman"/>
          <w:sz w:val="24"/>
          <w:szCs w:val="24"/>
        </w:rPr>
        <w:t>and</w:t>
      </w:r>
      <w:r w:rsidR="000369A6">
        <w:rPr>
          <w:rFonts w:ascii="Times New Roman" w:hAnsi="Times New Roman" w:cs="Times New Roman"/>
          <w:sz w:val="24"/>
          <w:szCs w:val="24"/>
        </w:rPr>
        <w:t xml:space="preserve"> Butler</w:t>
      </w:r>
      <w:r w:rsidR="004706AE" w:rsidRPr="00AF71CA">
        <w:rPr>
          <w:rFonts w:ascii="Times New Roman" w:hAnsi="Times New Roman" w:cs="Times New Roman"/>
          <w:sz w:val="24"/>
          <w:szCs w:val="24"/>
        </w:rPr>
        <w:t xml:space="preserve"> 2010</w:t>
      </w:r>
      <w:r w:rsidR="004706AE">
        <w:rPr>
          <w:rFonts w:ascii="Times New Roman" w:hAnsi="Times New Roman" w:cs="Times New Roman"/>
          <w:sz w:val="24"/>
          <w:szCs w:val="24"/>
        </w:rPr>
        <w:t>).</w:t>
      </w:r>
      <w:r w:rsidR="00C955B2">
        <w:rPr>
          <w:rFonts w:ascii="Times New Roman" w:hAnsi="Times New Roman" w:cs="Times New Roman"/>
          <w:sz w:val="24"/>
          <w:szCs w:val="24"/>
        </w:rPr>
        <w:t xml:space="preserve"> </w:t>
      </w:r>
      <w:r w:rsidR="004706AE">
        <w:rPr>
          <w:rFonts w:ascii="Times New Roman" w:hAnsi="Times New Roman" w:cs="Times New Roman"/>
          <w:sz w:val="24"/>
          <w:szCs w:val="24"/>
        </w:rPr>
        <w:t>These</w:t>
      </w:r>
      <w:r w:rsidR="00265B79" w:rsidRPr="00BF1B10">
        <w:rPr>
          <w:rFonts w:ascii="Times New Roman" w:hAnsi="Times New Roman" w:cs="Times New Roman"/>
          <w:sz w:val="24"/>
          <w:szCs w:val="24"/>
        </w:rPr>
        <w:t xml:space="preserve"> </w:t>
      </w:r>
      <w:r w:rsidR="004706AE">
        <w:rPr>
          <w:rFonts w:ascii="Times New Roman" w:hAnsi="Times New Roman" w:cs="Times New Roman"/>
          <w:sz w:val="24"/>
          <w:szCs w:val="24"/>
        </w:rPr>
        <w:t xml:space="preserve">diverse </w:t>
      </w:r>
      <w:r w:rsidR="00265B79" w:rsidRPr="00BF1B10">
        <w:rPr>
          <w:rFonts w:ascii="Times New Roman" w:hAnsi="Times New Roman" w:cs="Times New Roman"/>
          <w:sz w:val="24"/>
          <w:szCs w:val="24"/>
        </w:rPr>
        <w:t>team</w:t>
      </w:r>
      <w:r w:rsidR="004706AE">
        <w:rPr>
          <w:rFonts w:ascii="Times New Roman" w:hAnsi="Times New Roman" w:cs="Times New Roman"/>
          <w:sz w:val="24"/>
          <w:szCs w:val="24"/>
        </w:rPr>
        <w:t>s</w:t>
      </w:r>
      <w:r w:rsidR="00265B79" w:rsidRPr="00BF1B10">
        <w:rPr>
          <w:rFonts w:ascii="Times New Roman" w:hAnsi="Times New Roman" w:cs="Times New Roman"/>
          <w:sz w:val="24"/>
          <w:szCs w:val="24"/>
        </w:rPr>
        <w:t xml:space="preserve"> experience more “balance” in that they will </w:t>
      </w:r>
      <w:r w:rsidR="00FB7D3B" w:rsidRPr="00BF1B10">
        <w:rPr>
          <w:rFonts w:ascii="Times New Roman" w:hAnsi="Times New Roman" w:cs="Times New Roman"/>
          <w:sz w:val="24"/>
          <w:szCs w:val="24"/>
        </w:rPr>
        <w:t xml:space="preserve">maximize the chances of </w:t>
      </w:r>
      <w:r w:rsidR="00265B79" w:rsidRPr="00351987">
        <w:rPr>
          <w:rFonts w:ascii="Times New Roman" w:hAnsi="Times New Roman" w:cs="Times New Roman"/>
          <w:sz w:val="24"/>
          <w:szCs w:val="24"/>
        </w:rPr>
        <w:t xml:space="preserve">each role being fulfilled by </w:t>
      </w:r>
      <w:r w:rsidR="00FB7D3B" w:rsidRPr="00351987">
        <w:rPr>
          <w:rFonts w:ascii="Times New Roman" w:hAnsi="Times New Roman" w:cs="Times New Roman"/>
          <w:sz w:val="24"/>
          <w:szCs w:val="24"/>
        </w:rPr>
        <w:t xml:space="preserve">at least one individual </w:t>
      </w:r>
      <w:r w:rsidR="00265B79" w:rsidRPr="00351987">
        <w:rPr>
          <w:rFonts w:ascii="Times New Roman" w:hAnsi="Times New Roman" w:cs="Times New Roman"/>
          <w:sz w:val="24"/>
          <w:szCs w:val="24"/>
        </w:rPr>
        <w:t>who is qualified for that role (</w:t>
      </w:r>
      <w:r w:rsidR="00B86C2F" w:rsidRPr="00351987">
        <w:rPr>
          <w:rFonts w:ascii="Times New Roman" w:hAnsi="Times New Roman" w:cs="Times New Roman"/>
          <w:sz w:val="24"/>
          <w:szCs w:val="24"/>
        </w:rPr>
        <w:t>Follett</w:t>
      </w:r>
      <w:r w:rsidR="00265B79" w:rsidRPr="00351987">
        <w:rPr>
          <w:rFonts w:ascii="Times New Roman" w:hAnsi="Times New Roman" w:cs="Times New Roman"/>
          <w:sz w:val="24"/>
          <w:szCs w:val="24"/>
        </w:rPr>
        <w:t xml:space="preserve"> 1924; </w:t>
      </w:r>
      <w:r w:rsidR="00B86C2F" w:rsidRPr="00351987">
        <w:rPr>
          <w:rFonts w:ascii="Times New Roman" w:hAnsi="Times New Roman" w:cs="Times New Roman"/>
          <w:sz w:val="24"/>
          <w:szCs w:val="24"/>
        </w:rPr>
        <w:t>Belbin</w:t>
      </w:r>
      <w:r w:rsidR="00265B79" w:rsidRPr="00351987">
        <w:rPr>
          <w:rFonts w:ascii="Times New Roman" w:hAnsi="Times New Roman" w:cs="Times New Roman"/>
          <w:sz w:val="24"/>
          <w:szCs w:val="24"/>
        </w:rPr>
        <w:t xml:space="preserve"> 1993; Partington </w:t>
      </w:r>
      <w:r w:rsidR="003A230E" w:rsidRPr="00351987">
        <w:rPr>
          <w:rFonts w:ascii="Times New Roman" w:hAnsi="Times New Roman" w:cs="Times New Roman"/>
          <w:sz w:val="24"/>
          <w:szCs w:val="24"/>
        </w:rPr>
        <w:t>and</w:t>
      </w:r>
      <w:r w:rsidR="00265B79" w:rsidRPr="00351987">
        <w:rPr>
          <w:rFonts w:ascii="Times New Roman" w:hAnsi="Times New Roman" w:cs="Times New Roman"/>
          <w:sz w:val="24"/>
          <w:szCs w:val="24"/>
        </w:rPr>
        <w:t xml:space="preserve"> Harris </w:t>
      </w:r>
      <w:r w:rsidR="00B86C2F" w:rsidRPr="00351987">
        <w:rPr>
          <w:rFonts w:ascii="Times New Roman" w:hAnsi="Times New Roman" w:cs="Times New Roman"/>
          <w:sz w:val="24"/>
          <w:szCs w:val="24"/>
        </w:rPr>
        <w:t>1999; Senior</w:t>
      </w:r>
      <w:r w:rsidR="00265B79" w:rsidRPr="00351987">
        <w:rPr>
          <w:rFonts w:ascii="Times New Roman" w:hAnsi="Times New Roman" w:cs="Times New Roman"/>
          <w:sz w:val="24"/>
          <w:szCs w:val="24"/>
        </w:rPr>
        <w:t xml:space="preserve"> 1997). </w:t>
      </w:r>
      <w:r w:rsidR="004706AE">
        <w:rPr>
          <w:rFonts w:ascii="Times New Roman" w:hAnsi="Times New Roman" w:cs="Times New Roman"/>
          <w:sz w:val="24"/>
          <w:szCs w:val="24"/>
        </w:rPr>
        <w:t xml:space="preserve">In total, the diversity of thought and backup behaviors inherent in </w:t>
      </w:r>
      <w:r w:rsidR="004706AE" w:rsidRPr="00B802DC">
        <w:rPr>
          <w:rFonts w:ascii="Times New Roman" w:hAnsi="Times New Roman" w:cs="Times New Roman"/>
          <w:i/>
          <w:sz w:val="24"/>
          <w:szCs w:val="24"/>
        </w:rPr>
        <w:t>multi-</w:t>
      </w:r>
      <w:r w:rsidR="00B802DC" w:rsidRPr="00B802DC">
        <w:rPr>
          <w:rFonts w:ascii="Times New Roman" w:hAnsi="Times New Roman" w:cs="Times New Roman"/>
          <w:i/>
          <w:sz w:val="24"/>
          <w:szCs w:val="24"/>
        </w:rPr>
        <w:t>comprehensive</w:t>
      </w:r>
      <w:r w:rsidR="00B802DC">
        <w:rPr>
          <w:rFonts w:ascii="Times New Roman" w:hAnsi="Times New Roman" w:cs="Times New Roman"/>
          <w:sz w:val="24"/>
          <w:szCs w:val="24"/>
        </w:rPr>
        <w:t xml:space="preserve">, </w:t>
      </w:r>
      <w:r w:rsidR="00B802DC" w:rsidRPr="00B802DC">
        <w:rPr>
          <w:rFonts w:ascii="Times New Roman" w:hAnsi="Times New Roman" w:cs="Times New Roman"/>
          <w:i/>
          <w:sz w:val="24"/>
          <w:szCs w:val="24"/>
        </w:rPr>
        <w:t>multi-partial</w:t>
      </w:r>
      <w:r w:rsidR="00B802DC">
        <w:rPr>
          <w:rFonts w:ascii="Times New Roman" w:hAnsi="Times New Roman" w:cs="Times New Roman"/>
          <w:sz w:val="24"/>
          <w:szCs w:val="24"/>
        </w:rPr>
        <w:t xml:space="preserve">, and </w:t>
      </w:r>
      <w:r w:rsidR="00B802DC" w:rsidRPr="00B802DC">
        <w:rPr>
          <w:rFonts w:ascii="Times New Roman" w:hAnsi="Times New Roman" w:cs="Times New Roman"/>
          <w:i/>
          <w:sz w:val="24"/>
          <w:szCs w:val="24"/>
        </w:rPr>
        <w:t>multi-independent</w:t>
      </w:r>
      <w:r w:rsidR="00B802DC">
        <w:rPr>
          <w:rFonts w:ascii="Times New Roman" w:hAnsi="Times New Roman" w:cs="Times New Roman"/>
          <w:sz w:val="24"/>
          <w:szCs w:val="24"/>
        </w:rPr>
        <w:t xml:space="preserve"> teams</w:t>
      </w:r>
      <w:r w:rsidR="00A258BA">
        <w:rPr>
          <w:rFonts w:ascii="Times New Roman" w:hAnsi="Times New Roman" w:cs="Times New Roman"/>
          <w:sz w:val="24"/>
          <w:szCs w:val="24"/>
        </w:rPr>
        <w:t>,</w:t>
      </w:r>
      <w:r w:rsidR="004706AE">
        <w:rPr>
          <w:rFonts w:ascii="Times New Roman" w:hAnsi="Times New Roman" w:cs="Times New Roman"/>
          <w:sz w:val="24"/>
          <w:szCs w:val="24"/>
        </w:rPr>
        <w:t xml:space="preserve"> creates additional team synergy because multiple leaders with </w:t>
      </w:r>
      <w:r w:rsidR="004706AE" w:rsidRPr="00C264A1">
        <w:rPr>
          <w:rFonts w:ascii="Times New Roman" w:hAnsi="Times New Roman" w:cs="Times New Roman"/>
          <w:sz w:val="24"/>
          <w:szCs w:val="24"/>
        </w:rPr>
        <w:t>unique perspectives can step in and participate when needed (</w:t>
      </w:r>
      <w:r w:rsidR="004706AE" w:rsidRPr="00322C82">
        <w:rPr>
          <w:rFonts w:ascii="Times New Roman" w:hAnsi="Times New Roman" w:cs="Times New Roman"/>
          <w:sz w:val="24"/>
          <w:szCs w:val="24"/>
        </w:rPr>
        <w:t xml:space="preserve">Brown </w:t>
      </w:r>
      <w:r w:rsidR="004706AE">
        <w:rPr>
          <w:rFonts w:ascii="Times New Roman" w:hAnsi="Times New Roman" w:cs="Times New Roman"/>
          <w:sz w:val="24"/>
          <w:szCs w:val="24"/>
        </w:rPr>
        <w:t>and</w:t>
      </w:r>
      <w:r w:rsidR="004706AE" w:rsidRPr="00322C82">
        <w:rPr>
          <w:rFonts w:ascii="Times New Roman" w:hAnsi="Times New Roman" w:cs="Times New Roman"/>
          <w:sz w:val="24"/>
          <w:szCs w:val="24"/>
        </w:rPr>
        <w:t xml:space="preserve"> Hosking 1986</w:t>
      </w:r>
      <w:r w:rsidR="004706AE">
        <w:rPr>
          <w:rFonts w:ascii="Times New Roman" w:hAnsi="Times New Roman" w:cs="Times New Roman"/>
          <w:sz w:val="24"/>
          <w:szCs w:val="24"/>
        </w:rPr>
        <w:t xml:space="preserve">; </w:t>
      </w:r>
      <w:r w:rsidR="004706AE" w:rsidRPr="00C264A1">
        <w:rPr>
          <w:rFonts w:ascii="Times New Roman" w:hAnsi="Times New Roman" w:cs="Times New Roman"/>
          <w:sz w:val="24"/>
          <w:szCs w:val="24"/>
        </w:rPr>
        <w:t>Friedrich et al. 2009).</w:t>
      </w:r>
    </w:p>
    <w:p w14:paraId="05B86B2F" w14:textId="39EF0FB0" w:rsidR="00876435" w:rsidRPr="00351987" w:rsidRDefault="003646BD" w:rsidP="00406CFB">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E44310">
        <w:rPr>
          <w:rFonts w:ascii="Times New Roman" w:hAnsi="Times New Roman" w:cs="Times New Roman"/>
          <w:sz w:val="24"/>
          <w:szCs w:val="24"/>
        </w:rPr>
        <w:t xml:space="preserve"> common </w:t>
      </w:r>
      <w:r w:rsidR="001F099B">
        <w:rPr>
          <w:rFonts w:ascii="Times New Roman" w:hAnsi="Times New Roman" w:cs="Times New Roman"/>
          <w:sz w:val="24"/>
          <w:szCs w:val="24"/>
        </w:rPr>
        <w:t>contingen</w:t>
      </w:r>
      <w:r w:rsidR="00082129">
        <w:rPr>
          <w:rFonts w:ascii="Times New Roman" w:hAnsi="Times New Roman" w:cs="Times New Roman"/>
          <w:sz w:val="24"/>
          <w:szCs w:val="24"/>
        </w:rPr>
        <w:t>cy</w:t>
      </w:r>
      <w:r w:rsidR="001F099B">
        <w:rPr>
          <w:rFonts w:ascii="Times New Roman" w:hAnsi="Times New Roman" w:cs="Times New Roman"/>
          <w:sz w:val="24"/>
          <w:szCs w:val="24"/>
        </w:rPr>
        <w:t xml:space="preserve"> </w:t>
      </w:r>
      <w:r w:rsidR="00E44310">
        <w:rPr>
          <w:rFonts w:ascii="Times New Roman" w:hAnsi="Times New Roman" w:cs="Times New Roman"/>
          <w:sz w:val="24"/>
          <w:szCs w:val="24"/>
        </w:rPr>
        <w:t>perspective within the reviewed articles is that m</w:t>
      </w:r>
      <w:r w:rsidR="00E44310" w:rsidRPr="00676AD0">
        <w:rPr>
          <w:rFonts w:ascii="Times New Roman" w:hAnsi="Times New Roman" w:cs="Times New Roman"/>
          <w:sz w:val="24"/>
          <w:szCs w:val="24"/>
        </w:rPr>
        <w:t>ulti-leader teams with higher proportions of leaders and</w:t>
      </w:r>
      <w:r w:rsidR="00E44310">
        <w:rPr>
          <w:rFonts w:ascii="Times New Roman" w:hAnsi="Times New Roman" w:cs="Times New Roman"/>
          <w:sz w:val="24"/>
          <w:szCs w:val="24"/>
        </w:rPr>
        <w:t>/or</w:t>
      </w:r>
      <w:r w:rsidR="00E44310" w:rsidRPr="00676AD0">
        <w:rPr>
          <w:rFonts w:ascii="Times New Roman" w:hAnsi="Times New Roman" w:cs="Times New Roman"/>
          <w:sz w:val="24"/>
          <w:szCs w:val="24"/>
        </w:rPr>
        <w:t xml:space="preserve"> higher levels of </w:t>
      </w:r>
      <w:r w:rsidR="00E44310">
        <w:rPr>
          <w:rFonts w:ascii="Times New Roman" w:hAnsi="Times New Roman" w:cs="Times New Roman"/>
          <w:sz w:val="24"/>
          <w:szCs w:val="24"/>
        </w:rPr>
        <w:t xml:space="preserve">role </w:t>
      </w:r>
      <w:r w:rsidR="00E44310" w:rsidRPr="00676AD0">
        <w:rPr>
          <w:rFonts w:ascii="Times New Roman" w:hAnsi="Times New Roman" w:cs="Times New Roman"/>
          <w:sz w:val="24"/>
          <w:szCs w:val="24"/>
        </w:rPr>
        <w:t xml:space="preserve">co-enactment </w:t>
      </w:r>
      <w:r w:rsidR="00C85BA1">
        <w:rPr>
          <w:rFonts w:ascii="Times New Roman" w:hAnsi="Times New Roman" w:cs="Times New Roman"/>
          <w:sz w:val="24"/>
          <w:szCs w:val="24"/>
        </w:rPr>
        <w:t>such as multi-comprehensive structures</w:t>
      </w:r>
      <w:r w:rsidR="00A258BA">
        <w:rPr>
          <w:rFonts w:ascii="Times New Roman" w:hAnsi="Times New Roman" w:cs="Times New Roman"/>
          <w:sz w:val="24"/>
          <w:szCs w:val="24"/>
        </w:rPr>
        <w:t>,</w:t>
      </w:r>
      <w:r w:rsidR="00C85BA1">
        <w:rPr>
          <w:rFonts w:ascii="Times New Roman" w:hAnsi="Times New Roman" w:cs="Times New Roman"/>
          <w:sz w:val="24"/>
          <w:szCs w:val="24"/>
        </w:rPr>
        <w:t xml:space="preserve"> </w:t>
      </w:r>
      <w:r w:rsidR="00E44310">
        <w:rPr>
          <w:rFonts w:ascii="Times New Roman" w:hAnsi="Times New Roman" w:cs="Times New Roman"/>
          <w:sz w:val="24"/>
          <w:szCs w:val="24"/>
        </w:rPr>
        <w:t>are particularly well-suited for</w:t>
      </w:r>
      <w:r w:rsidR="00E44310" w:rsidRPr="00676AD0">
        <w:rPr>
          <w:rFonts w:ascii="Times New Roman" w:hAnsi="Times New Roman" w:cs="Times New Roman"/>
          <w:sz w:val="24"/>
          <w:szCs w:val="24"/>
        </w:rPr>
        <w:t xml:space="preserve"> </w:t>
      </w:r>
      <w:r w:rsidR="00E44310" w:rsidRPr="00BF1B10">
        <w:rPr>
          <w:rFonts w:ascii="Times New Roman" w:hAnsi="Times New Roman" w:cs="Times New Roman"/>
          <w:sz w:val="24"/>
          <w:szCs w:val="24"/>
        </w:rPr>
        <w:t>fast-paced</w:t>
      </w:r>
      <w:r w:rsidR="00E44310">
        <w:rPr>
          <w:rFonts w:ascii="Times New Roman" w:hAnsi="Times New Roman" w:cs="Times New Roman"/>
          <w:sz w:val="24"/>
          <w:szCs w:val="24"/>
        </w:rPr>
        <w:t xml:space="preserve"> and </w:t>
      </w:r>
      <w:r w:rsidR="00E44310" w:rsidRPr="00676AD0">
        <w:rPr>
          <w:rFonts w:ascii="Times New Roman" w:hAnsi="Times New Roman" w:cs="Times New Roman"/>
          <w:sz w:val="24"/>
          <w:szCs w:val="24"/>
        </w:rPr>
        <w:t xml:space="preserve">quickly changing </w:t>
      </w:r>
      <w:r w:rsidR="00E44310">
        <w:rPr>
          <w:rFonts w:ascii="Times New Roman" w:hAnsi="Times New Roman" w:cs="Times New Roman"/>
          <w:sz w:val="24"/>
          <w:szCs w:val="24"/>
        </w:rPr>
        <w:t xml:space="preserve">organizations and industries that require </w:t>
      </w:r>
      <w:r w:rsidR="007C0644">
        <w:rPr>
          <w:rFonts w:ascii="Times New Roman" w:hAnsi="Times New Roman" w:cs="Times New Roman"/>
          <w:sz w:val="24"/>
          <w:szCs w:val="24"/>
        </w:rPr>
        <w:t xml:space="preserve">adaptability </w:t>
      </w:r>
      <w:r w:rsidR="00E44310">
        <w:rPr>
          <w:rFonts w:ascii="Times New Roman" w:hAnsi="Times New Roman" w:cs="Times New Roman"/>
          <w:sz w:val="24"/>
          <w:szCs w:val="24"/>
        </w:rPr>
        <w:t>and innovativeness (</w:t>
      </w:r>
      <w:r w:rsidR="00E44310" w:rsidRPr="004B1901">
        <w:rPr>
          <w:rFonts w:ascii="Times New Roman" w:hAnsi="Times New Roman" w:cs="Times New Roman"/>
          <w:sz w:val="24"/>
          <w:szCs w:val="24"/>
        </w:rPr>
        <w:t xml:space="preserve">Brown </w:t>
      </w:r>
      <w:r w:rsidR="00E44310">
        <w:rPr>
          <w:rFonts w:ascii="Times New Roman" w:hAnsi="Times New Roman" w:cs="Times New Roman"/>
          <w:sz w:val="24"/>
          <w:szCs w:val="24"/>
        </w:rPr>
        <w:t>and</w:t>
      </w:r>
      <w:r w:rsidR="00E44310" w:rsidRPr="004B1901">
        <w:rPr>
          <w:rFonts w:ascii="Times New Roman" w:hAnsi="Times New Roman" w:cs="Times New Roman"/>
          <w:sz w:val="24"/>
          <w:szCs w:val="24"/>
        </w:rPr>
        <w:t xml:space="preserve"> Gioia, 2002</w:t>
      </w:r>
      <w:r w:rsidR="00E44310">
        <w:rPr>
          <w:rFonts w:ascii="Times New Roman" w:hAnsi="Times New Roman" w:cs="Times New Roman"/>
          <w:sz w:val="24"/>
          <w:szCs w:val="24"/>
        </w:rPr>
        <w:t>). For example, authors suggest that multi-leader teams help manage organizational change (</w:t>
      </w:r>
      <w:r w:rsidR="000369A6">
        <w:rPr>
          <w:rFonts w:ascii="Times New Roman" w:hAnsi="Times New Roman" w:cs="Times New Roman"/>
          <w:sz w:val="24"/>
          <w:szCs w:val="24"/>
        </w:rPr>
        <w:t>Taylor</w:t>
      </w:r>
      <w:r w:rsidR="00892BD4">
        <w:rPr>
          <w:rFonts w:ascii="Times New Roman" w:hAnsi="Times New Roman" w:cs="Times New Roman"/>
          <w:sz w:val="24"/>
          <w:szCs w:val="24"/>
        </w:rPr>
        <w:t xml:space="preserve"> 2011</w:t>
      </w:r>
      <w:r w:rsidR="00E44310">
        <w:rPr>
          <w:rFonts w:ascii="Times New Roman" w:hAnsi="Times New Roman" w:cs="Times New Roman"/>
          <w:sz w:val="24"/>
          <w:szCs w:val="24"/>
        </w:rPr>
        <w:t xml:space="preserve">; </w:t>
      </w:r>
      <w:r w:rsidR="00E44310" w:rsidRPr="004B1901">
        <w:rPr>
          <w:rFonts w:ascii="Times New Roman" w:hAnsi="Times New Roman" w:cs="Times New Roman"/>
          <w:sz w:val="24"/>
          <w:szCs w:val="24"/>
        </w:rPr>
        <w:t xml:space="preserve">Camburn </w:t>
      </w:r>
      <w:r w:rsidR="008A1DF3">
        <w:rPr>
          <w:rFonts w:ascii="Times New Roman" w:hAnsi="Times New Roman" w:cs="Times New Roman"/>
          <w:sz w:val="24"/>
          <w:szCs w:val="24"/>
        </w:rPr>
        <w:t xml:space="preserve">et al. </w:t>
      </w:r>
      <w:r w:rsidR="00E44310" w:rsidRPr="004B1901">
        <w:rPr>
          <w:rFonts w:ascii="Times New Roman" w:hAnsi="Times New Roman" w:cs="Times New Roman"/>
          <w:sz w:val="24"/>
          <w:szCs w:val="24"/>
        </w:rPr>
        <w:t>2003</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Copland 2003</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Denis et al.</w:t>
      </w:r>
      <w:r w:rsidR="00E44310" w:rsidRPr="009A1E91">
        <w:rPr>
          <w:rFonts w:ascii="Times New Roman" w:hAnsi="Times New Roman" w:cs="Times New Roman"/>
          <w:sz w:val="24"/>
          <w:szCs w:val="24"/>
        </w:rPr>
        <w:t xml:space="preserve"> 2001</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Fitzgerald et al.</w:t>
      </w:r>
      <w:r w:rsidR="00E44310" w:rsidRPr="009A1E91">
        <w:rPr>
          <w:rFonts w:ascii="Times New Roman" w:hAnsi="Times New Roman" w:cs="Times New Roman"/>
          <w:sz w:val="24"/>
          <w:szCs w:val="24"/>
        </w:rPr>
        <w:t xml:space="preserve"> 2013</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Ford 2010</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Gregory 1996</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 xml:space="preserve">Hoch </w:t>
      </w:r>
      <w:r w:rsidR="00E44310">
        <w:rPr>
          <w:rFonts w:ascii="Times New Roman" w:hAnsi="Times New Roman" w:cs="Times New Roman"/>
          <w:sz w:val="24"/>
          <w:szCs w:val="24"/>
        </w:rPr>
        <w:t>and</w:t>
      </w:r>
      <w:r w:rsidR="000369A6">
        <w:rPr>
          <w:rFonts w:ascii="Times New Roman" w:hAnsi="Times New Roman" w:cs="Times New Roman"/>
          <w:sz w:val="24"/>
          <w:szCs w:val="24"/>
        </w:rPr>
        <w:t xml:space="preserve"> Dulebohn</w:t>
      </w:r>
      <w:r w:rsidR="00E44310" w:rsidRPr="009A1E91">
        <w:rPr>
          <w:rFonts w:ascii="Times New Roman" w:hAnsi="Times New Roman" w:cs="Times New Roman"/>
          <w:sz w:val="24"/>
          <w:szCs w:val="24"/>
        </w:rPr>
        <w:t xml:space="preserve"> 2013</w:t>
      </w:r>
      <w:r w:rsidR="00E44310">
        <w:rPr>
          <w:rFonts w:ascii="Times New Roman" w:hAnsi="Times New Roman" w:cs="Times New Roman"/>
          <w:sz w:val="24"/>
          <w:szCs w:val="24"/>
        </w:rPr>
        <w:t xml:space="preserve">; </w:t>
      </w:r>
      <w:r w:rsidR="004851C6">
        <w:rPr>
          <w:rFonts w:ascii="Times New Roman" w:hAnsi="Times New Roman" w:cs="Times New Roman"/>
          <w:sz w:val="24"/>
          <w:szCs w:val="24"/>
        </w:rPr>
        <w:t xml:space="preserve">Kempster et al. 2014; </w:t>
      </w:r>
      <w:r w:rsidR="00E44310" w:rsidRPr="009A1E91">
        <w:rPr>
          <w:rFonts w:ascii="Times New Roman" w:hAnsi="Times New Roman" w:cs="Times New Roman"/>
          <w:sz w:val="24"/>
          <w:szCs w:val="24"/>
        </w:rPr>
        <w:t xml:space="preserve">Ng </w:t>
      </w:r>
      <w:r w:rsidR="00E44310">
        <w:rPr>
          <w:rFonts w:ascii="Times New Roman" w:hAnsi="Times New Roman" w:cs="Times New Roman"/>
          <w:sz w:val="24"/>
          <w:szCs w:val="24"/>
        </w:rPr>
        <w:t>and</w:t>
      </w:r>
      <w:r w:rsidR="000369A6">
        <w:rPr>
          <w:rFonts w:ascii="Times New Roman" w:hAnsi="Times New Roman" w:cs="Times New Roman"/>
          <w:sz w:val="24"/>
          <w:szCs w:val="24"/>
        </w:rPr>
        <w:t xml:space="preserve"> Ho</w:t>
      </w:r>
      <w:r w:rsidR="00E44310" w:rsidRPr="009A1E91">
        <w:rPr>
          <w:rFonts w:ascii="Times New Roman" w:hAnsi="Times New Roman" w:cs="Times New Roman"/>
          <w:sz w:val="24"/>
          <w:szCs w:val="24"/>
        </w:rPr>
        <w:t xml:space="preserve"> 2012</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 xml:space="preserve">Pearce </w:t>
      </w:r>
      <w:r w:rsidR="00E44310">
        <w:rPr>
          <w:rFonts w:ascii="Times New Roman" w:hAnsi="Times New Roman" w:cs="Times New Roman"/>
          <w:sz w:val="24"/>
          <w:szCs w:val="24"/>
        </w:rPr>
        <w:t>and</w:t>
      </w:r>
      <w:r w:rsidR="000369A6">
        <w:rPr>
          <w:rFonts w:ascii="Times New Roman" w:hAnsi="Times New Roman" w:cs="Times New Roman"/>
          <w:sz w:val="24"/>
          <w:szCs w:val="24"/>
        </w:rPr>
        <w:t xml:space="preserve"> Sims</w:t>
      </w:r>
      <w:r w:rsidR="00E44310" w:rsidRPr="009A1E91">
        <w:rPr>
          <w:rFonts w:ascii="Times New Roman" w:hAnsi="Times New Roman" w:cs="Times New Roman"/>
          <w:sz w:val="24"/>
          <w:szCs w:val="24"/>
        </w:rPr>
        <w:t xml:space="preserve"> 2002</w:t>
      </w:r>
      <w:r w:rsidR="00E44310">
        <w:rPr>
          <w:rFonts w:ascii="Times New Roman" w:hAnsi="Times New Roman" w:cs="Times New Roman"/>
          <w:sz w:val="24"/>
          <w:szCs w:val="24"/>
        </w:rPr>
        <w:t>) and survive the novelty and complexity of entrepreneurial ventures (</w:t>
      </w:r>
      <w:r w:rsidR="000369A6">
        <w:rPr>
          <w:rFonts w:ascii="Times New Roman" w:hAnsi="Times New Roman" w:cs="Times New Roman"/>
          <w:sz w:val="24"/>
          <w:szCs w:val="24"/>
        </w:rPr>
        <w:t>Ensley et al.</w:t>
      </w:r>
      <w:r w:rsidR="00E44310" w:rsidRPr="009A1E91">
        <w:rPr>
          <w:rFonts w:ascii="Times New Roman" w:hAnsi="Times New Roman" w:cs="Times New Roman"/>
          <w:sz w:val="24"/>
          <w:szCs w:val="24"/>
        </w:rPr>
        <w:t xml:space="preserve"> 2003</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Hmieleski et al.</w:t>
      </w:r>
      <w:r w:rsidR="00F673B6">
        <w:rPr>
          <w:rFonts w:ascii="Times New Roman" w:hAnsi="Times New Roman" w:cs="Times New Roman"/>
          <w:sz w:val="24"/>
          <w:szCs w:val="24"/>
        </w:rPr>
        <w:t xml:space="preserve"> 2012</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Patton and Higgs</w:t>
      </w:r>
      <w:r w:rsidR="00E44310" w:rsidRPr="009A1E91">
        <w:rPr>
          <w:rFonts w:ascii="Times New Roman" w:hAnsi="Times New Roman" w:cs="Times New Roman"/>
          <w:sz w:val="24"/>
          <w:szCs w:val="24"/>
        </w:rPr>
        <w:t xml:space="preserve"> 2013</w:t>
      </w:r>
      <w:r w:rsidR="00E44310">
        <w:rPr>
          <w:rFonts w:ascii="Times New Roman" w:hAnsi="Times New Roman" w:cs="Times New Roman"/>
          <w:sz w:val="24"/>
          <w:szCs w:val="24"/>
        </w:rPr>
        <w:t>)</w:t>
      </w:r>
      <w:r w:rsidR="002376CF">
        <w:rPr>
          <w:rFonts w:ascii="Times New Roman" w:hAnsi="Times New Roman" w:cs="Times New Roman"/>
          <w:sz w:val="24"/>
          <w:szCs w:val="24"/>
        </w:rPr>
        <w:t>.</w:t>
      </w:r>
      <w:r w:rsidR="00DF091C">
        <w:rPr>
          <w:rFonts w:ascii="Times New Roman" w:hAnsi="Times New Roman" w:cs="Times New Roman"/>
          <w:sz w:val="24"/>
          <w:szCs w:val="24"/>
        </w:rPr>
        <w:t xml:space="preserve"> </w:t>
      </w:r>
      <w:r w:rsidR="002376CF">
        <w:rPr>
          <w:rFonts w:ascii="Times New Roman" w:hAnsi="Times New Roman" w:cs="Times New Roman"/>
          <w:sz w:val="24"/>
          <w:szCs w:val="24"/>
        </w:rPr>
        <w:t xml:space="preserve">Multi-leader teams also </w:t>
      </w:r>
      <w:r w:rsidR="0044452A">
        <w:rPr>
          <w:rFonts w:ascii="Times New Roman" w:hAnsi="Times New Roman" w:cs="Times New Roman"/>
          <w:sz w:val="24"/>
          <w:szCs w:val="24"/>
        </w:rPr>
        <w:t>support</w:t>
      </w:r>
      <w:r w:rsidR="002376CF">
        <w:rPr>
          <w:rFonts w:ascii="Times New Roman" w:hAnsi="Times New Roman" w:cs="Times New Roman"/>
          <w:sz w:val="24"/>
          <w:szCs w:val="24"/>
        </w:rPr>
        <w:t xml:space="preserve"> </w:t>
      </w:r>
      <w:r w:rsidR="00E44310">
        <w:rPr>
          <w:rFonts w:ascii="Times New Roman" w:hAnsi="Times New Roman" w:cs="Times New Roman"/>
          <w:sz w:val="24"/>
          <w:szCs w:val="24"/>
        </w:rPr>
        <w:t>virtual teams (</w:t>
      </w:r>
      <w:r w:rsidR="000369A6">
        <w:rPr>
          <w:rFonts w:ascii="Times New Roman" w:hAnsi="Times New Roman" w:cs="Times New Roman"/>
          <w:sz w:val="24"/>
          <w:szCs w:val="24"/>
        </w:rPr>
        <w:t>Carte et al.</w:t>
      </w:r>
      <w:r w:rsidR="00E44310" w:rsidRPr="009A1E91">
        <w:rPr>
          <w:rFonts w:ascii="Times New Roman" w:hAnsi="Times New Roman" w:cs="Times New Roman"/>
          <w:sz w:val="24"/>
          <w:szCs w:val="24"/>
        </w:rPr>
        <w:t xml:space="preserve"> 2006</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Lambropoulos et al.</w:t>
      </w:r>
      <w:r w:rsidR="00E44310" w:rsidRPr="009A1E91">
        <w:rPr>
          <w:rFonts w:ascii="Times New Roman" w:hAnsi="Times New Roman" w:cs="Times New Roman"/>
          <w:sz w:val="24"/>
          <w:szCs w:val="24"/>
        </w:rPr>
        <w:t xml:space="preserve"> 2011</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Shuffler et al.</w:t>
      </w:r>
      <w:r w:rsidR="00E44310" w:rsidRPr="009A1E91">
        <w:rPr>
          <w:rFonts w:ascii="Times New Roman" w:hAnsi="Times New Roman" w:cs="Times New Roman"/>
          <w:sz w:val="24"/>
          <w:szCs w:val="24"/>
        </w:rPr>
        <w:t xml:space="preserve"> 2010</w:t>
      </w:r>
      <w:r w:rsidR="00E44310">
        <w:rPr>
          <w:rFonts w:ascii="Times New Roman" w:hAnsi="Times New Roman" w:cs="Times New Roman"/>
          <w:sz w:val="24"/>
          <w:szCs w:val="24"/>
        </w:rPr>
        <w:t>), creative and artistic environments (</w:t>
      </w:r>
      <w:r w:rsidR="000369A6">
        <w:rPr>
          <w:rFonts w:ascii="Times New Roman" w:hAnsi="Times New Roman" w:cs="Times New Roman"/>
          <w:sz w:val="24"/>
          <w:szCs w:val="24"/>
        </w:rPr>
        <w:t xml:space="preserve">Murphy </w:t>
      </w:r>
      <w:r w:rsidR="00CA086B">
        <w:rPr>
          <w:rFonts w:ascii="Times New Roman" w:hAnsi="Times New Roman" w:cs="Times New Roman"/>
          <w:sz w:val="24"/>
          <w:szCs w:val="24"/>
        </w:rPr>
        <w:t xml:space="preserve">and </w:t>
      </w:r>
      <w:r w:rsidR="00CA086B" w:rsidRPr="004C0B33">
        <w:rPr>
          <w:rFonts w:ascii="Times New Roman" w:hAnsi="Times New Roman"/>
          <w:sz w:val="24"/>
          <w:szCs w:val="24"/>
        </w:rPr>
        <w:t>Ensher</w:t>
      </w:r>
      <w:r w:rsidR="00E44310" w:rsidRPr="009A1E91">
        <w:rPr>
          <w:rFonts w:ascii="Times New Roman" w:hAnsi="Times New Roman" w:cs="Times New Roman"/>
          <w:sz w:val="24"/>
          <w:szCs w:val="24"/>
        </w:rPr>
        <w:t xml:space="preserve"> 2008</w:t>
      </w:r>
      <w:r w:rsidR="00E44310">
        <w:rPr>
          <w:rFonts w:ascii="Times New Roman" w:hAnsi="Times New Roman" w:cs="Times New Roman"/>
          <w:sz w:val="24"/>
          <w:szCs w:val="24"/>
        </w:rPr>
        <w:t>), knowledge worker environments (</w:t>
      </w:r>
      <w:r w:rsidR="00E44310" w:rsidRPr="009A1E91">
        <w:rPr>
          <w:rFonts w:ascii="Times New Roman" w:hAnsi="Times New Roman" w:cs="Times New Roman"/>
          <w:sz w:val="24"/>
          <w:szCs w:val="24"/>
        </w:rPr>
        <w:t xml:space="preserve">Lindgren </w:t>
      </w:r>
      <w:r w:rsidR="00E44310">
        <w:rPr>
          <w:rFonts w:ascii="Times New Roman" w:hAnsi="Times New Roman" w:cs="Times New Roman"/>
          <w:sz w:val="24"/>
          <w:szCs w:val="24"/>
        </w:rPr>
        <w:t>and</w:t>
      </w:r>
      <w:r w:rsidR="000369A6">
        <w:rPr>
          <w:rFonts w:ascii="Times New Roman" w:hAnsi="Times New Roman" w:cs="Times New Roman"/>
          <w:sz w:val="24"/>
          <w:szCs w:val="24"/>
        </w:rPr>
        <w:t xml:space="preserve"> Packendorff</w:t>
      </w:r>
      <w:r w:rsidR="00E44310" w:rsidRPr="009A1E91">
        <w:rPr>
          <w:rFonts w:ascii="Times New Roman" w:hAnsi="Times New Roman" w:cs="Times New Roman"/>
          <w:sz w:val="24"/>
          <w:szCs w:val="24"/>
        </w:rPr>
        <w:t xml:space="preserve"> 2011</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 xml:space="preserve">Pearce </w:t>
      </w:r>
      <w:r w:rsidR="00E44310">
        <w:rPr>
          <w:rFonts w:ascii="Times New Roman" w:hAnsi="Times New Roman" w:cs="Times New Roman"/>
          <w:sz w:val="24"/>
          <w:szCs w:val="24"/>
        </w:rPr>
        <w:t>and</w:t>
      </w:r>
      <w:r w:rsidR="000369A6">
        <w:rPr>
          <w:rFonts w:ascii="Times New Roman" w:hAnsi="Times New Roman" w:cs="Times New Roman"/>
          <w:sz w:val="24"/>
          <w:szCs w:val="24"/>
        </w:rPr>
        <w:t xml:space="preserve"> Manz</w:t>
      </w:r>
      <w:r w:rsidR="00E44310" w:rsidRPr="009A1E91">
        <w:rPr>
          <w:rFonts w:ascii="Times New Roman" w:hAnsi="Times New Roman" w:cs="Times New Roman"/>
          <w:sz w:val="24"/>
          <w:szCs w:val="24"/>
        </w:rPr>
        <w:t xml:space="preserve"> 2005</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Pearce 2004</w:t>
      </w:r>
      <w:r w:rsidR="00E44310">
        <w:rPr>
          <w:rFonts w:ascii="Times New Roman" w:hAnsi="Times New Roman" w:cs="Times New Roman"/>
          <w:sz w:val="24"/>
          <w:szCs w:val="24"/>
        </w:rPr>
        <w:t xml:space="preserve">; </w:t>
      </w:r>
      <w:r w:rsidR="00E44310" w:rsidRPr="009A1E91">
        <w:rPr>
          <w:rFonts w:ascii="Times New Roman" w:hAnsi="Times New Roman" w:cs="Times New Roman"/>
          <w:sz w:val="24"/>
          <w:szCs w:val="24"/>
        </w:rPr>
        <w:t>Senge 1993</w:t>
      </w:r>
      <w:r w:rsidR="00E44310">
        <w:rPr>
          <w:rFonts w:ascii="Times New Roman" w:hAnsi="Times New Roman" w:cs="Times New Roman"/>
          <w:sz w:val="24"/>
          <w:szCs w:val="24"/>
        </w:rPr>
        <w:t xml:space="preserve">; </w:t>
      </w:r>
      <w:r w:rsidR="000369A6">
        <w:rPr>
          <w:rFonts w:ascii="Times New Roman" w:hAnsi="Times New Roman" w:cs="Times New Roman"/>
          <w:sz w:val="24"/>
          <w:szCs w:val="24"/>
        </w:rPr>
        <w:t>Fausing</w:t>
      </w:r>
      <w:r w:rsidR="00E44310" w:rsidRPr="009A1E91">
        <w:rPr>
          <w:rFonts w:ascii="Times New Roman" w:hAnsi="Times New Roman" w:cs="Times New Roman"/>
          <w:sz w:val="24"/>
          <w:szCs w:val="24"/>
        </w:rPr>
        <w:t xml:space="preserve"> </w:t>
      </w:r>
      <w:r w:rsidR="00CA086B">
        <w:rPr>
          <w:rFonts w:ascii="Times New Roman" w:hAnsi="Times New Roman" w:cs="Times New Roman"/>
          <w:sz w:val="24"/>
          <w:szCs w:val="24"/>
        </w:rPr>
        <w:t xml:space="preserve">et al. </w:t>
      </w:r>
      <w:r w:rsidR="00E44310" w:rsidRPr="009A1E91">
        <w:rPr>
          <w:rFonts w:ascii="Times New Roman" w:hAnsi="Times New Roman" w:cs="Times New Roman"/>
          <w:sz w:val="24"/>
          <w:szCs w:val="24"/>
        </w:rPr>
        <w:t>2013</w:t>
      </w:r>
      <w:r w:rsidR="00E44310">
        <w:rPr>
          <w:rFonts w:ascii="Times New Roman" w:hAnsi="Times New Roman" w:cs="Times New Roman"/>
          <w:sz w:val="24"/>
          <w:szCs w:val="24"/>
        </w:rPr>
        <w:t>), and complex organizational structures (</w:t>
      </w:r>
      <w:r w:rsidR="000369A6">
        <w:rPr>
          <w:rFonts w:ascii="Times New Roman" w:hAnsi="Times New Roman" w:cs="Times New Roman"/>
          <w:sz w:val="24"/>
          <w:szCs w:val="24"/>
        </w:rPr>
        <w:t>Lee et al.</w:t>
      </w:r>
      <w:r w:rsidR="00E44310" w:rsidRPr="009A1E91">
        <w:rPr>
          <w:rFonts w:ascii="Times New Roman" w:hAnsi="Times New Roman" w:cs="Times New Roman"/>
          <w:sz w:val="24"/>
          <w:szCs w:val="24"/>
        </w:rPr>
        <w:t xml:space="preserve"> 2012</w:t>
      </w:r>
      <w:r w:rsidR="00E44310">
        <w:rPr>
          <w:rFonts w:ascii="Times New Roman" w:hAnsi="Times New Roman" w:cs="Times New Roman"/>
          <w:sz w:val="24"/>
          <w:szCs w:val="24"/>
        </w:rPr>
        <w:t xml:space="preserve">). </w:t>
      </w:r>
      <w:r w:rsidR="00265B79" w:rsidRPr="00676AD0">
        <w:rPr>
          <w:rFonts w:ascii="Times New Roman" w:hAnsi="Times New Roman" w:cs="Times New Roman"/>
          <w:sz w:val="24"/>
          <w:szCs w:val="24"/>
        </w:rPr>
        <w:t>In these</w:t>
      </w:r>
      <w:r w:rsidR="001F099B">
        <w:rPr>
          <w:rFonts w:ascii="Times New Roman" w:hAnsi="Times New Roman" w:cs="Times New Roman"/>
          <w:sz w:val="24"/>
          <w:szCs w:val="24"/>
        </w:rPr>
        <w:t xml:space="preserve"> complex</w:t>
      </w:r>
      <w:r w:rsidR="00265B79" w:rsidRPr="00676AD0">
        <w:rPr>
          <w:rFonts w:ascii="Times New Roman" w:hAnsi="Times New Roman" w:cs="Times New Roman"/>
          <w:sz w:val="24"/>
          <w:szCs w:val="24"/>
        </w:rPr>
        <w:t xml:space="preserve"> settings, </w:t>
      </w:r>
      <w:r w:rsidR="00876435">
        <w:rPr>
          <w:rFonts w:ascii="Times New Roman" w:hAnsi="Times New Roman" w:cs="Times New Roman"/>
          <w:sz w:val="24"/>
          <w:szCs w:val="24"/>
        </w:rPr>
        <w:t xml:space="preserve">it is a necessity to </w:t>
      </w:r>
      <w:r w:rsidR="00876435">
        <w:rPr>
          <w:rFonts w:ascii="Times New Roman" w:hAnsi="Times New Roman" w:cs="Times New Roman"/>
          <w:sz w:val="24"/>
          <w:szCs w:val="24"/>
        </w:rPr>
        <w:lastRenderedPageBreak/>
        <w:t>have</w:t>
      </w:r>
      <w:r w:rsidR="004706AE">
        <w:rPr>
          <w:rFonts w:ascii="Times New Roman" w:hAnsi="Times New Roman" w:cs="Times New Roman"/>
          <w:sz w:val="24"/>
          <w:szCs w:val="24"/>
        </w:rPr>
        <w:t xml:space="preserve"> diversity of thought, in which</w:t>
      </w:r>
      <w:r w:rsidR="00876435">
        <w:rPr>
          <w:rFonts w:ascii="Times New Roman" w:hAnsi="Times New Roman" w:cs="Times New Roman"/>
          <w:sz w:val="24"/>
          <w:szCs w:val="24"/>
        </w:rPr>
        <w:t xml:space="preserve"> multiple individuals </w:t>
      </w:r>
      <w:r w:rsidR="004706AE">
        <w:rPr>
          <w:rFonts w:ascii="Times New Roman" w:hAnsi="Times New Roman" w:cs="Times New Roman"/>
          <w:sz w:val="24"/>
          <w:szCs w:val="24"/>
        </w:rPr>
        <w:t xml:space="preserve">are </w:t>
      </w:r>
      <w:r w:rsidR="00876435">
        <w:rPr>
          <w:rFonts w:ascii="Times New Roman" w:hAnsi="Times New Roman" w:cs="Times New Roman"/>
          <w:sz w:val="24"/>
          <w:szCs w:val="24"/>
        </w:rPr>
        <w:t>capable of generating</w:t>
      </w:r>
      <w:r w:rsidR="00A258BA">
        <w:rPr>
          <w:rFonts w:ascii="Times New Roman" w:hAnsi="Times New Roman" w:cs="Times New Roman"/>
          <w:sz w:val="24"/>
          <w:szCs w:val="24"/>
        </w:rPr>
        <w:t xml:space="preserve"> unique</w:t>
      </w:r>
      <w:r w:rsidR="00876435">
        <w:rPr>
          <w:rFonts w:ascii="Times New Roman" w:hAnsi="Times New Roman" w:cs="Times New Roman"/>
          <w:sz w:val="24"/>
          <w:szCs w:val="24"/>
        </w:rPr>
        <w:t xml:space="preserve"> ideas and pursuing new opportunitie</w:t>
      </w:r>
      <w:r w:rsidR="004706AE">
        <w:rPr>
          <w:rFonts w:ascii="Times New Roman" w:hAnsi="Times New Roman" w:cs="Times New Roman"/>
          <w:sz w:val="24"/>
          <w:szCs w:val="24"/>
        </w:rPr>
        <w:t>s</w:t>
      </w:r>
      <w:r w:rsidR="007F1C25">
        <w:rPr>
          <w:rFonts w:ascii="Times New Roman" w:hAnsi="Times New Roman" w:cs="Times New Roman"/>
          <w:sz w:val="24"/>
          <w:szCs w:val="24"/>
        </w:rPr>
        <w:t xml:space="preserve"> </w:t>
      </w:r>
      <w:r w:rsidR="004F715E" w:rsidRPr="00BF1B10">
        <w:rPr>
          <w:rFonts w:ascii="Times New Roman" w:hAnsi="Times New Roman" w:cs="Times New Roman"/>
          <w:sz w:val="24"/>
          <w:szCs w:val="24"/>
        </w:rPr>
        <w:t>(</w:t>
      </w:r>
      <w:r w:rsidR="00B86C2F" w:rsidRPr="00BF1B10">
        <w:rPr>
          <w:rFonts w:ascii="Times New Roman" w:hAnsi="Times New Roman" w:cs="Times New Roman"/>
          <w:sz w:val="24"/>
          <w:szCs w:val="24"/>
        </w:rPr>
        <w:t>Hunter et al.</w:t>
      </w:r>
      <w:r w:rsidR="00AB753B" w:rsidRPr="00BF1B10">
        <w:rPr>
          <w:rFonts w:ascii="Times New Roman" w:hAnsi="Times New Roman" w:cs="Times New Roman"/>
          <w:sz w:val="24"/>
          <w:szCs w:val="24"/>
        </w:rPr>
        <w:t xml:space="preserve"> 2012; Murphy </w:t>
      </w:r>
      <w:r w:rsidR="003A230E" w:rsidRPr="00BF1B10">
        <w:rPr>
          <w:rFonts w:ascii="Times New Roman" w:hAnsi="Times New Roman" w:cs="Times New Roman"/>
          <w:sz w:val="24"/>
          <w:szCs w:val="24"/>
        </w:rPr>
        <w:t>and</w:t>
      </w:r>
      <w:r w:rsidR="00CC6E45" w:rsidRPr="00BF1B10">
        <w:rPr>
          <w:rFonts w:ascii="Times New Roman" w:hAnsi="Times New Roman" w:cs="Times New Roman"/>
          <w:sz w:val="24"/>
          <w:szCs w:val="24"/>
        </w:rPr>
        <w:t xml:space="preserve"> </w:t>
      </w:r>
      <w:r w:rsidR="00CC6E45" w:rsidRPr="00BF1B10">
        <w:rPr>
          <w:rFonts w:ascii="Times New Roman" w:hAnsi="Times New Roman"/>
          <w:sz w:val="24"/>
          <w:szCs w:val="24"/>
        </w:rPr>
        <w:t>Ensher</w:t>
      </w:r>
      <w:r w:rsidR="00AB753B" w:rsidRPr="00BF1B10">
        <w:rPr>
          <w:rFonts w:ascii="Times New Roman" w:hAnsi="Times New Roman" w:cs="Times New Roman"/>
          <w:sz w:val="24"/>
          <w:szCs w:val="24"/>
        </w:rPr>
        <w:t xml:space="preserve"> 2008; </w:t>
      </w:r>
      <w:r w:rsidR="00B86C2F" w:rsidRPr="00BF1B10">
        <w:rPr>
          <w:rFonts w:ascii="Times New Roman" w:hAnsi="Times New Roman" w:cs="Times New Roman"/>
          <w:sz w:val="24"/>
          <w:szCs w:val="24"/>
        </w:rPr>
        <w:t>Pearce</w:t>
      </w:r>
      <w:r w:rsidR="004F715E" w:rsidRPr="00BF1B10">
        <w:rPr>
          <w:rFonts w:ascii="Times New Roman" w:hAnsi="Times New Roman" w:cs="Times New Roman"/>
          <w:sz w:val="24"/>
          <w:szCs w:val="24"/>
        </w:rPr>
        <w:t xml:space="preserve"> 2004</w:t>
      </w:r>
      <w:r w:rsidR="001E1C0A" w:rsidRPr="00BF1B10">
        <w:rPr>
          <w:rFonts w:ascii="Times New Roman" w:hAnsi="Times New Roman" w:cs="Times New Roman"/>
          <w:sz w:val="24"/>
          <w:szCs w:val="24"/>
        </w:rPr>
        <w:t xml:space="preserve">; Yang </w:t>
      </w:r>
      <w:r w:rsidR="003A230E" w:rsidRPr="00BF1B10">
        <w:rPr>
          <w:rFonts w:ascii="Times New Roman" w:hAnsi="Times New Roman" w:cs="Times New Roman"/>
          <w:sz w:val="24"/>
          <w:szCs w:val="24"/>
        </w:rPr>
        <w:t>and</w:t>
      </w:r>
      <w:r w:rsidR="00B86C2F" w:rsidRPr="00BF1B10">
        <w:rPr>
          <w:rFonts w:ascii="Times New Roman" w:hAnsi="Times New Roman" w:cs="Times New Roman"/>
          <w:sz w:val="24"/>
          <w:szCs w:val="24"/>
        </w:rPr>
        <w:t xml:space="preserve"> Konrad</w:t>
      </w:r>
      <w:r w:rsidR="001E1C0A" w:rsidRPr="00351987">
        <w:rPr>
          <w:rFonts w:ascii="Times New Roman" w:hAnsi="Times New Roman" w:cs="Times New Roman"/>
          <w:sz w:val="24"/>
          <w:szCs w:val="24"/>
        </w:rPr>
        <w:t xml:space="preserve"> 2011</w:t>
      </w:r>
      <w:r w:rsidR="004F715E" w:rsidRPr="00351987">
        <w:rPr>
          <w:rFonts w:ascii="Times New Roman" w:hAnsi="Times New Roman" w:cs="Times New Roman"/>
          <w:sz w:val="24"/>
          <w:szCs w:val="24"/>
        </w:rPr>
        <w:t>)</w:t>
      </w:r>
      <w:r w:rsidR="00265B79" w:rsidRPr="00351987">
        <w:rPr>
          <w:rFonts w:ascii="Times New Roman" w:hAnsi="Times New Roman" w:cs="Times New Roman"/>
          <w:sz w:val="24"/>
          <w:szCs w:val="24"/>
        </w:rPr>
        <w:t xml:space="preserve">. </w:t>
      </w:r>
      <w:r w:rsidR="00876435">
        <w:rPr>
          <w:rFonts w:ascii="Times New Roman" w:hAnsi="Times New Roman" w:cs="Times New Roman"/>
          <w:sz w:val="24"/>
          <w:szCs w:val="24"/>
        </w:rPr>
        <w:t>Similarly,</w:t>
      </w:r>
      <w:r w:rsidR="0029301B" w:rsidRPr="00676AD0">
        <w:rPr>
          <w:rFonts w:ascii="Times New Roman" w:hAnsi="Times New Roman" w:cs="Times New Roman"/>
          <w:sz w:val="24"/>
          <w:szCs w:val="24"/>
        </w:rPr>
        <w:t xml:space="preserve"> </w:t>
      </w:r>
      <w:r w:rsidR="0029301B" w:rsidRPr="00BF1B10">
        <w:rPr>
          <w:rFonts w:ascii="Times New Roman" w:hAnsi="Times New Roman" w:cs="Times New Roman"/>
          <w:sz w:val="24"/>
          <w:szCs w:val="24"/>
        </w:rPr>
        <w:t xml:space="preserve">environments </w:t>
      </w:r>
      <w:r w:rsidR="00C23CF1" w:rsidRPr="00BF1B10">
        <w:rPr>
          <w:rFonts w:ascii="Times New Roman" w:hAnsi="Times New Roman" w:cs="Times New Roman"/>
          <w:sz w:val="24"/>
          <w:szCs w:val="24"/>
        </w:rPr>
        <w:t>characteristic</w:t>
      </w:r>
      <w:r w:rsidR="00110F84" w:rsidRPr="00BF1B10">
        <w:rPr>
          <w:rFonts w:ascii="Times New Roman" w:hAnsi="Times New Roman" w:cs="Times New Roman"/>
          <w:sz w:val="24"/>
          <w:szCs w:val="24"/>
        </w:rPr>
        <w:t xml:space="preserve"> of urgent</w:t>
      </w:r>
      <w:r w:rsidR="00FB66F7" w:rsidRPr="00BF1B10">
        <w:rPr>
          <w:rFonts w:ascii="Times New Roman" w:hAnsi="Times New Roman" w:cs="Times New Roman"/>
          <w:sz w:val="24"/>
          <w:szCs w:val="24"/>
        </w:rPr>
        <w:t xml:space="preserve"> and </w:t>
      </w:r>
      <w:r w:rsidR="00110F84" w:rsidRPr="00BF1B10">
        <w:rPr>
          <w:rFonts w:ascii="Times New Roman" w:hAnsi="Times New Roman" w:cs="Times New Roman"/>
          <w:sz w:val="24"/>
          <w:szCs w:val="24"/>
        </w:rPr>
        <w:t>highly consequential outcomes</w:t>
      </w:r>
      <w:r w:rsidR="007961EC" w:rsidRPr="00BF1B10">
        <w:rPr>
          <w:rFonts w:ascii="Times New Roman" w:hAnsi="Times New Roman" w:cs="Times New Roman"/>
          <w:sz w:val="24"/>
          <w:szCs w:val="24"/>
        </w:rPr>
        <w:t xml:space="preserve"> </w:t>
      </w:r>
      <w:r w:rsidR="00876435">
        <w:rPr>
          <w:rFonts w:ascii="Times New Roman" w:hAnsi="Times New Roman" w:cs="Times New Roman"/>
          <w:sz w:val="24"/>
          <w:szCs w:val="24"/>
        </w:rPr>
        <w:t>require</w:t>
      </w:r>
      <w:r w:rsidR="004706AE">
        <w:rPr>
          <w:rFonts w:ascii="Times New Roman" w:hAnsi="Times New Roman" w:cs="Times New Roman"/>
          <w:sz w:val="24"/>
          <w:szCs w:val="24"/>
        </w:rPr>
        <w:t xml:space="preserve"> </w:t>
      </w:r>
      <w:r w:rsidR="00FB66F7" w:rsidRPr="00351987">
        <w:rPr>
          <w:rFonts w:ascii="Times New Roman" w:hAnsi="Times New Roman" w:cs="Times New Roman"/>
          <w:sz w:val="24"/>
          <w:szCs w:val="24"/>
        </w:rPr>
        <w:t>configuration</w:t>
      </w:r>
      <w:r w:rsidR="00876435">
        <w:rPr>
          <w:rFonts w:ascii="Times New Roman" w:hAnsi="Times New Roman" w:cs="Times New Roman"/>
          <w:sz w:val="24"/>
          <w:szCs w:val="24"/>
        </w:rPr>
        <w:t xml:space="preserve">s </w:t>
      </w:r>
      <w:r w:rsidR="004706AE">
        <w:rPr>
          <w:rFonts w:ascii="Times New Roman" w:hAnsi="Times New Roman" w:cs="Times New Roman"/>
          <w:sz w:val="24"/>
          <w:szCs w:val="24"/>
        </w:rPr>
        <w:t xml:space="preserve">with </w:t>
      </w:r>
      <w:r w:rsidR="00115C0E">
        <w:rPr>
          <w:rFonts w:ascii="Times New Roman" w:hAnsi="Times New Roman" w:cs="Times New Roman"/>
          <w:sz w:val="24"/>
          <w:szCs w:val="24"/>
        </w:rPr>
        <w:t xml:space="preserve">higher </w:t>
      </w:r>
      <w:r w:rsidR="004706AE">
        <w:rPr>
          <w:rFonts w:ascii="Times New Roman" w:hAnsi="Times New Roman" w:cs="Times New Roman"/>
          <w:sz w:val="24"/>
          <w:szCs w:val="24"/>
        </w:rPr>
        <w:t>leadership role co-enactment</w:t>
      </w:r>
      <w:r w:rsidR="00115C0E">
        <w:rPr>
          <w:rFonts w:ascii="Times New Roman" w:hAnsi="Times New Roman" w:cs="Times New Roman"/>
          <w:sz w:val="24"/>
          <w:szCs w:val="24"/>
        </w:rPr>
        <w:t>, which generates backup behaviors, enabling</w:t>
      </w:r>
      <w:r w:rsidR="004706AE">
        <w:rPr>
          <w:rFonts w:ascii="Times New Roman" w:hAnsi="Times New Roman" w:cs="Times New Roman"/>
          <w:sz w:val="24"/>
          <w:szCs w:val="24"/>
        </w:rPr>
        <w:t xml:space="preserve"> multi-leader</w:t>
      </w:r>
      <w:r w:rsidR="00115C0E">
        <w:rPr>
          <w:rFonts w:ascii="Times New Roman" w:hAnsi="Times New Roman" w:cs="Times New Roman"/>
          <w:sz w:val="24"/>
          <w:szCs w:val="24"/>
        </w:rPr>
        <w:t xml:space="preserve"> teams</w:t>
      </w:r>
      <w:r w:rsidR="004706AE">
        <w:rPr>
          <w:rFonts w:ascii="Times New Roman" w:hAnsi="Times New Roman" w:cs="Times New Roman"/>
          <w:sz w:val="24"/>
          <w:szCs w:val="24"/>
        </w:rPr>
        <w:t xml:space="preserve"> to </w:t>
      </w:r>
      <w:r w:rsidR="00D103E3" w:rsidRPr="00351987">
        <w:rPr>
          <w:rFonts w:ascii="Times New Roman" w:hAnsi="Times New Roman" w:cs="Times New Roman"/>
          <w:sz w:val="24"/>
          <w:szCs w:val="24"/>
        </w:rPr>
        <w:t xml:space="preserve">handle the difficulties </w:t>
      </w:r>
      <w:r w:rsidR="00C23CF1" w:rsidRPr="00351987">
        <w:rPr>
          <w:rFonts w:ascii="Times New Roman" w:hAnsi="Times New Roman" w:cs="Times New Roman"/>
          <w:sz w:val="24"/>
          <w:szCs w:val="24"/>
        </w:rPr>
        <w:t xml:space="preserve">implicit </w:t>
      </w:r>
      <w:r w:rsidR="00D103E3" w:rsidRPr="00351987">
        <w:rPr>
          <w:rFonts w:ascii="Times New Roman" w:hAnsi="Times New Roman" w:cs="Times New Roman"/>
          <w:sz w:val="24"/>
          <w:szCs w:val="24"/>
        </w:rPr>
        <w:t>with the environment</w:t>
      </w:r>
      <w:r w:rsidR="000369A6">
        <w:rPr>
          <w:rFonts w:ascii="Times New Roman" w:hAnsi="Times New Roman" w:cs="Times New Roman"/>
          <w:sz w:val="24"/>
          <w:szCs w:val="24"/>
        </w:rPr>
        <w:t xml:space="preserve"> (Klein et al.</w:t>
      </w:r>
      <w:r w:rsidR="00B67AC0">
        <w:rPr>
          <w:rFonts w:ascii="Times New Roman" w:hAnsi="Times New Roman" w:cs="Times New Roman"/>
          <w:sz w:val="24"/>
          <w:szCs w:val="24"/>
        </w:rPr>
        <w:t xml:space="preserve"> 2006)</w:t>
      </w:r>
      <w:r w:rsidR="00E44310">
        <w:rPr>
          <w:rFonts w:ascii="Times New Roman" w:hAnsi="Times New Roman" w:cs="Times New Roman"/>
          <w:sz w:val="24"/>
          <w:szCs w:val="24"/>
        </w:rPr>
        <w:t>.</w:t>
      </w:r>
    </w:p>
    <w:p w14:paraId="2C7BF184" w14:textId="6EA17B1D" w:rsidR="00385F56" w:rsidRDefault="00EE25A0" w:rsidP="007672D1">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investigations of </w:t>
      </w:r>
      <w:r w:rsidR="008D582F">
        <w:rPr>
          <w:rFonts w:ascii="Times New Roman" w:hAnsi="Times New Roman" w:cs="Times New Roman"/>
          <w:sz w:val="24"/>
          <w:szCs w:val="24"/>
        </w:rPr>
        <w:t xml:space="preserve">multi-leader teams </w:t>
      </w:r>
      <w:r>
        <w:rPr>
          <w:rFonts w:ascii="Times New Roman" w:hAnsi="Times New Roman" w:cs="Times New Roman"/>
          <w:sz w:val="24"/>
          <w:szCs w:val="24"/>
        </w:rPr>
        <w:t xml:space="preserve">have measured effectiveness in a variety of unique </w:t>
      </w:r>
      <w:r w:rsidRPr="00185CA2">
        <w:rPr>
          <w:rFonts w:ascii="Times New Roman" w:hAnsi="Times New Roman" w:cs="Times New Roman"/>
          <w:sz w:val="24"/>
          <w:szCs w:val="24"/>
        </w:rPr>
        <w:t>context</w:t>
      </w:r>
      <w:r>
        <w:rPr>
          <w:rFonts w:ascii="Times New Roman" w:hAnsi="Times New Roman" w:cs="Times New Roman"/>
          <w:sz w:val="24"/>
          <w:szCs w:val="24"/>
        </w:rPr>
        <w:t>s</w:t>
      </w:r>
      <w:r w:rsidR="004A0D85">
        <w:rPr>
          <w:rFonts w:ascii="Times New Roman" w:hAnsi="Times New Roman" w:cs="Times New Roman"/>
          <w:sz w:val="24"/>
          <w:szCs w:val="24"/>
        </w:rPr>
        <w:t>,</w:t>
      </w:r>
      <w:r w:rsidRPr="00185CA2">
        <w:rPr>
          <w:rFonts w:ascii="Times New Roman" w:hAnsi="Times New Roman" w:cs="Times New Roman"/>
          <w:sz w:val="24"/>
          <w:szCs w:val="24"/>
        </w:rPr>
        <w:t xml:space="preserve"> including </w:t>
      </w:r>
      <w:r w:rsidR="00B86C2F">
        <w:rPr>
          <w:rFonts w:ascii="Times New Roman" w:hAnsi="Times New Roman" w:cs="Times New Roman"/>
          <w:sz w:val="24"/>
          <w:szCs w:val="24"/>
        </w:rPr>
        <w:t>consulting teams (Carson et al.</w:t>
      </w:r>
      <w:r w:rsidRPr="00185CA2">
        <w:rPr>
          <w:rFonts w:ascii="Times New Roman" w:hAnsi="Times New Roman" w:cs="Times New Roman"/>
          <w:sz w:val="24"/>
          <w:szCs w:val="24"/>
        </w:rPr>
        <w:t xml:space="preserve"> 2007</w:t>
      </w:r>
      <w:r w:rsidR="00082129">
        <w:rPr>
          <w:rFonts w:ascii="Times New Roman" w:hAnsi="Times New Roman" w:cs="Times New Roman"/>
          <w:sz w:val="24"/>
          <w:szCs w:val="24"/>
        </w:rPr>
        <w:t xml:space="preserve">), </w:t>
      </w:r>
      <w:r>
        <w:rPr>
          <w:rFonts w:ascii="Times New Roman" w:hAnsi="Times New Roman" w:cs="Times New Roman"/>
          <w:sz w:val="24"/>
          <w:szCs w:val="24"/>
        </w:rPr>
        <w:t xml:space="preserve">road maintenance teams </w:t>
      </w:r>
      <w:r w:rsidR="00B86C2F">
        <w:rPr>
          <w:rFonts w:ascii="Times New Roman" w:hAnsi="Times New Roman" w:cs="Times New Roman"/>
          <w:sz w:val="24"/>
          <w:szCs w:val="24"/>
        </w:rPr>
        <w:t>(Hiller et al.</w:t>
      </w:r>
      <w:r w:rsidRPr="00DF4552">
        <w:rPr>
          <w:rFonts w:ascii="Times New Roman" w:hAnsi="Times New Roman" w:cs="Times New Roman"/>
          <w:sz w:val="24"/>
          <w:szCs w:val="24"/>
        </w:rPr>
        <w:t xml:space="preserve"> 20</w:t>
      </w:r>
      <w:r w:rsidR="003746BA">
        <w:rPr>
          <w:rFonts w:ascii="Times New Roman" w:hAnsi="Times New Roman" w:cs="Times New Roman"/>
          <w:sz w:val="24"/>
          <w:szCs w:val="24"/>
        </w:rPr>
        <w:t>06</w:t>
      </w:r>
      <w:r>
        <w:rPr>
          <w:rFonts w:ascii="Times New Roman" w:hAnsi="Times New Roman" w:cs="Times New Roman"/>
          <w:sz w:val="24"/>
          <w:szCs w:val="24"/>
        </w:rPr>
        <w:t>), non-</w:t>
      </w:r>
      <w:r w:rsidR="00B86C2F">
        <w:rPr>
          <w:rFonts w:ascii="Times New Roman" w:hAnsi="Times New Roman" w:cs="Times New Roman"/>
          <w:sz w:val="24"/>
          <w:szCs w:val="24"/>
        </w:rPr>
        <w:t>profit entities (Pearce et al.</w:t>
      </w:r>
      <w:r w:rsidRPr="00C409F1">
        <w:rPr>
          <w:rFonts w:ascii="Times New Roman" w:hAnsi="Times New Roman" w:cs="Times New Roman"/>
          <w:sz w:val="24"/>
          <w:szCs w:val="24"/>
        </w:rPr>
        <w:t xml:space="preserve"> 2004),</w:t>
      </w:r>
      <w:r>
        <w:rPr>
          <w:rFonts w:ascii="Times New Roman" w:hAnsi="Times New Roman" w:cs="Times New Roman"/>
          <w:sz w:val="24"/>
          <w:szCs w:val="24"/>
        </w:rPr>
        <w:t xml:space="preserve"> new ventures </w:t>
      </w:r>
      <w:r w:rsidR="00B86C2F">
        <w:rPr>
          <w:rFonts w:ascii="Times New Roman" w:hAnsi="Times New Roman" w:cs="Times New Roman"/>
          <w:sz w:val="24"/>
          <w:szCs w:val="24"/>
        </w:rPr>
        <w:t>(Ensley et al.</w:t>
      </w:r>
      <w:r w:rsidRPr="00DF4552">
        <w:rPr>
          <w:rFonts w:ascii="Times New Roman" w:hAnsi="Times New Roman" w:cs="Times New Roman"/>
          <w:sz w:val="24"/>
          <w:szCs w:val="24"/>
        </w:rPr>
        <w:t xml:space="preserve"> 2006</w:t>
      </w:r>
      <w:r>
        <w:rPr>
          <w:rFonts w:ascii="Times New Roman" w:hAnsi="Times New Roman" w:cs="Times New Roman"/>
          <w:sz w:val="24"/>
          <w:szCs w:val="24"/>
        </w:rPr>
        <w:t xml:space="preserve">), educational institutions </w:t>
      </w:r>
      <w:r w:rsidRPr="00801FC3">
        <w:rPr>
          <w:rFonts w:ascii="Times New Roman" w:hAnsi="Times New Roman" w:cs="Times New Roman"/>
          <w:sz w:val="24"/>
          <w:szCs w:val="24"/>
        </w:rPr>
        <w:t xml:space="preserve">(Heck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Hallinger</w:t>
      </w:r>
      <w:r w:rsidRPr="00801FC3">
        <w:rPr>
          <w:rFonts w:ascii="Times New Roman" w:hAnsi="Times New Roman" w:cs="Times New Roman"/>
          <w:sz w:val="24"/>
          <w:szCs w:val="24"/>
        </w:rPr>
        <w:t xml:space="preserve"> 201</w:t>
      </w:r>
      <w:r>
        <w:rPr>
          <w:rFonts w:ascii="Times New Roman" w:hAnsi="Times New Roman" w:cs="Times New Roman"/>
          <w:sz w:val="24"/>
          <w:szCs w:val="24"/>
        </w:rPr>
        <w:t>0</w:t>
      </w:r>
      <w:r w:rsidR="005639F4">
        <w:rPr>
          <w:rFonts w:ascii="Times New Roman" w:hAnsi="Times New Roman" w:cs="Times New Roman"/>
          <w:sz w:val="24"/>
          <w:szCs w:val="24"/>
        </w:rPr>
        <w:t>a</w:t>
      </w:r>
      <w:r w:rsidRPr="00801FC3">
        <w:rPr>
          <w:rFonts w:ascii="Times New Roman" w:hAnsi="Times New Roman" w:cs="Times New Roman"/>
          <w:sz w:val="24"/>
          <w:szCs w:val="24"/>
        </w:rPr>
        <w:t xml:space="preserve">), </w:t>
      </w:r>
      <w:r>
        <w:rPr>
          <w:rFonts w:ascii="Times New Roman" w:hAnsi="Times New Roman" w:cs="Times New Roman"/>
          <w:sz w:val="24"/>
          <w:szCs w:val="24"/>
        </w:rPr>
        <w:t xml:space="preserve">and student projects </w:t>
      </w:r>
      <w:r w:rsidRPr="004938D0">
        <w:rPr>
          <w:rFonts w:ascii="Times New Roman" w:hAnsi="Times New Roman" w:cs="Times New Roman"/>
          <w:sz w:val="24"/>
          <w:szCs w:val="24"/>
        </w:rPr>
        <w:t>(</w:t>
      </w:r>
      <w:r w:rsidR="00CC6E45">
        <w:rPr>
          <w:rFonts w:ascii="Times New Roman" w:hAnsi="Times New Roman" w:cs="Times New Roman"/>
          <w:sz w:val="24"/>
          <w:szCs w:val="24"/>
        </w:rPr>
        <w:t>Sivasubramania</w:t>
      </w:r>
      <w:r w:rsidR="00B86C2F">
        <w:rPr>
          <w:rFonts w:ascii="Times New Roman" w:hAnsi="Times New Roman" w:cs="Times New Roman"/>
          <w:sz w:val="24"/>
          <w:szCs w:val="24"/>
        </w:rPr>
        <w:t>n et al.</w:t>
      </w:r>
      <w:r w:rsidR="00CC6E45">
        <w:rPr>
          <w:rFonts w:ascii="Times New Roman" w:hAnsi="Times New Roman" w:cs="Times New Roman"/>
          <w:sz w:val="24"/>
          <w:szCs w:val="24"/>
        </w:rPr>
        <w:t xml:space="preserve"> </w:t>
      </w:r>
      <w:r w:rsidRPr="00CC5742">
        <w:rPr>
          <w:rFonts w:ascii="Times New Roman" w:hAnsi="Times New Roman" w:cs="Times New Roman"/>
          <w:sz w:val="24"/>
          <w:szCs w:val="24"/>
        </w:rPr>
        <w:t>2002</w:t>
      </w:r>
      <w:r w:rsidRPr="004938D0">
        <w:rPr>
          <w:rFonts w:ascii="Times New Roman" w:hAnsi="Times New Roman" w:cs="Times New Roman"/>
          <w:sz w:val="24"/>
          <w:szCs w:val="24"/>
        </w:rPr>
        <w:t>)</w:t>
      </w:r>
      <w:r w:rsidR="00474603">
        <w:rPr>
          <w:rFonts w:ascii="Times New Roman" w:hAnsi="Times New Roman" w:cs="Times New Roman"/>
          <w:sz w:val="24"/>
          <w:szCs w:val="24"/>
        </w:rPr>
        <w:t xml:space="preserve">. </w:t>
      </w:r>
      <w:r w:rsidR="009D4889">
        <w:rPr>
          <w:rFonts w:ascii="Times New Roman" w:hAnsi="Times New Roman" w:cs="Times New Roman"/>
          <w:sz w:val="24"/>
          <w:szCs w:val="24"/>
        </w:rPr>
        <w:t>Rarely</w:t>
      </w:r>
      <w:r w:rsidR="00474603">
        <w:rPr>
          <w:rFonts w:ascii="Times New Roman" w:hAnsi="Times New Roman" w:cs="Times New Roman"/>
          <w:sz w:val="24"/>
          <w:szCs w:val="24"/>
        </w:rPr>
        <w:t xml:space="preserve"> evaluated</w:t>
      </w:r>
      <w:r w:rsidR="009D4889">
        <w:rPr>
          <w:rFonts w:ascii="Times New Roman" w:hAnsi="Times New Roman" w:cs="Times New Roman"/>
          <w:sz w:val="24"/>
          <w:szCs w:val="24"/>
        </w:rPr>
        <w:t>, however,</w:t>
      </w:r>
      <w:r w:rsidR="00474603">
        <w:rPr>
          <w:rFonts w:ascii="Times New Roman" w:hAnsi="Times New Roman" w:cs="Times New Roman"/>
          <w:sz w:val="24"/>
          <w:szCs w:val="24"/>
        </w:rPr>
        <w:t xml:space="preserve"> </w:t>
      </w:r>
      <w:r>
        <w:rPr>
          <w:rFonts w:ascii="Times New Roman" w:hAnsi="Times New Roman" w:cs="Times New Roman"/>
          <w:sz w:val="24"/>
          <w:szCs w:val="24"/>
        </w:rPr>
        <w:t xml:space="preserve">is how these </w:t>
      </w:r>
      <w:r w:rsidR="00DB7EBF">
        <w:rPr>
          <w:rFonts w:ascii="Times New Roman" w:hAnsi="Times New Roman" w:cs="Times New Roman"/>
          <w:sz w:val="24"/>
          <w:szCs w:val="24"/>
        </w:rPr>
        <w:t xml:space="preserve">teams </w:t>
      </w:r>
      <w:r>
        <w:rPr>
          <w:rFonts w:ascii="Times New Roman" w:hAnsi="Times New Roman" w:cs="Times New Roman"/>
          <w:sz w:val="24"/>
          <w:szCs w:val="24"/>
        </w:rPr>
        <w:t xml:space="preserve">are enhanced or constrained given the complexity (or lack of complexity) </w:t>
      </w:r>
      <w:r w:rsidR="00C955B2">
        <w:rPr>
          <w:rFonts w:ascii="Times New Roman" w:hAnsi="Times New Roman" w:cs="Times New Roman"/>
          <w:sz w:val="24"/>
          <w:szCs w:val="24"/>
        </w:rPr>
        <w:t xml:space="preserve">within </w:t>
      </w:r>
      <w:r w:rsidR="00474603">
        <w:rPr>
          <w:rFonts w:ascii="Times New Roman" w:hAnsi="Times New Roman" w:cs="Times New Roman"/>
          <w:sz w:val="24"/>
          <w:szCs w:val="24"/>
        </w:rPr>
        <w:t>the</w:t>
      </w:r>
      <w:r>
        <w:rPr>
          <w:rFonts w:ascii="Times New Roman" w:hAnsi="Times New Roman" w:cs="Times New Roman"/>
          <w:sz w:val="24"/>
          <w:szCs w:val="24"/>
        </w:rPr>
        <w:t xml:space="preserve"> work environment</w:t>
      </w:r>
      <w:r w:rsidR="00B86C2F">
        <w:rPr>
          <w:rFonts w:ascii="Times New Roman" w:hAnsi="Times New Roman" w:cs="Times New Roman"/>
          <w:sz w:val="24"/>
          <w:szCs w:val="24"/>
        </w:rPr>
        <w:t xml:space="preserve"> (</w:t>
      </w:r>
      <w:r w:rsidR="000369A6">
        <w:rPr>
          <w:rFonts w:ascii="Times New Roman" w:hAnsi="Times New Roman" w:cs="Times New Roman"/>
          <w:sz w:val="24"/>
          <w:szCs w:val="24"/>
        </w:rPr>
        <w:t xml:space="preserve">Bligh et al. </w:t>
      </w:r>
      <w:r w:rsidR="003646BD" w:rsidRPr="003646BD">
        <w:rPr>
          <w:rFonts w:ascii="Times New Roman" w:hAnsi="Times New Roman" w:cs="Times New Roman"/>
          <w:sz w:val="24"/>
          <w:szCs w:val="24"/>
        </w:rPr>
        <w:t>2006</w:t>
      </w:r>
      <w:r w:rsidR="003646BD">
        <w:rPr>
          <w:rFonts w:ascii="Times New Roman" w:hAnsi="Times New Roman" w:cs="Times New Roman"/>
          <w:sz w:val="24"/>
          <w:szCs w:val="24"/>
        </w:rPr>
        <w:t xml:space="preserve">; </w:t>
      </w:r>
      <w:r w:rsidR="00B86C2F">
        <w:rPr>
          <w:rFonts w:ascii="Times New Roman" w:hAnsi="Times New Roman" w:cs="Times New Roman"/>
          <w:sz w:val="24"/>
          <w:szCs w:val="24"/>
        </w:rPr>
        <w:t>Fausing et al.</w:t>
      </w:r>
      <w:r w:rsidR="009D4889">
        <w:rPr>
          <w:rFonts w:ascii="Times New Roman" w:hAnsi="Times New Roman" w:cs="Times New Roman"/>
          <w:sz w:val="24"/>
          <w:szCs w:val="24"/>
        </w:rPr>
        <w:t xml:space="preserve"> 2013)</w:t>
      </w:r>
      <w:r w:rsidR="004D3310">
        <w:rPr>
          <w:rFonts w:ascii="Times New Roman" w:hAnsi="Times New Roman" w:cs="Times New Roman"/>
          <w:sz w:val="24"/>
          <w:szCs w:val="24"/>
        </w:rPr>
        <w:t xml:space="preserve">. </w:t>
      </w:r>
      <w:r w:rsidR="0044558C">
        <w:rPr>
          <w:rFonts w:ascii="Times New Roman" w:hAnsi="Times New Roman" w:cs="Times New Roman"/>
          <w:sz w:val="24"/>
          <w:szCs w:val="24"/>
        </w:rPr>
        <w:t>When examining this question post hoc</w:t>
      </w:r>
      <w:r w:rsidR="003B02E9">
        <w:rPr>
          <w:rFonts w:ascii="Times New Roman" w:hAnsi="Times New Roman" w:cs="Times New Roman"/>
          <w:sz w:val="24"/>
          <w:szCs w:val="24"/>
        </w:rPr>
        <w:t xml:space="preserve"> across a variety of studies</w:t>
      </w:r>
      <w:r w:rsidR="0044558C">
        <w:rPr>
          <w:rFonts w:ascii="Times New Roman" w:hAnsi="Times New Roman" w:cs="Times New Roman"/>
          <w:sz w:val="24"/>
          <w:szCs w:val="24"/>
        </w:rPr>
        <w:t>, Wang et al.</w:t>
      </w:r>
      <w:r w:rsidR="004D3310">
        <w:rPr>
          <w:rFonts w:ascii="Times New Roman" w:hAnsi="Times New Roman" w:cs="Times New Roman"/>
          <w:sz w:val="24"/>
          <w:szCs w:val="24"/>
        </w:rPr>
        <w:t>’s</w:t>
      </w:r>
      <w:r w:rsidR="0044558C">
        <w:rPr>
          <w:rFonts w:ascii="Times New Roman" w:hAnsi="Times New Roman" w:cs="Times New Roman"/>
          <w:sz w:val="24"/>
          <w:szCs w:val="24"/>
        </w:rPr>
        <w:t xml:space="preserve"> (2014) </w:t>
      </w:r>
      <w:r w:rsidR="004D3310">
        <w:rPr>
          <w:rFonts w:ascii="Times New Roman" w:hAnsi="Times New Roman" w:cs="Times New Roman"/>
          <w:sz w:val="24"/>
          <w:szCs w:val="24"/>
        </w:rPr>
        <w:t xml:space="preserve">meta-analysis </w:t>
      </w:r>
      <w:r w:rsidR="00BD1666">
        <w:rPr>
          <w:rFonts w:ascii="Times New Roman" w:hAnsi="Times New Roman" w:cs="Times New Roman"/>
          <w:sz w:val="24"/>
          <w:szCs w:val="24"/>
        </w:rPr>
        <w:t>found</w:t>
      </w:r>
      <w:r w:rsidR="0044558C">
        <w:rPr>
          <w:rFonts w:ascii="Times New Roman" w:hAnsi="Times New Roman" w:cs="Times New Roman"/>
          <w:sz w:val="24"/>
          <w:szCs w:val="24"/>
        </w:rPr>
        <w:t xml:space="preserve"> that context had a positive moderating effect</w:t>
      </w:r>
      <w:r w:rsidR="00BD1666">
        <w:rPr>
          <w:rFonts w:ascii="Times New Roman" w:hAnsi="Times New Roman" w:cs="Times New Roman"/>
          <w:sz w:val="24"/>
          <w:szCs w:val="24"/>
        </w:rPr>
        <w:t>,</w:t>
      </w:r>
      <w:r w:rsidR="0044558C">
        <w:rPr>
          <w:rFonts w:ascii="Times New Roman" w:hAnsi="Times New Roman" w:cs="Times New Roman"/>
          <w:sz w:val="24"/>
          <w:szCs w:val="24"/>
        </w:rPr>
        <w:t xml:space="preserve"> such that shared leadership was more strongly related to effectiv</w:t>
      </w:r>
      <w:r w:rsidR="004D3310">
        <w:rPr>
          <w:rFonts w:ascii="Times New Roman" w:hAnsi="Times New Roman" w:cs="Times New Roman"/>
          <w:sz w:val="24"/>
          <w:szCs w:val="24"/>
        </w:rPr>
        <w:t xml:space="preserve">eness in complex environments. </w:t>
      </w:r>
    </w:p>
    <w:p w14:paraId="5F335160" w14:textId="0C1E3717" w:rsidR="000C0DA1" w:rsidRDefault="00F24701" w:rsidP="007672D1">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Yet to be investigated, however, </w:t>
      </w:r>
      <w:r w:rsidR="00461188">
        <w:rPr>
          <w:rFonts w:ascii="Times New Roman" w:hAnsi="Times New Roman" w:cs="Times New Roman"/>
          <w:sz w:val="24"/>
          <w:szCs w:val="24"/>
        </w:rPr>
        <w:t>are</w:t>
      </w:r>
      <w:r>
        <w:rPr>
          <w:rFonts w:ascii="Times New Roman" w:hAnsi="Times New Roman" w:cs="Times New Roman"/>
          <w:sz w:val="24"/>
          <w:szCs w:val="24"/>
        </w:rPr>
        <w:t xml:space="preserve"> the </w:t>
      </w:r>
      <w:r w:rsidR="00461188">
        <w:rPr>
          <w:rFonts w:ascii="Times New Roman" w:hAnsi="Times New Roman" w:cs="Times New Roman"/>
          <w:sz w:val="24"/>
          <w:szCs w:val="24"/>
        </w:rPr>
        <w:t xml:space="preserve">underlying mechanisms that </w:t>
      </w:r>
      <w:r w:rsidR="001F099B">
        <w:rPr>
          <w:rFonts w:ascii="Times New Roman" w:hAnsi="Times New Roman" w:cs="Times New Roman"/>
          <w:sz w:val="24"/>
          <w:szCs w:val="24"/>
        </w:rPr>
        <w:t xml:space="preserve">enhance </w:t>
      </w:r>
      <w:r>
        <w:rPr>
          <w:rFonts w:ascii="Times New Roman" w:hAnsi="Times New Roman" w:cs="Times New Roman"/>
          <w:sz w:val="24"/>
          <w:szCs w:val="24"/>
        </w:rPr>
        <w:t>multi-leader teams effective</w:t>
      </w:r>
      <w:r w:rsidR="001F099B">
        <w:rPr>
          <w:rFonts w:ascii="Times New Roman" w:hAnsi="Times New Roman" w:cs="Times New Roman"/>
          <w:sz w:val="24"/>
          <w:szCs w:val="24"/>
        </w:rPr>
        <w:t>ness</w:t>
      </w:r>
      <w:r>
        <w:rPr>
          <w:rFonts w:ascii="Times New Roman" w:hAnsi="Times New Roman" w:cs="Times New Roman"/>
          <w:sz w:val="24"/>
          <w:szCs w:val="24"/>
        </w:rPr>
        <w:t xml:space="preserve"> in complex environments. </w:t>
      </w:r>
      <w:r w:rsidR="00461188">
        <w:rPr>
          <w:rFonts w:ascii="Times New Roman" w:hAnsi="Times New Roman" w:cs="Times New Roman"/>
          <w:sz w:val="24"/>
          <w:szCs w:val="24"/>
        </w:rPr>
        <w:t xml:space="preserve">For example, diversity of thought within multi-leader teams could be investigated in a similar manner as experience </w:t>
      </w:r>
      <w:r w:rsidR="00912E3E">
        <w:rPr>
          <w:rFonts w:ascii="Times New Roman" w:hAnsi="Times New Roman" w:cs="Times New Roman"/>
          <w:sz w:val="24"/>
          <w:szCs w:val="24"/>
        </w:rPr>
        <w:t>or</w:t>
      </w:r>
      <w:r w:rsidR="00461188">
        <w:rPr>
          <w:rFonts w:ascii="Times New Roman" w:hAnsi="Times New Roman" w:cs="Times New Roman"/>
          <w:sz w:val="24"/>
          <w:szCs w:val="24"/>
        </w:rPr>
        <w:t xml:space="preserve"> background diversity within traditional teams (</w:t>
      </w:r>
      <w:r w:rsidR="007D6394">
        <w:rPr>
          <w:rFonts w:ascii="Times New Roman" w:hAnsi="Times New Roman"/>
          <w:sz w:val="24"/>
          <w:szCs w:val="24"/>
        </w:rPr>
        <w:t xml:space="preserve">Hambrick et al. </w:t>
      </w:r>
      <w:r w:rsidR="004971BC">
        <w:rPr>
          <w:rFonts w:ascii="Times New Roman" w:hAnsi="Times New Roman"/>
          <w:sz w:val="24"/>
          <w:szCs w:val="24"/>
        </w:rPr>
        <w:t>1996</w:t>
      </w:r>
      <w:r w:rsidR="00461188">
        <w:rPr>
          <w:rFonts w:ascii="Times New Roman" w:hAnsi="Times New Roman" w:cs="Times New Roman"/>
          <w:sz w:val="24"/>
          <w:szCs w:val="24"/>
        </w:rPr>
        <w:t xml:space="preserve">). Evaluating </w:t>
      </w:r>
      <w:r w:rsidR="001F099B">
        <w:rPr>
          <w:rFonts w:ascii="Times New Roman" w:hAnsi="Times New Roman" w:cs="Times New Roman"/>
          <w:sz w:val="24"/>
          <w:szCs w:val="24"/>
        </w:rPr>
        <w:t xml:space="preserve">knowledge heterogeneity and </w:t>
      </w:r>
      <w:r w:rsidR="00834CB4">
        <w:rPr>
          <w:rFonts w:ascii="Times New Roman" w:hAnsi="Times New Roman" w:cs="Times New Roman"/>
          <w:sz w:val="24"/>
          <w:szCs w:val="24"/>
        </w:rPr>
        <w:t xml:space="preserve">the </w:t>
      </w:r>
      <w:r w:rsidR="00461188">
        <w:rPr>
          <w:rFonts w:ascii="Times New Roman" w:hAnsi="Times New Roman" w:cs="Times New Roman"/>
          <w:sz w:val="24"/>
          <w:szCs w:val="24"/>
        </w:rPr>
        <w:t>extent to which decisions are nuanced, contextualized</w:t>
      </w:r>
      <w:r w:rsidR="00385F56">
        <w:rPr>
          <w:rFonts w:ascii="Times New Roman" w:hAnsi="Times New Roman" w:cs="Times New Roman"/>
          <w:sz w:val="24"/>
          <w:szCs w:val="24"/>
        </w:rPr>
        <w:t>,</w:t>
      </w:r>
      <w:r w:rsidR="00461188">
        <w:rPr>
          <w:rFonts w:ascii="Times New Roman" w:hAnsi="Times New Roman" w:cs="Times New Roman"/>
          <w:sz w:val="24"/>
          <w:szCs w:val="24"/>
        </w:rPr>
        <w:t xml:space="preserve"> or information-driven</w:t>
      </w:r>
      <w:r w:rsidR="00FA1E1A">
        <w:rPr>
          <w:rFonts w:ascii="Times New Roman" w:hAnsi="Times New Roman" w:cs="Times New Roman"/>
          <w:sz w:val="24"/>
          <w:szCs w:val="24"/>
        </w:rPr>
        <w:t>,</w:t>
      </w:r>
      <w:r w:rsidR="00461188">
        <w:rPr>
          <w:rFonts w:ascii="Times New Roman" w:hAnsi="Times New Roman" w:cs="Times New Roman"/>
          <w:sz w:val="24"/>
          <w:szCs w:val="24"/>
        </w:rPr>
        <w:t xml:space="preserve"> </w:t>
      </w:r>
      <w:r w:rsidR="00FA1E1A">
        <w:rPr>
          <w:rFonts w:ascii="Times New Roman" w:hAnsi="Times New Roman" w:cs="Times New Roman"/>
          <w:sz w:val="24"/>
          <w:szCs w:val="24"/>
        </w:rPr>
        <w:t>through</w:t>
      </w:r>
      <w:r w:rsidR="00461188">
        <w:rPr>
          <w:rFonts w:ascii="Times New Roman" w:hAnsi="Times New Roman" w:cs="Times New Roman"/>
          <w:sz w:val="24"/>
          <w:szCs w:val="24"/>
        </w:rPr>
        <w:t xml:space="preserve"> varying degrees of leadership proportions and</w:t>
      </w:r>
      <w:r w:rsidR="00912E3E">
        <w:rPr>
          <w:rFonts w:ascii="Times New Roman" w:hAnsi="Times New Roman" w:cs="Times New Roman"/>
          <w:sz w:val="24"/>
          <w:szCs w:val="24"/>
        </w:rPr>
        <w:t>/or</w:t>
      </w:r>
      <w:r w:rsidR="00461188">
        <w:rPr>
          <w:rFonts w:ascii="Times New Roman" w:hAnsi="Times New Roman" w:cs="Times New Roman"/>
          <w:sz w:val="24"/>
          <w:szCs w:val="24"/>
        </w:rPr>
        <w:t xml:space="preserve"> role co-enactment</w:t>
      </w:r>
      <w:r w:rsidR="00834CB4">
        <w:rPr>
          <w:rFonts w:ascii="Times New Roman" w:hAnsi="Times New Roman" w:cs="Times New Roman"/>
          <w:sz w:val="24"/>
          <w:szCs w:val="24"/>
        </w:rPr>
        <w:t>,</w:t>
      </w:r>
      <w:r w:rsidR="00461188">
        <w:rPr>
          <w:rFonts w:ascii="Times New Roman" w:hAnsi="Times New Roman" w:cs="Times New Roman"/>
          <w:sz w:val="24"/>
          <w:szCs w:val="24"/>
        </w:rPr>
        <w:t xml:space="preserve"> may offer insight into these inte</w:t>
      </w:r>
      <w:r w:rsidR="007672D1">
        <w:rPr>
          <w:rFonts w:ascii="Times New Roman" w:hAnsi="Times New Roman" w:cs="Times New Roman"/>
          <w:sz w:val="24"/>
          <w:szCs w:val="24"/>
        </w:rPr>
        <w:t xml:space="preserve">rnal processes. The study of role negotiations </w:t>
      </w:r>
      <w:r w:rsidR="00912E3E">
        <w:rPr>
          <w:rFonts w:ascii="Times New Roman" w:hAnsi="Times New Roman" w:cs="Times New Roman"/>
          <w:sz w:val="24"/>
          <w:szCs w:val="24"/>
        </w:rPr>
        <w:t>(</w:t>
      </w:r>
      <w:r w:rsidR="007D6394">
        <w:rPr>
          <w:rFonts w:ascii="Times New Roman" w:hAnsi="Times New Roman" w:cs="Times New Roman"/>
          <w:sz w:val="24"/>
          <w:szCs w:val="24"/>
        </w:rPr>
        <w:t>Graen and</w:t>
      </w:r>
      <w:r w:rsidR="007B6443">
        <w:rPr>
          <w:rFonts w:ascii="Times New Roman" w:hAnsi="Times New Roman" w:cs="Times New Roman"/>
          <w:sz w:val="24"/>
          <w:szCs w:val="24"/>
        </w:rPr>
        <w:t xml:space="preserve"> Scandura</w:t>
      </w:r>
      <w:r w:rsidR="00FA1A58">
        <w:rPr>
          <w:rFonts w:ascii="Times New Roman" w:hAnsi="Times New Roman" w:cs="Times New Roman"/>
          <w:sz w:val="24"/>
          <w:szCs w:val="24"/>
        </w:rPr>
        <w:t xml:space="preserve"> 1987</w:t>
      </w:r>
      <w:r w:rsidR="007D6394">
        <w:rPr>
          <w:rFonts w:ascii="Times New Roman" w:hAnsi="Times New Roman" w:cs="Times New Roman"/>
          <w:sz w:val="24"/>
          <w:szCs w:val="24"/>
        </w:rPr>
        <w:t xml:space="preserve">; Miller et al. </w:t>
      </w:r>
      <w:r w:rsidR="00786469" w:rsidRPr="00786469">
        <w:rPr>
          <w:rFonts w:ascii="Times New Roman" w:hAnsi="Times New Roman" w:cs="Times New Roman"/>
          <w:sz w:val="24"/>
          <w:szCs w:val="24"/>
        </w:rPr>
        <w:t>1999</w:t>
      </w:r>
      <w:r w:rsidR="00912E3E">
        <w:rPr>
          <w:rFonts w:ascii="Times New Roman" w:hAnsi="Times New Roman" w:cs="Times New Roman"/>
          <w:sz w:val="24"/>
          <w:szCs w:val="24"/>
        </w:rPr>
        <w:t xml:space="preserve">) </w:t>
      </w:r>
      <w:r w:rsidR="007672D1">
        <w:rPr>
          <w:rFonts w:ascii="Times New Roman" w:hAnsi="Times New Roman" w:cs="Times New Roman"/>
          <w:sz w:val="24"/>
          <w:szCs w:val="24"/>
        </w:rPr>
        <w:t xml:space="preserve">may offer a starting point for investigations of backup behaviors. </w:t>
      </w:r>
      <w:r w:rsidR="00AE289A">
        <w:rPr>
          <w:rFonts w:ascii="Times New Roman" w:hAnsi="Times New Roman" w:cs="Times New Roman"/>
          <w:sz w:val="24"/>
          <w:szCs w:val="24"/>
        </w:rPr>
        <w:t xml:space="preserve">For example, using </w:t>
      </w:r>
      <w:r w:rsidR="00AE289A">
        <w:rPr>
          <w:rFonts w:ascii="Times New Roman" w:hAnsi="Times New Roman" w:cs="Times New Roman"/>
          <w:sz w:val="24"/>
          <w:szCs w:val="24"/>
        </w:rPr>
        <w:lastRenderedPageBreak/>
        <w:t>experimental or quasi-experimental methodologies to evaluate</w:t>
      </w:r>
      <w:r w:rsidR="007672D1">
        <w:rPr>
          <w:rFonts w:ascii="Times New Roman" w:hAnsi="Times New Roman" w:cs="Times New Roman"/>
          <w:sz w:val="24"/>
          <w:szCs w:val="24"/>
        </w:rPr>
        <w:t xml:space="preserve"> leadership roles as opposed to teamwork behaviors may allow for manipulation </w:t>
      </w:r>
      <w:r w:rsidR="00912E3E">
        <w:rPr>
          <w:rFonts w:ascii="Times New Roman" w:hAnsi="Times New Roman" w:cs="Times New Roman"/>
          <w:sz w:val="24"/>
          <w:szCs w:val="24"/>
        </w:rPr>
        <w:t>and evaluation of</w:t>
      </w:r>
      <w:r w:rsidR="007672D1">
        <w:rPr>
          <w:rFonts w:ascii="Times New Roman" w:hAnsi="Times New Roman" w:cs="Times New Roman"/>
          <w:sz w:val="24"/>
          <w:szCs w:val="24"/>
        </w:rPr>
        <w:t xml:space="preserve"> multi-leader team backup behavior</w:t>
      </w:r>
      <w:r w:rsidR="00912E3E">
        <w:rPr>
          <w:rFonts w:ascii="Times New Roman" w:hAnsi="Times New Roman" w:cs="Times New Roman"/>
          <w:sz w:val="24"/>
          <w:szCs w:val="24"/>
        </w:rPr>
        <w:t>s</w:t>
      </w:r>
      <w:r w:rsidR="007672D1">
        <w:rPr>
          <w:rFonts w:ascii="Times New Roman" w:hAnsi="Times New Roman" w:cs="Times New Roman"/>
          <w:sz w:val="24"/>
          <w:szCs w:val="24"/>
        </w:rPr>
        <w:t xml:space="preserve">. </w:t>
      </w:r>
    </w:p>
    <w:p w14:paraId="04670DC9" w14:textId="06A109EF" w:rsidR="002E04AC" w:rsidRDefault="007672D1" w:rsidP="007672D1">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w:t>
      </w:r>
      <w:r w:rsidR="00F24701">
        <w:rPr>
          <w:rFonts w:ascii="Times New Roman" w:hAnsi="Times New Roman" w:cs="Times New Roman"/>
          <w:sz w:val="24"/>
          <w:szCs w:val="24"/>
        </w:rPr>
        <w:t>uture</w:t>
      </w:r>
      <w:r w:rsidR="00EE25A0">
        <w:rPr>
          <w:rFonts w:ascii="Times New Roman" w:hAnsi="Times New Roman" w:cs="Times New Roman"/>
          <w:sz w:val="24"/>
          <w:szCs w:val="24"/>
        </w:rPr>
        <w:t xml:space="preserve"> </w:t>
      </w:r>
      <w:r w:rsidR="002008CC">
        <w:rPr>
          <w:rFonts w:ascii="Times New Roman" w:hAnsi="Times New Roman" w:cs="Times New Roman"/>
          <w:sz w:val="24"/>
          <w:szCs w:val="24"/>
        </w:rPr>
        <w:t xml:space="preserve">research </w:t>
      </w:r>
      <w:r w:rsidR="00F00D1E">
        <w:rPr>
          <w:rFonts w:ascii="Times New Roman" w:hAnsi="Times New Roman" w:cs="Times New Roman"/>
          <w:sz w:val="24"/>
          <w:szCs w:val="24"/>
        </w:rPr>
        <w:t xml:space="preserve">should </w:t>
      </w:r>
      <w:r w:rsidR="000C0DA1">
        <w:rPr>
          <w:rFonts w:ascii="Times New Roman" w:hAnsi="Times New Roman" w:cs="Times New Roman"/>
          <w:sz w:val="24"/>
          <w:szCs w:val="24"/>
        </w:rPr>
        <w:t>investigate</w:t>
      </w:r>
      <w:r w:rsidR="00F00D1E">
        <w:rPr>
          <w:rFonts w:ascii="Times New Roman" w:hAnsi="Times New Roman" w:cs="Times New Roman"/>
          <w:sz w:val="24"/>
          <w:szCs w:val="24"/>
        </w:rPr>
        <w:t xml:space="preserve"> whether or not </w:t>
      </w:r>
      <w:r w:rsidR="000C0DA1">
        <w:rPr>
          <w:rFonts w:ascii="Times New Roman" w:hAnsi="Times New Roman" w:cs="Times New Roman"/>
          <w:sz w:val="24"/>
          <w:szCs w:val="24"/>
        </w:rPr>
        <w:t>role co-enactment is actually taking place</w:t>
      </w:r>
      <w:r w:rsidR="00F00D1E">
        <w:rPr>
          <w:rFonts w:ascii="Times New Roman" w:hAnsi="Times New Roman" w:cs="Times New Roman"/>
          <w:sz w:val="24"/>
          <w:szCs w:val="24"/>
        </w:rPr>
        <w:t xml:space="preserve"> within </w:t>
      </w:r>
      <w:r w:rsidR="009F73FD">
        <w:rPr>
          <w:rFonts w:ascii="Times New Roman" w:hAnsi="Times New Roman" w:cs="Times New Roman"/>
          <w:sz w:val="24"/>
          <w:szCs w:val="24"/>
        </w:rPr>
        <w:t>a</w:t>
      </w:r>
      <w:r w:rsidR="00F00D1E">
        <w:rPr>
          <w:rFonts w:ascii="Times New Roman" w:hAnsi="Times New Roman" w:cs="Times New Roman"/>
          <w:sz w:val="24"/>
          <w:szCs w:val="24"/>
        </w:rPr>
        <w:t xml:space="preserve"> multi-leader team. The review highlights that the majority of studies assume that all leaders are participating in all leadership roles</w:t>
      </w:r>
      <w:r w:rsidR="00D4199C">
        <w:rPr>
          <w:rFonts w:ascii="Times New Roman" w:hAnsi="Times New Roman" w:cs="Times New Roman"/>
          <w:sz w:val="24"/>
          <w:szCs w:val="24"/>
        </w:rPr>
        <w:t>;</w:t>
      </w:r>
      <w:r w:rsidR="003C4B4D">
        <w:rPr>
          <w:rFonts w:ascii="Times New Roman" w:hAnsi="Times New Roman" w:cs="Times New Roman"/>
          <w:sz w:val="24"/>
          <w:szCs w:val="24"/>
        </w:rPr>
        <w:t xml:space="preserve"> </w:t>
      </w:r>
      <w:r w:rsidR="00D4199C">
        <w:rPr>
          <w:rFonts w:ascii="Times New Roman" w:hAnsi="Times New Roman" w:cs="Times New Roman"/>
          <w:sz w:val="24"/>
          <w:szCs w:val="24"/>
        </w:rPr>
        <w:t xml:space="preserve">perhaps </w:t>
      </w:r>
      <w:r w:rsidR="003C4B4D">
        <w:rPr>
          <w:rFonts w:ascii="Times New Roman" w:hAnsi="Times New Roman" w:cs="Times New Roman"/>
          <w:sz w:val="24"/>
          <w:szCs w:val="24"/>
        </w:rPr>
        <w:t xml:space="preserve">due to </w:t>
      </w:r>
      <w:r w:rsidR="00D4199C">
        <w:rPr>
          <w:rFonts w:ascii="Times New Roman" w:hAnsi="Times New Roman" w:cs="Times New Roman"/>
          <w:sz w:val="24"/>
          <w:szCs w:val="24"/>
        </w:rPr>
        <w:t xml:space="preserve">the </w:t>
      </w:r>
      <w:r w:rsidR="003C4B4D">
        <w:rPr>
          <w:rFonts w:ascii="Times New Roman" w:hAnsi="Times New Roman" w:cs="Times New Roman"/>
          <w:sz w:val="24"/>
          <w:szCs w:val="24"/>
        </w:rPr>
        <w:t>ambiguity inherent in current multi-leader team conceptualizations.</w:t>
      </w:r>
      <w:r w:rsidR="00F00D1E">
        <w:rPr>
          <w:rFonts w:ascii="Times New Roman" w:hAnsi="Times New Roman" w:cs="Times New Roman"/>
          <w:sz w:val="24"/>
          <w:szCs w:val="24"/>
        </w:rPr>
        <w:t xml:space="preserve"> We suggest that this </w:t>
      </w:r>
      <w:r w:rsidR="009F73FD">
        <w:rPr>
          <w:rFonts w:ascii="Times New Roman" w:hAnsi="Times New Roman" w:cs="Times New Roman"/>
          <w:sz w:val="24"/>
          <w:szCs w:val="24"/>
        </w:rPr>
        <w:t>is</w:t>
      </w:r>
      <w:r w:rsidR="00F00D1E">
        <w:rPr>
          <w:rFonts w:ascii="Times New Roman" w:hAnsi="Times New Roman" w:cs="Times New Roman"/>
          <w:sz w:val="24"/>
          <w:szCs w:val="24"/>
        </w:rPr>
        <w:t xml:space="preserve"> </w:t>
      </w:r>
      <w:r w:rsidR="000C0DA1">
        <w:rPr>
          <w:rFonts w:ascii="Times New Roman" w:hAnsi="Times New Roman" w:cs="Times New Roman"/>
          <w:sz w:val="24"/>
          <w:szCs w:val="24"/>
        </w:rPr>
        <w:t>a</w:t>
      </w:r>
      <w:r w:rsidR="00D4199C">
        <w:rPr>
          <w:rFonts w:ascii="Times New Roman" w:hAnsi="Times New Roman" w:cs="Times New Roman"/>
          <w:sz w:val="24"/>
          <w:szCs w:val="24"/>
        </w:rPr>
        <w:t>n unwarranted assumption that leads to mis-specified explanatory mechanisms</w:t>
      </w:r>
      <w:r w:rsidR="00F00D1E">
        <w:rPr>
          <w:rFonts w:ascii="Times New Roman" w:hAnsi="Times New Roman" w:cs="Times New Roman"/>
          <w:sz w:val="24"/>
          <w:szCs w:val="24"/>
        </w:rPr>
        <w:t>. As illustrated in Figure 1, when placing multi-comprehensive teams within contexts that are best suited for multi-independent tea</w:t>
      </w:r>
      <w:r w:rsidR="00941E2E">
        <w:rPr>
          <w:rFonts w:ascii="Times New Roman" w:hAnsi="Times New Roman" w:cs="Times New Roman"/>
          <w:sz w:val="24"/>
          <w:szCs w:val="24"/>
        </w:rPr>
        <w:t xml:space="preserve">ms, the costs incurred from the multi-comprehensive </w:t>
      </w:r>
      <w:r w:rsidR="00F00D1E">
        <w:rPr>
          <w:rFonts w:ascii="Times New Roman" w:hAnsi="Times New Roman" w:cs="Times New Roman"/>
          <w:sz w:val="24"/>
          <w:szCs w:val="24"/>
        </w:rPr>
        <w:t xml:space="preserve">configuration outweighs </w:t>
      </w:r>
      <w:r w:rsidR="00941E2E">
        <w:rPr>
          <w:rFonts w:ascii="Times New Roman" w:hAnsi="Times New Roman" w:cs="Times New Roman"/>
          <w:sz w:val="24"/>
          <w:szCs w:val="24"/>
        </w:rPr>
        <w:t>its benefits</w:t>
      </w:r>
      <w:r w:rsidR="002B5EDC">
        <w:rPr>
          <w:rFonts w:ascii="Times New Roman" w:hAnsi="Times New Roman" w:cs="Times New Roman"/>
          <w:sz w:val="24"/>
          <w:szCs w:val="24"/>
        </w:rPr>
        <w:t xml:space="preserve"> </w:t>
      </w:r>
      <w:r w:rsidR="00434FF7">
        <w:rPr>
          <w:rFonts w:ascii="Times New Roman" w:hAnsi="Times New Roman" w:cs="Times New Roman"/>
          <w:sz w:val="24"/>
          <w:szCs w:val="24"/>
        </w:rPr>
        <w:t>(</w:t>
      </w:r>
      <w:r w:rsidR="002B5EDC">
        <w:rPr>
          <w:rFonts w:ascii="Times New Roman" w:hAnsi="Times New Roman" w:cs="Times New Roman"/>
          <w:sz w:val="24"/>
          <w:szCs w:val="24"/>
        </w:rPr>
        <w:t>as illustrated by it falling below the efficiency line</w:t>
      </w:r>
      <w:r w:rsidR="00434FF7">
        <w:rPr>
          <w:rFonts w:ascii="Times New Roman" w:hAnsi="Times New Roman" w:cs="Times New Roman"/>
          <w:sz w:val="24"/>
          <w:szCs w:val="24"/>
        </w:rPr>
        <w:t>)</w:t>
      </w:r>
      <w:r w:rsidR="00941E2E">
        <w:rPr>
          <w:rFonts w:ascii="Times New Roman" w:hAnsi="Times New Roman" w:cs="Times New Roman"/>
          <w:sz w:val="24"/>
          <w:szCs w:val="24"/>
        </w:rPr>
        <w:t>.</w:t>
      </w:r>
      <w:r w:rsidR="00F00D1E">
        <w:rPr>
          <w:rFonts w:ascii="Times New Roman" w:hAnsi="Times New Roman" w:cs="Times New Roman"/>
          <w:sz w:val="24"/>
          <w:szCs w:val="24"/>
        </w:rPr>
        <w:t xml:space="preserve"> </w:t>
      </w:r>
      <w:r w:rsidR="00225836">
        <w:rPr>
          <w:rFonts w:ascii="Times New Roman" w:hAnsi="Times New Roman" w:cs="Times New Roman"/>
          <w:sz w:val="24"/>
          <w:szCs w:val="24"/>
        </w:rPr>
        <w:t xml:space="preserve">For example, </w:t>
      </w:r>
      <w:r w:rsidR="005B4DE8">
        <w:rPr>
          <w:rFonts w:ascii="Times New Roman" w:hAnsi="Times New Roman" w:cs="Times New Roman"/>
          <w:sz w:val="24"/>
          <w:szCs w:val="24"/>
        </w:rPr>
        <w:t xml:space="preserve">if the situation is </w:t>
      </w:r>
      <w:r w:rsidR="00225836">
        <w:rPr>
          <w:rFonts w:ascii="Times New Roman" w:hAnsi="Times New Roman" w:cs="Times New Roman"/>
          <w:sz w:val="24"/>
          <w:szCs w:val="24"/>
        </w:rPr>
        <w:t>n</w:t>
      </w:r>
      <w:r w:rsidR="0040590D">
        <w:rPr>
          <w:rFonts w:ascii="Times New Roman" w:hAnsi="Times New Roman" w:cs="Times New Roman"/>
          <w:sz w:val="24"/>
          <w:szCs w:val="24"/>
        </w:rPr>
        <w:t>ovel</w:t>
      </w:r>
      <w:r w:rsidR="002B5EDC">
        <w:rPr>
          <w:rFonts w:ascii="Times New Roman" w:hAnsi="Times New Roman" w:cs="Times New Roman"/>
          <w:sz w:val="24"/>
          <w:szCs w:val="24"/>
        </w:rPr>
        <w:t>,</w:t>
      </w:r>
      <w:r w:rsidR="0040590D">
        <w:rPr>
          <w:rFonts w:ascii="Times New Roman" w:hAnsi="Times New Roman" w:cs="Times New Roman"/>
          <w:sz w:val="24"/>
          <w:szCs w:val="24"/>
        </w:rPr>
        <w:t xml:space="preserve"> </w:t>
      </w:r>
      <w:r w:rsidR="005B4DE8">
        <w:rPr>
          <w:rFonts w:ascii="Times New Roman" w:hAnsi="Times New Roman" w:cs="Times New Roman"/>
          <w:sz w:val="24"/>
          <w:szCs w:val="24"/>
        </w:rPr>
        <w:t>a</w:t>
      </w:r>
      <w:r w:rsidR="0040590D">
        <w:rPr>
          <w:rFonts w:ascii="Times New Roman" w:hAnsi="Times New Roman" w:cs="Times New Roman"/>
          <w:sz w:val="24"/>
          <w:szCs w:val="24"/>
        </w:rPr>
        <w:t xml:space="preserve"> configuration </w:t>
      </w:r>
      <w:r w:rsidR="00EA198C">
        <w:rPr>
          <w:rFonts w:ascii="Times New Roman" w:hAnsi="Times New Roman" w:cs="Times New Roman"/>
          <w:sz w:val="24"/>
          <w:szCs w:val="24"/>
        </w:rPr>
        <w:t>with higher proportion</w:t>
      </w:r>
      <w:r w:rsidR="00826697">
        <w:rPr>
          <w:rFonts w:ascii="Times New Roman" w:hAnsi="Times New Roman" w:cs="Times New Roman"/>
          <w:sz w:val="24"/>
          <w:szCs w:val="24"/>
        </w:rPr>
        <w:t>s</w:t>
      </w:r>
      <w:r w:rsidR="00EA198C">
        <w:rPr>
          <w:rFonts w:ascii="Times New Roman" w:hAnsi="Times New Roman" w:cs="Times New Roman"/>
          <w:sz w:val="24"/>
          <w:szCs w:val="24"/>
        </w:rPr>
        <w:t xml:space="preserve"> of leaders </w:t>
      </w:r>
      <w:r w:rsidR="005B4DE8">
        <w:rPr>
          <w:rFonts w:ascii="Times New Roman" w:hAnsi="Times New Roman" w:cs="Times New Roman"/>
          <w:sz w:val="24"/>
          <w:szCs w:val="24"/>
        </w:rPr>
        <w:t>addresses this complexity because it</w:t>
      </w:r>
      <w:r w:rsidR="00EA198C">
        <w:rPr>
          <w:rFonts w:ascii="Times New Roman" w:hAnsi="Times New Roman" w:cs="Times New Roman"/>
          <w:sz w:val="24"/>
          <w:szCs w:val="24"/>
        </w:rPr>
        <w:t xml:space="preserve"> fosters </w:t>
      </w:r>
      <w:r w:rsidR="0040590D">
        <w:rPr>
          <w:rFonts w:ascii="Times New Roman" w:hAnsi="Times New Roman" w:cs="Times New Roman"/>
          <w:sz w:val="24"/>
          <w:szCs w:val="24"/>
        </w:rPr>
        <w:t>exchang</w:t>
      </w:r>
      <w:r w:rsidR="00F45A4D">
        <w:rPr>
          <w:rFonts w:ascii="Times New Roman" w:hAnsi="Times New Roman" w:cs="Times New Roman"/>
          <w:sz w:val="24"/>
          <w:szCs w:val="24"/>
        </w:rPr>
        <w:t>e of</w:t>
      </w:r>
      <w:r w:rsidR="0040590D">
        <w:rPr>
          <w:rFonts w:ascii="Times New Roman" w:hAnsi="Times New Roman" w:cs="Times New Roman"/>
          <w:sz w:val="24"/>
          <w:szCs w:val="24"/>
        </w:rPr>
        <w:t xml:space="preserve"> </w:t>
      </w:r>
      <w:r w:rsidR="00EA198C">
        <w:rPr>
          <w:rFonts w:ascii="Times New Roman" w:hAnsi="Times New Roman" w:cs="Times New Roman"/>
          <w:sz w:val="24"/>
          <w:szCs w:val="24"/>
        </w:rPr>
        <w:t xml:space="preserve">unique </w:t>
      </w:r>
      <w:r w:rsidR="0040590D">
        <w:rPr>
          <w:rFonts w:ascii="Times New Roman" w:hAnsi="Times New Roman" w:cs="Times New Roman"/>
          <w:sz w:val="24"/>
          <w:szCs w:val="24"/>
        </w:rPr>
        <w:t>information</w:t>
      </w:r>
      <w:r w:rsidR="00EA198C">
        <w:rPr>
          <w:rFonts w:ascii="Times New Roman" w:hAnsi="Times New Roman" w:cs="Times New Roman"/>
          <w:sz w:val="24"/>
          <w:szCs w:val="24"/>
        </w:rPr>
        <w:t xml:space="preserve">. </w:t>
      </w:r>
      <w:r w:rsidR="005B4DE8">
        <w:rPr>
          <w:rFonts w:ascii="Times New Roman" w:hAnsi="Times New Roman" w:cs="Times New Roman"/>
          <w:sz w:val="24"/>
          <w:szCs w:val="24"/>
        </w:rPr>
        <w:t xml:space="preserve">However, if the situation is also non-urgent, </w:t>
      </w:r>
      <w:r w:rsidR="00EA198C">
        <w:rPr>
          <w:rFonts w:ascii="Times New Roman" w:hAnsi="Times New Roman" w:cs="Times New Roman"/>
          <w:sz w:val="24"/>
          <w:szCs w:val="24"/>
        </w:rPr>
        <w:t xml:space="preserve">configurations with higher levels of role-enactment </w:t>
      </w:r>
      <w:r w:rsidR="005B4DE8">
        <w:rPr>
          <w:rFonts w:ascii="Times New Roman" w:hAnsi="Times New Roman" w:cs="Times New Roman"/>
          <w:sz w:val="24"/>
          <w:szCs w:val="24"/>
        </w:rPr>
        <w:t xml:space="preserve">creates </w:t>
      </w:r>
      <w:r w:rsidR="00793E3A">
        <w:rPr>
          <w:rFonts w:ascii="Times New Roman" w:hAnsi="Times New Roman" w:cs="Times New Roman"/>
          <w:sz w:val="24"/>
          <w:szCs w:val="24"/>
        </w:rPr>
        <w:t xml:space="preserve">frequent </w:t>
      </w:r>
      <w:r w:rsidR="009F73FD">
        <w:rPr>
          <w:rFonts w:ascii="Times New Roman" w:hAnsi="Times New Roman" w:cs="Times New Roman"/>
          <w:sz w:val="24"/>
          <w:szCs w:val="24"/>
        </w:rPr>
        <w:t xml:space="preserve">and unnecessary </w:t>
      </w:r>
      <w:r>
        <w:rPr>
          <w:rFonts w:ascii="Times New Roman" w:hAnsi="Times New Roman" w:cs="Times New Roman"/>
          <w:sz w:val="24"/>
          <w:szCs w:val="24"/>
        </w:rPr>
        <w:t xml:space="preserve">leadership </w:t>
      </w:r>
      <w:r w:rsidR="0040590D">
        <w:rPr>
          <w:rFonts w:ascii="Times New Roman" w:hAnsi="Times New Roman" w:cs="Times New Roman"/>
          <w:sz w:val="24"/>
          <w:szCs w:val="24"/>
        </w:rPr>
        <w:t>role exchanges</w:t>
      </w:r>
      <w:r w:rsidR="00EA198C">
        <w:rPr>
          <w:rFonts w:ascii="Times New Roman" w:hAnsi="Times New Roman" w:cs="Times New Roman"/>
          <w:sz w:val="24"/>
          <w:szCs w:val="24"/>
        </w:rPr>
        <w:t>.</w:t>
      </w:r>
      <w:r w:rsidR="00225836">
        <w:rPr>
          <w:rFonts w:ascii="Times New Roman" w:hAnsi="Times New Roman" w:cs="Times New Roman"/>
          <w:sz w:val="24"/>
          <w:szCs w:val="24"/>
        </w:rPr>
        <w:t xml:space="preserve"> </w:t>
      </w:r>
      <w:r w:rsidR="005B4DE8">
        <w:rPr>
          <w:rFonts w:ascii="Times New Roman" w:hAnsi="Times New Roman" w:cs="Times New Roman"/>
          <w:sz w:val="24"/>
          <w:szCs w:val="24"/>
        </w:rPr>
        <w:t xml:space="preserve">This particular context would therefore be ideal for multi-independent configurations as opposed to multi-comprehensive configurations. </w:t>
      </w:r>
      <w:r w:rsidR="002B5EDC">
        <w:rPr>
          <w:rFonts w:ascii="Times New Roman" w:hAnsi="Times New Roman" w:cs="Times New Roman"/>
          <w:sz w:val="24"/>
          <w:szCs w:val="24"/>
        </w:rPr>
        <w:t xml:space="preserve">This consideration illustrates the need for simultaneously considering both the multi-leader team configuration as well as </w:t>
      </w:r>
      <w:r w:rsidR="00F81AAE">
        <w:rPr>
          <w:rFonts w:ascii="Times New Roman" w:hAnsi="Times New Roman" w:cs="Times New Roman"/>
          <w:sz w:val="24"/>
          <w:szCs w:val="24"/>
        </w:rPr>
        <w:t xml:space="preserve">the </w:t>
      </w:r>
      <w:r w:rsidR="002B5EDC">
        <w:rPr>
          <w:rFonts w:ascii="Times New Roman" w:hAnsi="Times New Roman" w:cs="Times New Roman"/>
          <w:sz w:val="24"/>
          <w:szCs w:val="24"/>
        </w:rPr>
        <w:t>characteristic</w:t>
      </w:r>
      <w:r w:rsidR="00F81AAE">
        <w:rPr>
          <w:rFonts w:ascii="Times New Roman" w:hAnsi="Times New Roman" w:cs="Times New Roman"/>
          <w:sz w:val="24"/>
          <w:szCs w:val="24"/>
        </w:rPr>
        <w:t>s</w:t>
      </w:r>
      <w:r w:rsidR="002B5EDC">
        <w:rPr>
          <w:rFonts w:ascii="Times New Roman" w:hAnsi="Times New Roman" w:cs="Times New Roman"/>
          <w:sz w:val="24"/>
          <w:szCs w:val="24"/>
        </w:rPr>
        <w:t xml:space="preserve"> of the context in order to understand the appropriateness of the particular approach.    </w:t>
      </w:r>
    </w:p>
    <w:p w14:paraId="55709B8A" w14:textId="68492A8B" w:rsidR="0027361B" w:rsidRDefault="009D3A6E" w:rsidP="006F2E86">
      <w:pPr>
        <w:widowControl w:val="0"/>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Role Ambiguity</w:t>
      </w:r>
      <w:r w:rsidR="00D21AF3">
        <w:rPr>
          <w:rFonts w:ascii="Times New Roman" w:hAnsi="Times New Roman" w:cs="Times New Roman"/>
          <w:b/>
          <w:sz w:val="24"/>
          <w:szCs w:val="24"/>
        </w:rPr>
        <w:t xml:space="preserve"> </w:t>
      </w:r>
      <w:r w:rsidR="008242AB">
        <w:rPr>
          <w:rFonts w:ascii="Times New Roman" w:hAnsi="Times New Roman" w:cs="Times New Roman"/>
          <w:b/>
          <w:sz w:val="24"/>
          <w:szCs w:val="24"/>
        </w:rPr>
        <w:t xml:space="preserve">and </w:t>
      </w:r>
      <w:r w:rsidR="00D21AF3">
        <w:rPr>
          <w:rFonts w:ascii="Times New Roman" w:hAnsi="Times New Roman" w:cs="Times New Roman"/>
          <w:b/>
          <w:sz w:val="24"/>
          <w:szCs w:val="24"/>
        </w:rPr>
        <w:t>Independent Configurations</w:t>
      </w:r>
    </w:p>
    <w:p w14:paraId="767E8596" w14:textId="73CDC184" w:rsidR="004202D6" w:rsidRDefault="0091428D" w:rsidP="00406CFB">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Upon review of the </w:t>
      </w:r>
      <w:r w:rsidR="00C0008B">
        <w:rPr>
          <w:rFonts w:ascii="Times New Roman" w:hAnsi="Times New Roman" w:cs="Times New Roman"/>
          <w:sz w:val="24"/>
          <w:szCs w:val="24"/>
        </w:rPr>
        <w:t>articles</w:t>
      </w:r>
      <w:r>
        <w:rPr>
          <w:rFonts w:ascii="Times New Roman" w:hAnsi="Times New Roman" w:cs="Times New Roman"/>
          <w:sz w:val="24"/>
          <w:szCs w:val="24"/>
        </w:rPr>
        <w:t>, a them</w:t>
      </w:r>
      <w:r w:rsidR="00E662B5">
        <w:rPr>
          <w:rFonts w:ascii="Times New Roman" w:hAnsi="Times New Roman" w:cs="Times New Roman"/>
          <w:sz w:val="24"/>
          <w:szCs w:val="24"/>
        </w:rPr>
        <w:t>e</w:t>
      </w:r>
      <w:r>
        <w:rPr>
          <w:rFonts w:ascii="Times New Roman" w:hAnsi="Times New Roman" w:cs="Times New Roman"/>
          <w:sz w:val="24"/>
          <w:szCs w:val="24"/>
        </w:rPr>
        <w:t xml:space="preserve"> emerged related to the potential issues of increasing proportions of leaders and leadership role </w:t>
      </w:r>
      <w:r w:rsidR="007166EA">
        <w:rPr>
          <w:rFonts w:ascii="Times New Roman" w:hAnsi="Times New Roman" w:cs="Times New Roman"/>
          <w:sz w:val="24"/>
          <w:szCs w:val="24"/>
        </w:rPr>
        <w:t>co-enactment</w:t>
      </w:r>
      <w:r>
        <w:rPr>
          <w:rFonts w:ascii="Times New Roman" w:hAnsi="Times New Roman" w:cs="Times New Roman"/>
          <w:sz w:val="24"/>
          <w:szCs w:val="24"/>
        </w:rPr>
        <w:t>. In particular, issues related</w:t>
      </w:r>
      <w:r w:rsidR="007156EC">
        <w:rPr>
          <w:rFonts w:ascii="Times New Roman" w:hAnsi="Times New Roman" w:cs="Times New Roman"/>
          <w:sz w:val="24"/>
          <w:szCs w:val="24"/>
        </w:rPr>
        <w:t xml:space="preserve"> </w:t>
      </w:r>
      <w:r w:rsidR="000575A1">
        <w:rPr>
          <w:rFonts w:ascii="Times New Roman" w:hAnsi="Times New Roman" w:cs="Times New Roman"/>
          <w:sz w:val="24"/>
          <w:szCs w:val="24"/>
        </w:rPr>
        <w:t xml:space="preserve">to </w:t>
      </w:r>
      <w:r w:rsidR="007156EC">
        <w:rPr>
          <w:rFonts w:ascii="Times New Roman" w:hAnsi="Times New Roman" w:cs="Times New Roman"/>
          <w:sz w:val="24"/>
          <w:szCs w:val="24"/>
        </w:rPr>
        <w:t>communication and coordination from</w:t>
      </w:r>
      <w:r>
        <w:rPr>
          <w:rFonts w:ascii="Times New Roman" w:hAnsi="Times New Roman" w:cs="Times New Roman"/>
          <w:sz w:val="24"/>
          <w:szCs w:val="24"/>
        </w:rPr>
        <w:t xml:space="preserve"> role overlap and role ambiguity were </w:t>
      </w:r>
      <w:r w:rsidR="00A51012">
        <w:rPr>
          <w:rFonts w:ascii="Times New Roman" w:hAnsi="Times New Roman" w:cs="Times New Roman"/>
          <w:sz w:val="24"/>
          <w:szCs w:val="24"/>
        </w:rPr>
        <w:t>thought to b</w:t>
      </w:r>
      <w:r w:rsidR="007156EC">
        <w:rPr>
          <w:rFonts w:ascii="Times New Roman" w:hAnsi="Times New Roman" w:cs="Times New Roman"/>
          <w:sz w:val="24"/>
          <w:szCs w:val="24"/>
        </w:rPr>
        <w:t xml:space="preserve">e present in multi-leader teams. </w:t>
      </w:r>
      <w:r w:rsidR="006E193C">
        <w:rPr>
          <w:rFonts w:ascii="Times New Roman" w:hAnsi="Times New Roman" w:cs="Times New Roman"/>
          <w:sz w:val="24"/>
          <w:szCs w:val="24"/>
        </w:rPr>
        <w:t>S</w:t>
      </w:r>
      <w:r>
        <w:rPr>
          <w:rFonts w:ascii="Times New Roman" w:hAnsi="Times New Roman" w:cs="Times New Roman"/>
          <w:sz w:val="24"/>
          <w:szCs w:val="24"/>
        </w:rPr>
        <w:t xml:space="preserve">tudies suggest that </w:t>
      </w:r>
      <w:r w:rsidR="007B26AF">
        <w:rPr>
          <w:rFonts w:ascii="Times New Roman" w:hAnsi="Times New Roman" w:cs="Times New Roman"/>
          <w:sz w:val="24"/>
          <w:szCs w:val="24"/>
        </w:rPr>
        <w:t>moving toward</w:t>
      </w:r>
      <w:r w:rsidR="00DB0FB6">
        <w:rPr>
          <w:rFonts w:ascii="Times New Roman" w:hAnsi="Times New Roman" w:cs="Times New Roman"/>
          <w:sz w:val="24"/>
          <w:szCs w:val="24"/>
        </w:rPr>
        <w:t xml:space="preserve"> </w:t>
      </w:r>
      <w:r w:rsidR="006E193C">
        <w:rPr>
          <w:rFonts w:ascii="Times New Roman" w:hAnsi="Times New Roman" w:cs="Times New Roman"/>
          <w:sz w:val="24"/>
          <w:szCs w:val="24"/>
        </w:rPr>
        <w:t>multi-leader arrangements</w:t>
      </w:r>
      <w:r w:rsidR="007B26AF">
        <w:rPr>
          <w:rFonts w:ascii="Times New Roman" w:hAnsi="Times New Roman" w:cs="Times New Roman"/>
          <w:sz w:val="24"/>
          <w:szCs w:val="24"/>
        </w:rPr>
        <w:t xml:space="preserve"> </w:t>
      </w:r>
      <w:r w:rsidR="007B26AF">
        <w:rPr>
          <w:rFonts w:ascii="Times New Roman" w:hAnsi="Times New Roman" w:cs="Times New Roman"/>
          <w:sz w:val="24"/>
          <w:szCs w:val="24"/>
        </w:rPr>
        <w:lastRenderedPageBreak/>
        <w:t>cause</w:t>
      </w:r>
      <w:r w:rsidR="00DB0FB6">
        <w:rPr>
          <w:rFonts w:ascii="Times New Roman" w:hAnsi="Times New Roman" w:cs="Times New Roman"/>
          <w:sz w:val="24"/>
          <w:szCs w:val="24"/>
        </w:rPr>
        <w:t xml:space="preserve"> members to</w:t>
      </w:r>
      <w:r>
        <w:rPr>
          <w:rFonts w:ascii="Times New Roman" w:hAnsi="Times New Roman" w:cs="Times New Roman"/>
          <w:sz w:val="24"/>
          <w:szCs w:val="24"/>
        </w:rPr>
        <w:t xml:space="preserve"> redefine their roles</w:t>
      </w:r>
      <w:r w:rsidR="00DB0FB6">
        <w:rPr>
          <w:rFonts w:ascii="Times New Roman" w:hAnsi="Times New Roman" w:cs="Times New Roman"/>
          <w:sz w:val="24"/>
          <w:szCs w:val="24"/>
        </w:rPr>
        <w:t xml:space="preserve"> (</w:t>
      </w:r>
      <w:r w:rsidRPr="0087086A">
        <w:rPr>
          <w:rFonts w:ascii="Times New Roman" w:hAnsi="Times New Roman" w:cs="Times New Roman"/>
          <w:sz w:val="24"/>
          <w:szCs w:val="24"/>
        </w:rPr>
        <w:t>Goldstein 2004</w:t>
      </w:r>
      <w:r w:rsidR="007156EC">
        <w:rPr>
          <w:rFonts w:ascii="Times New Roman" w:hAnsi="Times New Roman" w:cs="Times New Roman"/>
          <w:sz w:val="24"/>
          <w:szCs w:val="24"/>
        </w:rPr>
        <w:t>), leading</w:t>
      </w:r>
      <w:r w:rsidR="00DB0FB6">
        <w:rPr>
          <w:rFonts w:ascii="Times New Roman" w:hAnsi="Times New Roman" w:cs="Times New Roman"/>
          <w:sz w:val="24"/>
          <w:szCs w:val="24"/>
        </w:rPr>
        <w:t xml:space="preserve"> to</w:t>
      </w:r>
      <w:r>
        <w:rPr>
          <w:rFonts w:ascii="Times New Roman" w:hAnsi="Times New Roman" w:cs="Times New Roman"/>
          <w:sz w:val="24"/>
          <w:szCs w:val="24"/>
        </w:rPr>
        <w:t xml:space="preserve"> </w:t>
      </w:r>
      <w:r w:rsidR="007B26AF">
        <w:rPr>
          <w:rFonts w:ascii="Times New Roman" w:hAnsi="Times New Roman" w:cs="Times New Roman"/>
          <w:sz w:val="24"/>
          <w:szCs w:val="24"/>
        </w:rPr>
        <w:t xml:space="preserve">confusion regarding </w:t>
      </w:r>
      <w:r w:rsidRPr="0087086A">
        <w:rPr>
          <w:rFonts w:ascii="Times New Roman" w:hAnsi="Times New Roman" w:cs="Times New Roman"/>
          <w:sz w:val="24"/>
          <w:szCs w:val="24"/>
        </w:rPr>
        <w:t>who is in charge or responsible</w:t>
      </w:r>
      <w:r>
        <w:rPr>
          <w:rFonts w:ascii="Times New Roman" w:hAnsi="Times New Roman" w:cs="Times New Roman"/>
          <w:sz w:val="24"/>
          <w:szCs w:val="24"/>
        </w:rPr>
        <w:t xml:space="preserve"> </w:t>
      </w:r>
      <w:r w:rsidR="00DB0FB6">
        <w:rPr>
          <w:rFonts w:ascii="Times New Roman" w:hAnsi="Times New Roman" w:cs="Times New Roman"/>
          <w:sz w:val="24"/>
          <w:szCs w:val="24"/>
        </w:rPr>
        <w:t xml:space="preserve">for specific tasks </w:t>
      </w:r>
      <w:r>
        <w:rPr>
          <w:rFonts w:ascii="Times New Roman" w:hAnsi="Times New Roman" w:cs="Times New Roman"/>
          <w:sz w:val="24"/>
          <w:szCs w:val="24"/>
        </w:rPr>
        <w:t>(</w:t>
      </w:r>
      <w:r w:rsidRPr="0087086A">
        <w:rPr>
          <w:rFonts w:ascii="Times New Roman" w:hAnsi="Times New Roman" w:cs="Times New Roman"/>
          <w:sz w:val="24"/>
          <w:szCs w:val="24"/>
        </w:rPr>
        <w:t xml:space="preserve">Grubb </w:t>
      </w:r>
      <w:r>
        <w:rPr>
          <w:rFonts w:ascii="Times New Roman" w:hAnsi="Times New Roman" w:cs="Times New Roman"/>
          <w:sz w:val="24"/>
          <w:szCs w:val="24"/>
        </w:rPr>
        <w:t>and</w:t>
      </w:r>
      <w:r w:rsidR="000369A6">
        <w:rPr>
          <w:rFonts w:ascii="Times New Roman" w:hAnsi="Times New Roman" w:cs="Times New Roman"/>
          <w:sz w:val="24"/>
          <w:szCs w:val="24"/>
        </w:rPr>
        <w:t xml:space="preserve"> Flessa</w:t>
      </w:r>
      <w:r w:rsidRPr="0087086A">
        <w:rPr>
          <w:rFonts w:ascii="Times New Roman" w:hAnsi="Times New Roman" w:cs="Times New Roman"/>
          <w:sz w:val="24"/>
          <w:szCs w:val="24"/>
        </w:rPr>
        <w:t xml:space="preserve"> 2006</w:t>
      </w:r>
      <w:r w:rsidR="007156EC">
        <w:rPr>
          <w:rFonts w:ascii="Times New Roman" w:hAnsi="Times New Roman" w:cs="Times New Roman"/>
          <w:sz w:val="24"/>
          <w:szCs w:val="24"/>
        </w:rPr>
        <w:t xml:space="preserve">; </w:t>
      </w:r>
      <w:r w:rsidRPr="00AB7CEC">
        <w:rPr>
          <w:rFonts w:ascii="Times New Roman" w:hAnsi="Times New Roman" w:cs="Times New Roman"/>
          <w:sz w:val="24"/>
          <w:szCs w:val="24"/>
        </w:rPr>
        <w:t xml:space="preserve">Wood </w:t>
      </w:r>
      <w:r>
        <w:rPr>
          <w:rFonts w:ascii="Times New Roman" w:hAnsi="Times New Roman" w:cs="Times New Roman"/>
          <w:sz w:val="24"/>
          <w:szCs w:val="24"/>
        </w:rPr>
        <w:t>and</w:t>
      </w:r>
      <w:r w:rsidR="000369A6">
        <w:rPr>
          <w:rFonts w:ascii="Times New Roman" w:hAnsi="Times New Roman" w:cs="Times New Roman"/>
          <w:sz w:val="24"/>
          <w:szCs w:val="24"/>
        </w:rPr>
        <w:t xml:space="preserve"> Fields </w:t>
      </w:r>
      <w:r w:rsidRPr="00AB7CEC">
        <w:rPr>
          <w:rFonts w:ascii="Times New Roman" w:hAnsi="Times New Roman" w:cs="Times New Roman"/>
          <w:sz w:val="24"/>
          <w:szCs w:val="24"/>
        </w:rPr>
        <w:t>2007</w:t>
      </w:r>
      <w:r>
        <w:rPr>
          <w:rFonts w:ascii="Times New Roman" w:hAnsi="Times New Roman" w:cs="Times New Roman"/>
          <w:sz w:val="24"/>
          <w:szCs w:val="24"/>
        </w:rPr>
        <w:t>)</w:t>
      </w:r>
      <w:r w:rsidR="00DB0FB6">
        <w:rPr>
          <w:rFonts w:ascii="Times New Roman" w:hAnsi="Times New Roman" w:cs="Times New Roman"/>
          <w:sz w:val="24"/>
          <w:szCs w:val="24"/>
        </w:rPr>
        <w:t>.</w:t>
      </w:r>
      <w:r w:rsidR="00B94C91">
        <w:rPr>
          <w:rFonts w:ascii="Times New Roman" w:hAnsi="Times New Roman" w:cs="Times New Roman"/>
          <w:sz w:val="24"/>
          <w:szCs w:val="24"/>
        </w:rPr>
        <w:t xml:space="preserve"> </w:t>
      </w:r>
      <w:r w:rsidR="007E44C0">
        <w:rPr>
          <w:rFonts w:ascii="Times New Roman" w:hAnsi="Times New Roman" w:cs="Times New Roman"/>
          <w:sz w:val="24"/>
          <w:szCs w:val="24"/>
        </w:rPr>
        <w:t>Authors also</w:t>
      </w:r>
      <w:r w:rsidR="007F5C92">
        <w:rPr>
          <w:rFonts w:ascii="Times New Roman" w:hAnsi="Times New Roman" w:cs="Times New Roman"/>
          <w:sz w:val="24"/>
          <w:szCs w:val="24"/>
        </w:rPr>
        <w:t xml:space="preserve"> </w:t>
      </w:r>
      <w:r w:rsidR="00DB0FB6">
        <w:rPr>
          <w:rFonts w:ascii="Times New Roman" w:hAnsi="Times New Roman" w:cs="Times New Roman"/>
          <w:sz w:val="24"/>
          <w:szCs w:val="24"/>
        </w:rPr>
        <w:t>suggest</w:t>
      </w:r>
      <w:r w:rsidR="007554D5">
        <w:rPr>
          <w:rFonts w:ascii="Times New Roman" w:hAnsi="Times New Roman" w:cs="Times New Roman"/>
          <w:sz w:val="24"/>
          <w:szCs w:val="24"/>
        </w:rPr>
        <w:t xml:space="preserve"> </w:t>
      </w:r>
      <w:r w:rsidR="007B26AF">
        <w:rPr>
          <w:rFonts w:ascii="Times New Roman" w:hAnsi="Times New Roman" w:cs="Times New Roman"/>
          <w:sz w:val="24"/>
          <w:szCs w:val="24"/>
        </w:rPr>
        <w:t xml:space="preserve">that </w:t>
      </w:r>
      <w:r w:rsidR="007554D5">
        <w:rPr>
          <w:rFonts w:ascii="Times New Roman" w:hAnsi="Times New Roman" w:cs="Times New Roman"/>
          <w:sz w:val="24"/>
          <w:szCs w:val="24"/>
        </w:rPr>
        <w:t>power and status conflicts resulting from redefined roles will lead to</w:t>
      </w:r>
      <w:r w:rsidR="007F5C92">
        <w:rPr>
          <w:rFonts w:ascii="Times New Roman" w:hAnsi="Times New Roman" w:cs="Times New Roman"/>
          <w:sz w:val="24"/>
          <w:szCs w:val="24"/>
        </w:rPr>
        <w:t xml:space="preserve"> </w:t>
      </w:r>
      <w:r w:rsidR="007E44C0">
        <w:rPr>
          <w:rFonts w:ascii="Times New Roman" w:hAnsi="Times New Roman" w:cs="Times New Roman"/>
          <w:sz w:val="24"/>
          <w:szCs w:val="24"/>
        </w:rPr>
        <w:t>communication</w:t>
      </w:r>
      <w:r w:rsidR="007554D5">
        <w:rPr>
          <w:rFonts w:ascii="Times New Roman" w:hAnsi="Times New Roman" w:cs="Times New Roman"/>
          <w:sz w:val="24"/>
          <w:szCs w:val="24"/>
        </w:rPr>
        <w:t xml:space="preserve"> and coordination issues</w:t>
      </w:r>
      <w:r w:rsidR="00DB0FB6">
        <w:rPr>
          <w:rFonts w:ascii="Times New Roman" w:hAnsi="Times New Roman" w:cs="Times New Roman"/>
          <w:sz w:val="24"/>
          <w:szCs w:val="24"/>
        </w:rPr>
        <w:t xml:space="preserve"> (</w:t>
      </w:r>
      <w:r w:rsidR="00DB0FB6" w:rsidRPr="005B3368">
        <w:rPr>
          <w:rFonts w:ascii="Times New Roman" w:hAnsi="Times New Roman" w:cs="Times New Roman"/>
          <w:sz w:val="24"/>
          <w:szCs w:val="24"/>
        </w:rPr>
        <w:t xml:space="preserve">Ingvaldsen </w:t>
      </w:r>
      <w:r w:rsidR="00DB0FB6">
        <w:rPr>
          <w:rFonts w:ascii="Times New Roman" w:hAnsi="Times New Roman" w:cs="Times New Roman"/>
          <w:sz w:val="24"/>
          <w:szCs w:val="24"/>
        </w:rPr>
        <w:t xml:space="preserve">and </w:t>
      </w:r>
      <w:r w:rsidR="000369A6">
        <w:rPr>
          <w:rFonts w:ascii="Times New Roman" w:hAnsi="Times New Roman" w:cs="Times New Roman"/>
          <w:sz w:val="24"/>
          <w:szCs w:val="24"/>
        </w:rPr>
        <w:t>Rolfsen</w:t>
      </w:r>
      <w:r w:rsidR="00DB0FB6" w:rsidRPr="005B3368">
        <w:rPr>
          <w:rFonts w:ascii="Times New Roman" w:hAnsi="Times New Roman" w:cs="Times New Roman"/>
          <w:sz w:val="24"/>
          <w:szCs w:val="24"/>
        </w:rPr>
        <w:t xml:space="preserve"> 2012</w:t>
      </w:r>
      <w:r w:rsidR="00DB0FB6">
        <w:rPr>
          <w:rFonts w:ascii="Times New Roman" w:hAnsi="Times New Roman" w:cs="Times New Roman"/>
          <w:sz w:val="24"/>
          <w:szCs w:val="24"/>
        </w:rPr>
        <w:t>)</w:t>
      </w:r>
      <w:r w:rsidR="007554D5">
        <w:rPr>
          <w:rFonts w:ascii="Times New Roman" w:hAnsi="Times New Roman" w:cs="Times New Roman"/>
          <w:sz w:val="24"/>
          <w:szCs w:val="24"/>
        </w:rPr>
        <w:t xml:space="preserve">. For example, negotiating who has </w:t>
      </w:r>
      <w:r w:rsidR="00DB0FB6">
        <w:rPr>
          <w:rFonts w:ascii="Times New Roman" w:hAnsi="Times New Roman" w:cs="Times New Roman"/>
          <w:sz w:val="24"/>
          <w:szCs w:val="24"/>
        </w:rPr>
        <w:t>power</w:t>
      </w:r>
      <w:r w:rsidR="007554D5">
        <w:rPr>
          <w:rFonts w:ascii="Times New Roman" w:hAnsi="Times New Roman" w:cs="Times New Roman"/>
          <w:sz w:val="24"/>
          <w:szCs w:val="24"/>
        </w:rPr>
        <w:t>, or in what situations specific individuals have power (or shared power)</w:t>
      </w:r>
      <w:r w:rsidR="000575A1">
        <w:rPr>
          <w:rFonts w:ascii="Times New Roman" w:hAnsi="Times New Roman" w:cs="Times New Roman"/>
          <w:sz w:val="24"/>
          <w:szCs w:val="24"/>
        </w:rPr>
        <w:t>,</w:t>
      </w:r>
      <w:r w:rsidR="007554D5">
        <w:rPr>
          <w:rFonts w:ascii="Times New Roman" w:hAnsi="Times New Roman" w:cs="Times New Roman"/>
          <w:sz w:val="24"/>
          <w:szCs w:val="24"/>
        </w:rPr>
        <w:t xml:space="preserve"> could lead to adverse inter-group communication or coordination</w:t>
      </w:r>
      <w:r w:rsidR="00E662B5">
        <w:rPr>
          <w:rFonts w:ascii="Times New Roman" w:hAnsi="Times New Roman" w:cs="Times New Roman"/>
          <w:sz w:val="24"/>
          <w:szCs w:val="24"/>
        </w:rPr>
        <w:t xml:space="preserve"> </w:t>
      </w:r>
      <w:r w:rsidR="00DB0FB6">
        <w:rPr>
          <w:rFonts w:ascii="Times New Roman" w:hAnsi="Times New Roman" w:cs="Times New Roman"/>
          <w:sz w:val="24"/>
          <w:szCs w:val="24"/>
        </w:rPr>
        <w:t>(</w:t>
      </w:r>
      <w:r w:rsidR="000369A6">
        <w:rPr>
          <w:rFonts w:ascii="Times New Roman" w:hAnsi="Times New Roman" w:cs="Times New Roman"/>
          <w:sz w:val="24"/>
          <w:szCs w:val="24"/>
        </w:rPr>
        <w:t>Harris</w:t>
      </w:r>
      <w:r w:rsidR="007554D5">
        <w:rPr>
          <w:rFonts w:ascii="Times New Roman" w:hAnsi="Times New Roman" w:cs="Times New Roman"/>
          <w:sz w:val="24"/>
          <w:szCs w:val="24"/>
        </w:rPr>
        <w:t xml:space="preserve"> 2012), especially if no</w:t>
      </w:r>
      <w:r w:rsidR="00DB0FB6" w:rsidRPr="00AB7CEC">
        <w:rPr>
          <w:rFonts w:ascii="Times New Roman" w:hAnsi="Times New Roman" w:cs="Times New Roman"/>
          <w:sz w:val="24"/>
          <w:szCs w:val="24"/>
        </w:rPr>
        <w:t xml:space="preserve"> consensus</w:t>
      </w:r>
      <w:r w:rsidR="007554D5">
        <w:rPr>
          <w:rFonts w:ascii="Times New Roman" w:hAnsi="Times New Roman" w:cs="Times New Roman"/>
          <w:sz w:val="24"/>
          <w:szCs w:val="24"/>
        </w:rPr>
        <w:t xml:space="preserve"> is reached</w:t>
      </w:r>
      <w:r w:rsidR="00E662B5">
        <w:rPr>
          <w:rFonts w:ascii="Times New Roman" w:hAnsi="Times New Roman" w:cs="Times New Roman"/>
          <w:sz w:val="24"/>
          <w:szCs w:val="24"/>
        </w:rPr>
        <w:t xml:space="preserve"> </w:t>
      </w:r>
      <w:r w:rsidR="00DB0FB6">
        <w:rPr>
          <w:rFonts w:ascii="Times New Roman" w:hAnsi="Times New Roman" w:cs="Times New Roman"/>
          <w:sz w:val="24"/>
          <w:szCs w:val="24"/>
        </w:rPr>
        <w:t>(</w:t>
      </w:r>
      <w:r w:rsidR="00DB0FB6" w:rsidRPr="00AB7CEC">
        <w:rPr>
          <w:rFonts w:ascii="Times New Roman" w:hAnsi="Times New Roman" w:cs="Times New Roman"/>
          <w:sz w:val="24"/>
          <w:szCs w:val="24"/>
        </w:rPr>
        <w:t>Shelley 1960</w:t>
      </w:r>
      <w:r w:rsidR="00DB0FB6">
        <w:rPr>
          <w:rFonts w:ascii="Times New Roman" w:hAnsi="Times New Roman" w:cs="Times New Roman"/>
          <w:sz w:val="24"/>
          <w:szCs w:val="24"/>
        </w:rPr>
        <w:t xml:space="preserve">). </w:t>
      </w:r>
    </w:p>
    <w:p w14:paraId="6B2C7848" w14:textId="17C6E579" w:rsidR="0091428D" w:rsidRPr="006F2E86" w:rsidRDefault="00DB0FB6" w:rsidP="00406CFB">
      <w:pPr>
        <w:widowControl w:val="0"/>
        <w:spacing w:after="0" w:line="480" w:lineRule="auto"/>
        <w:ind w:firstLine="720"/>
        <w:contextualSpacing/>
      </w:pPr>
      <w:r>
        <w:rPr>
          <w:rFonts w:ascii="Times New Roman" w:hAnsi="Times New Roman" w:cs="Times New Roman"/>
          <w:sz w:val="24"/>
          <w:szCs w:val="24"/>
        </w:rPr>
        <w:t>To overcome these issues, authors suggest that member-</w:t>
      </w:r>
      <w:r w:rsidR="0091428D" w:rsidRPr="0087086A">
        <w:rPr>
          <w:rFonts w:ascii="Times New Roman" w:hAnsi="Times New Roman" w:cs="Times New Roman"/>
          <w:sz w:val="24"/>
          <w:szCs w:val="24"/>
        </w:rPr>
        <w:t xml:space="preserve">leaders </w:t>
      </w:r>
      <w:r w:rsidR="007554D5">
        <w:rPr>
          <w:rFonts w:ascii="Times New Roman" w:hAnsi="Times New Roman" w:cs="Times New Roman"/>
          <w:sz w:val="24"/>
          <w:szCs w:val="24"/>
        </w:rPr>
        <w:t xml:space="preserve">must be </w:t>
      </w:r>
      <w:r w:rsidR="00E662B5">
        <w:rPr>
          <w:rFonts w:ascii="Times New Roman" w:hAnsi="Times New Roman" w:cs="Times New Roman"/>
          <w:sz w:val="24"/>
          <w:szCs w:val="24"/>
        </w:rPr>
        <w:t>direct</w:t>
      </w:r>
      <w:r w:rsidR="00F04CD3">
        <w:rPr>
          <w:rFonts w:ascii="Times New Roman" w:hAnsi="Times New Roman" w:cs="Times New Roman"/>
          <w:sz w:val="24"/>
          <w:szCs w:val="24"/>
        </w:rPr>
        <w:t xml:space="preserve">, socially </w:t>
      </w:r>
      <w:r w:rsidR="007554D5">
        <w:rPr>
          <w:rFonts w:ascii="Times New Roman" w:hAnsi="Times New Roman" w:cs="Times New Roman"/>
          <w:sz w:val="24"/>
          <w:szCs w:val="24"/>
        </w:rPr>
        <w:t xml:space="preserve">intelligent </w:t>
      </w:r>
      <w:r>
        <w:rPr>
          <w:rFonts w:ascii="Times New Roman" w:hAnsi="Times New Roman" w:cs="Times New Roman"/>
          <w:sz w:val="24"/>
          <w:szCs w:val="24"/>
        </w:rPr>
        <w:t>communicat</w:t>
      </w:r>
      <w:r w:rsidR="00E662B5">
        <w:rPr>
          <w:rFonts w:ascii="Times New Roman" w:hAnsi="Times New Roman" w:cs="Times New Roman"/>
          <w:sz w:val="24"/>
          <w:szCs w:val="24"/>
        </w:rPr>
        <w:t>ors</w:t>
      </w:r>
      <w:r>
        <w:rPr>
          <w:rFonts w:ascii="Times New Roman" w:hAnsi="Times New Roman" w:cs="Times New Roman"/>
          <w:sz w:val="24"/>
          <w:szCs w:val="24"/>
        </w:rPr>
        <w:t xml:space="preserve"> (</w:t>
      </w:r>
      <w:r w:rsidRPr="00AF1FEA">
        <w:rPr>
          <w:rFonts w:ascii="Times New Roman" w:hAnsi="Times New Roman" w:cs="Times New Roman"/>
          <w:sz w:val="24"/>
          <w:szCs w:val="24"/>
        </w:rPr>
        <w:t>Scribner et al. 2007</w:t>
      </w:r>
      <w:r w:rsidR="007554D5">
        <w:rPr>
          <w:rFonts w:ascii="Times New Roman" w:hAnsi="Times New Roman" w:cs="Times New Roman"/>
          <w:sz w:val="24"/>
          <w:szCs w:val="24"/>
        </w:rPr>
        <w:t xml:space="preserve">). These </w:t>
      </w:r>
      <w:r w:rsidR="007554D5" w:rsidRPr="006E193C">
        <w:rPr>
          <w:rFonts w:ascii="Times New Roman" w:hAnsi="Times New Roman" w:cs="Times New Roman"/>
          <w:sz w:val="24"/>
          <w:szCs w:val="24"/>
        </w:rPr>
        <w:t xml:space="preserve">member-leaders must be </w:t>
      </w:r>
      <w:r w:rsidR="00E662B5" w:rsidRPr="006E193C">
        <w:rPr>
          <w:rFonts w:ascii="Times New Roman" w:hAnsi="Times New Roman" w:cs="Times New Roman"/>
          <w:sz w:val="24"/>
          <w:szCs w:val="24"/>
        </w:rPr>
        <w:t>capable of properly exchanging and integrating information</w:t>
      </w:r>
      <w:r w:rsidRPr="006E193C">
        <w:rPr>
          <w:rFonts w:ascii="Times New Roman" w:hAnsi="Times New Roman" w:cs="Times New Roman"/>
          <w:sz w:val="24"/>
          <w:szCs w:val="24"/>
        </w:rPr>
        <w:t xml:space="preserve"> (Iles and Feng 2011</w:t>
      </w:r>
      <w:r w:rsidR="007554D5" w:rsidRPr="006E193C">
        <w:rPr>
          <w:rFonts w:ascii="Times New Roman" w:hAnsi="Times New Roman" w:cs="Times New Roman"/>
          <w:sz w:val="24"/>
          <w:szCs w:val="24"/>
        </w:rPr>
        <w:t>) and be comfortable with</w:t>
      </w:r>
      <w:r w:rsidR="0091428D" w:rsidRPr="006E193C">
        <w:rPr>
          <w:rFonts w:ascii="Times New Roman" w:hAnsi="Times New Roman" w:cs="Times New Roman"/>
          <w:sz w:val="24"/>
          <w:szCs w:val="24"/>
        </w:rPr>
        <w:t xml:space="preserve"> relinquishing power </w:t>
      </w:r>
      <w:r w:rsidR="007554D5" w:rsidRPr="006E193C">
        <w:rPr>
          <w:rFonts w:ascii="Times New Roman" w:hAnsi="Times New Roman" w:cs="Times New Roman"/>
          <w:sz w:val="24"/>
          <w:szCs w:val="24"/>
        </w:rPr>
        <w:t>through</w:t>
      </w:r>
      <w:r w:rsidR="0091428D" w:rsidRPr="006E193C">
        <w:rPr>
          <w:rFonts w:ascii="Times New Roman" w:hAnsi="Times New Roman" w:cs="Times New Roman"/>
          <w:sz w:val="24"/>
          <w:szCs w:val="24"/>
        </w:rPr>
        <w:t xml:space="preserve"> reciprocal interactions</w:t>
      </w:r>
      <w:r w:rsidR="00820FA4" w:rsidRPr="006E193C">
        <w:rPr>
          <w:rFonts w:ascii="Times New Roman" w:hAnsi="Times New Roman" w:cs="Times New Roman"/>
          <w:sz w:val="24"/>
          <w:szCs w:val="24"/>
        </w:rPr>
        <w:t xml:space="preserve"> </w:t>
      </w:r>
      <w:r w:rsidR="0091428D" w:rsidRPr="006E193C">
        <w:rPr>
          <w:rFonts w:ascii="Times New Roman" w:hAnsi="Times New Roman" w:cs="Times New Roman"/>
          <w:sz w:val="24"/>
          <w:szCs w:val="24"/>
        </w:rPr>
        <w:t>(Harris 201</w:t>
      </w:r>
      <w:r w:rsidR="00E41F96">
        <w:rPr>
          <w:rFonts w:ascii="Times New Roman" w:hAnsi="Times New Roman" w:cs="Times New Roman"/>
          <w:sz w:val="24"/>
          <w:szCs w:val="24"/>
        </w:rPr>
        <w:t>2</w:t>
      </w:r>
      <w:r w:rsidR="0091428D" w:rsidRPr="006E193C">
        <w:rPr>
          <w:rFonts w:ascii="Times New Roman" w:hAnsi="Times New Roman" w:cs="Times New Roman"/>
        </w:rPr>
        <w:t xml:space="preserve">; </w:t>
      </w:r>
      <w:r w:rsidR="0091428D" w:rsidRPr="006E193C">
        <w:rPr>
          <w:rFonts w:ascii="Times New Roman" w:hAnsi="Times New Roman" w:cs="Times New Roman"/>
          <w:sz w:val="24"/>
          <w:szCs w:val="24"/>
        </w:rPr>
        <w:t>Heck and</w:t>
      </w:r>
      <w:r w:rsidR="000369A6" w:rsidRPr="006E193C">
        <w:rPr>
          <w:rFonts w:ascii="Times New Roman" w:hAnsi="Times New Roman" w:cs="Times New Roman"/>
          <w:sz w:val="24"/>
          <w:szCs w:val="24"/>
        </w:rPr>
        <w:t xml:space="preserve"> Hallinger</w:t>
      </w:r>
      <w:r w:rsidR="0091428D" w:rsidRPr="006E193C">
        <w:rPr>
          <w:rFonts w:ascii="Times New Roman" w:hAnsi="Times New Roman" w:cs="Times New Roman"/>
          <w:sz w:val="24"/>
          <w:szCs w:val="24"/>
        </w:rPr>
        <w:t xml:space="preserve"> 2010b</w:t>
      </w:r>
      <w:r w:rsidR="007554D5" w:rsidRPr="006E193C">
        <w:rPr>
          <w:rFonts w:ascii="Times New Roman" w:hAnsi="Times New Roman" w:cs="Times New Roman"/>
          <w:sz w:val="24"/>
          <w:szCs w:val="24"/>
        </w:rPr>
        <w:t>).</w:t>
      </w:r>
      <w:r w:rsidR="007554D5">
        <w:rPr>
          <w:rFonts w:ascii="Times New Roman" w:hAnsi="Times New Roman" w:cs="Times New Roman"/>
          <w:sz w:val="24"/>
          <w:szCs w:val="24"/>
        </w:rPr>
        <w:t xml:space="preserve"> Additionally, m</w:t>
      </w:r>
      <w:r w:rsidR="00CA1161">
        <w:rPr>
          <w:rFonts w:ascii="Times New Roman" w:hAnsi="Times New Roman" w:cs="Times New Roman"/>
          <w:sz w:val="24"/>
          <w:szCs w:val="24"/>
        </w:rPr>
        <w:t>ember-leaders</w:t>
      </w:r>
      <w:r w:rsidR="007554D5">
        <w:rPr>
          <w:rFonts w:ascii="Times New Roman" w:hAnsi="Times New Roman" w:cs="Times New Roman"/>
          <w:sz w:val="24"/>
          <w:szCs w:val="24"/>
        </w:rPr>
        <w:t xml:space="preserve"> must</w:t>
      </w:r>
      <w:r w:rsidR="00CA1161">
        <w:rPr>
          <w:rFonts w:ascii="Times New Roman" w:hAnsi="Times New Roman" w:cs="Times New Roman"/>
          <w:sz w:val="24"/>
          <w:szCs w:val="24"/>
        </w:rPr>
        <w:t xml:space="preserve"> engage in </w:t>
      </w:r>
      <w:r w:rsidR="007554D5">
        <w:rPr>
          <w:rFonts w:ascii="Times New Roman" w:hAnsi="Times New Roman" w:cs="Times New Roman"/>
          <w:sz w:val="24"/>
          <w:szCs w:val="24"/>
        </w:rPr>
        <w:t>proactive</w:t>
      </w:r>
      <w:r w:rsidR="00E662B5">
        <w:rPr>
          <w:rFonts w:ascii="Times New Roman" w:hAnsi="Times New Roman" w:cs="Times New Roman"/>
          <w:sz w:val="24"/>
          <w:szCs w:val="24"/>
        </w:rPr>
        <w:t xml:space="preserve"> </w:t>
      </w:r>
      <w:r w:rsidR="0091428D" w:rsidRPr="0087086A">
        <w:rPr>
          <w:rFonts w:ascii="Times New Roman" w:hAnsi="Times New Roman" w:cs="Times New Roman"/>
          <w:sz w:val="24"/>
          <w:szCs w:val="24"/>
        </w:rPr>
        <w:t>relational dialogues</w:t>
      </w:r>
      <w:r w:rsidR="0091428D">
        <w:rPr>
          <w:rFonts w:ascii="Times New Roman" w:hAnsi="Times New Roman" w:cs="Times New Roman"/>
          <w:sz w:val="24"/>
          <w:szCs w:val="24"/>
        </w:rPr>
        <w:t xml:space="preserve"> (</w:t>
      </w:r>
      <w:r w:rsidR="0091428D" w:rsidRPr="0087086A">
        <w:rPr>
          <w:rFonts w:ascii="Times New Roman" w:hAnsi="Times New Roman" w:cs="Times New Roman"/>
          <w:sz w:val="24"/>
          <w:szCs w:val="24"/>
        </w:rPr>
        <w:t xml:space="preserve">Cunliffe </w:t>
      </w:r>
      <w:r w:rsidR="0091428D">
        <w:rPr>
          <w:rFonts w:ascii="Times New Roman" w:hAnsi="Times New Roman" w:cs="Times New Roman"/>
          <w:sz w:val="24"/>
          <w:szCs w:val="24"/>
        </w:rPr>
        <w:t>and</w:t>
      </w:r>
      <w:r w:rsidR="000369A6">
        <w:rPr>
          <w:rFonts w:ascii="Times New Roman" w:hAnsi="Times New Roman" w:cs="Times New Roman"/>
          <w:sz w:val="24"/>
          <w:szCs w:val="24"/>
        </w:rPr>
        <w:t xml:space="preserve"> Erikson</w:t>
      </w:r>
      <w:r w:rsidR="0091428D" w:rsidRPr="0087086A">
        <w:rPr>
          <w:rFonts w:ascii="Times New Roman" w:hAnsi="Times New Roman" w:cs="Times New Roman"/>
          <w:sz w:val="24"/>
          <w:szCs w:val="24"/>
        </w:rPr>
        <w:t xml:space="preserve"> 2011</w:t>
      </w:r>
      <w:r w:rsidR="00CC3A44">
        <w:rPr>
          <w:rFonts w:ascii="Times New Roman" w:hAnsi="Times New Roman" w:cs="Times New Roman"/>
          <w:sz w:val="24"/>
          <w:szCs w:val="24"/>
        </w:rPr>
        <w:t xml:space="preserve">; </w:t>
      </w:r>
      <w:r w:rsidR="00CC3A44" w:rsidRPr="00A02524">
        <w:rPr>
          <w:rFonts w:ascii="Times New Roman" w:hAnsi="Times New Roman" w:cs="Times New Roman"/>
          <w:sz w:val="24"/>
          <w:szCs w:val="24"/>
        </w:rPr>
        <w:t>Vine et al. 2008</w:t>
      </w:r>
      <w:r w:rsidR="007554D5">
        <w:rPr>
          <w:rFonts w:ascii="Times New Roman" w:hAnsi="Times New Roman" w:cs="Times New Roman"/>
          <w:sz w:val="24"/>
          <w:szCs w:val="24"/>
        </w:rPr>
        <w:t>) so that everyone knows</w:t>
      </w:r>
      <w:r>
        <w:rPr>
          <w:rFonts w:ascii="Times New Roman" w:hAnsi="Times New Roman" w:cs="Times New Roman"/>
          <w:sz w:val="24"/>
          <w:szCs w:val="24"/>
        </w:rPr>
        <w:t xml:space="preserve"> when it is appropriate to lead or follow </w:t>
      </w:r>
      <w:r w:rsidR="0091428D">
        <w:rPr>
          <w:rFonts w:ascii="Times New Roman" w:hAnsi="Times New Roman" w:cs="Times New Roman"/>
          <w:sz w:val="24"/>
          <w:szCs w:val="24"/>
        </w:rPr>
        <w:t>(</w:t>
      </w:r>
      <w:r w:rsidR="0091428D" w:rsidRPr="001D75FA">
        <w:rPr>
          <w:rFonts w:ascii="Times New Roman" w:hAnsi="Times New Roman" w:cs="Times New Roman"/>
          <w:sz w:val="24"/>
          <w:szCs w:val="24"/>
        </w:rPr>
        <w:t>Jameson 2011</w:t>
      </w:r>
      <w:r w:rsidR="000749B0">
        <w:rPr>
          <w:rFonts w:ascii="Times New Roman" w:hAnsi="Times New Roman" w:cs="Times New Roman"/>
          <w:sz w:val="24"/>
          <w:szCs w:val="24"/>
        </w:rPr>
        <w:t xml:space="preserve">). It will be </w:t>
      </w:r>
      <w:r w:rsidR="000575A1">
        <w:rPr>
          <w:rFonts w:ascii="Times New Roman" w:hAnsi="Times New Roman" w:cs="Times New Roman"/>
          <w:sz w:val="24"/>
          <w:szCs w:val="24"/>
        </w:rPr>
        <w:t xml:space="preserve">necessary </w:t>
      </w:r>
      <w:r w:rsidR="000749B0">
        <w:rPr>
          <w:rFonts w:ascii="Times New Roman" w:hAnsi="Times New Roman" w:cs="Times New Roman"/>
          <w:sz w:val="24"/>
          <w:szCs w:val="24"/>
        </w:rPr>
        <w:t>for multi-leader team</w:t>
      </w:r>
      <w:r w:rsidR="005009BF">
        <w:rPr>
          <w:rFonts w:ascii="Times New Roman" w:hAnsi="Times New Roman" w:cs="Times New Roman"/>
          <w:sz w:val="24"/>
          <w:szCs w:val="24"/>
        </w:rPr>
        <w:t>s</w:t>
      </w:r>
      <w:r w:rsidR="000749B0">
        <w:rPr>
          <w:rFonts w:ascii="Times New Roman" w:hAnsi="Times New Roman" w:cs="Times New Roman"/>
          <w:sz w:val="24"/>
          <w:szCs w:val="24"/>
        </w:rPr>
        <w:t xml:space="preserve"> with higher role co-enactment to</w:t>
      </w:r>
      <w:r w:rsidR="00CA1161">
        <w:rPr>
          <w:rFonts w:ascii="Times New Roman" w:hAnsi="Times New Roman" w:cs="Times New Roman"/>
          <w:sz w:val="24"/>
          <w:szCs w:val="24"/>
        </w:rPr>
        <w:t xml:space="preserve"> continually</w:t>
      </w:r>
      <w:r w:rsidR="0091428D" w:rsidRPr="00A935F8">
        <w:rPr>
          <w:rFonts w:ascii="Times New Roman" w:hAnsi="Times New Roman" w:cs="Times New Roman"/>
          <w:sz w:val="24"/>
          <w:szCs w:val="24"/>
        </w:rPr>
        <w:t xml:space="preserve"> re-evaluat</w:t>
      </w:r>
      <w:r w:rsidR="006E193C">
        <w:rPr>
          <w:rFonts w:ascii="Times New Roman" w:hAnsi="Times New Roman" w:cs="Times New Roman"/>
          <w:sz w:val="24"/>
          <w:szCs w:val="24"/>
        </w:rPr>
        <w:t>e</w:t>
      </w:r>
      <w:r w:rsidR="0091428D" w:rsidRPr="00A935F8">
        <w:rPr>
          <w:rFonts w:ascii="Times New Roman" w:hAnsi="Times New Roman" w:cs="Times New Roman"/>
          <w:sz w:val="24"/>
          <w:szCs w:val="24"/>
        </w:rPr>
        <w:t xml:space="preserve"> </w:t>
      </w:r>
      <w:r w:rsidR="00CA1161">
        <w:rPr>
          <w:rFonts w:ascii="Times New Roman" w:hAnsi="Times New Roman" w:cs="Times New Roman"/>
          <w:sz w:val="24"/>
          <w:szCs w:val="24"/>
        </w:rPr>
        <w:t>current roles and responsibilities to ensure the group is</w:t>
      </w:r>
      <w:r w:rsidR="0091428D" w:rsidRPr="00A935F8">
        <w:rPr>
          <w:rFonts w:ascii="Times New Roman" w:hAnsi="Times New Roman" w:cs="Times New Roman"/>
          <w:sz w:val="24"/>
          <w:szCs w:val="24"/>
        </w:rPr>
        <w:t xml:space="preserve"> flexible and responsive</w:t>
      </w:r>
      <w:r w:rsidR="0091428D">
        <w:rPr>
          <w:rFonts w:ascii="Times New Roman" w:hAnsi="Times New Roman" w:cs="Times New Roman"/>
          <w:sz w:val="24"/>
          <w:szCs w:val="24"/>
        </w:rPr>
        <w:t xml:space="preserve"> </w:t>
      </w:r>
      <w:r w:rsidR="00CA1161">
        <w:rPr>
          <w:rFonts w:ascii="Times New Roman" w:hAnsi="Times New Roman" w:cs="Times New Roman"/>
          <w:sz w:val="24"/>
          <w:szCs w:val="24"/>
        </w:rPr>
        <w:t xml:space="preserve">to the </w:t>
      </w:r>
      <w:r w:rsidR="00A51012">
        <w:rPr>
          <w:rFonts w:ascii="Times New Roman" w:hAnsi="Times New Roman" w:cs="Times New Roman"/>
          <w:sz w:val="24"/>
          <w:szCs w:val="24"/>
        </w:rPr>
        <w:t xml:space="preserve">needs of the </w:t>
      </w:r>
      <w:r w:rsidR="00960093">
        <w:rPr>
          <w:rFonts w:ascii="Times New Roman" w:hAnsi="Times New Roman" w:cs="Times New Roman"/>
          <w:sz w:val="24"/>
          <w:szCs w:val="24"/>
        </w:rPr>
        <w:t>situation</w:t>
      </w:r>
      <w:r w:rsidR="00CA1161">
        <w:rPr>
          <w:rFonts w:ascii="Times New Roman" w:hAnsi="Times New Roman" w:cs="Times New Roman"/>
          <w:sz w:val="24"/>
          <w:szCs w:val="24"/>
        </w:rPr>
        <w:t xml:space="preserve"> </w:t>
      </w:r>
      <w:r w:rsidR="0091428D">
        <w:rPr>
          <w:rFonts w:ascii="Times New Roman" w:hAnsi="Times New Roman" w:cs="Times New Roman"/>
          <w:sz w:val="24"/>
          <w:szCs w:val="24"/>
        </w:rPr>
        <w:t>(</w:t>
      </w:r>
      <w:r w:rsidR="0091428D" w:rsidRPr="00A935F8">
        <w:rPr>
          <w:rFonts w:ascii="Times New Roman" w:hAnsi="Times New Roman" w:cs="Times New Roman"/>
          <w:sz w:val="24"/>
          <w:szCs w:val="24"/>
        </w:rPr>
        <w:t xml:space="preserve">Scott </w:t>
      </w:r>
      <w:r w:rsidR="0091428D">
        <w:rPr>
          <w:rFonts w:ascii="Times New Roman" w:hAnsi="Times New Roman" w:cs="Times New Roman"/>
          <w:sz w:val="24"/>
          <w:szCs w:val="24"/>
        </w:rPr>
        <w:t>and</w:t>
      </w:r>
      <w:r w:rsidR="000369A6">
        <w:rPr>
          <w:rFonts w:ascii="Times New Roman" w:hAnsi="Times New Roman" w:cs="Times New Roman"/>
          <w:sz w:val="24"/>
          <w:szCs w:val="24"/>
        </w:rPr>
        <w:t xml:space="preserve"> Caress</w:t>
      </w:r>
      <w:r w:rsidR="0091428D" w:rsidRPr="00A935F8">
        <w:rPr>
          <w:rFonts w:ascii="Times New Roman" w:hAnsi="Times New Roman" w:cs="Times New Roman"/>
          <w:sz w:val="24"/>
          <w:szCs w:val="24"/>
        </w:rPr>
        <w:t xml:space="preserve"> 2005</w:t>
      </w:r>
      <w:r w:rsidR="0091428D">
        <w:rPr>
          <w:rFonts w:ascii="Times New Roman" w:hAnsi="Times New Roman" w:cs="Times New Roman"/>
          <w:sz w:val="24"/>
          <w:szCs w:val="24"/>
        </w:rPr>
        <w:t>)</w:t>
      </w:r>
      <w:r w:rsidR="00CA1161">
        <w:rPr>
          <w:rFonts w:ascii="Times New Roman" w:hAnsi="Times New Roman" w:cs="Times New Roman"/>
          <w:sz w:val="24"/>
          <w:szCs w:val="24"/>
        </w:rPr>
        <w:t>.</w:t>
      </w:r>
    </w:p>
    <w:p w14:paraId="7E911E8E" w14:textId="49095DDE" w:rsidR="0091428D" w:rsidRDefault="004E6129" w:rsidP="00406CFB">
      <w:pPr>
        <w:widowControl w:val="0"/>
        <w:spacing w:after="0" w:line="480" w:lineRule="auto"/>
        <w:ind w:firstLine="720"/>
        <w:contextualSpacing/>
        <w:rPr>
          <w:rFonts w:ascii="Times New Roman" w:hAnsi="Times New Roman" w:cs="Times New Roman"/>
          <w:sz w:val="24"/>
          <w:szCs w:val="24"/>
        </w:rPr>
      </w:pPr>
      <w:r w:rsidRPr="006F2E86">
        <w:rPr>
          <w:rFonts w:ascii="Times New Roman" w:hAnsi="Times New Roman" w:cs="Times New Roman"/>
          <w:sz w:val="24"/>
          <w:szCs w:val="24"/>
        </w:rPr>
        <w:t>Given the</w:t>
      </w:r>
      <w:r w:rsidR="000575A1">
        <w:rPr>
          <w:rFonts w:ascii="Times New Roman" w:hAnsi="Times New Roman" w:cs="Times New Roman"/>
          <w:sz w:val="24"/>
          <w:szCs w:val="24"/>
        </w:rPr>
        <w:t>se</w:t>
      </w:r>
      <w:r w:rsidRPr="00406CFB">
        <w:rPr>
          <w:rFonts w:ascii="Times New Roman" w:hAnsi="Times New Roman" w:cs="Times New Roman"/>
          <w:sz w:val="24"/>
          <w:szCs w:val="24"/>
        </w:rPr>
        <w:t xml:space="preserve"> potential issues</w:t>
      </w:r>
      <w:r w:rsidR="00A51012" w:rsidRPr="006F2E86">
        <w:rPr>
          <w:rFonts w:ascii="Times New Roman" w:hAnsi="Times New Roman" w:cs="Times New Roman"/>
          <w:sz w:val="24"/>
          <w:szCs w:val="24"/>
        </w:rPr>
        <w:t>,</w:t>
      </w:r>
      <w:r w:rsidR="00837EFC" w:rsidRPr="00406CFB">
        <w:rPr>
          <w:rFonts w:ascii="Times New Roman" w:hAnsi="Times New Roman" w:cs="Times New Roman"/>
          <w:sz w:val="24"/>
          <w:szCs w:val="24"/>
        </w:rPr>
        <w:t xml:space="preserve"> </w:t>
      </w:r>
      <w:r w:rsidR="006633DA">
        <w:rPr>
          <w:rFonts w:ascii="Times New Roman" w:hAnsi="Times New Roman" w:cs="Times New Roman"/>
          <w:sz w:val="24"/>
          <w:szCs w:val="24"/>
        </w:rPr>
        <w:t xml:space="preserve">from a contingency perspective, </w:t>
      </w:r>
      <w:r w:rsidR="00A51012" w:rsidRPr="006F2E86">
        <w:rPr>
          <w:rFonts w:ascii="Times New Roman" w:hAnsi="Times New Roman" w:cs="Times New Roman"/>
          <w:sz w:val="24"/>
          <w:szCs w:val="24"/>
        </w:rPr>
        <w:t>l</w:t>
      </w:r>
      <w:r w:rsidR="00837EFC" w:rsidRPr="006F2E86">
        <w:rPr>
          <w:rFonts w:ascii="Times New Roman" w:hAnsi="Times New Roman" w:cs="Times New Roman"/>
          <w:sz w:val="24"/>
          <w:szCs w:val="24"/>
        </w:rPr>
        <w:t>ess complex</w:t>
      </w:r>
      <w:r w:rsidR="00837EFC" w:rsidRPr="00F93B32">
        <w:rPr>
          <w:rFonts w:ascii="Times New Roman" w:hAnsi="Times New Roman" w:cs="Times New Roman"/>
          <w:sz w:val="24"/>
          <w:szCs w:val="24"/>
        </w:rPr>
        <w:t xml:space="preserve"> environments benefit from having </w:t>
      </w:r>
      <w:r w:rsidR="00837EFC">
        <w:rPr>
          <w:rFonts w:ascii="Times New Roman" w:hAnsi="Times New Roman" w:cs="Times New Roman"/>
          <w:sz w:val="24"/>
          <w:szCs w:val="24"/>
        </w:rPr>
        <w:t xml:space="preserve">less leadership influence through </w:t>
      </w:r>
      <w:r w:rsidR="00837EFC" w:rsidRPr="00F93B32">
        <w:rPr>
          <w:rFonts w:ascii="Times New Roman" w:hAnsi="Times New Roman" w:cs="Times New Roman"/>
          <w:sz w:val="24"/>
          <w:szCs w:val="24"/>
        </w:rPr>
        <w:t>fewer overlapping roles</w:t>
      </w:r>
      <w:r w:rsidR="00837EFC">
        <w:rPr>
          <w:rFonts w:ascii="Times New Roman" w:hAnsi="Times New Roman" w:cs="Times New Roman"/>
          <w:sz w:val="24"/>
          <w:szCs w:val="24"/>
        </w:rPr>
        <w:t xml:space="preserve"> (Kerr and Jermier 1978)</w:t>
      </w:r>
      <w:r w:rsidR="00B802DC">
        <w:rPr>
          <w:rFonts w:ascii="Times New Roman" w:hAnsi="Times New Roman" w:cs="Times New Roman"/>
          <w:sz w:val="24"/>
          <w:szCs w:val="24"/>
        </w:rPr>
        <w:t xml:space="preserve">, via </w:t>
      </w:r>
      <w:r w:rsidR="00B802DC" w:rsidRPr="00B802DC">
        <w:rPr>
          <w:rFonts w:ascii="Times New Roman" w:hAnsi="Times New Roman" w:cs="Times New Roman"/>
          <w:i/>
          <w:sz w:val="24"/>
          <w:szCs w:val="24"/>
        </w:rPr>
        <w:t xml:space="preserve">multi-independent </w:t>
      </w:r>
      <w:r w:rsidR="00B802DC">
        <w:rPr>
          <w:rFonts w:ascii="Times New Roman" w:hAnsi="Times New Roman" w:cs="Times New Roman"/>
          <w:sz w:val="24"/>
          <w:szCs w:val="24"/>
        </w:rPr>
        <w:t xml:space="preserve">and </w:t>
      </w:r>
      <w:r w:rsidR="00B802DC" w:rsidRPr="00B802DC">
        <w:rPr>
          <w:rFonts w:ascii="Times New Roman" w:hAnsi="Times New Roman" w:cs="Times New Roman"/>
          <w:i/>
          <w:sz w:val="24"/>
          <w:szCs w:val="24"/>
        </w:rPr>
        <w:t>limited-independent</w:t>
      </w:r>
      <w:r w:rsidR="00B802DC">
        <w:rPr>
          <w:rFonts w:ascii="Times New Roman" w:hAnsi="Times New Roman" w:cs="Times New Roman"/>
          <w:sz w:val="24"/>
          <w:szCs w:val="24"/>
        </w:rPr>
        <w:t xml:space="preserve"> configurations</w:t>
      </w:r>
      <w:r w:rsidR="00837EFC" w:rsidRPr="00F93B32">
        <w:rPr>
          <w:rFonts w:ascii="Times New Roman" w:hAnsi="Times New Roman" w:cs="Times New Roman"/>
          <w:sz w:val="24"/>
          <w:szCs w:val="24"/>
        </w:rPr>
        <w:t xml:space="preserve">. For example, </w:t>
      </w:r>
      <w:r w:rsidR="00837EFC">
        <w:rPr>
          <w:rFonts w:ascii="Times New Roman" w:hAnsi="Times New Roman" w:cs="Times New Roman"/>
          <w:sz w:val="24"/>
          <w:szCs w:val="24"/>
        </w:rPr>
        <w:t xml:space="preserve">the leadership activity of </w:t>
      </w:r>
      <w:r w:rsidR="00837EFC" w:rsidRPr="00F93B32">
        <w:rPr>
          <w:rFonts w:ascii="Times New Roman" w:hAnsi="Times New Roman" w:cs="Times New Roman"/>
          <w:sz w:val="24"/>
          <w:szCs w:val="24"/>
        </w:rPr>
        <w:t xml:space="preserve">problem solving </w:t>
      </w:r>
      <w:r w:rsidR="00385880">
        <w:rPr>
          <w:rFonts w:ascii="Times New Roman" w:hAnsi="Times New Roman" w:cs="Times New Roman"/>
          <w:sz w:val="24"/>
          <w:szCs w:val="24"/>
        </w:rPr>
        <w:t>does</w:t>
      </w:r>
      <w:r w:rsidR="00837EFC">
        <w:rPr>
          <w:rFonts w:ascii="Times New Roman" w:hAnsi="Times New Roman" w:cs="Times New Roman"/>
          <w:sz w:val="24"/>
          <w:szCs w:val="24"/>
        </w:rPr>
        <w:t xml:space="preserve"> not need to be widely shared when the </w:t>
      </w:r>
      <w:r w:rsidR="00051032">
        <w:rPr>
          <w:rFonts w:ascii="Times New Roman" w:hAnsi="Times New Roman" w:cs="Times New Roman"/>
          <w:sz w:val="24"/>
          <w:szCs w:val="24"/>
        </w:rPr>
        <w:t xml:space="preserve">team’s </w:t>
      </w:r>
      <w:r w:rsidR="00837EFC" w:rsidRPr="00F93B32">
        <w:rPr>
          <w:rFonts w:ascii="Times New Roman" w:hAnsi="Times New Roman" w:cs="Times New Roman"/>
          <w:sz w:val="24"/>
          <w:szCs w:val="24"/>
        </w:rPr>
        <w:t xml:space="preserve">problems </w:t>
      </w:r>
      <w:r w:rsidR="00837EFC">
        <w:rPr>
          <w:rFonts w:ascii="Times New Roman" w:hAnsi="Times New Roman" w:cs="Times New Roman"/>
          <w:sz w:val="24"/>
          <w:szCs w:val="24"/>
        </w:rPr>
        <w:t>are remedial</w:t>
      </w:r>
      <w:r w:rsidR="005009BF">
        <w:rPr>
          <w:rFonts w:ascii="Times New Roman" w:hAnsi="Times New Roman" w:cs="Times New Roman"/>
          <w:sz w:val="24"/>
          <w:szCs w:val="24"/>
        </w:rPr>
        <w:t>.</w:t>
      </w:r>
      <w:r w:rsidR="00837EFC">
        <w:rPr>
          <w:rFonts w:ascii="Times New Roman" w:hAnsi="Times New Roman" w:cs="Times New Roman"/>
          <w:sz w:val="24"/>
          <w:szCs w:val="24"/>
        </w:rPr>
        <w:t xml:space="preserve"> </w:t>
      </w:r>
      <w:r w:rsidR="005009BF">
        <w:rPr>
          <w:rFonts w:ascii="Times New Roman" w:hAnsi="Times New Roman" w:cs="Times New Roman"/>
          <w:sz w:val="24"/>
          <w:szCs w:val="24"/>
        </w:rPr>
        <w:t>Any individual team member should be successful in that role because the decision</w:t>
      </w:r>
      <w:r w:rsidR="00837EFC" w:rsidRPr="00F93B32">
        <w:rPr>
          <w:rFonts w:ascii="Times New Roman" w:hAnsi="Times New Roman" w:cs="Times New Roman"/>
          <w:sz w:val="24"/>
          <w:szCs w:val="24"/>
        </w:rPr>
        <w:t xml:space="preserve"> </w:t>
      </w:r>
      <w:r w:rsidR="005009BF">
        <w:rPr>
          <w:rFonts w:ascii="Times New Roman" w:hAnsi="Times New Roman" w:cs="Times New Roman"/>
          <w:sz w:val="24"/>
          <w:szCs w:val="24"/>
        </w:rPr>
        <w:t xml:space="preserve">and its outcomes are </w:t>
      </w:r>
      <w:r w:rsidR="00837EFC" w:rsidRPr="00F93B32">
        <w:rPr>
          <w:rFonts w:ascii="Times New Roman" w:hAnsi="Times New Roman" w:cs="Times New Roman"/>
          <w:sz w:val="24"/>
          <w:szCs w:val="24"/>
        </w:rPr>
        <w:t>obvious</w:t>
      </w:r>
      <w:r w:rsidR="005009BF">
        <w:rPr>
          <w:rFonts w:ascii="Times New Roman" w:hAnsi="Times New Roman" w:cs="Times New Roman"/>
          <w:sz w:val="24"/>
          <w:szCs w:val="24"/>
        </w:rPr>
        <w:t xml:space="preserve"> </w:t>
      </w:r>
      <w:r w:rsidR="00837EFC">
        <w:rPr>
          <w:rFonts w:ascii="Times New Roman" w:hAnsi="Times New Roman" w:cs="Times New Roman"/>
          <w:sz w:val="24"/>
          <w:szCs w:val="24"/>
        </w:rPr>
        <w:t>(Pearce 2004; Pearce and Manz 2005)</w:t>
      </w:r>
      <w:r w:rsidR="00837EFC" w:rsidRPr="00F93B32">
        <w:rPr>
          <w:rFonts w:ascii="Times New Roman" w:hAnsi="Times New Roman" w:cs="Times New Roman"/>
          <w:sz w:val="24"/>
          <w:szCs w:val="24"/>
        </w:rPr>
        <w:t xml:space="preserve">. </w:t>
      </w:r>
      <w:r w:rsidR="00837EFC">
        <w:rPr>
          <w:rFonts w:ascii="Times New Roman" w:hAnsi="Times New Roman" w:cs="Times New Roman"/>
          <w:sz w:val="24"/>
          <w:szCs w:val="24"/>
        </w:rPr>
        <w:t>Similarly, less urgent situations make it unlikely that a leader with a specific leadership role is unavailable</w:t>
      </w:r>
      <w:r>
        <w:rPr>
          <w:rFonts w:ascii="Times New Roman" w:hAnsi="Times New Roman" w:cs="Times New Roman"/>
          <w:sz w:val="24"/>
          <w:szCs w:val="24"/>
        </w:rPr>
        <w:t xml:space="preserve">, </w:t>
      </w:r>
      <w:r w:rsidR="00E21299">
        <w:rPr>
          <w:rFonts w:ascii="Times New Roman" w:hAnsi="Times New Roman" w:cs="Times New Roman"/>
          <w:sz w:val="24"/>
          <w:szCs w:val="24"/>
        </w:rPr>
        <w:lastRenderedPageBreak/>
        <w:t xml:space="preserve">further </w:t>
      </w:r>
      <w:r>
        <w:rPr>
          <w:rFonts w:ascii="Times New Roman" w:hAnsi="Times New Roman" w:cs="Times New Roman"/>
          <w:sz w:val="24"/>
          <w:szCs w:val="24"/>
        </w:rPr>
        <w:t>reducing the necessity for backup behaviors</w:t>
      </w:r>
      <w:r w:rsidR="00837EFC">
        <w:rPr>
          <w:rFonts w:ascii="Times New Roman" w:hAnsi="Times New Roman" w:cs="Times New Roman"/>
          <w:sz w:val="24"/>
          <w:szCs w:val="24"/>
        </w:rPr>
        <w:t xml:space="preserve">. </w:t>
      </w:r>
    </w:p>
    <w:p w14:paraId="11B7786F" w14:textId="463F7E1A" w:rsidR="009A1A99" w:rsidRDefault="00837EFC" w:rsidP="00676AD0">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2424A4">
        <w:rPr>
          <w:rFonts w:ascii="Times New Roman" w:hAnsi="Times New Roman" w:cs="Times New Roman"/>
          <w:sz w:val="24"/>
          <w:szCs w:val="24"/>
        </w:rPr>
        <w:t>ulti-independent</w:t>
      </w:r>
      <w:r w:rsidR="002E04AC">
        <w:rPr>
          <w:rFonts w:ascii="Times New Roman" w:hAnsi="Times New Roman" w:cs="Times New Roman"/>
          <w:sz w:val="24"/>
          <w:szCs w:val="24"/>
        </w:rPr>
        <w:t xml:space="preserve"> </w:t>
      </w:r>
      <w:r>
        <w:rPr>
          <w:rFonts w:ascii="Times New Roman" w:hAnsi="Times New Roman" w:cs="Times New Roman"/>
          <w:sz w:val="24"/>
          <w:szCs w:val="24"/>
        </w:rPr>
        <w:t xml:space="preserve">and limited-independent </w:t>
      </w:r>
      <w:r w:rsidR="002E04AC">
        <w:rPr>
          <w:rFonts w:ascii="Times New Roman" w:hAnsi="Times New Roman" w:cs="Times New Roman"/>
          <w:sz w:val="24"/>
          <w:szCs w:val="24"/>
        </w:rPr>
        <w:t xml:space="preserve">team </w:t>
      </w:r>
      <w:r w:rsidR="00AC2606">
        <w:rPr>
          <w:rFonts w:ascii="Times New Roman" w:hAnsi="Times New Roman" w:cs="Times New Roman"/>
          <w:sz w:val="24"/>
          <w:szCs w:val="24"/>
        </w:rPr>
        <w:t>structure</w:t>
      </w:r>
      <w:r>
        <w:rPr>
          <w:rFonts w:ascii="Times New Roman" w:hAnsi="Times New Roman" w:cs="Times New Roman"/>
          <w:sz w:val="24"/>
          <w:szCs w:val="24"/>
        </w:rPr>
        <w:t>s</w:t>
      </w:r>
      <w:r w:rsidR="00AC2606">
        <w:rPr>
          <w:rFonts w:ascii="Times New Roman" w:hAnsi="Times New Roman" w:cs="Times New Roman"/>
          <w:sz w:val="24"/>
          <w:szCs w:val="24"/>
        </w:rPr>
        <w:t xml:space="preserve"> consist of </w:t>
      </w:r>
      <w:r>
        <w:rPr>
          <w:rFonts w:ascii="Times New Roman" w:hAnsi="Times New Roman" w:cs="Times New Roman"/>
          <w:sz w:val="24"/>
          <w:szCs w:val="24"/>
        </w:rPr>
        <w:t xml:space="preserve">some or all </w:t>
      </w:r>
      <w:r w:rsidR="002E04AC">
        <w:rPr>
          <w:rFonts w:ascii="Times New Roman" w:hAnsi="Times New Roman" w:cs="Times New Roman"/>
          <w:sz w:val="24"/>
          <w:szCs w:val="24"/>
        </w:rPr>
        <w:t>member</w:t>
      </w:r>
      <w:r>
        <w:rPr>
          <w:rFonts w:ascii="Times New Roman" w:hAnsi="Times New Roman" w:cs="Times New Roman"/>
          <w:sz w:val="24"/>
          <w:szCs w:val="24"/>
        </w:rPr>
        <w:t>s</w:t>
      </w:r>
      <w:r w:rsidR="002E04AC">
        <w:rPr>
          <w:rFonts w:ascii="Times New Roman" w:hAnsi="Times New Roman" w:cs="Times New Roman"/>
          <w:sz w:val="24"/>
          <w:szCs w:val="24"/>
        </w:rPr>
        <w:t xml:space="preserve"> participating in unique leadership role</w:t>
      </w:r>
      <w:r>
        <w:rPr>
          <w:rFonts w:ascii="Times New Roman" w:hAnsi="Times New Roman" w:cs="Times New Roman"/>
          <w:sz w:val="24"/>
          <w:szCs w:val="24"/>
        </w:rPr>
        <w:t>s</w:t>
      </w:r>
      <w:r w:rsidR="007E4C53">
        <w:rPr>
          <w:rFonts w:ascii="Times New Roman" w:hAnsi="Times New Roman" w:cs="Times New Roman"/>
          <w:sz w:val="24"/>
          <w:szCs w:val="24"/>
        </w:rPr>
        <w:t xml:space="preserve"> </w:t>
      </w:r>
      <w:r w:rsidR="007C6E8F">
        <w:rPr>
          <w:rFonts w:ascii="Times New Roman" w:hAnsi="Times New Roman" w:cs="Times New Roman"/>
          <w:sz w:val="24"/>
          <w:szCs w:val="24"/>
        </w:rPr>
        <w:t xml:space="preserve">(e.g., </w:t>
      </w:r>
      <w:r w:rsidR="00B86C2F">
        <w:rPr>
          <w:rFonts w:ascii="Times New Roman" w:hAnsi="Times New Roman" w:cs="Times New Roman"/>
          <w:sz w:val="24"/>
          <w:szCs w:val="24"/>
        </w:rPr>
        <w:t>Barry</w:t>
      </w:r>
      <w:r w:rsidR="00861994">
        <w:rPr>
          <w:rFonts w:ascii="Times New Roman" w:hAnsi="Times New Roman" w:cs="Times New Roman"/>
          <w:sz w:val="24"/>
          <w:szCs w:val="24"/>
        </w:rPr>
        <w:t xml:space="preserve"> 1991; Collinson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Collinson 2009; Denis et al.</w:t>
      </w:r>
      <w:r w:rsidR="00861994">
        <w:rPr>
          <w:rFonts w:ascii="Times New Roman" w:hAnsi="Times New Roman" w:cs="Times New Roman"/>
          <w:sz w:val="24"/>
          <w:szCs w:val="24"/>
        </w:rPr>
        <w:t xml:space="preserve"> 2001; </w:t>
      </w:r>
      <w:r w:rsidR="00861994" w:rsidRPr="00861994">
        <w:rPr>
          <w:rFonts w:ascii="Times New Roman" w:hAnsi="Times New Roman" w:cs="Times New Roman"/>
          <w:sz w:val="24"/>
          <w:szCs w:val="24"/>
        </w:rPr>
        <w:t xml:space="preserve">Ingvaldsen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Rolfsen</w:t>
      </w:r>
      <w:r w:rsidR="00861994" w:rsidRPr="00861994">
        <w:rPr>
          <w:rFonts w:ascii="Times New Roman" w:hAnsi="Times New Roman" w:cs="Times New Roman"/>
          <w:sz w:val="24"/>
          <w:szCs w:val="24"/>
        </w:rPr>
        <w:t xml:space="preserve"> 2012</w:t>
      </w:r>
      <w:r w:rsidR="00B86C2F">
        <w:rPr>
          <w:rFonts w:ascii="Times New Roman" w:hAnsi="Times New Roman" w:cs="Times New Roman"/>
          <w:sz w:val="24"/>
          <w:szCs w:val="24"/>
        </w:rPr>
        <w:t>; Sveiby</w:t>
      </w:r>
      <w:r w:rsidR="00861994">
        <w:rPr>
          <w:rFonts w:ascii="Times New Roman" w:hAnsi="Times New Roman" w:cs="Times New Roman"/>
          <w:sz w:val="24"/>
          <w:szCs w:val="24"/>
        </w:rPr>
        <w:t xml:space="preserve"> 2011</w:t>
      </w:r>
      <w:r w:rsidR="007C6E8F">
        <w:rPr>
          <w:rFonts w:ascii="Times New Roman" w:hAnsi="Times New Roman" w:cs="Times New Roman"/>
          <w:sz w:val="24"/>
          <w:szCs w:val="24"/>
        </w:rPr>
        <w:t>)</w:t>
      </w:r>
      <w:r w:rsidR="002E04AC">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006843D8">
        <w:rPr>
          <w:rFonts w:ascii="Times New Roman" w:hAnsi="Times New Roman" w:cs="Times New Roman"/>
          <w:sz w:val="24"/>
          <w:szCs w:val="24"/>
        </w:rPr>
        <w:t>multi-leader team configuration</w:t>
      </w:r>
      <w:r>
        <w:rPr>
          <w:rFonts w:ascii="Times New Roman" w:hAnsi="Times New Roman" w:cs="Times New Roman"/>
          <w:sz w:val="24"/>
          <w:szCs w:val="24"/>
        </w:rPr>
        <w:t>s</w:t>
      </w:r>
      <w:r w:rsidR="006843D8">
        <w:rPr>
          <w:rFonts w:ascii="Times New Roman" w:hAnsi="Times New Roman" w:cs="Times New Roman"/>
          <w:sz w:val="24"/>
          <w:szCs w:val="24"/>
        </w:rPr>
        <w:t xml:space="preserve"> benefit from diversity of thought, but not backup behaviors</w:t>
      </w:r>
      <w:r w:rsidR="0027361B">
        <w:rPr>
          <w:rFonts w:ascii="Times New Roman" w:hAnsi="Times New Roman" w:cs="Times New Roman"/>
          <w:sz w:val="24"/>
          <w:szCs w:val="24"/>
        </w:rPr>
        <w:t xml:space="preserve">, and thus </w:t>
      </w:r>
      <w:r w:rsidR="00385880">
        <w:rPr>
          <w:rFonts w:ascii="Times New Roman" w:hAnsi="Times New Roman" w:cs="Times New Roman"/>
          <w:sz w:val="24"/>
          <w:szCs w:val="24"/>
        </w:rPr>
        <w:t>are</w:t>
      </w:r>
      <w:r w:rsidR="002E04AC">
        <w:rPr>
          <w:rFonts w:ascii="Times New Roman" w:hAnsi="Times New Roman" w:cs="Times New Roman"/>
          <w:sz w:val="24"/>
          <w:szCs w:val="24"/>
        </w:rPr>
        <w:t xml:space="preserve"> useful for reducing the c</w:t>
      </w:r>
      <w:r w:rsidR="00E21299">
        <w:rPr>
          <w:rFonts w:ascii="Times New Roman" w:hAnsi="Times New Roman" w:cs="Times New Roman"/>
          <w:sz w:val="24"/>
          <w:szCs w:val="24"/>
        </w:rPr>
        <w:t>ommunication and coordination issues</w:t>
      </w:r>
      <w:r w:rsidR="002E04AC">
        <w:rPr>
          <w:rFonts w:ascii="Times New Roman" w:hAnsi="Times New Roman" w:cs="Times New Roman"/>
          <w:sz w:val="24"/>
          <w:szCs w:val="24"/>
        </w:rPr>
        <w:t xml:space="preserve"> associated with role sharing. It can be difficult for a member to manage the expectations of multiple roles simultaneously </w:t>
      </w:r>
      <w:r w:rsidR="002E04AC" w:rsidRPr="00D80F56">
        <w:rPr>
          <w:rFonts w:ascii="Times New Roman" w:hAnsi="Times New Roman" w:cs="Times New Roman"/>
          <w:sz w:val="24"/>
          <w:szCs w:val="24"/>
        </w:rPr>
        <w:t xml:space="preserve">(e.g., </w:t>
      </w:r>
      <w:r w:rsidR="002E04AC" w:rsidRPr="008D7BF5">
        <w:rPr>
          <w:rFonts w:ascii="Times New Roman" w:hAnsi="Times New Roman" w:cs="Times New Roman"/>
          <w:sz w:val="24"/>
          <w:szCs w:val="24"/>
        </w:rPr>
        <w:t>Kahn</w:t>
      </w:r>
      <w:r w:rsidR="00B86C2F">
        <w:rPr>
          <w:rFonts w:ascii="Times New Roman" w:hAnsi="Times New Roman" w:cs="Times New Roman"/>
          <w:sz w:val="24"/>
          <w:szCs w:val="24"/>
        </w:rPr>
        <w:t xml:space="preserve"> </w:t>
      </w:r>
      <w:r w:rsidR="007B6443">
        <w:rPr>
          <w:rFonts w:ascii="Times New Roman" w:hAnsi="Times New Roman" w:cs="Times New Roman"/>
          <w:sz w:val="24"/>
          <w:szCs w:val="24"/>
        </w:rPr>
        <w:t>et al.</w:t>
      </w:r>
      <w:r w:rsidR="00027F8D">
        <w:rPr>
          <w:rFonts w:ascii="Times New Roman" w:hAnsi="Times New Roman" w:cs="Times New Roman"/>
          <w:sz w:val="24"/>
          <w:szCs w:val="24"/>
        </w:rPr>
        <w:t xml:space="preserve"> </w:t>
      </w:r>
      <w:r w:rsidR="002E04AC" w:rsidRPr="008D7BF5">
        <w:rPr>
          <w:rFonts w:ascii="Times New Roman" w:hAnsi="Times New Roman" w:cs="Times New Roman"/>
          <w:sz w:val="24"/>
          <w:szCs w:val="24"/>
        </w:rPr>
        <w:t>1964</w:t>
      </w:r>
      <w:r w:rsidR="002E04AC">
        <w:rPr>
          <w:rFonts w:ascii="Times New Roman" w:hAnsi="Times New Roman" w:cs="Times New Roman"/>
          <w:sz w:val="24"/>
          <w:szCs w:val="24"/>
        </w:rPr>
        <w:t xml:space="preserve">), and if unique roles </w:t>
      </w:r>
      <w:r w:rsidR="00051032">
        <w:rPr>
          <w:rFonts w:ascii="Times New Roman" w:hAnsi="Times New Roman" w:cs="Times New Roman"/>
          <w:sz w:val="24"/>
          <w:szCs w:val="24"/>
        </w:rPr>
        <w:t>are un</w:t>
      </w:r>
      <w:r w:rsidR="002E04AC">
        <w:rPr>
          <w:rFonts w:ascii="Times New Roman" w:hAnsi="Times New Roman" w:cs="Times New Roman"/>
          <w:sz w:val="24"/>
          <w:szCs w:val="24"/>
        </w:rPr>
        <w:t xml:space="preserve">clear and begin to blur with other roles, role ambiguity can reduce individual </w:t>
      </w:r>
      <w:r w:rsidR="002E04AC" w:rsidRPr="008D7BF5">
        <w:rPr>
          <w:rFonts w:ascii="Times New Roman" w:hAnsi="Times New Roman" w:cs="Times New Roman"/>
          <w:sz w:val="24"/>
          <w:szCs w:val="24"/>
        </w:rPr>
        <w:t xml:space="preserve">performance </w:t>
      </w:r>
      <w:r w:rsidR="002E04AC">
        <w:rPr>
          <w:rFonts w:ascii="Times New Roman" w:hAnsi="Times New Roman" w:cs="Times New Roman"/>
          <w:sz w:val="24"/>
          <w:szCs w:val="24"/>
        </w:rPr>
        <w:t>(</w:t>
      </w:r>
      <w:r w:rsidR="002E04AC" w:rsidRPr="008D7BF5">
        <w:rPr>
          <w:rFonts w:ascii="Times New Roman" w:hAnsi="Times New Roman" w:cs="Times New Roman"/>
          <w:sz w:val="24"/>
          <w:szCs w:val="24"/>
        </w:rPr>
        <w:t>Tubre</w:t>
      </w:r>
      <w:r w:rsidR="002E04AC" w:rsidRPr="00436054">
        <w:rPr>
          <w:rFonts w:ascii="Times New Roman" w:hAnsi="Times New Roman" w:cs="Times New Roman"/>
          <w:sz w:val="24"/>
          <w:szCs w:val="24"/>
        </w:rPr>
        <w:t xml:space="preserve">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Collins</w:t>
      </w:r>
      <w:r w:rsidR="002E04AC" w:rsidRPr="00436054">
        <w:rPr>
          <w:rFonts w:ascii="Times New Roman" w:hAnsi="Times New Roman" w:cs="Times New Roman"/>
          <w:sz w:val="24"/>
          <w:szCs w:val="24"/>
        </w:rPr>
        <w:t xml:space="preserve"> 2000).</w:t>
      </w:r>
      <w:r w:rsidR="00E21299" w:rsidRPr="00F93B32">
        <w:rPr>
          <w:rFonts w:ascii="Times New Roman" w:hAnsi="Times New Roman" w:cs="Times New Roman"/>
          <w:sz w:val="24"/>
          <w:szCs w:val="24"/>
        </w:rPr>
        <w:t xml:space="preserve"> </w:t>
      </w:r>
      <w:r w:rsidR="0027361B">
        <w:rPr>
          <w:rFonts w:ascii="Times New Roman" w:hAnsi="Times New Roman" w:cs="Times New Roman"/>
          <w:sz w:val="24"/>
          <w:szCs w:val="24"/>
        </w:rPr>
        <w:t xml:space="preserve">In total, </w:t>
      </w:r>
      <w:r w:rsidR="006633DA">
        <w:rPr>
          <w:rFonts w:ascii="Times New Roman" w:hAnsi="Times New Roman" w:cs="Times New Roman"/>
          <w:sz w:val="24"/>
          <w:szCs w:val="24"/>
        </w:rPr>
        <w:t xml:space="preserve">from a contingency perspective, </w:t>
      </w:r>
      <w:r w:rsidR="0027361B">
        <w:rPr>
          <w:rFonts w:ascii="Times New Roman" w:hAnsi="Times New Roman" w:cs="Times New Roman"/>
          <w:sz w:val="24"/>
          <w:szCs w:val="24"/>
        </w:rPr>
        <w:t>we suggest that configurations with moderate to high levels of leader proportion and lower levels of leadership dispersion, such as multi-independent and limited-independent</w:t>
      </w:r>
      <w:r w:rsidR="000575A1">
        <w:rPr>
          <w:rFonts w:ascii="Times New Roman" w:hAnsi="Times New Roman" w:cs="Times New Roman"/>
          <w:sz w:val="24"/>
          <w:szCs w:val="24"/>
        </w:rPr>
        <w:t>,</w:t>
      </w:r>
      <w:r w:rsidR="0027361B">
        <w:rPr>
          <w:rFonts w:ascii="Times New Roman" w:hAnsi="Times New Roman" w:cs="Times New Roman"/>
          <w:sz w:val="24"/>
          <w:szCs w:val="24"/>
        </w:rPr>
        <w:t xml:space="preserve"> </w:t>
      </w:r>
      <w:r w:rsidR="00385880">
        <w:rPr>
          <w:rFonts w:ascii="Times New Roman" w:hAnsi="Times New Roman" w:cs="Times New Roman"/>
          <w:sz w:val="24"/>
          <w:szCs w:val="24"/>
        </w:rPr>
        <w:t>are</w:t>
      </w:r>
      <w:r w:rsidR="0027361B">
        <w:rPr>
          <w:rFonts w:ascii="Times New Roman" w:hAnsi="Times New Roman" w:cs="Times New Roman"/>
          <w:sz w:val="24"/>
          <w:szCs w:val="24"/>
        </w:rPr>
        <w:t xml:space="preserve"> ideal for complexity contexts that necessitate diversity of thought</w:t>
      </w:r>
      <w:r w:rsidR="00051032">
        <w:rPr>
          <w:rFonts w:ascii="Times New Roman" w:hAnsi="Times New Roman" w:cs="Times New Roman"/>
          <w:sz w:val="24"/>
          <w:szCs w:val="24"/>
        </w:rPr>
        <w:t>,</w:t>
      </w:r>
      <w:r w:rsidR="0027361B">
        <w:rPr>
          <w:rFonts w:ascii="Times New Roman" w:hAnsi="Times New Roman" w:cs="Times New Roman"/>
          <w:sz w:val="24"/>
          <w:szCs w:val="24"/>
        </w:rPr>
        <w:t xml:space="preserve"> but not backup behaviors</w:t>
      </w:r>
      <w:r w:rsidR="00A51012">
        <w:rPr>
          <w:rFonts w:ascii="Times New Roman" w:hAnsi="Times New Roman" w:cs="Times New Roman"/>
          <w:sz w:val="24"/>
          <w:szCs w:val="24"/>
        </w:rPr>
        <w:t>.</w:t>
      </w:r>
    </w:p>
    <w:p w14:paraId="66EF2FAD" w14:textId="38F856BE" w:rsidR="002E04AC" w:rsidRDefault="00FA4DB9" w:rsidP="002E04AC">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Future research should </w:t>
      </w:r>
      <w:r w:rsidR="00967BD6">
        <w:rPr>
          <w:rFonts w:ascii="Times New Roman" w:hAnsi="Times New Roman" w:cs="Times New Roman"/>
          <w:sz w:val="24"/>
          <w:szCs w:val="24"/>
        </w:rPr>
        <w:t>investigate</w:t>
      </w:r>
      <w:r>
        <w:rPr>
          <w:rFonts w:ascii="Times New Roman" w:hAnsi="Times New Roman" w:cs="Times New Roman"/>
          <w:sz w:val="24"/>
          <w:szCs w:val="24"/>
        </w:rPr>
        <w:t xml:space="preserve"> </w:t>
      </w:r>
      <w:r w:rsidR="00967BD6">
        <w:rPr>
          <w:rFonts w:ascii="Times New Roman" w:hAnsi="Times New Roman" w:cs="Times New Roman"/>
          <w:sz w:val="24"/>
          <w:szCs w:val="24"/>
        </w:rPr>
        <w:t xml:space="preserve">the extent to which communication and coordination </w:t>
      </w:r>
      <w:r w:rsidR="009E110C">
        <w:rPr>
          <w:rFonts w:ascii="Times New Roman" w:hAnsi="Times New Roman" w:cs="Times New Roman"/>
          <w:sz w:val="24"/>
          <w:szCs w:val="24"/>
        </w:rPr>
        <w:t xml:space="preserve">issues </w:t>
      </w:r>
      <w:r w:rsidR="00967BD6">
        <w:rPr>
          <w:rFonts w:ascii="Times New Roman" w:hAnsi="Times New Roman" w:cs="Times New Roman"/>
          <w:sz w:val="24"/>
          <w:szCs w:val="24"/>
        </w:rPr>
        <w:t xml:space="preserve">arise in </w:t>
      </w:r>
      <w:r w:rsidR="00837EFC">
        <w:rPr>
          <w:rFonts w:ascii="Times New Roman" w:hAnsi="Times New Roman" w:cs="Times New Roman"/>
          <w:sz w:val="24"/>
          <w:szCs w:val="24"/>
        </w:rPr>
        <w:t>multi-leader team</w:t>
      </w:r>
      <w:r w:rsidR="002F1E4D">
        <w:rPr>
          <w:rFonts w:ascii="Times New Roman" w:hAnsi="Times New Roman" w:cs="Times New Roman"/>
          <w:sz w:val="24"/>
          <w:szCs w:val="24"/>
        </w:rPr>
        <w:t>s</w:t>
      </w:r>
      <w:r w:rsidR="00837EFC">
        <w:rPr>
          <w:rFonts w:ascii="Times New Roman" w:hAnsi="Times New Roman" w:cs="Times New Roman"/>
          <w:sz w:val="24"/>
          <w:szCs w:val="24"/>
        </w:rPr>
        <w:t xml:space="preserve"> with varying levels of role co-enactment</w:t>
      </w:r>
      <w:r>
        <w:rPr>
          <w:rFonts w:ascii="Times New Roman" w:hAnsi="Times New Roman" w:cs="Times New Roman"/>
          <w:sz w:val="24"/>
          <w:szCs w:val="24"/>
        </w:rPr>
        <w:t xml:space="preserve">. </w:t>
      </w:r>
      <w:r w:rsidR="00036584">
        <w:rPr>
          <w:rFonts w:ascii="Times New Roman" w:hAnsi="Times New Roman" w:cs="Times New Roman"/>
          <w:sz w:val="24"/>
          <w:szCs w:val="24"/>
        </w:rPr>
        <w:t>While previous research suggests that role ambiguity a</w:t>
      </w:r>
      <w:r w:rsidR="000817BB">
        <w:rPr>
          <w:rFonts w:ascii="Times New Roman" w:hAnsi="Times New Roman" w:cs="Times New Roman"/>
          <w:sz w:val="24"/>
          <w:szCs w:val="24"/>
        </w:rPr>
        <w:t>nd role confl</w:t>
      </w:r>
      <w:r w:rsidR="00B86C2F">
        <w:rPr>
          <w:rFonts w:ascii="Times New Roman" w:hAnsi="Times New Roman" w:cs="Times New Roman"/>
          <w:sz w:val="24"/>
          <w:szCs w:val="24"/>
        </w:rPr>
        <w:t>ict is detrimental (Kahn et al.</w:t>
      </w:r>
      <w:r w:rsidR="000817BB">
        <w:rPr>
          <w:rFonts w:ascii="Times New Roman" w:hAnsi="Times New Roman" w:cs="Times New Roman"/>
          <w:sz w:val="24"/>
          <w:szCs w:val="24"/>
        </w:rPr>
        <w:t xml:space="preserve"> 1964; </w:t>
      </w:r>
      <w:r w:rsidR="000817BB" w:rsidRPr="008D7BF5">
        <w:rPr>
          <w:rFonts w:ascii="Times New Roman" w:hAnsi="Times New Roman" w:cs="Times New Roman"/>
          <w:sz w:val="24"/>
          <w:szCs w:val="24"/>
        </w:rPr>
        <w:t>Tubre</w:t>
      </w:r>
      <w:r w:rsidR="000817BB" w:rsidRPr="00436054">
        <w:rPr>
          <w:rFonts w:ascii="Times New Roman" w:hAnsi="Times New Roman" w:cs="Times New Roman"/>
          <w:sz w:val="24"/>
          <w:szCs w:val="24"/>
        </w:rPr>
        <w:t xml:space="preserve">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Collins</w:t>
      </w:r>
      <w:r w:rsidR="000817BB" w:rsidRPr="00436054">
        <w:rPr>
          <w:rFonts w:ascii="Times New Roman" w:hAnsi="Times New Roman" w:cs="Times New Roman"/>
          <w:sz w:val="24"/>
          <w:szCs w:val="24"/>
        </w:rPr>
        <w:t xml:space="preserve"> 2000</w:t>
      </w:r>
      <w:r w:rsidR="000817BB">
        <w:rPr>
          <w:rFonts w:ascii="Times New Roman" w:hAnsi="Times New Roman" w:cs="Times New Roman"/>
          <w:sz w:val="24"/>
          <w:szCs w:val="24"/>
        </w:rPr>
        <w:t>)</w:t>
      </w:r>
      <w:r w:rsidR="008C1775">
        <w:rPr>
          <w:rFonts w:ascii="Times New Roman" w:hAnsi="Times New Roman" w:cs="Times New Roman"/>
          <w:sz w:val="24"/>
          <w:szCs w:val="24"/>
        </w:rPr>
        <w:t>,</w:t>
      </w:r>
      <w:r w:rsidR="00036584">
        <w:rPr>
          <w:rFonts w:ascii="Times New Roman" w:hAnsi="Times New Roman" w:cs="Times New Roman"/>
          <w:sz w:val="24"/>
          <w:szCs w:val="24"/>
        </w:rPr>
        <w:t xml:space="preserve"> applying these perspectives to leadership</w:t>
      </w:r>
      <w:r w:rsidR="00871A33">
        <w:rPr>
          <w:rFonts w:ascii="Times New Roman" w:hAnsi="Times New Roman" w:cs="Times New Roman"/>
          <w:sz w:val="24"/>
          <w:szCs w:val="24"/>
        </w:rPr>
        <w:t xml:space="preserve"> and multi-leader </w:t>
      </w:r>
      <w:r w:rsidR="00A94995">
        <w:rPr>
          <w:rFonts w:ascii="Times New Roman" w:hAnsi="Times New Roman" w:cs="Times New Roman"/>
          <w:sz w:val="24"/>
          <w:szCs w:val="24"/>
        </w:rPr>
        <w:t>teams is</w:t>
      </w:r>
      <w:r w:rsidR="00036584">
        <w:rPr>
          <w:rFonts w:ascii="Times New Roman" w:hAnsi="Times New Roman" w:cs="Times New Roman"/>
          <w:sz w:val="24"/>
          <w:szCs w:val="24"/>
        </w:rPr>
        <w:t xml:space="preserve"> needed</w:t>
      </w:r>
      <w:r w:rsidR="009D4889">
        <w:rPr>
          <w:rFonts w:ascii="Times New Roman" w:hAnsi="Times New Roman" w:cs="Times New Roman"/>
          <w:sz w:val="24"/>
          <w:szCs w:val="24"/>
        </w:rPr>
        <w:t xml:space="preserve"> </w:t>
      </w:r>
      <w:r w:rsidR="006633DA">
        <w:rPr>
          <w:rFonts w:ascii="Times New Roman" w:hAnsi="Times New Roman" w:cs="Times New Roman"/>
          <w:sz w:val="24"/>
          <w:szCs w:val="24"/>
        </w:rPr>
        <w:t xml:space="preserve">in differing contexts </w:t>
      </w:r>
      <w:r w:rsidR="009D4889">
        <w:rPr>
          <w:rFonts w:ascii="Times New Roman" w:hAnsi="Times New Roman" w:cs="Times New Roman"/>
          <w:sz w:val="24"/>
          <w:szCs w:val="24"/>
        </w:rPr>
        <w:t>(</w:t>
      </w:r>
      <w:r w:rsidR="009D4889">
        <w:rPr>
          <w:rFonts w:ascii="Times New Roman" w:hAnsi="Times New Roman"/>
          <w:sz w:val="24"/>
          <w:szCs w:val="24"/>
        </w:rPr>
        <w:t xml:space="preserve">Helstad </w:t>
      </w:r>
      <w:r w:rsidR="003A230E">
        <w:rPr>
          <w:rFonts w:ascii="Times New Roman" w:hAnsi="Times New Roman"/>
          <w:sz w:val="24"/>
          <w:szCs w:val="24"/>
        </w:rPr>
        <w:t>and</w:t>
      </w:r>
      <w:r w:rsidR="00B86C2F">
        <w:rPr>
          <w:rFonts w:ascii="Times New Roman" w:hAnsi="Times New Roman"/>
          <w:sz w:val="24"/>
          <w:szCs w:val="24"/>
        </w:rPr>
        <w:t xml:space="preserve"> Møller</w:t>
      </w:r>
      <w:r w:rsidR="009D4889">
        <w:rPr>
          <w:rFonts w:ascii="Times New Roman" w:hAnsi="Times New Roman"/>
          <w:sz w:val="24"/>
          <w:szCs w:val="24"/>
        </w:rPr>
        <w:t xml:space="preserve"> 2013</w:t>
      </w:r>
      <w:r w:rsidR="009D4889">
        <w:rPr>
          <w:rFonts w:ascii="Times New Roman" w:hAnsi="Times New Roman" w:cs="Times New Roman"/>
          <w:sz w:val="24"/>
          <w:szCs w:val="24"/>
        </w:rPr>
        <w:t>)</w:t>
      </w:r>
      <w:r w:rsidR="00036584">
        <w:rPr>
          <w:rFonts w:ascii="Times New Roman" w:hAnsi="Times New Roman" w:cs="Times New Roman"/>
          <w:sz w:val="24"/>
          <w:szCs w:val="24"/>
        </w:rPr>
        <w:t xml:space="preserve">. </w:t>
      </w:r>
      <w:r w:rsidR="00967BD6">
        <w:rPr>
          <w:rFonts w:ascii="Times New Roman" w:hAnsi="Times New Roman" w:cs="Times New Roman"/>
          <w:sz w:val="24"/>
          <w:szCs w:val="24"/>
        </w:rPr>
        <w:t>In particular, f</w:t>
      </w:r>
      <w:r w:rsidR="00A03789">
        <w:rPr>
          <w:rFonts w:ascii="Times New Roman" w:hAnsi="Times New Roman" w:cs="Times New Roman"/>
          <w:sz w:val="24"/>
          <w:szCs w:val="24"/>
        </w:rPr>
        <w:t>uture research should test varying levels of role co-enactment within non-urgent</w:t>
      </w:r>
      <w:r w:rsidR="00967BD6">
        <w:rPr>
          <w:rFonts w:ascii="Times New Roman" w:hAnsi="Times New Roman" w:cs="Times New Roman"/>
          <w:sz w:val="24"/>
          <w:szCs w:val="24"/>
        </w:rPr>
        <w:t>,</w:t>
      </w:r>
      <w:r w:rsidR="00A03789">
        <w:rPr>
          <w:rFonts w:ascii="Times New Roman" w:hAnsi="Times New Roman" w:cs="Times New Roman"/>
          <w:sz w:val="24"/>
          <w:szCs w:val="24"/>
        </w:rPr>
        <w:t xml:space="preserve"> simplistic, </w:t>
      </w:r>
      <w:r w:rsidR="00967BD6">
        <w:rPr>
          <w:rFonts w:ascii="Times New Roman" w:hAnsi="Times New Roman" w:cs="Times New Roman"/>
          <w:sz w:val="24"/>
          <w:szCs w:val="24"/>
        </w:rPr>
        <w:t xml:space="preserve">or </w:t>
      </w:r>
      <w:r w:rsidR="00A03789">
        <w:rPr>
          <w:rFonts w:ascii="Times New Roman" w:hAnsi="Times New Roman" w:cs="Times New Roman"/>
          <w:sz w:val="24"/>
          <w:szCs w:val="24"/>
        </w:rPr>
        <w:t xml:space="preserve">specialized </w:t>
      </w:r>
      <w:r w:rsidR="00967BD6">
        <w:rPr>
          <w:rFonts w:ascii="Times New Roman" w:hAnsi="Times New Roman" w:cs="Times New Roman"/>
          <w:sz w:val="24"/>
          <w:szCs w:val="24"/>
        </w:rPr>
        <w:t>work environments</w:t>
      </w:r>
      <w:r w:rsidR="00A03789">
        <w:rPr>
          <w:rFonts w:ascii="Times New Roman" w:hAnsi="Times New Roman" w:cs="Times New Roman"/>
          <w:sz w:val="24"/>
          <w:szCs w:val="24"/>
        </w:rPr>
        <w:t xml:space="preserve">. </w:t>
      </w:r>
      <w:r w:rsidR="009B0182">
        <w:rPr>
          <w:rFonts w:ascii="Times New Roman" w:hAnsi="Times New Roman" w:cs="Times New Roman"/>
          <w:sz w:val="24"/>
          <w:szCs w:val="24"/>
        </w:rPr>
        <w:t xml:space="preserve">Evaluating </w:t>
      </w:r>
      <w:r w:rsidR="00A03789">
        <w:rPr>
          <w:rFonts w:ascii="Times New Roman" w:hAnsi="Times New Roman" w:cs="Times New Roman"/>
          <w:sz w:val="24"/>
          <w:szCs w:val="24"/>
        </w:rPr>
        <w:t xml:space="preserve">the amount and type of communication, the </w:t>
      </w:r>
      <w:r w:rsidR="009B0182">
        <w:rPr>
          <w:rFonts w:ascii="Times New Roman" w:hAnsi="Times New Roman" w:cs="Times New Roman"/>
          <w:sz w:val="24"/>
          <w:szCs w:val="24"/>
        </w:rPr>
        <w:t>length of time to make decisions, and the quality of decisions</w:t>
      </w:r>
      <w:r w:rsidR="00A03789">
        <w:rPr>
          <w:rFonts w:ascii="Times New Roman" w:hAnsi="Times New Roman" w:cs="Times New Roman"/>
          <w:sz w:val="24"/>
          <w:szCs w:val="24"/>
        </w:rPr>
        <w:t>,</w:t>
      </w:r>
      <w:r w:rsidR="009B0182">
        <w:rPr>
          <w:rFonts w:ascii="Times New Roman" w:hAnsi="Times New Roman" w:cs="Times New Roman"/>
          <w:sz w:val="24"/>
          <w:szCs w:val="24"/>
        </w:rPr>
        <w:t xml:space="preserve"> based upon varying degrees of role co-enactment </w:t>
      </w:r>
      <w:r w:rsidR="006633DA">
        <w:rPr>
          <w:rFonts w:ascii="Times New Roman" w:hAnsi="Times New Roman" w:cs="Times New Roman"/>
          <w:sz w:val="24"/>
          <w:szCs w:val="24"/>
        </w:rPr>
        <w:t>in different situations</w:t>
      </w:r>
      <w:r w:rsidR="00135BDC">
        <w:rPr>
          <w:rFonts w:ascii="Times New Roman" w:hAnsi="Times New Roman" w:cs="Times New Roman"/>
          <w:sz w:val="24"/>
          <w:szCs w:val="24"/>
        </w:rPr>
        <w:t>,</w:t>
      </w:r>
      <w:r w:rsidR="006633DA">
        <w:rPr>
          <w:rFonts w:ascii="Times New Roman" w:hAnsi="Times New Roman" w:cs="Times New Roman"/>
          <w:sz w:val="24"/>
          <w:szCs w:val="24"/>
        </w:rPr>
        <w:t xml:space="preserve"> </w:t>
      </w:r>
      <w:r w:rsidR="009B0182">
        <w:rPr>
          <w:rFonts w:ascii="Times New Roman" w:hAnsi="Times New Roman" w:cs="Times New Roman"/>
          <w:sz w:val="24"/>
          <w:szCs w:val="24"/>
        </w:rPr>
        <w:t xml:space="preserve">may </w:t>
      </w:r>
      <w:r w:rsidR="00967BD6">
        <w:rPr>
          <w:rFonts w:ascii="Times New Roman" w:hAnsi="Times New Roman" w:cs="Times New Roman"/>
          <w:sz w:val="24"/>
          <w:szCs w:val="24"/>
        </w:rPr>
        <w:t>highlight</w:t>
      </w:r>
      <w:r w:rsidR="00A03789">
        <w:rPr>
          <w:rFonts w:ascii="Times New Roman" w:hAnsi="Times New Roman" w:cs="Times New Roman"/>
          <w:sz w:val="24"/>
          <w:szCs w:val="24"/>
        </w:rPr>
        <w:t xml:space="preserve"> communication and coordination </w:t>
      </w:r>
      <w:r w:rsidR="00967BD6">
        <w:rPr>
          <w:rFonts w:ascii="Times New Roman" w:hAnsi="Times New Roman" w:cs="Times New Roman"/>
          <w:sz w:val="24"/>
          <w:szCs w:val="24"/>
        </w:rPr>
        <w:t xml:space="preserve">redundancies </w:t>
      </w:r>
      <w:r w:rsidR="00A03789">
        <w:rPr>
          <w:rFonts w:ascii="Times New Roman" w:hAnsi="Times New Roman" w:cs="Times New Roman"/>
          <w:sz w:val="24"/>
          <w:szCs w:val="24"/>
        </w:rPr>
        <w:t xml:space="preserve">in </w:t>
      </w:r>
      <w:r w:rsidR="00967BD6">
        <w:rPr>
          <w:rFonts w:ascii="Times New Roman" w:hAnsi="Times New Roman" w:cs="Times New Roman"/>
          <w:sz w:val="24"/>
          <w:szCs w:val="24"/>
        </w:rPr>
        <w:t>less complex contexts</w:t>
      </w:r>
      <w:r w:rsidR="009B0182">
        <w:rPr>
          <w:rFonts w:ascii="Times New Roman" w:hAnsi="Times New Roman" w:cs="Times New Roman"/>
          <w:sz w:val="24"/>
          <w:szCs w:val="24"/>
        </w:rPr>
        <w:t xml:space="preserve">. </w:t>
      </w:r>
      <w:r w:rsidR="00036584">
        <w:rPr>
          <w:rFonts w:ascii="Times New Roman" w:hAnsi="Times New Roman" w:cs="Times New Roman"/>
          <w:sz w:val="24"/>
          <w:szCs w:val="24"/>
        </w:rPr>
        <w:t xml:space="preserve">Additionally, </w:t>
      </w:r>
      <w:r w:rsidR="002C4ADC">
        <w:rPr>
          <w:rFonts w:ascii="Times New Roman" w:hAnsi="Times New Roman" w:cs="Times New Roman"/>
          <w:sz w:val="24"/>
          <w:szCs w:val="24"/>
        </w:rPr>
        <w:t>evaluating</w:t>
      </w:r>
      <w:r w:rsidR="00036584">
        <w:rPr>
          <w:rFonts w:ascii="Times New Roman" w:hAnsi="Times New Roman" w:cs="Times New Roman"/>
          <w:sz w:val="24"/>
          <w:szCs w:val="24"/>
        </w:rPr>
        <w:t xml:space="preserve"> </w:t>
      </w:r>
      <w:r w:rsidR="00871A33">
        <w:rPr>
          <w:rFonts w:ascii="Times New Roman" w:hAnsi="Times New Roman" w:cs="Times New Roman"/>
          <w:sz w:val="24"/>
          <w:szCs w:val="24"/>
        </w:rPr>
        <w:t xml:space="preserve">individual difference </w:t>
      </w:r>
      <w:r w:rsidR="009E110C">
        <w:rPr>
          <w:rFonts w:ascii="Times New Roman" w:hAnsi="Times New Roman" w:cs="Times New Roman"/>
          <w:sz w:val="24"/>
          <w:szCs w:val="24"/>
        </w:rPr>
        <w:t xml:space="preserve">characteristics that influence </w:t>
      </w:r>
      <w:r w:rsidR="00036584">
        <w:rPr>
          <w:rFonts w:ascii="Times New Roman" w:hAnsi="Times New Roman" w:cs="Times New Roman"/>
          <w:sz w:val="24"/>
          <w:szCs w:val="24"/>
        </w:rPr>
        <w:t>how well member-leaders claim leadership roles or grant leadership roles to others</w:t>
      </w:r>
      <w:r w:rsidR="002C4ADC">
        <w:rPr>
          <w:rFonts w:ascii="Times New Roman" w:hAnsi="Times New Roman" w:cs="Times New Roman"/>
          <w:sz w:val="24"/>
          <w:szCs w:val="24"/>
        </w:rPr>
        <w:t xml:space="preserve"> may </w:t>
      </w:r>
      <w:r w:rsidR="00967BD6">
        <w:rPr>
          <w:rFonts w:ascii="Times New Roman" w:hAnsi="Times New Roman" w:cs="Times New Roman"/>
          <w:sz w:val="24"/>
          <w:szCs w:val="24"/>
        </w:rPr>
        <w:t xml:space="preserve">supplement our </w:t>
      </w:r>
      <w:r w:rsidR="00967BD6">
        <w:rPr>
          <w:rFonts w:ascii="Times New Roman" w:hAnsi="Times New Roman" w:cs="Times New Roman"/>
          <w:sz w:val="24"/>
          <w:szCs w:val="24"/>
        </w:rPr>
        <w:lastRenderedPageBreak/>
        <w:t>understanding of</w:t>
      </w:r>
      <w:r w:rsidR="00A03789">
        <w:rPr>
          <w:rFonts w:ascii="Times New Roman" w:hAnsi="Times New Roman" w:cs="Times New Roman"/>
          <w:sz w:val="24"/>
          <w:szCs w:val="24"/>
        </w:rPr>
        <w:t xml:space="preserve"> </w:t>
      </w:r>
      <w:r w:rsidR="009E110C">
        <w:rPr>
          <w:rFonts w:ascii="Times New Roman" w:hAnsi="Times New Roman" w:cs="Times New Roman"/>
          <w:sz w:val="24"/>
          <w:szCs w:val="24"/>
        </w:rPr>
        <w:t>efficient role co-enactment</w:t>
      </w:r>
      <w:r w:rsidR="000817BB">
        <w:rPr>
          <w:rFonts w:ascii="Times New Roman" w:hAnsi="Times New Roman" w:cs="Times New Roman"/>
          <w:sz w:val="24"/>
          <w:szCs w:val="24"/>
        </w:rPr>
        <w:t xml:space="preserve"> (DeRue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Ashforth</w:t>
      </w:r>
      <w:r w:rsidR="000817BB">
        <w:rPr>
          <w:rFonts w:ascii="Times New Roman" w:hAnsi="Times New Roman" w:cs="Times New Roman"/>
          <w:sz w:val="24"/>
          <w:szCs w:val="24"/>
        </w:rPr>
        <w:t xml:space="preserve"> </w:t>
      </w:r>
      <w:r w:rsidR="00A94995">
        <w:rPr>
          <w:rFonts w:ascii="Times New Roman" w:hAnsi="Times New Roman" w:cs="Times New Roman"/>
          <w:sz w:val="24"/>
          <w:szCs w:val="24"/>
        </w:rPr>
        <w:t>2010</w:t>
      </w:r>
      <w:r w:rsidR="000817BB">
        <w:rPr>
          <w:rFonts w:ascii="Times New Roman" w:hAnsi="Times New Roman" w:cs="Times New Roman"/>
          <w:sz w:val="24"/>
          <w:szCs w:val="24"/>
        </w:rPr>
        <w:t>)</w:t>
      </w:r>
      <w:r w:rsidR="00967BD6">
        <w:rPr>
          <w:rFonts w:ascii="Times New Roman" w:hAnsi="Times New Roman" w:cs="Times New Roman"/>
          <w:sz w:val="24"/>
          <w:szCs w:val="24"/>
        </w:rPr>
        <w:t>. C</w:t>
      </w:r>
      <w:r w:rsidR="007F5C92">
        <w:rPr>
          <w:rFonts w:ascii="Times New Roman" w:hAnsi="Times New Roman" w:cs="Times New Roman"/>
          <w:sz w:val="24"/>
          <w:szCs w:val="24"/>
        </w:rPr>
        <w:t>ommunication and coordination issue</w:t>
      </w:r>
      <w:r w:rsidR="000575A1">
        <w:rPr>
          <w:rFonts w:ascii="Times New Roman" w:hAnsi="Times New Roman" w:cs="Times New Roman"/>
          <w:sz w:val="24"/>
          <w:szCs w:val="24"/>
        </w:rPr>
        <w:t>s</w:t>
      </w:r>
      <w:r w:rsidR="009B0182">
        <w:rPr>
          <w:rFonts w:ascii="Times New Roman" w:hAnsi="Times New Roman" w:cs="Times New Roman"/>
          <w:sz w:val="24"/>
          <w:szCs w:val="24"/>
        </w:rPr>
        <w:t xml:space="preserve"> </w:t>
      </w:r>
      <w:r w:rsidR="003C68B5">
        <w:rPr>
          <w:rFonts w:ascii="Times New Roman" w:hAnsi="Times New Roman" w:cs="Times New Roman"/>
          <w:sz w:val="24"/>
          <w:szCs w:val="24"/>
        </w:rPr>
        <w:t>becomes less of</w:t>
      </w:r>
      <w:r w:rsidR="00967BD6">
        <w:rPr>
          <w:rFonts w:ascii="Times New Roman" w:hAnsi="Times New Roman" w:cs="Times New Roman"/>
          <w:sz w:val="24"/>
          <w:szCs w:val="24"/>
        </w:rPr>
        <w:t xml:space="preserve"> an issue if </w:t>
      </w:r>
      <w:r w:rsidR="009B0182">
        <w:rPr>
          <w:rFonts w:ascii="Times New Roman" w:hAnsi="Times New Roman" w:cs="Times New Roman"/>
          <w:sz w:val="24"/>
          <w:szCs w:val="24"/>
        </w:rPr>
        <w:t>member-leaders are capable of artfully claiming and grant</w:t>
      </w:r>
      <w:r w:rsidR="00A03789">
        <w:rPr>
          <w:rFonts w:ascii="Times New Roman" w:hAnsi="Times New Roman" w:cs="Times New Roman"/>
          <w:sz w:val="24"/>
          <w:szCs w:val="24"/>
        </w:rPr>
        <w:t>ing co-enacted leadership roles</w:t>
      </w:r>
      <w:r w:rsidR="001C6D1D">
        <w:rPr>
          <w:rFonts w:ascii="Times New Roman" w:hAnsi="Times New Roman" w:cs="Times New Roman"/>
          <w:sz w:val="24"/>
          <w:szCs w:val="24"/>
        </w:rPr>
        <w:t>.</w:t>
      </w:r>
      <w:r w:rsidR="00112048">
        <w:rPr>
          <w:rFonts w:ascii="Times New Roman" w:hAnsi="Times New Roman" w:cs="Times New Roman"/>
          <w:sz w:val="24"/>
          <w:szCs w:val="24"/>
        </w:rPr>
        <w:t xml:space="preserve"> </w:t>
      </w:r>
      <w:r w:rsidR="00E97E4E" w:rsidRPr="00E97E4E">
        <w:rPr>
          <w:rFonts w:ascii="Times New Roman" w:hAnsi="Times New Roman" w:cs="Times New Roman"/>
          <w:sz w:val="24"/>
          <w:szCs w:val="24"/>
        </w:rPr>
        <w:t>This consideration has been overlooked in the multi-leader team literature; authors assume each member-leader is equal in terms of their ability to engage in productive, efficient reciprocal interactions. Figure 1 helps exemplify the importance of this phenomenon. If member-leaders are aware of self, others, and context it will reduce these communication and coordination costs, ensuring that the configuration remains efficient in light of the particular configuration.</w:t>
      </w:r>
    </w:p>
    <w:p w14:paraId="0104F873" w14:textId="60D878D8" w:rsidR="002E04AC" w:rsidRPr="00681563" w:rsidRDefault="00D21AF3" w:rsidP="002E04AC">
      <w:pPr>
        <w:widowControl w:val="0"/>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Dual Configurations</w:t>
      </w:r>
    </w:p>
    <w:p w14:paraId="0FF5743E" w14:textId="5CE75EA7" w:rsidR="00804289" w:rsidRDefault="00EA4CE5" w:rsidP="00406CFB">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Aligning w</w:t>
      </w:r>
      <w:r w:rsidR="000771ED">
        <w:rPr>
          <w:rFonts w:ascii="Times New Roman" w:hAnsi="Times New Roman" w:cs="Times New Roman"/>
          <w:sz w:val="24"/>
          <w:szCs w:val="24"/>
        </w:rPr>
        <w:t xml:space="preserve">ith prior leadership research </w:t>
      </w:r>
      <w:r w:rsidRPr="00E108D3">
        <w:rPr>
          <w:rFonts w:ascii="Times New Roman" w:hAnsi="Times New Roman" w:cs="Times New Roman"/>
          <w:sz w:val="24"/>
          <w:szCs w:val="24"/>
        </w:rPr>
        <w:t>(e.g</w:t>
      </w:r>
      <w:r w:rsidR="00B86C2F">
        <w:rPr>
          <w:rFonts w:ascii="Times New Roman" w:hAnsi="Times New Roman" w:cs="Times New Roman"/>
          <w:sz w:val="24"/>
          <w:szCs w:val="24"/>
        </w:rPr>
        <w:t>., Shaw</w:t>
      </w:r>
      <w:r>
        <w:rPr>
          <w:rFonts w:ascii="Times New Roman" w:hAnsi="Times New Roman" w:cs="Times New Roman"/>
          <w:sz w:val="24"/>
          <w:szCs w:val="24"/>
        </w:rPr>
        <w:t xml:space="preserve"> 1964</w:t>
      </w:r>
      <w:r w:rsidR="00B86C2F">
        <w:rPr>
          <w:rFonts w:ascii="Times New Roman" w:hAnsi="Times New Roman" w:cs="Times New Roman"/>
          <w:sz w:val="24"/>
          <w:szCs w:val="24"/>
        </w:rPr>
        <w:t>; Krackhardt 1994; Simon</w:t>
      </w:r>
      <w:r w:rsidRPr="00E108D3">
        <w:rPr>
          <w:rFonts w:ascii="Times New Roman" w:hAnsi="Times New Roman" w:cs="Times New Roman"/>
          <w:sz w:val="24"/>
          <w:szCs w:val="24"/>
        </w:rPr>
        <w:t xml:space="preserve"> 1981), </w:t>
      </w:r>
      <w:r w:rsidR="000771ED" w:rsidRPr="00406CFB">
        <w:rPr>
          <w:rFonts w:ascii="Times New Roman" w:hAnsi="Times New Roman" w:cs="Times New Roman"/>
          <w:sz w:val="24"/>
          <w:szCs w:val="24"/>
        </w:rPr>
        <w:t xml:space="preserve">the review illustrates that the emergence of leadership </w:t>
      </w:r>
      <w:r w:rsidR="00E5361E">
        <w:rPr>
          <w:rFonts w:ascii="Times New Roman" w:hAnsi="Times New Roman" w:cs="Times New Roman"/>
          <w:sz w:val="24"/>
          <w:szCs w:val="24"/>
        </w:rPr>
        <w:t xml:space="preserve">in teams </w:t>
      </w:r>
      <w:r w:rsidR="0082235D">
        <w:rPr>
          <w:rFonts w:ascii="Times New Roman" w:hAnsi="Times New Roman" w:cs="Times New Roman"/>
          <w:sz w:val="24"/>
          <w:szCs w:val="24"/>
        </w:rPr>
        <w:t>can</w:t>
      </w:r>
      <w:r w:rsidR="000771ED" w:rsidRPr="006F2E86">
        <w:rPr>
          <w:rFonts w:ascii="Times New Roman" w:hAnsi="Times New Roman" w:cs="Times New Roman"/>
          <w:sz w:val="24"/>
          <w:szCs w:val="24"/>
        </w:rPr>
        <w:t xml:space="preserve"> be centralized</w:t>
      </w:r>
      <w:r w:rsidR="00024506" w:rsidRPr="006F2E86">
        <w:rPr>
          <w:rFonts w:ascii="Times New Roman" w:hAnsi="Times New Roman" w:cs="Times New Roman"/>
          <w:sz w:val="24"/>
          <w:szCs w:val="24"/>
        </w:rPr>
        <w:t xml:space="preserve"> as opposed to complete</w:t>
      </w:r>
      <w:r w:rsidR="00C90F4F" w:rsidRPr="006F2E86">
        <w:rPr>
          <w:rFonts w:ascii="Times New Roman" w:hAnsi="Times New Roman" w:cs="Times New Roman"/>
          <w:sz w:val="24"/>
          <w:szCs w:val="24"/>
        </w:rPr>
        <w:t>ly</w:t>
      </w:r>
      <w:r w:rsidR="00024506" w:rsidRPr="006F2E86">
        <w:rPr>
          <w:rFonts w:ascii="Times New Roman" w:hAnsi="Times New Roman" w:cs="Times New Roman"/>
          <w:sz w:val="24"/>
          <w:szCs w:val="24"/>
        </w:rPr>
        <w:t xml:space="preserve"> distributed </w:t>
      </w:r>
      <w:r w:rsidR="000771ED" w:rsidRPr="006F2E86">
        <w:rPr>
          <w:rFonts w:ascii="Times New Roman" w:hAnsi="Times New Roman" w:cs="Times New Roman"/>
          <w:sz w:val="24"/>
          <w:szCs w:val="24"/>
        </w:rPr>
        <w:t>(</w:t>
      </w:r>
      <w:r w:rsidR="00B86C2F" w:rsidRPr="006F2E86">
        <w:rPr>
          <w:rFonts w:ascii="Times New Roman" w:hAnsi="Times New Roman" w:cs="Times New Roman"/>
          <w:sz w:val="24"/>
          <w:szCs w:val="24"/>
        </w:rPr>
        <w:t>Bergman et al.</w:t>
      </w:r>
      <w:r w:rsidR="00862516" w:rsidRPr="006F2E86">
        <w:rPr>
          <w:rFonts w:ascii="Times New Roman" w:hAnsi="Times New Roman" w:cs="Times New Roman"/>
          <w:sz w:val="24"/>
          <w:szCs w:val="24"/>
        </w:rPr>
        <w:t xml:space="preserve"> 2012</w:t>
      </w:r>
      <w:r w:rsidR="00580B42" w:rsidRPr="006F2E86">
        <w:rPr>
          <w:rFonts w:ascii="Times New Roman" w:hAnsi="Times New Roman" w:cs="Times New Roman"/>
          <w:sz w:val="24"/>
          <w:szCs w:val="24"/>
        </w:rPr>
        <w:t xml:space="preserve">; </w:t>
      </w:r>
      <w:r w:rsidR="00B86C2F" w:rsidRPr="006F2E86">
        <w:rPr>
          <w:rFonts w:ascii="Times New Roman" w:hAnsi="Times New Roman" w:cs="Times New Roman"/>
          <w:sz w:val="24"/>
          <w:szCs w:val="24"/>
        </w:rPr>
        <w:t>Mehra et al.</w:t>
      </w:r>
      <w:r w:rsidR="00862516" w:rsidRPr="006F2E86">
        <w:rPr>
          <w:rFonts w:ascii="Times New Roman" w:hAnsi="Times New Roman" w:cs="Times New Roman"/>
          <w:sz w:val="24"/>
          <w:szCs w:val="24"/>
        </w:rPr>
        <w:t xml:space="preserve"> 2006</w:t>
      </w:r>
      <w:r w:rsidR="000771ED" w:rsidRPr="006F2E86">
        <w:rPr>
          <w:rFonts w:ascii="Times New Roman" w:hAnsi="Times New Roman" w:cs="Times New Roman"/>
          <w:sz w:val="24"/>
          <w:szCs w:val="24"/>
        </w:rPr>
        <w:t xml:space="preserve">). </w:t>
      </w:r>
      <w:r w:rsidR="006511A1" w:rsidRPr="006F2E86">
        <w:rPr>
          <w:rFonts w:ascii="Times New Roman" w:hAnsi="Times New Roman" w:cs="Times New Roman"/>
          <w:sz w:val="24"/>
          <w:szCs w:val="24"/>
        </w:rPr>
        <w:t>In</w:t>
      </w:r>
      <w:r w:rsidR="006511A1">
        <w:rPr>
          <w:rFonts w:ascii="Times New Roman" w:hAnsi="Times New Roman" w:cs="Times New Roman"/>
          <w:sz w:val="24"/>
          <w:szCs w:val="24"/>
        </w:rPr>
        <w:t xml:space="preserve"> Bergman et al.’s (2012) study of students partici</w:t>
      </w:r>
      <w:r w:rsidR="008264AE">
        <w:rPr>
          <w:rFonts w:ascii="Times New Roman" w:hAnsi="Times New Roman" w:cs="Times New Roman"/>
          <w:sz w:val="24"/>
          <w:szCs w:val="24"/>
        </w:rPr>
        <w:t xml:space="preserve">pating in a team-based decision </w:t>
      </w:r>
      <w:r w:rsidR="006511A1">
        <w:rPr>
          <w:rFonts w:ascii="Times New Roman" w:hAnsi="Times New Roman" w:cs="Times New Roman"/>
          <w:sz w:val="24"/>
          <w:szCs w:val="24"/>
        </w:rPr>
        <w:t>making task, the majority of the 45 teams had only a few leaders participating in one or two leadership behaviors. Similarly, i</w:t>
      </w:r>
      <w:r w:rsidR="00C57A59">
        <w:rPr>
          <w:rFonts w:ascii="Times New Roman" w:hAnsi="Times New Roman" w:cs="Times New Roman"/>
          <w:sz w:val="24"/>
          <w:szCs w:val="24"/>
        </w:rPr>
        <w:t xml:space="preserve">n Mehra et al.’s (2006) study of 28 </w:t>
      </w:r>
      <w:r w:rsidR="00EB7C9E">
        <w:rPr>
          <w:rFonts w:ascii="Times New Roman" w:hAnsi="Times New Roman" w:cs="Times New Roman"/>
          <w:sz w:val="24"/>
          <w:szCs w:val="24"/>
        </w:rPr>
        <w:t xml:space="preserve">financial sales </w:t>
      </w:r>
      <w:r w:rsidR="00C57A59">
        <w:rPr>
          <w:rFonts w:ascii="Times New Roman" w:hAnsi="Times New Roman" w:cs="Times New Roman"/>
          <w:sz w:val="24"/>
          <w:szCs w:val="24"/>
        </w:rPr>
        <w:t>teams, only two leaders in each team were overwhelming</w:t>
      </w:r>
      <w:r w:rsidR="00135BDC">
        <w:rPr>
          <w:rFonts w:ascii="Times New Roman" w:hAnsi="Times New Roman" w:cs="Times New Roman"/>
          <w:sz w:val="24"/>
          <w:szCs w:val="24"/>
        </w:rPr>
        <w:t>ly</w:t>
      </w:r>
      <w:r w:rsidR="00C57A59">
        <w:rPr>
          <w:rFonts w:ascii="Times New Roman" w:hAnsi="Times New Roman" w:cs="Times New Roman"/>
          <w:sz w:val="24"/>
          <w:szCs w:val="24"/>
        </w:rPr>
        <w:t xml:space="preserve"> perceived as leaders</w:t>
      </w:r>
      <w:r w:rsidR="00EB7C9E">
        <w:rPr>
          <w:rFonts w:ascii="Times New Roman" w:hAnsi="Times New Roman" w:cs="Times New Roman"/>
          <w:sz w:val="24"/>
          <w:szCs w:val="24"/>
        </w:rPr>
        <w:t xml:space="preserve"> by </w:t>
      </w:r>
      <w:r w:rsidR="00D07D72">
        <w:rPr>
          <w:rFonts w:ascii="Times New Roman" w:hAnsi="Times New Roman" w:cs="Times New Roman"/>
          <w:sz w:val="24"/>
          <w:szCs w:val="24"/>
        </w:rPr>
        <w:t xml:space="preserve">their </w:t>
      </w:r>
      <w:r w:rsidR="00EB7C9E">
        <w:rPr>
          <w:rFonts w:ascii="Times New Roman" w:hAnsi="Times New Roman" w:cs="Times New Roman"/>
          <w:sz w:val="24"/>
          <w:szCs w:val="24"/>
        </w:rPr>
        <w:t>team members</w:t>
      </w:r>
      <w:r w:rsidR="00C57A59">
        <w:rPr>
          <w:rFonts w:ascii="Times New Roman" w:hAnsi="Times New Roman" w:cs="Times New Roman"/>
          <w:sz w:val="24"/>
          <w:szCs w:val="24"/>
        </w:rPr>
        <w:t xml:space="preserve">. </w:t>
      </w:r>
      <w:r w:rsidR="00804289">
        <w:rPr>
          <w:rFonts w:ascii="Times New Roman" w:hAnsi="Times New Roman" w:cs="Times New Roman"/>
          <w:sz w:val="24"/>
          <w:szCs w:val="24"/>
        </w:rPr>
        <w:t xml:space="preserve">This perspective mimics </w:t>
      </w:r>
      <w:r w:rsidR="00804289" w:rsidRPr="003865E1">
        <w:rPr>
          <w:rFonts w:ascii="Times New Roman" w:hAnsi="Times New Roman" w:cs="Times New Roman"/>
          <w:sz w:val="24"/>
          <w:szCs w:val="24"/>
        </w:rPr>
        <w:t>Gronn</w:t>
      </w:r>
      <w:r w:rsidR="00804289">
        <w:rPr>
          <w:rFonts w:ascii="Times New Roman" w:hAnsi="Times New Roman" w:cs="Times New Roman"/>
          <w:sz w:val="24"/>
          <w:szCs w:val="24"/>
        </w:rPr>
        <w:t>’s</w:t>
      </w:r>
      <w:r w:rsidR="00804289" w:rsidRPr="003865E1">
        <w:rPr>
          <w:rFonts w:ascii="Times New Roman" w:hAnsi="Times New Roman" w:cs="Times New Roman"/>
          <w:sz w:val="24"/>
          <w:szCs w:val="24"/>
        </w:rPr>
        <w:t xml:space="preserve"> (2002</w:t>
      </w:r>
      <w:r w:rsidR="00804289">
        <w:rPr>
          <w:rFonts w:ascii="Times New Roman" w:hAnsi="Times New Roman" w:cs="Times New Roman"/>
          <w:sz w:val="24"/>
          <w:szCs w:val="24"/>
        </w:rPr>
        <w:t>) discussion of conjoint agency, “</w:t>
      </w:r>
      <w:r w:rsidR="00804289" w:rsidRPr="00A15FAF">
        <w:rPr>
          <w:rFonts w:ascii="Times New Roman" w:hAnsi="Times New Roman" w:cs="Times New Roman"/>
          <w:sz w:val="24"/>
          <w:szCs w:val="24"/>
        </w:rPr>
        <w:t>in which a few individuals emerge as leaders within a group and are able to synchronize their action</w:t>
      </w:r>
      <w:r w:rsidR="00804289">
        <w:rPr>
          <w:rFonts w:ascii="Times New Roman" w:hAnsi="Times New Roman" w:cs="Times New Roman"/>
          <w:sz w:val="24"/>
          <w:szCs w:val="24"/>
        </w:rPr>
        <w:t xml:space="preserve">s through reciprocal influence (pp. </w:t>
      </w:r>
      <w:r w:rsidR="00804289" w:rsidRPr="003865E1">
        <w:rPr>
          <w:rFonts w:ascii="Times New Roman" w:hAnsi="Times New Roman" w:cs="Times New Roman"/>
          <w:sz w:val="24"/>
          <w:szCs w:val="24"/>
        </w:rPr>
        <w:t>431–432)</w:t>
      </w:r>
      <w:r w:rsidR="00804289">
        <w:rPr>
          <w:rFonts w:ascii="Times New Roman" w:hAnsi="Times New Roman" w:cs="Times New Roman"/>
          <w:sz w:val="24"/>
          <w:szCs w:val="24"/>
        </w:rPr>
        <w:t>”</w:t>
      </w:r>
      <w:r w:rsidR="005F6ED3">
        <w:rPr>
          <w:rFonts w:ascii="Times New Roman" w:hAnsi="Times New Roman" w:cs="Times New Roman"/>
          <w:sz w:val="24"/>
          <w:szCs w:val="24"/>
        </w:rPr>
        <w:t>.</w:t>
      </w:r>
      <w:r w:rsidR="00804289">
        <w:rPr>
          <w:rFonts w:ascii="Times New Roman" w:hAnsi="Times New Roman" w:cs="Times New Roman"/>
          <w:sz w:val="24"/>
          <w:szCs w:val="24"/>
        </w:rPr>
        <w:t xml:space="preserve"> </w:t>
      </w:r>
      <w:r w:rsidR="005A0E0D">
        <w:rPr>
          <w:rFonts w:ascii="Times New Roman" w:hAnsi="Times New Roman" w:cs="Times New Roman"/>
          <w:sz w:val="24"/>
          <w:szCs w:val="24"/>
        </w:rPr>
        <w:t>W</w:t>
      </w:r>
      <w:r w:rsidR="00D1582F">
        <w:rPr>
          <w:rFonts w:ascii="Times New Roman" w:hAnsi="Times New Roman" w:cs="Times New Roman"/>
          <w:sz w:val="24"/>
          <w:szCs w:val="24"/>
        </w:rPr>
        <w:t>hile multi-leader team structure</w:t>
      </w:r>
      <w:r w:rsidR="00D80D03">
        <w:rPr>
          <w:rFonts w:ascii="Times New Roman" w:hAnsi="Times New Roman" w:cs="Times New Roman"/>
          <w:sz w:val="24"/>
          <w:szCs w:val="24"/>
        </w:rPr>
        <w:t>s</w:t>
      </w:r>
      <w:r w:rsidR="00D1582F">
        <w:rPr>
          <w:rFonts w:ascii="Times New Roman" w:hAnsi="Times New Roman" w:cs="Times New Roman"/>
          <w:sz w:val="24"/>
          <w:szCs w:val="24"/>
        </w:rPr>
        <w:t xml:space="preserve"> </w:t>
      </w:r>
      <w:r w:rsidR="00F20DEE">
        <w:rPr>
          <w:rFonts w:ascii="Times New Roman" w:hAnsi="Times New Roman" w:cs="Times New Roman"/>
          <w:sz w:val="24"/>
          <w:szCs w:val="24"/>
        </w:rPr>
        <w:t xml:space="preserve">such as </w:t>
      </w:r>
      <w:r w:rsidR="00F20DEE" w:rsidRPr="00B802DC">
        <w:rPr>
          <w:rFonts w:ascii="Times New Roman" w:hAnsi="Times New Roman" w:cs="Times New Roman"/>
          <w:i/>
          <w:sz w:val="24"/>
          <w:szCs w:val="24"/>
        </w:rPr>
        <w:t>dual-comprehensive</w:t>
      </w:r>
      <w:r w:rsidR="00F20DEE">
        <w:rPr>
          <w:rFonts w:ascii="Times New Roman" w:hAnsi="Times New Roman" w:cs="Times New Roman"/>
          <w:sz w:val="24"/>
          <w:szCs w:val="24"/>
        </w:rPr>
        <w:t xml:space="preserve"> and </w:t>
      </w:r>
      <w:r w:rsidR="00F20DEE" w:rsidRPr="00B802DC">
        <w:rPr>
          <w:rFonts w:ascii="Times New Roman" w:hAnsi="Times New Roman" w:cs="Times New Roman"/>
          <w:i/>
          <w:sz w:val="24"/>
          <w:szCs w:val="24"/>
        </w:rPr>
        <w:t>dual-independent</w:t>
      </w:r>
      <w:r w:rsidR="00F20DEE">
        <w:rPr>
          <w:rFonts w:ascii="Times New Roman" w:hAnsi="Times New Roman" w:cs="Times New Roman"/>
          <w:sz w:val="24"/>
          <w:szCs w:val="24"/>
        </w:rPr>
        <w:t xml:space="preserve"> </w:t>
      </w:r>
      <w:r w:rsidR="00D1582F">
        <w:rPr>
          <w:rFonts w:ascii="Times New Roman" w:hAnsi="Times New Roman" w:cs="Times New Roman"/>
          <w:sz w:val="24"/>
          <w:szCs w:val="24"/>
        </w:rPr>
        <w:t xml:space="preserve">sacrifice a degree of thought diversity and backup ability, </w:t>
      </w:r>
      <w:r w:rsidR="004202D6">
        <w:rPr>
          <w:rFonts w:ascii="Times New Roman" w:hAnsi="Times New Roman" w:cs="Times New Roman"/>
          <w:sz w:val="24"/>
          <w:szCs w:val="24"/>
        </w:rPr>
        <w:t xml:space="preserve">these </w:t>
      </w:r>
      <w:r w:rsidR="00D80D03">
        <w:rPr>
          <w:rFonts w:ascii="Times New Roman" w:hAnsi="Times New Roman" w:cs="Times New Roman"/>
          <w:sz w:val="24"/>
          <w:szCs w:val="24"/>
        </w:rPr>
        <w:t xml:space="preserve">authors suggest that there </w:t>
      </w:r>
      <w:r w:rsidR="00D07D72">
        <w:rPr>
          <w:rFonts w:ascii="Times New Roman" w:hAnsi="Times New Roman" w:cs="Times New Roman"/>
          <w:sz w:val="24"/>
          <w:szCs w:val="24"/>
        </w:rPr>
        <w:t>are</w:t>
      </w:r>
      <w:r w:rsidR="00D80D03">
        <w:rPr>
          <w:rFonts w:ascii="Times New Roman" w:hAnsi="Times New Roman" w:cs="Times New Roman"/>
          <w:sz w:val="24"/>
          <w:szCs w:val="24"/>
        </w:rPr>
        <w:t xml:space="preserve"> contexts in which </w:t>
      </w:r>
      <w:r w:rsidR="004E214C">
        <w:rPr>
          <w:rFonts w:ascii="Times New Roman" w:hAnsi="Times New Roman" w:cs="Times New Roman"/>
          <w:sz w:val="24"/>
          <w:szCs w:val="24"/>
        </w:rPr>
        <w:t xml:space="preserve">fewer leaders </w:t>
      </w:r>
      <w:r w:rsidR="009F645F">
        <w:rPr>
          <w:rFonts w:ascii="Times New Roman" w:hAnsi="Times New Roman" w:cs="Times New Roman"/>
          <w:sz w:val="24"/>
          <w:szCs w:val="24"/>
        </w:rPr>
        <w:t>are</w:t>
      </w:r>
      <w:r w:rsidR="00D80D03">
        <w:rPr>
          <w:rFonts w:ascii="Times New Roman" w:hAnsi="Times New Roman" w:cs="Times New Roman"/>
          <w:sz w:val="24"/>
          <w:szCs w:val="24"/>
        </w:rPr>
        <w:t xml:space="preserve"> more </w:t>
      </w:r>
      <w:r w:rsidR="00D07D72">
        <w:rPr>
          <w:rFonts w:ascii="Times New Roman" w:hAnsi="Times New Roman" w:cs="Times New Roman"/>
          <w:sz w:val="24"/>
          <w:szCs w:val="24"/>
        </w:rPr>
        <w:t>effective</w:t>
      </w:r>
      <w:r w:rsidR="004E214C">
        <w:rPr>
          <w:rFonts w:ascii="Times New Roman" w:hAnsi="Times New Roman" w:cs="Times New Roman"/>
          <w:sz w:val="24"/>
          <w:szCs w:val="24"/>
        </w:rPr>
        <w:t xml:space="preserve">. </w:t>
      </w:r>
    </w:p>
    <w:p w14:paraId="6591C43E" w14:textId="102884E7" w:rsidR="00BD6943" w:rsidRDefault="004E214C" w:rsidP="00635A02">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 suggests that</w:t>
      </w:r>
      <w:r w:rsidR="00D80D03">
        <w:rPr>
          <w:rFonts w:ascii="Times New Roman" w:hAnsi="Times New Roman" w:cs="Times New Roman"/>
          <w:sz w:val="24"/>
          <w:szCs w:val="24"/>
        </w:rPr>
        <w:t xml:space="preserve"> fewer leaders </w:t>
      </w:r>
      <w:r>
        <w:rPr>
          <w:rFonts w:ascii="Times New Roman" w:hAnsi="Times New Roman" w:cs="Times New Roman"/>
          <w:sz w:val="24"/>
          <w:szCs w:val="24"/>
        </w:rPr>
        <w:t xml:space="preserve">and less role </w:t>
      </w:r>
      <w:r w:rsidR="007166EA">
        <w:rPr>
          <w:rFonts w:ascii="Times New Roman" w:hAnsi="Times New Roman" w:cs="Times New Roman"/>
          <w:sz w:val="24"/>
          <w:szCs w:val="24"/>
        </w:rPr>
        <w:t>co-enactment</w:t>
      </w:r>
      <w:r>
        <w:rPr>
          <w:rFonts w:ascii="Times New Roman" w:hAnsi="Times New Roman" w:cs="Times New Roman"/>
          <w:sz w:val="24"/>
          <w:szCs w:val="24"/>
        </w:rPr>
        <w:t xml:space="preserve"> </w:t>
      </w:r>
      <w:r w:rsidR="00D1582F">
        <w:rPr>
          <w:rFonts w:ascii="Times New Roman" w:hAnsi="Times New Roman" w:cs="Times New Roman"/>
          <w:sz w:val="24"/>
          <w:szCs w:val="24"/>
        </w:rPr>
        <w:t>creates a</w:t>
      </w:r>
      <w:r w:rsidR="005A0E0D">
        <w:rPr>
          <w:rFonts w:ascii="Times New Roman" w:hAnsi="Times New Roman" w:cs="Times New Roman"/>
          <w:sz w:val="24"/>
          <w:szCs w:val="24"/>
        </w:rPr>
        <w:t>n increas</w:t>
      </w:r>
      <w:r w:rsidR="0069267A">
        <w:rPr>
          <w:rFonts w:ascii="Times New Roman" w:hAnsi="Times New Roman" w:cs="Times New Roman"/>
          <w:sz w:val="24"/>
          <w:szCs w:val="24"/>
        </w:rPr>
        <w:t>ingly</w:t>
      </w:r>
      <w:r w:rsidR="00D1582F">
        <w:rPr>
          <w:rFonts w:ascii="Times New Roman" w:hAnsi="Times New Roman" w:cs="Times New Roman"/>
          <w:sz w:val="24"/>
          <w:szCs w:val="24"/>
        </w:rPr>
        <w:t xml:space="preserve"> centralized hierarchical structure that enables more </w:t>
      </w:r>
      <w:r w:rsidR="00D1582F" w:rsidRPr="00F20DEE">
        <w:rPr>
          <w:rFonts w:ascii="Times New Roman" w:hAnsi="Times New Roman" w:cs="Times New Roman"/>
          <w:sz w:val="24"/>
          <w:szCs w:val="24"/>
        </w:rPr>
        <w:t>rapid action and quicker decision making</w:t>
      </w:r>
      <w:r w:rsidR="00D1582F">
        <w:rPr>
          <w:rFonts w:ascii="Times New Roman" w:hAnsi="Times New Roman" w:cs="Times New Roman"/>
          <w:sz w:val="24"/>
          <w:szCs w:val="24"/>
        </w:rPr>
        <w:t xml:space="preserve"> </w:t>
      </w:r>
      <w:r w:rsidR="00D80D03">
        <w:rPr>
          <w:rFonts w:ascii="Times New Roman" w:hAnsi="Times New Roman" w:cs="Times New Roman"/>
          <w:sz w:val="24"/>
          <w:szCs w:val="24"/>
        </w:rPr>
        <w:lastRenderedPageBreak/>
        <w:t>(</w:t>
      </w:r>
      <w:r w:rsidR="00D80D03" w:rsidRPr="00A02524">
        <w:rPr>
          <w:rFonts w:ascii="Times New Roman" w:hAnsi="Times New Roman" w:cs="Times New Roman"/>
          <w:sz w:val="24"/>
          <w:szCs w:val="24"/>
        </w:rPr>
        <w:t>Fishbach</w:t>
      </w:r>
      <w:r w:rsidR="000369A6">
        <w:rPr>
          <w:rFonts w:ascii="Times New Roman" w:hAnsi="Times New Roman" w:cs="Times New Roman"/>
          <w:sz w:val="24"/>
          <w:szCs w:val="24"/>
        </w:rPr>
        <w:t xml:space="preserve"> et al.</w:t>
      </w:r>
      <w:r w:rsidR="00D80D03" w:rsidRPr="00A02524">
        <w:rPr>
          <w:rFonts w:ascii="Times New Roman" w:hAnsi="Times New Roman" w:cs="Times New Roman"/>
          <w:sz w:val="24"/>
          <w:szCs w:val="24"/>
        </w:rPr>
        <w:t xml:space="preserve"> 2007</w:t>
      </w:r>
      <w:r w:rsidR="00D80D03">
        <w:rPr>
          <w:rFonts w:ascii="Times New Roman" w:hAnsi="Times New Roman" w:cs="Times New Roman"/>
          <w:sz w:val="24"/>
          <w:szCs w:val="24"/>
        </w:rPr>
        <w:t xml:space="preserve">). </w:t>
      </w:r>
      <w:r>
        <w:rPr>
          <w:rFonts w:ascii="Times New Roman" w:hAnsi="Times New Roman" w:cs="Times New Roman"/>
          <w:sz w:val="24"/>
          <w:szCs w:val="24"/>
        </w:rPr>
        <w:t>Further, when dual</w:t>
      </w:r>
      <w:r w:rsidRPr="00A02524">
        <w:rPr>
          <w:rFonts w:ascii="Times New Roman" w:hAnsi="Times New Roman" w:cs="Times New Roman"/>
          <w:sz w:val="24"/>
          <w:szCs w:val="24"/>
        </w:rPr>
        <w:t>-leaders balanc</w:t>
      </w:r>
      <w:r>
        <w:rPr>
          <w:rFonts w:ascii="Times New Roman" w:hAnsi="Times New Roman" w:cs="Times New Roman"/>
          <w:sz w:val="24"/>
          <w:szCs w:val="24"/>
        </w:rPr>
        <w:t xml:space="preserve">e </w:t>
      </w:r>
      <w:r w:rsidRPr="00A02524">
        <w:rPr>
          <w:rFonts w:ascii="Times New Roman" w:hAnsi="Times New Roman" w:cs="Times New Roman"/>
          <w:sz w:val="24"/>
          <w:szCs w:val="24"/>
        </w:rPr>
        <w:t xml:space="preserve">the burden of "day-to-day" </w:t>
      </w:r>
      <w:r>
        <w:rPr>
          <w:rFonts w:ascii="Times New Roman" w:hAnsi="Times New Roman" w:cs="Times New Roman"/>
          <w:sz w:val="24"/>
          <w:szCs w:val="24"/>
        </w:rPr>
        <w:t>responsibilities they can focus on more imperative, executive-oriented responsibilities (</w:t>
      </w:r>
      <w:r w:rsidRPr="00A02524">
        <w:rPr>
          <w:rFonts w:ascii="Times New Roman" w:hAnsi="Times New Roman" w:cs="Times New Roman"/>
          <w:sz w:val="24"/>
          <w:szCs w:val="24"/>
        </w:rPr>
        <w:t xml:space="preserve">Rosengren </w:t>
      </w:r>
      <w:r w:rsidR="000369A6">
        <w:rPr>
          <w:rFonts w:ascii="Times New Roman" w:hAnsi="Times New Roman" w:cs="Times New Roman"/>
          <w:sz w:val="24"/>
          <w:szCs w:val="24"/>
        </w:rPr>
        <w:t>and Bondas</w:t>
      </w:r>
      <w:r w:rsidRPr="00A02524">
        <w:rPr>
          <w:rFonts w:ascii="Times New Roman" w:hAnsi="Times New Roman" w:cs="Times New Roman"/>
          <w:sz w:val="24"/>
          <w:szCs w:val="24"/>
        </w:rPr>
        <w:t xml:space="preserve"> 2010</w:t>
      </w:r>
      <w:r>
        <w:rPr>
          <w:rFonts w:ascii="Times New Roman" w:hAnsi="Times New Roman" w:cs="Times New Roman"/>
          <w:sz w:val="24"/>
          <w:szCs w:val="24"/>
        </w:rPr>
        <w:t xml:space="preserve">; </w:t>
      </w:r>
      <w:r w:rsidR="000369A6">
        <w:rPr>
          <w:rFonts w:ascii="Times New Roman" w:hAnsi="Times New Roman" w:cs="Times New Roman"/>
          <w:sz w:val="24"/>
          <w:szCs w:val="24"/>
        </w:rPr>
        <w:t>Rosengren et al.</w:t>
      </w:r>
      <w:r w:rsidRPr="00A02524">
        <w:rPr>
          <w:rFonts w:ascii="Times New Roman" w:hAnsi="Times New Roman" w:cs="Times New Roman"/>
          <w:sz w:val="24"/>
          <w:szCs w:val="24"/>
        </w:rPr>
        <w:t xml:space="preserve"> 2010</w:t>
      </w:r>
      <w:r>
        <w:rPr>
          <w:rFonts w:ascii="Times New Roman" w:hAnsi="Times New Roman" w:cs="Times New Roman"/>
          <w:sz w:val="24"/>
          <w:szCs w:val="24"/>
        </w:rPr>
        <w:t xml:space="preserve">; Steinert et al. </w:t>
      </w:r>
      <w:r w:rsidRPr="00A02524">
        <w:rPr>
          <w:rFonts w:ascii="Times New Roman" w:hAnsi="Times New Roman" w:cs="Times New Roman"/>
          <w:sz w:val="24"/>
          <w:szCs w:val="24"/>
        </w:rPr>
        <w:t>2006</w:t>
      </w:r>
      <w:r w:rsidR="00FF1BE0">
        <w:rPr>
          <w:rFonts w:ascii="Times New Roman" w:hAnsi="Times New Roman" w:cs="Times New Roman"/>
          <w:sz w:val="24"/>
          <w:szCs w:val="24"/>
        </w:rPr>
        <w:t xml:space="preserve">). </w:t>
      </w:r>
      <w:r w:rsidR="00635A02">
        <w:rPr>
          <w:rFonts w:ascii="Times New Roman" w:hAnsi="Times New Roman" w:cs="Times New Roman"/>
          <w:sz w:val="24"/>
          <w:szCs w:val="24"/>
        </w:rPr>
        <w:t xml:space="preserve">Limiting leadership roles to a few key members </w:t>
      </w:r>
      <w:r w:rsidR="00385880">
        <w:rPr>
          <w:rFonts w:ascii="Times New Roman" w:hAnsi="Times New Roman" w:cs="Times New Roman"/>
          <w:sz w:val="24"/>
          <w:szCs w:val="24"/>
        </w:rPr>
        <w:t>is</w:t>
      </w:r>
      <w:r w:rsidR="00635A02">
        <w:rPr>
          <w:rFonts w:ascii="Times New Roman" w:hAnsi="Times New Roman" w:cs="Times New Roman"/>
          <w:sz w:val="24"/>
          <w:szCs w:val="24"/>
        </w:rPr>
        <w:t xml:space="preserve"> ideal</w:t>
      </w:r>
      <w:r w:rsidR="00783D13">
        <w:rPr>
          <w:rFonts w:ascii="Times New Roman" w:hAnsi="Times New Roman" w:cs="Times New Roman"/>
          <w:sz w:val="24"/>
          <w:szCs w:val="24"/>
        </w:rPr>
        <w:t>,</w:t>
      </w:r>
      <w:r w:rsidR="00635A02">
        <w:rPr>
          <w:rFonts w:ascii="Times New Roman" w:hAnsi="Times New Roman" w:cs="Times New Roman"/>
          <w:sz w:val="24"/>
          <w:szCs w:val="24"/>
        </w:rPr>
        <w:t xml:space="preserve"> because these </w:t>
      </w:r>
      <w:r w:rsidR="005A0E0D">
        <w:rPr>
          <w:rFonts w:ascii="Times New Roman" w:hAnsi="Times New Roman" w:cs="Times New Roman"/>
          <w:sz w:val="24"/>
          <w:szCs w:val="24"/>
        </w:rPr>
        <w:t>individuals</w:t>
      </w:r>
      <w:r w:rsidR="008C1775">
        <w:rPr>
          <w:rFonts w:ascii="Times New Roman" w:hAnsi="Times New Roman" w:cs="Times New Roman"/>
          <w:sz w:val="24"/>
          <w:szCs w:val="24"/>
        </w:rPr>
        <w:t xml:space="preserve"> are more knowledgeable or </w:t>
      </w:r>
      <w:r w:rsidR="00635A02">
        <w:rPr>
          <w:rFonts w:ascii="Times New Roman" w:hAnsi="Times New Roman" w:cs="Times New Roman"/>
          <w:sz w:val="24"/>
          <w:szCs w:val="24"/>
        </w:rPr>
        <w:t xml:space="preserve">in-tune with the objectives of the </w:t>
      </w:r>
      <w:r w:rsidR="005A0E0D">
        <w:rPr>
          <w:rFonts w:ascii="Times New Roman" w:hAnsi="Times New Roman" w:cs="Times New Roman"/>
          <w:sz w:val="24"/>
          <w:szCs w:val="24"/>
        </w:rPr>
        <w:t xml:space="preserve">organization </w:t>
      </w:r>
      <w:r w:rsidR="00635A02">
        <w:rPr>
          <w:rFonts w:ascii="Times New Roman" w:hAnsi="Times New Roman" w:cs="Times New Roman"/>
          <w:sz w:val="24"/>
          <w:szCs w:val="24"/>
        </w:rPr>
        <w:t>(</w:t>
      </w:r>
      <w:r w:rsidR="000369A6">
        <w:rPr>
          <w:rFonts w:ascii="Times New Roman" w:hAnsi="Times New Roman" w:cs="Times New Roman"/>
          <w:sz w:val="24"/>
          <w:szCs w:val="24"/>
        </w:rPr>
        <w:t>Gronn</w:t>
      </w:r>
      <w:r w:rsidR="00B62ABA">
        <w:rPr>
          <w:rFonts w:ascii="Times New Roman" w:hAnsi="Times New Roman" w:cs="Times New Roman"/>
          <w:sz w:val="24"/>
          <w:szCs w:val="24"/>
        </w:rPr>
        <w:t xml:space="preserve"> 1999</w:t>
      </w:r>
      <w:r w:rsidR="00635A02">
        <w:rPr>
          <w:rFonts w:ascii="Times New Roman" w:hAnsi="Times New Roman" w:cs="Times New Roman"/>
          <w:sz w:val="24"/>
          <w:szCs w:val="24"/>
        </w:rPr>
        <w:t xml:space="preserve">). Additionally, having every </w:t>
      </w:r>
      <w:r w:rsidR="002A7C09">
        <w:rPr>
          <w:rFonts w:ascii="Times New Roman" w:hAnsi="Times New Roman" w:cs="Times New Roman"/>
          <w:sz w:val="24"/>
          <w:szCs w:val="24"/>
        </w:rPr>
        <w:t xml:space="preserve">member within a team act as a </w:t>
      </w:r>
      <w:r w:rsidR="00635A02">
        <w:rPr>
          <w:rFonts w:ascii="Times New Roman" w:hAnsi="Times New Roman" w:cs="Times New Roman"/>
          <w:sz w:val="24"/>
          <w:szCs w:val="24"/>
        </w:rPr>
        <w:t xml:space="preserve">leader </w:t>
      </w:r>
      <w:r w:rsidR="00385880">
        <w:rPr>
          <w:rFonts w:ascii="Times New Roman" w:hAnsi="Times New Roman" w:cs="Times New Roman"/>
          <w:sz w:val="24"/>
          <w:szCs w:val="24"/>
        </w:rPr>
        <w:t>is</w:t>
      </w:r>
      <w:r w:rsidR="002460CB">
        <w:rPr>
          <w:rFonts w:ascii="Times New Roman" w:hAnsi="Times New Roman" w:cs="Times New Roman"/>
          <w:sz w:val="24"/>
          <w:szCs w:val="24"/>
        </w:rPr>
        <w:t xml:space="preserve"> unnecessary</w:t>
      </w:r>
      <w:r w:rsidR="008C1775">
        <w:rPr>
          <w:rFonts w:ascii="Times New Roman" w:hAnsi="Times New Roman" w:cs="Times New Roman"/>
          <w:sz w:val="24"/>
          <w:szCs w:val="24"/>
        </w:rPr>
        <w:t>,</w:t>
      </w:r>
      <w:r w:rsidR="002460CB">
        <w:rPr>
          <w:rFonts w:ascii="Times New Roman" w:hAnsi="Times New Roman" w:cs="Times New Roman"/>
          <w:sz w:val="24"/>
          <w:szCs w:val="24"/>
        </w:rPr>
        <w:t xml:space="preserve"> because </w:t>
      </w:r>
      <w:r w:rsidR="00BC35DC">
        <w:rPr>
          <w:rFonts w:ascii="Times New Roman" w:hAnsi="Times New Roman" w:cs="Times New Roman"/>
          <w:sz w:val="24"/>
          <w:szCs w:val="24"/>
        </w:rPr>
        <w:t>some individuals</w:t>
      </w:r>
      <w:r w:rsidR="00635A02">
        <w:rPr>
          <w:rFonts w:ascii="Times New Roman" w:hAnsi="Times New Roman" w:cs="Times New Roman"/>
          <w:sz w:val="24"/>
          <w:szCs w:val="24"/>
        </w:rPr>
        <w:t xml:space="preserve"> have characteristics that make them uncomfortable emerging as leaders</w:t>
      </w:r>
      <w:r w:rsidR="007B6443">
        <w:rPr>
          <w:rFonts w:ascii="Times New Roman" w:hAnsi="Times New Roman" w:cs="Times New Roman"/>
          <w:sz w:val="24"/>
          <w:szCs w:val="24"/>
        </w:rPr>
        <w:t xml:space="preserve"> (Judge et al. </w:t>
      </w:r>
      <w:r w:rsidR="00635A02">
        <w:rPr>
          <w:rFonts w:ascii="Times New Roman" w:hAnsi="Times New Roman" w:cs="Times New Roman"/>
          <w:sz w:val="24"/>
          <w:szCs w:val="24"/>
        </w:rPr>
        <w:t>2002</w:t>
      </w:r>
      <w:r w:rsidR="00AC57D4">
        <w:rPr>
          <w:rFonts w:ascii="Times New Roman" w:hAnsi="Times New Roman" w:cs="Times New Roman"/>
          <w:sz w:val="24"/>
          <w:szCs w:val="24"/>
        </w:rPr>
        <w:t>a</w:t>
      </w:r>
      <w:r w:rsidR="00635A02">
        <w:rPr>
          <w:rFonts w:ascii="Times New Roman" w:hAnsi="Times New Roman" w:cs="Times New Roman"/>
          <w:sz w:val="24"/>
          <w:szCs w:val="24"/>
        </w:rPr>
        <w:t xml:space="preserve">) or because some individuals feel that their </w:t>
      </w:r>
      <w:r w:rsidR="002460CB">
        <w:rPr>
          <w:rFonts w:ascii="Times New Roman" w:hAnsi="Times New Roman" w:cs="Times New Roman"/>
          <w:sz w:val="24"/>
          <w:szCs w:val="24"/>
        </w:rPr>
        <w:t xml:space="preserve">greatest contribution towards team effectiveness </w:t>
      </w:r>
      <w:r w:rsidR="008C1775">
        <w:rPr>
          <w:rFonts w:ascii="Times New Roman" w:hAnsi="Times New Roman" w:cs="Times New Roman"/>
          <w:sz w:val="24"/>
          <w:szCs w:val="24"/>
        </w:rPr>
        <w:t>is as</w:t>
      </w:r>
      <w:r w:rsidR="002460CB">
        <w:rPr>
          <w:rFonts w:ascii="Times New Roman" w:hAnsi="Times New Roman" w:cs="Times New Roman"/>
          <w:sz w:val="24"/>
          <w:szCs w:val="24"/>
        </w:rPr>
        <w:t xml:space="preserve"> a good follower </w:t>
      </w:r>
      <w:r w:rsidR="00B86C2F">
        <w:rPr>
          <w:rFonts w:ascii="Times New Roman" w:hAnsi="Times New Roman" w:cs="Times New Roman"/>
          <w:sz w:val="24"/>
          <w:szCs w:val="24"/>
        </w:rPr>
        <w:t>(Collinson</w:t>
      </w:r>
      <w:r w:rsidR="002460CB" w:rsidRPr="0073053D">
        <w:rPr>
          <w:rFonts w:ascii="Times New Roman" w:hAnsi="Times New Roman" w:cs="Times New Roman"/>
          <w:sz w:val="24"/>
          <w:szCs w:val="24"/>
        </w:rPr>
        <w:t xml:space="preserve"> </w:t>
      </w:r>
      <w:r w:rsidR="002460CB">
        <w:rPr>
          <w:rFonts w:ascii="Times New Roman" w:hAnsi="Times New Roman" w:cs="Times New Roman"/>
          <w:sz w:val="24"/>
          <w:szCs w:val="24"/>
        </w:rPr>
        <w:t>2006</w:t>
      </w:r>
      <w:r w:rsidR="008138DA">
        <w:rPr>
          <w:rFonts w:ascii="Times New Roman" w:hAnsi="Times New Roman" w:cs="Times New Roman"/>
          <w:sz w:val="24"/>
          <w:szCs w:val="24"/>
        </w:rPr>
        <w:t xml:space="preserve">; </w:t>
      </w:r>
      <w:r w:rsidR="005A0E0D">
        <w:rPr>
          <w:rFonts w:ascii="Times New Roman" w:hAnsi="Times New Roman" w:cs="Times New Roman"/>
          <w:sz w:val="24"/>
          <w:szCs w:val="24"/>
        </w:rPr>
        <w:t>Conger</w:t>
      </w:r>
      <w:r w:rsidR="00B86C2F">
        <w:rPr>
          <w:rFonts w:ascii="Times New Roman" w:hAnsi="Times New Roman" w:cs="Times New Roman"/>
          <w:sz w:val="24"/>
          <w:szCs w:val="24"/>
        </w:rPr>
        <w:t xml:space="preserve"> et al.</w:t>
      </w:r>
      <w:r w:rsidR="00B86C2F" w:rsidRPr="00DE7E51">
        <w:rPr>
          <w:rFonts w:ascii="Times New Roman" w:hAnsi="Times New Roman" w:cs="Times New Roman"/>
          <w:sz w:val="24"/>
          <w:szCs w:val="24"/>
        </w:rPr>
        <w:t xml:space="preserve"> </w:t>
      </w:r>
      <w:r w:rsidR="005A0E0D">
        <w:rPr>
          <w:rFonts w:ascii="Times New Roman" w:hAnsi="Times New Roman" w:cs="Times New Roman"/>
          <w:sz w:val="24"/>
          <w:szCs w:val="24"/>
        </w:rPr>
        <w:t xml:space="preserve">2000; </w:t>
      </w:r>
      <w:r w:rsidR="008138DA">
        <w:rPr>
          <w:rFonts w:ascii="Times New Roman" w:hAnsi="Times New Roman" w:cs="Times New Roman"/>
          <w:sz w:val="24"/>
          <w:szCs w:val="24"/>
        </w:rPr>
        <w:t>Gro</w:t>
      </w:r>
      <w:r w:rsidR="005A0E0D">
        <w:rPr>
          <w:rFonts w:ascii="Times New Roman" w:hAnsi="Times New Roman" w:cs="Times New Roman"/>
          <w:sz w:val="24"/>
          <w:szCs w:val="24"/>
        </w:rPr>
        <w:t>n</w:t>
      </w:r>
      <w:r w:rsidR="007B6443">
        <w:rPr>
          <w:rFonts w:ascii="Times New Roman" w:hAnsi="Times New Roman" w:cs="Times New Roman"/>
          <w:sz w:val="24"/>
          <w:szCs w:val="24"/>
        </w:rPr>
        <w:t>n</w:t>
      </w:r>
      <w:r w:rsidR="008138DA">
        <w:rPr>
          <w:rFonts w:ascii="Times New Roman" w:hAnsi="Times New Roman" w:cs="Times New Roman"/>
          <w:sz w:val="24"/>
          <w:szCs w:val="24"/>
        </w:rPr>
        <w:t xml:space="preserve"> 2002</w:t>
      </w:r>
      <w:r w:rsidR="002460CB">
        <w:rPr>
          <w:rFonts w:ascii="Times New Roman" w:hAnsi="Times New Roman" w:cs="Times New Roman"/>
          <w:sz w:val="24"/>
          <w:szCs w:val="24"/>
        </w:rPr>
        <w:t xml:space="preserve">). </w:t>
      </w:r>
    </w:p>
    <w:p w14:paraId="33B3607B" w14:textId="4BAD20EE" w:rsidR="00F20DEE" w:rsidRDefault="0082235D" w:rsidP="00406CFB">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From a contingency perspective, o</w:t>
      </w:r>
      <w:r w:rsidR="00D1582F">
        <w:rPr>
          <w:rFonts w:ascii="Times New Roman" w:hAnsi="Times New Roman" w:cs="Times New Roman"/>
          <w:sz w:val="24"/>
          <w:szCs w:val="24"/>
        </w:rPr>
        <w:t>ur</w:t>
      </w:r>
      <w:r w:rsidR="00EC403B">
        <w:rPr>
          <w:rFonts w:ascii="Times New Roman" w:hAnsi="Times New Roman" w:cs="Times New Roman"/>
          <w:sz w:val="24"/>
          <w:szCs w:val="24"/>
        </w:rPr>
        <w:t xml:space="preserve"> rev</w:t>
      </w:r>
      <w:r w:rsidR="00622951">
        <w:rPr>
          <w:rFonts w:ascii="Times New Roman" w:hAnsi="Times New Roman" w:cs="Times New Roman"/>
          <w:sz w:val="24"/>
          <w:szCs w:val="24"/>
        </w:rPr>
        <w:t xml:space="preserve">iew </w:t>
      </w:r>
      <w:r w:rsidR="009032E7">
        <w:rPr>
          <w:rFonts w:ascii="Times New Roman" w:hAnsi="Times New Roman" w:cs="Times New Roman"/>
          <w:sz w:val="24"/>
          <w:szCs w:val="24"/>
        </w:rPr>
        <w:t xml:space="preserve">also </w:t>
      </w:r>
      <w:r w:rsidR="00622951">
        <w:rPr>
          <w:rFonts w:ascii="Times New Roman" w:hAnsi="Times New Roman" w:cs="Times New Roman"/>
          <w:sz w:val="24"/>
          <w:szCs w:val="24"/>
        </w:rPr>
        <w:t xml:space="preserve">suggests </w:t>
      </w:r>
      <w:r w:rsidR="00F20DEE">
        <w:rPr>
          <w:rFonts w:ascii="Times New Roman" w:hAnsi="Times New Roman" w:cs="Times New Roman"/>
          <w:sz w:val="24"/>
          <w:szCs w:val="24"/>
        </w:rPr>
        <w:t xml:space="preserve">that low proportions of leaders and low role co-enactment </w:t>
      </w:r>
      <w:r w:rsidR="00385880">
        <w:rPr>
          <w:rFonts w:ascii="Times New Roman" w:hAnsi="Times New Roman" w:cs="Times New Roman"/>
          <w:sz w:val="24"/>
          <w:szCs w:val="24"/>
        </w:rPr>
        <w:t>are</w:t>
      </w:r>
      <w:r w:rsidR="00F20DEE">
        <w:rPr>
          <w:rFonts w:ascii="Times New Roman" w:hAnsi="Times New Roman" w:cs="Times New Roman"/>
          <w:sz w:val="24"/>
          <w:szCs w:val="24"/>
        </w:rPr>
        <w:t xml:space="preserve"> ideal in </w:t>
      </w:r>
      <w:r w:rsidR="00EC403B">
        <w:rPr>
          <w:rFonts w:ascii="Times New Roman" w:hAnsi="Times New Roman" w:cs="Times New Roman"/>
          <w:sz w:val="24"/>
          <w:szCs w:val="24"/>
        </w:rPr>
        <w:t>work environment</w:t>
      </w:r>
      <w:r w:rsidR="00F20DEE">
        <w:rPr>
          <w:rFonts w:ascii="Times New Roman" w:hAnsi="Times New Roman" w:cs="Times New Roman"/>
          <w:sz w:val="24"/>
          <w:szCs w:val="24"/>
        </w:rPr>
        <w:t>s</w:t>
      </w:r>
      <w:r w:rsidR="00EC403B">
        <w:rPr>
          <w:rFonts w:ascii="Times New Roman" w:hAnsi="Times New Roman" w:cs="Times New Roman"/>
          <w:sz w:val="24"/>
          <w:szCs w:val="24"/>
        </w:rPr>
        <w:t xml:space="preserve"> </w:t>
      </w:r>
      <w:r w:rsidR="00783D13">
        <w:rPr>
          <w:rFonts w:ascii="Times New Roman" w:hAnsi="Times New Roman" w:cs="Times New Roman"/>
          <w:sz w:val="24"/>
          <w:szCs w:val="24"/>
        </w:rPr>
        <w:t>where</w:t>
      </w:r>
      <w:r w:rsidR="00EC403B">
        <w:rPr>
          <w:rFonts w:ascii="Times New Roman" w:hAnsi="Times New Roman" w:cs="Times New Roman"/>
          <w:sz w:val="24"/>
          <w:szCs w:val="24"/>
        </w:rPr>
        <w:t xml:space="preserve"> multiple members </w:t>
      </w:r>
      <w:r w:rsidR="00385880">
        <w:rPr>
          <w:rFonts w:ascii="Times New Roman" w:hAnsi="Times New Roman" w:cs="Times New Roman"/>
          <w:sz w:val="24"/>
          <w:szCs w:val="24"/>
        </w:rPr>
        <w:t>are</w:t>
      </w:r>
      <w:r w:rsidR="00EC403B">
        <w:rPr>
          <w:rFonts w:ascii="Times New Roman" w:hAnsi="Times New Roman" w:cs="Times New Roman"/>
          <w:sz w:val="24"/>
          <w:szCs w:val="24"/>
        </w:rPr>
        <w:t xml:space="preserve"> working together towards a collective </w:t>
      </w:r>
      <w:r w:rsidR="00FB1CB7">
        <w:rPr>
          <w:rFonts w:ascii="Times New Roman" w:hAnsi="Times New Roman" w:cs="Times New Roman"/>
          <w:sz w:val="24"/>
          <w:szCs w:val="24"/>
        </w:rPr>
        <w:t>goal;</w:t>
      </w:r>
      <w:r w:rsidR="00783D13">
        <w:rPr>
          <w:rFonts w:ascii="Times New Roman" w:hAnsi="Times New Roman" w:cs="Times New Roman"/>
          <w:sz w:val="24"/>
          <w:szCs w:val="24"/>
        </w:rPr>
        <w:t xml:space="preserve"> however,</w:t>
      </w:r>
      <w:r w:rsidR="00EC403B">
        <w:rPr>
          <w:rFonts w:ascii="Times New Roman" w:hAnsi="Times New Roman" w:cs="Times New Roman"/>
          <w:sz w:val="24"/>
          <w:szCs w:val="24"/>
        </w:rPr>
        <w:t xml:space="preserve"> </w:t>
      </w:r>
      <w:r w:rsidR="00FF1BE0">
        <w:rPr>
          <w:rFonts w:ascii="Times New Roman" w:hAnsi="Times New Roman" w:cs="Times New Roman"/>
          <w:sz w:val="24"/>
          <w:szCs w:val="24"/>
        </w:rPr>
        <w:t>members’</w:t>
      </w:r>
      <w:r w:rsidR="00783D13">
        <w:rPr>
          <w:rFonts w:ascii="Times New Roman" w:hAnsi="Times New Roman" w:cs="Times New Roman"/>
          <w:sz w:val="24"/>
          <w:szCs w:val="24"/>
        </w:rPr>
        <w:t xml:space="preserve"> </w:t>
      </w:r>
      <w:r w:rsidR="0017485A">
        <w:rPr>
          <w:rFonts w:ascii="Times New Roman" w:hAnsi="Times New Roman" w:cs="Times New Roman"/>
          <w:sz w:val="24"/>
          <w:szCs w:val="24"/>
        </w:rPr>
        <w:t xml:space="preserve">everyday tasks vary in </w:t>
      </w:r>
      <w:r w:rsidR="00300EA5">
        <w:rPr>
          <w:rFonts w:ascii="Times New Roman" w:hAnsi="Times New Roman" w:cs="Times New Roman"/>
          <w:sz w:val="24"/>
          <w:szCs w:val="24"/>
        </w:rPr>
        <w:t xml:space="preserve">intellectual </w:t>
      </w:r>
      <w:r w:rsidR="0069267A">
        <w:rPr>
          <w:rFonts w:ascii="Times New Roman" w:hAnsi="Times New Roman" w:cs="Times New Roman"/>
          <w:sz w:val="24"/>
          <w:szCs w:val="24"/>
        </w:rPr>
        <w:t>complexity</w:t>
      </w:r>
      <w:r w:rsidR="00B62ABA">
        <w:rPr>
          <w:rFonts w:ascii="Times New Roman" w:hAnsi="Times New Roman" w:cs="Times New Roman"/>
          <w:sz w:val="24"/>
          <w:szCs w:val="24"/>
        </w:rPr>
        <w:t xml:space="preserve"> (</w:t>
      </w:r>
      <w:r w:rsidR="00B86C2F">
        <w:rPr>
          <w:rFonts w:ascii="Times New Roman" w:hAnsi="Times New Roman" w:cs="Times New Roman"/>
          <w:sz w:val="24"/>
          <w:szCs w:val="24"/>
        </w:rPr>
        <w:t>Currie et al.</w:t>
      </w:r>
      <w:r w:rsidR="004320DA">
        <w:rPr>
          <w:rFonts w:ascii="Times New Roman" w:hAnsi="Times New Roman" w:cs="Times New Roman"/>
          <w:sz w:val="24"/>
          <w:szCs w:val="24"/>
        </w:rPr>
        <w:t xml:space="preserve"> 2009; Day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Harrison</w:t>
      </w:r>
      <w:r w:rsidR="004320DA">
        <w:rPr>
          <w:rFonts w:ascii="Times New Roman" w:hAnsi="Times New Roman" w:cs="Times New Roman"/>
          <w:sz w:val="24"/>
          <w:szCs w:val="24"/>
        </w:rPr>
        <w:t xml:space="preserve"> 2007). </w:t>
      </w:r>
      <w:r w:rsidR="00EC403B">
        <w:rPr>
          <w:rFonts w:ascii="Times New Roman" w:hAnsi="Times New Roman" w:cs="Times New Roman"/>
          <w:sz w:val="24"/>
          <w:szCs w:val="24"/>
        </w:rPr>
        <w:t xml:space="preserve">For example, </w:t>
      </w:r>
      <w:r w:rsidR="00385880">
        <w:rPr>
          <w:rFonts w:ascii="Times New Roman" w:hAnsi="Times New Roman" w:cs="Times New Roman"/>
          <w:sz w:val="24"/>
          <w:szCs w:val="24"/>
        </w:rPr>
        <w:t xml:space="preserve">consider </w:t>
      </w:r>
      <w:r w:rsidR="00EC403B">
        <w:rPr>
          <w:rFonts w:ascii="Times New Roman" w:hAnsi="Times New Roman" w:cs="Times New Roman"/>
          <w:sz w:val="24"/>
          <w:szCs w:val="24"/>
        </w:rPr>
        <w:t>a team consist</w:t>
      </w:r>
      <w:r w:rsidR="00385880">
        <w:rPr>
          <w:rFonts w:ascii="Times New Roman" w:hAnsi="Times New Roman" w:cs="Times New Roman"/>
          <w:sz w:val="24"/>
          <w:szCs w:val="24"/>
        </w:rPr>
        <w:t>ing</w:t>
      </w:r>
      <w:r w:rsidR="00EC403B">
        <w:rPr>
          <w:rFonts w:ascii="Times New Roman" w:hAnsi="Times New Roman" w:cs="Times New Roman"/>
          <w:sz w:val="24"/>
          <w:szCs w:val="24"/>
        </w:rPr>
        <w:t xml:space="preserve"> of </w:t>
      </w:r>
      <w:r w:rsidR="00682A60">
        <w:rPr>
          <w:rFonts w:ascii="Times New Roman" w:hAnsi="Times New Roman" w:cs="Times New Roman"/>
          <w:sz w:val="24"/>
          <w:szCs w:val="24"/>
        </w:rPr>
        <w:t xml:space="preserve">employees at </w:t>
      </w:r>
      <w:r w:rsidR="00EC403B">
        <w:rPr>
          <w:rFonts w:ascii="Times New Roman" w:hAnsi="Times New Roman" w:cs="Times New Roman"/>
          <w:sz w:val="24"/>
          <w:szCs w:val="24"/>
        </w:rPr>
        <w:t>executive</w:t>
      </w:r>
      <w:r w:rsidR="00682A60">
        <w:rPr>
          <w:rFonts w:ascii="Times New Roman" w:hAnsi="Times New Roman" w:cs="Times New Roman"/>
          <w:sz w:val="24"/>
          <w:szCs w:val="24"/>
        </w:rPr>
        <w:t>, managerial, and administrative levels</w:t>
      </w:r>
      <w:r w:rsidR="00EC403B">
        <w:rPr>
          <w:rFonts w:ascii="Times New Roman" w:hAnsi="Times New Roman" w:cs="Times New Roman"/>
          <w:sz w:val="24"/>
          <w:szCs w:val="24"/>
        </w:rPr>
        <w:t xml:space="preserve">. A configuration </w:t>
      </w:r>
      <w:r w:rsidR="00783D13">
        <w:rPr>
          <w:rFonts w:ascii="Times New Roman" w:hAnsi="Times New Roman" w:cs="Times New Roman"/>
          <w:sz w:val="24"/>
          <w:szCs w:val="24"/>
        </w:rPr>
        <w:t>where</w:t>
      </w:r>
      <w:r w:rsidR="00EC403B">
        <w:rPr>
          <w:rFonts w:ascii="Times New Roman" w:hAnsi="Times New Roman" w:cs="Times New Roman"/>
          <w:sz w:val="24"/>
          <w:szCs w:val="24"/>
        </w:rPr>
        <w:t xml:space="preserve"> </w:t>
      </w:r>
      <w:r w:rsidR="00F20DEE">
        <w:rPr>
          <w:rFonts w:ascii="Times New Roman" w:hAnsi="Times New Roman" w:cs="Times New Roman"/>
          <w:sz w:val="24"/>
          <w:szCs w:val="24"/>
        </w:rPr>
        <w:t xml:space="preserve">only </w:t>
      </w:r>
      <w:r w:rsidR="00EC403B">
        <w:rPr>
          <w:rFonts w:ascii="Times New Roman" w:hAnsi="Times New Roman" w:cs="Times New Roman"/>
          <w:sz w:val="24"/>
          <w:szCs w:val="24"/>
        </w:rPr>
        <w:t>the executive</w:t>
      </w:r>
      <w:r w:rsidR="00502F99">
        <w:rPr>
          <w:rFonts w:ascii="Times New Roman" w:hAnsi="Times New Roman" w:cs="Times New Roman"/>
          <w:sz w:val="24"/>
          <w:szCs w:val="24"/>
        </w:rPr>
        <w:t>-</w:t>
      </w:r>
      <w:r w:rsidR="00EC403B">
        <w:rPr>
          <w:rFonts w:ascii="Times New Roman" w:hAnsi="Times New Roman" w:cs="Times New Roman"/>
          <w:sz w:val="24"/>
          <w:szCs w:val="24"/>
        </w:rPr>
        <w:t xml:space="preserve"> </w:t>
      </w:r>
      <w:r w:rsidR="007E4C53">
        <w:rPr>
          <w:rFonts w:ascii="Times New Roman" w:hAnsi="Times New Roman" w:cs="Times New Roman"/>
          <w:sz w:val="24"/>
          <w:szCs w:val="24"/>
        </w:rPr>
        <w:t>or</w:t>
      </w:r>
      <w:r w:rsidR="00EC403B">
        <w:rPr>
          <w:rFonts w:ascii="Times New Roman" w:hAnsi="Times New Roman" w:cs="Times New Roman"/>
          <w:sz w:val="24"/>
          <w:szCs w:val="24"/>
        </w:rPr>
        <w:t xml:space="preserve"> manager</w:t>
      </w:r>
      <w:r w:rsidR="00283BDA">
        <w:rPr>
          <w:rFonts w:ascii="Times New Roman" w:hAnsi="Times New Roman" w:cs="Times New Roman"/>
          <w:sz w:val="24"/>
          <w:szCs w:val="24"/>
        </w:rPr>
        <w:t>ial</w:t>
      </w:r>
      <w:r w:rsidR="00EC403B">
        <w:rPr>
          <w:rFonts w:ascii="Times New Roman" w:hAnsi="Times New Roman" w:cs="Times New Roman"/>
          <w:sz w:val="24"/>
          <w:szCs w:val="24"/>
        </w:rPr>
        <w:t>-level member</w:t>
      </w:r>
      <w:r w:rsidR="00D525DC">
        <w:rPr>
          <w:rFonts w:ascii="Times New Roman" w:hAnsi="Times New Roman" w:cs="Times New Roman"/>
          <w:sz w:val="24"/>
          <w:szCs w:val="24"/>
        </w:rPr>
        <w:t>s</w:t>
      </w:r>
      <w:r w:rsidR="00EC403B">
        <w:rPr>
          <w:rFonts w:ascii="Times New Roman" w:hAnsi="Times New Roman" w:cs="Times New Roman"/>
          <w:sz w:val="24"/>
          <w:szCs w:val="24"/>
        </w:rPr>
        <w:t xml:space="preserve"> emerge as leaders </w:t>
      </w:r>
      <w:r w:rsidR="00502F99">
        <w:rPr>
          <w:rFonts w:ascii="Times New Roman" w:hAnsi="Times New Roman" w:cs="Times New Roman"/>
          <w:sz w:val="24"/>
          <w:szCs w:val="24"/>
        </w:rPr>
        <w:t>will</w:t>
      </w:r>
      <w:r w:rsidR="008264AE">
        <w:rPr>
          <w:rFonts w:ascii="Times New Roman" w:hAnsi="Times New Roman" w:cs="Times New Roman"/>
          <w:sz w:val="24"/>
          <w:szCs w:val="24"/>
        </w:rPr>
        <w:t xml:space="preserve"> be</w:t>
      </w:r>
      <w:r w:rsidR="00BD6943">
        <w:rPr>
          <w:rFonts w:ascii="Times New Roman" w:hAnsi="Times New Roman" w:cs="Times New Roman"/>
          <w:sz w:val="24"/>
          <w:szCs w:val="24"/>
        </w:rPr>
        <w:t xml:space="preserve"> mo</w:t>
      </w:r>
      <w:r w:rsidR="00502F99">
        <w:rPr>
          <w:rFonts w:ascii="Times New Roman" w:hAnsi="Times New Roman" w:cs="Times New Roman"/>
          <w:sz w:val="24"/>
          <w:szCs w:val="24"/>
        </w:rPr>
        <w:t xml:space="preserve">re </w:t>
      </w:r>
      <w:r w:rsidR="00BD6943">
        <w:rPr>
          <w:rFonts w:ascii="Times New Roman" w:hAnsi="Times New Roman" w:cs="Times New Roman"/>
          <w:sz w:val="24"/>
          <w:szCs w:val="24"/>
        </w:rPr>
        <w:t xml:space="preserve">effective </w:t>
      </w:r>
      <w:r w:rsidR="00EC403B">
        <w:rPr>
          <w:rFonts w:ascii="Times New Roman" w:hAnsi="Times New Roman" w:cs="Times New Roman"/>
          <w:sz w:val="24"/>
          <w:szCs w:val="24"/>
        </w:rPr>
        <w:t>because they</w:t>
      </w:r>
      <w:r w:rsidR="00BD6943">
        <w:rPr>
          <w:rFonts w:ascii="Times New Roman" w:hAnsi="Times New Roman" w:cs="Times New Roman"/>
          <w:sz w:val="24"/>
          <w:szCs w:val="24"/>
        </w:rPr>
        <w:t xml:space="preserve"> are more </w:t>
      </w:r>
      <w:r w:rsidR="00AB6DA9" w:rsidRPr="00F20DEE">
        <w:rPr>
          <w:rFonts w:ascii="Times New Roman" w:hAnsi="Times New Roman" w:cs="Times New Roman"/>
          <w:sz w:val="24"/>
          <w:szCs w:val="24"/>
        </w:rPr>
        <w:t>knowledgeable</w:t>
      </w:r>
      <w:r w:rsidR="00BD6943" w:rsidRPr="00F20DEE">
        <w:rPr>
          <w:rFonts w:ascii="Times New Roman" w:hAnsi="Times New Roman" w:cs="Times New Roman"/>
          <w:sz w:val="24"/>
          <w:szCs w:val="24"/>
        </w:rPr>
        <w:t xml:space="preserve"> as to the </w:t>
      </w:r>
      <w:r w:rsidR="00EC403B" w:rsidRPr="00F20DEE">
        <w:rPr>
          <w:rFonts w:ascii="Times New Roman" w:hAnsi="Times New Roman" w:cs="Times New Roman"/>
          <w:sz w:val="24"/>
          <w:szCs w:val="24"/>
        </w:rPr>
        <w:t xml:space="preserve">strategic environment </w:t>
      </w:r>
      <w:r w:rsidR="0017485A" w:rsidRPr="00F20DEE">
        <w:rPr>
          <w:rFonts w:ascii="Times New Roman" w:hAnsi="Times New Roman" w:cs="Times New Roman"/>
          <w:sz w:val="24"/>
          <w:szCs w:val="24"/>
        </w:rPr>
        <w:t>of</w:t>
      </w:r>
      <w:r w:rsidR="00EC403B" w:rsidRPr="00F20DEE">
        <w:rPr>
          <w:rFonts w:ascii="Times New Roman" w:hAnsi="Times New Roman" w:cs="Times New Roman"/>
          <w:sz w:val="24"/>
          <w:szCs w:val="24"/>
        </w:rPr>
        <w:t xml:space="preserve"> the organization</w:t>
      </w:r>
      <w:r w:rsidR="00334405">
        <w:rPr>
          <w:rFonts w:ascii="Times New Roman" w:hAnsi="Times New Roman" w:cs="Times New Roman"/>
          <w:sz w:val="24"/>
          <w:szCs w:val="24"/>
        </w:rPr>
        <w:t xml:space="preserve"> (</w:t>
      </w:r>
      <w:r w:rsidR="004320DA">
        <w:rPr>
          <w:rFonts w:ascii="Times New Roman" w:hAnsi="Times New Roman" w:cs="Times New Roman"/>
          <w:sz w:val="24"/>
          <w:szCs w:val="24"/>
        </w:rPr>
        <w:t>B</w:t>
      </w:r>
      <w:r w:rsidR="00B86C2F">
        <w:rPr>
          <w:rFonts w:ascii="Times New Roman" w:hAnsi="Times New Roman" w:cs="Times New Roman"/>
          <w:sz w:val="24"/>
          <w:szCs w:val="24"/>
        </w:rPr>
        <w:t>olden</w:t>
      </w:r>
      <w:r w:rsidR="004320DA">
        <w:rPr>
          <w:rFonts w:ascii="Times New Roman" w:hAnsi="Times New Roman" w:cs="Times New Roman"/>
          <w:sz w:val="24"/>
          <w:szCs w:val="24"/>
        </w:rPr>
        <w:t xml:space="preserve"> 2011; Collinson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Collinson 2009; Gronn</w:t>
      </w:r>
      <w:r w:rsidR="004320DA">
        <w:rPr>
          <w:rFonts w:ascii="Times New Roman" w:hAnsi="Times New Roman" w:cs="Times New Roman"/>
          <w:sz w:val="24"/>
          <w:szCs w:val="24"/>
        </w:rPr>
        <w:t xml:space="preserve"> 2009</w:t>
      </w:r>
      <w:r w:rsidR="00334405">
        <w:rPr>
          <w:rFonts w:ascii="Times New Roman" w:hAnsi="Times New Roman" w:cs="Times New Roman"/>
          <w:sz w:val="24"/>
          <w:szCs w:val="24"/>
        </w:rPr>
        <w:t>)</w:t>
      </w:r>
      <w:r w:rsidR="00BD6943">
        <w:rPr>
          <w:rFonts w:ascii="Times New Roman" w:hAnsi="Times New Roman" w:cs="Times New Roman"/>
          <w:sz w:val="24"/>
          <w:szCs w:val="24"/>
        </w:rPr>
        <w:t xml:space="preserve">. </w:t>
      </w:r>
      <w:r w:rsidR="004E214C">
        <w:rPr>
          <w:rFonts w:ascii="Times New Roman" w:hAnsi="Times New Roman" w:cs="Times New Roman"/>
          <w:sz w:val="24"/>
          <w:szCs w:val="24"/>
        </w:rPr>
        <w:t xml:space="preserve">Aligning with this </w:t>
      </w:r>
      <w:r w:rsidR="00D952FC">
        <w:rPr>
          <w:rFonts w:ascii="Times New Roman" w:hAnsi="Times New Roman" w:cs="Times New Roman"/>
          <w:sz w:val="24"/>
          <w:szCs w:val="24"/>
        </w:rPr>
        <w:t>perspective, Cope et al. (2011</w:t>
      </w:r>
      <w:r w:rsidR="004E214C">
        <w:rPr>
          <w:rFonts w:ascii="Times New Roman" w:hAnsi="Times New Roman" w:cs="Times New Roman"/>
          <w:sz w:val="24"/>
          <w:szCs w:val="24"/>
        </w:rPr>
        <w:t xml:space="preserve">) suggest that while the </w:t>
      </w:r>
      <w:r w:rsidR="009032E7">
        <w:rPr>
          <w:rFonts w:ascii="Times New Roman" w:hAnsi="Times New Roman" w:cs="Times New Roman"/>
          <w:sz w:val="24"/>
          <w:szCs w:val="24"/>
        </w:rPr>
        <w:t xml:space="preserve">overall </w:t>
      </w:r>
      <w:r w:rsidR="004E214C">
        <w:rPr>
          <w:rFonts w:ascii="Times New Roman" w:hAnsi="Times New Roman" w:cs="Times New Roman"/>
          <w:sz w:val="24"/>
          <w:szCs w:val="24"/>
        </w:rPr>
        <w:t>initiative benefit</w:t>
      </w:r>
      <w:r w:rsidR="00385880">
        <w:rPr>
          <w:rFonts w:ascii="Times New Roman" w:hAnsi="Times New Roman" w:cs="Times New Roman"/>
          <w:sz w:val="24"/>
          <w:szCs w:val="24"/>
        </w:rPr>
        <w:t>s</w:t>
      </w:r>
      <w:r w:rsidR="004E214C">
        <w:rPr>
          <w:rFonts w:ascii="Times New Roman" w:hAnsi="Times New Roman" w:cs="Times New Roman"/>
          <w:sz w:val="24"/>
          <w:szCs w:val="24"/>
        </w:rPr>
        <w:t xml:space="preserve"> from the </w:t>
      </w:r>
      <w:r w:rsidR="00E1364C">
        <w:rPr>
          <w:rFonts w:ascii="Times New Roman" w:hAnsi="Times New Roman" w:cs="Times New Roman"/>
          <w:sz w:val="24"/>
          <w:szCs w:val="24"/>
        </w:rPr>
        <w:t xml:space="preserve">diversity of </w:t>
      </w:r>
      <w:r w:rsidR="000B0F7F">
        <w:rPr>
          <w:rFonts w:ascii="Times New Roman" w:hAnsi="Times New Roman" w:cs="Times New Roman"/>
          <w:sz w:val="24"/>
          <w:szCs w:val="24"/>
        </w:rPr>
        <w:t>ideas</w:t>
      </w:r>
      <w:r w:rsidR="004E214C">
        <w:rPr>
          <w:rFonts w:ascii="Times New Roman" w:hAnsi="Times New Roman" w:cs="Times New Roman"/>
          <w:sz w:val="24"/>
          <w:szCs w:val="24"/>
        </w:rPr>
        <w:t xml:space="preserve"> resulting from </w:t>
      </w:r>
      <w:r w:rsidR="009032E7">
        <w:rPr>
          <w:rFonts w:ascii="Times New Roman" w:hAnsi="Times New Roman" w:cs="Times New Roman"/>
          <w:sz w:val="24"/>
          <w:szCs w:val="24"/>
        </w:rPr>
        <w:t>high</w:t>
      </w:r>
      <w:r w:rsidR="009F645F">
        <w:rPr>
          <w:rFonts w:ascii="Times New Roman" w:hAnsi="Times New Roman" w:cs="Times New Roman"/>
          <w:sz w:val="24"/>
          <w:szCs w:val="24"/>
        </w:rPr>
        <w:t>er</w:t>
      </w:r>
      <w:r w:rsidR="009032E7">
        <w:rPr>
          <w:rFonts w:ascii="Times New Roman" w:hAnsi="Times New Roman" w:cs="Times New Roman"/>
          <w:sz w:val="24"/>
          <w:szCs w:val="24"/>
        </w:rPr>
        <w:t xml:space="preserve"> leadership proportions</w:t>
      </w:r>
      <w:r w:rsidR="004E214C">
        <w:rPr>
          <w:rFonts w:ascii="Times New Roman" w:hAnsi="Times New Roman" w:cs="Times New Roman"/>
          <w:sz w:val="24"/>
          <w:szCs w:val="24"/>
        </w:rPr>
        <w:t xml:space="preserve">, relying upon a narrower set of leaders </w:t>
      </w:r>
      <w:r w:rsidR="00783D13">
        <w:rPr>
          <w:rFonts w:ascii="Times New Roman" w:hAnsi="Times New Roman" w:cs="Times New Roman"/>
          <w:sz w:val="24"/>
          <w:szCs w:val="24"/>
        </w:rPr>
        <w:t>is</w:t>
      </w:r>
      <w:r w:rsidR="004E214C">
        <w:rPr>
          <w:rFonts w:ascii="Times New Roman" w:hAnsi="Times New Roman" w:cs="Times New Roman"/>
          <w:sz w:val="24"/>
          <w:szCs w:val="24"/>
        </w:rPr>
        <w:t xml:space="preserve"> necessary </w:t>
      </w:r>
      <w:r w:rsidR="009C1D41">
        <w:rPr>
          <w:rFonts w:ascii="Times New Roman" w:hAnsi="Times New Roman" w:cs="Times New Roman"/>
          <w:sz w:val="24"/>
          <w:szCs w:val="24"/>
        </w:rPr>
        <w:t xml:space="preserve">and more efficient </w:t>
      </w:r>
      <w:r w:rsidR="004E214C">
        <w:rPr>
          <w:rFonts w:ascii="Times New Roman" w:hAnsi="Times New Roman" w:cs="Times New Roman"/>
          <w:sz w:val="24"/>
          <w:szCs w:val="24"/>
        </w:rPr>
        <w:t xml:space="preserve">during </w:t>
      </w:r>
      <w:r w:rsidR="009C1D41">
        <w:rPr>
          <w:rFonts w:ascii="Times New Roman" w:hAnsi="Times New Roman" w:cs="Times New Roman"/>
          <w:sz w:val="24"/>
          <w:szCs w:val="24"/>
        </w:rPr>
        <w:t>crisis or strategic change.</w:t>
      </w:r>
      <w:r w:rsidR="008264AE">
        <w:rPr>
          <w:rFonts w:ascii="Times New Roman" w:hAnsi="Times New Roman" w:cs="Times New Roman"/>
          <w:sz w:val="24"/>
          <w:szCs w:val="24"/>
        </w:rPr>
        <w:t xml:space="preserve"> </w:t>
      </w:r>
      <w:r w:rsidR="00430FC3">
        <w:rPr>
          <w:rFonts w:ascii="Times New Roman" w:hAnsi="Times New Roman" w:cs="Times New Roman"/>
          <w:sz w:val="24"/>
          <w:szCs w:val="24"/>
        </w:rPr>
        <w:t>In these situations</w:t>
      </w:r>
      <w:r w:rsidR="00783D13">
        <w:rPr>
          <w:rFonts w:ascii="Times New Roman" w:hAnsi="Times New Roman" w:cs="Times New Roman"/>
          <w:sz w:val="24"/>
          <w:szCs w:val="24"/>
        </w:rPr>
        <w:t>,</w:t>
      </w:r>
      <w:r w:rsidR="00430FC3">
        <w:rPr>
          <w:rFonts w:ascii="Times New Roman" w:hAnsi="Times New Roman" w:cs="Times New Roman"/>
          <w:sz w:val="24"/>
          <w:szCs w:val="24"/>
        </w:rPr>
        <w:t xml:space="preserve"> a</w:t>
      </w:r>
      <w:r w:rsidR="0066644F">
        <w:rPr>
          <w:rFonts w:ascii="Times New Roman" w:hAnsi="Times New Roman" w:cs="Times New Roman"/>
          <w:sz w:val="24"/>
          <w:szCs w:val="24"/>
        </w:rPr>
        <w:t xml:space="preserve"> clear hierarchy </w:t>
      </w:r>
      <w:r w:rsidR="00430FC3">
        <w:rPr>
          <w:rFonts w:ascii="Times New Roman" w:hAnsi="Times New Roman" w:cs="Times New Roman"/>
          <w:sz w:val="24"/>
          <w:szCs w:val="24"/>
        </w:rPr>
        <w:t>with</w:t>
      </w:r>
      <w:r w:rsidR="0066644F">
        <w:rPr>
          <w:rFonts w:ascii="Times New Roman" w:hAnsi="Times New Roman" w:cs="Times New Roman"/>
          <w:sz w:val="24"/>
          <w:szCs w:val="24"/>
        </w:rPr>
        <w:t xml:space="preserve"> </w:t>
      </w:r>
      <w:r w:rsidR="00783D13">
        <w:rPr>
          <w:rFonts w:ascii="Times New Roman" w:hAnsi="Times New Roman" w:cs="Times New Roman"/>
          <w:sz w:val="24"/>
          <w:szCs w:val="24"/>
        </w:rPr>
        <w:t>limited</w:t>
      </w:r>
      <w:r w:rsidR="0066644F">
        <w:rPr>
          <w:rFonts w:ascii="Times New Roman" w:hAnsi="Times New Roman" w:cs="Times New Roman"/>
          <w:sz w:val="24"/>
          <w:szCs w:val="24"/>
        </w:rPr>
        <w:t xml:space="preserve"> leaders is beneficial </w:t>
      </w:r>
      <w:r w:rsidR="00430FC3">
        <w:rPr>
          <w:rFonts w:ascii="Times New Roman" w:hAnsi="Times New Roman" w:cs="Times New Roman"/>
          <w:sz w:val="24"/>
          <w:szCs w:val="24"/>
        </w:rPr>
        <w:t>because</w:t>
      </w:r>
      <w:r w:rsidR="0066644F">
        <w:rPr>
          <w:rFonts w:ascii="Times New Roman" w:hAnsi="Times New Roman" w:cs="Times New Roman"/>
          <w:sz w:val="24"/>
          <w:szCs w:val="24"/>
        </w:rPr>
        <w:t xml:space="preserve"> </w:t>
      </w:r>
      <w:r w:rsidR="00430FC3">
        <w:rPr>
          <w:rFonts w:ascii="Times New Roman" w:hAnsi="Times New Roman" w:cs="Times New Roman"/>
          <w:sz w:val="24"/>
          <w:szCs w:val="24"/>
        </w:rPr>
        <w:t xml:space="preserve">it </w:t>
      </w:r>
      <w:r w:rsidR="0066644F">
        <w:rPr>
          <w:rFonts w:ascii="Times New Roman" w:hAnsi="Times New Roman" w:cs="Times New Roman"/>
          <w:sz w:val="24"/>
          <w:szCs w:val="24"/>
        </w:rPr>
        <w:t>provide</w:t>
      </w:r>
      <w:r w:rsidR="00430FC3">
        <w:rPr>
          <w:rFonts w:ascii="Times New Roman" w:hAnsi="Times New Roman" w:cs="Times New Roman"/>
          <w:sz w:val="24"/>
          <w:szCs w:val="24"/>
        </w:rPr>
        <w:t>s</w:t>
      </w:r>
      <w:r w:rsidR="0066644F">
        <w:rPr>
          <w:rFonts w:ascii="Times New Roman" w:hAnsi="Times New Roman" w:cs="Times New Roman"/>
          <w:sz w:val="24"/>
          <w:szCs w:val="24"/>
        </w:rPr>
        <w:t xml:space="preserve"> guidance </w:t>
      </w:r>
      <w:r w:rsidR="0018707F">
        <w:rPr>
          <w:rFonts w:ascii="Times New Roman" w:hAnsi="Times New Roman" w:cs="Times New Roman"/>
          <w:sz w:val="24"/>
          <w:szCs w:val="24"/>
        </w:rPr>
        <w:t xml:space="preserve">and order </w:t>
      </w:r>
      <w:r w:rsidR="00783D13">
        <w:rPr>
          <w:rFonts w:ascii="Times New Roman" w:hAnsi="Times New Roman" w:cs="Times New Roman"/>
          <w:sz w:val="24"/>
          <w:szCs w:val="24"/>
        </w:rPr>
        <w:t>to</w:t>
      </w:r>
      <w:r w:rsidR="0066644F">
        <w:rPr>
          <w:rFonts w:ascii="Times New Roman" w:hAnsi="Times New Roman" w:cs="Times New Roman"/>
          <w:sz w:val="24"/>
          <w:szCs w:val="24"/>
        </w:rPr>
        <w:t xml:space="preserve"> team members (H</w:t>
      </w:r>
      <w:r w:rsidR="000369A6">
        <w:rPr>
          <w:rFonts w:ascii="Times New Roman" w:hAnsi="Times New Roman" w:cs="Times New Roman"/>
          <w:sz w:val="24"/>
          <w:szCs w:val="24"/>
        </w:rPr>
        <w:t xml:space="preserve">alevy et al. </w:t>
      </w:r>
      <w:r w:rsidR="0066644F">
        <w:rPr>
          <w:rFonts w:ascii="Times New Roman" w:hAnsi="Times New Roman" w:cs="Times New Roman"/>
          <w:sz w:val="24"/>
          <w:szCs w:val="24"/>
        </w:rPr>
        <w:t>201</w:t>
      </w:r>
      <w:r w:rsidR="00AC57D4">
        <w:rPr>
          <w:rFonts w:ascii="Times New Roman" w:hAnsi="Times New Roman" w:cs="Times New Roman"/>
          <w:sz w:val="24"/>
          <w:szCs w:val="24"/>
        </w:rPr>
        <w:t>1</w:t>
      </w:r>
      <w:r w:rsidR="0066644F">
        <w:rPr>
          <w:rFonts w:ascii="Times New Roman" w:hAnsi="Times New Roman" w:cs="Times New Roman"/>
          <w:sz w:val="24"/>
          <w:szCs w:val="24"/>
        </w:rPr>
        <w:t xml:space="preserve">).  </w:t>
      </w:r>
    </w:p>
    <w:p w14:paraId="7C7F7DCB" w14:textId="77777777" w:rsidR="00326849" w:rsidRDefault="00F20DEE" w:rsidP="005A0E0D">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w:t>
      </w:r>
      <w:r w:rsidR="00722B46">
        <w:rPr>
          <w:rFonts w:ascii="Times New Roman" w:hAnsi="Times New Roman" w:cs="Times New Roman"/>
          <w:sz w:val="24"/>
          <w:szCs w:val="24"/>
        </w:rPr>
        <w:t xml:space="preserve">imited </w:t>
      </w:r>
      <w:r>
        <w:rPr>
          <w:rFonts w:ascii="Times New Roman" w:hAnsi="Times New Roman" w:cs="Times New Roman"/>
          <w:sz w:val="24"/>
          <w:szCs w:val="24"/>
        </w:rPr>
        <w:t>leaders or l</w:t>
      </w:r>
      <w:r w:rsidR="00722B46">
        <w:rPr>
          <w:rFonts w:ascii="Times New Roman" w:hAnsi="Times New Roman" w:cs="Times New Roman"/>
          <w:sz w:val="24"/>
          <w:szCs w:val="24"/>
        </w:rPr>
        <w:t>imited</w:t>
      </w:r>
      <w:r>
        <w:rPr>
          <w:rFonts w:ascii="Times New Roman" w:hAnsi="Times New Roman" w:cs="Times New Roman"/>
          <w:sz w:val="24"/>
          <w:szCs w:val="24"/>
        </w:rPr>
        <w:t xml:space="preserve"> role co-enactment </w:t>
      </w:r>
      <w:r w:rsidR="00385880">
        <w:rPr>
          <w:rFonts w:ascii="Times New Roman" w:hAnsi="Times New Roman" w:cs="Times New Roman"/>
          <w:sz w:val="24"/>
          <w:szCs w:val="24"/>
        </w:rPr>
        <w:t>is</w:t>
      </w:r>
      <w:r>
        <w:rPr>
          <w:rFonts w:ascii="Times New Roman" w:hAnsi="Times New Roman" w:cs="Times New Roman"/>
          <w:sz w:val="24"/>
          <w:szCs w:val="24"/>
        </w:rPr>
        <w:t xml:space="preserve"> also ideal </w:t>
      </w:r>
      <w:r w:rsidR="00722B46">
        <w:rPr>
          <w:rFonts w:ascii="Times New Roman" w:hAnsi="Times New Roman" w:cs="Times New Roman"/>
          <w:sz w:val="24"/>
          <w:szCs w:val="24"/>
        </w:rPr>
        <w:t>in non-urgent contexts.</w:t>
      </w:r>
      <w:r w:rsidR="0037284E">
        <w:rPr>
          <w:rFonts w:ascii="Times New Roman" w:hAnsi="Times New Roman" w:cs="Times New Roman"/>
          <w:sz w:val="24"/>
          <w:szCs w:val="24"/>
        </w:rPr>
        <w:t xml:space="preserve"> </w:t>
      </w:r>
      <w:r w:rsidR="00722B46">
        <w:rPr>
          <w:rFonts w:ascii="Times New Roman" w:hAnsi="Times New Roman" w:cs="Times New Roman"/>
          <w:sz w:val="24"/>
          <w:szCs w:val="24"/>
        </w:rPr>
        <w:t>In non-urgent situations it is less necessary for the</w:t>
      </w:r>
      <w:r w:rsidR="00EC403B">
        <w:rPr>
          <w:rFonts w:ascii="Times New Roman" w:hAnsi="Times New Roman" w:cs="Times New Roman"/>
          <w:sz w:val="24"/>
          <w:szCs w:val="24"/>
        </w:rPr>
        <w:t xml:space="preserve"> entire team </w:t>
      </w:r>
      <w:r w:rsidR="00722B46">
        <w:rPr>
          <w:rFonts w:ascii="Times New Roman" w:hAnsi="Times New Roman" w:cs="Times New Roman"/>
          <w:sz w:val="24"/>
          <w:szCs w:val="24"/>
        </w:rPr>
        <w:t>to be</w:t>
      </w:r>
      <w:r w:rsidR="00EC403B">
        <w:rPr>
          <w:rFonts w:ascii="Times New Roman" w:hAnsi="Times New Roman" w:cs="Times New Roman"/>
          <w:sz w:val="24"/>
          <w:szCs w:val="24"/>
        </w:rPr>
        <w:t xml:space="preserve"> </w:t>
      </w:r>
      <w:r w:rsidR="00E1364C">
        <w:rPr>
          <w:rFonts w:ascii="Times New Roman" w:hAnsi="Times New Roman" w:cs="Times New Roman"/>
          <w:sz w:val="24"/>
          <w:szCs w:val="24"/>
        </w:rPr>
        <w:t xml:space="preserve">available to backup </w:t>
      </w:r>
      <w:r w:rsidR="00EC4E69">
        <w:rPr>
          <w:rFonts w:ascii="Times New Roman" w:hAnsi="Times New Roman" w:cs="Times New Roman"/>
          <w:sz w:val="24"/>
          <w:szCs w:val="24"/>
        </w:rPr>
        <w:t>each other’s</w:t>
      </w:r>
      <w:r w:rsidR="00E1364C">
        <w:rPr>
          <w:rFonts w:ascii="Times New Roman" w:hAnsi="Times New Roman" w:cs="Times New Roman"/>
          <w:sz w:val="24"/>
          <w:szCs w:val="24"/>
        </w:rPr>
        <w:t xml:space="preserve"> </w:t>
      </w:r>
      <w:r w:rsidR="00E1364C">
        <w:rPr>
          <w:rFonts w:ascii="Times New Roman" w:hAnsi="Times New Roman" w:cs="Times New Roman"/>
          <w:sz w:val="24"/>
          <w:szCs w:val="24"/>
        </w:rPr>
        <w:lastRenderedPageBreak/>
        <w:t>leadership behaviors</w:t>
      </w:r>
      <w:r w:rsidR="00334405">
        <w:rPr>
          <w:rFonts w:ascii="Times New Roman" w:hAnsi="Times New Roman" w:cs="Times New Roman"/>
          <w:sz w:val="24"/>
          <w:szCs w:val="24"/>
        </w:rPr>
        <w:t xml:space="preserve"> (</w:t>
      </w:r>
      <w:r w:rsidR="00B86C2F">
        <w:rPr>
          <w:rFonts w:ascii="Times New Roman" w:hAnsi="Times New Roman" w:cs="Times New Roman"/>
          <w:sz w:val="24"/>
          <w:szCs w:val="24"/>
        </w:rPr>
        <w:t>Yammarino et al.</w:t>
      </w:r>
      <w:r w:rsidR="00FF50DE">
        <w:rPr>
          <w:rFonts w:ascii="Times New Roman" w:hAnsi="Times New Roman" w:cs="Times New Roman"/>
          <w:sz w:val="24"/>
          <w:szCs w:val="24"/>
        </w:rPr>
        <w:t xml:space="preserve"> 2012</w:t>
      </w:r>
      <w:r w:rsidR="00334405">
        <w:rPr>
          <w:rFonts w:ascii="Times New Roman" w:hAnsi="Times New Roman" w:cs="Times New Roman"/>
          <w:sz w:val="24"/>
          <w:szCs w:val="24"/>
        </w:rPr>
        <w:t>)</w:t>
      </w:r>
      <w:r w:rsidR="00EC403B">
        <w:rPr>
          <w:rFonts w:ascii="Times New Roman" w:hAnsi="Times New Roman" w:cs="Times New Roman"/>
          <w:sz w:val="24"/>
          <w:szCs w:val="24"/>
        </w:rPr>
        <w:t xml:space="preserve">. </w:t>
      </w:r>
      <w:r w:rsidR="00364B44">
        <w:rPr>
          <w:rFonts w:ascii="Times New Roman" w:hAnsi="Times New Roman" w:cs="Times New Roman"/>
          <w:sz w:val="24"/>
          <w:szCs w:val="24"/>
        </w:rPr>
        <w:t xml:space="preserve">For example, an inefficient allocation of human capital </w:t>
      </w:r>
      <w:r w:rsidR="00AF6642">
        <w:rPr>
          <w:rFonts w:ascii="Times New Roman" w:hAnsi="Times New Roman" w:cs="Times New Roman"/>
          <w:sz w:val="24"/>
          <w:szCs w:val="24"/>
        </w:rPr>
        <w:t>exists when</w:t>
      </w:r>
      <w:r w:rsidR="00364B44">
        <w:rPr>
          <w:rFonts w:ascii="Times New Roman" w:hAnsi="Times New Roman" w:cs="Times New Roman"/>
          <w:sz w:val="24"/>
          <w:szCs w:val="24"/>
        </w:rPr>
        <w:t xml:space="preserve"> the entire team </w:t>
      </w:r>
      <w:r w:rsidR="00AF6642">
        <w:rPr>
          <w:rFonts w:ascii="Times New Roman" w:hAnsi="Times New Roman" w:cs="Times New Roman"/>
          <w:sz w:val="24"/>
          <w:szCs w:val="24"/>
        </w:rPr>
        <w:t xml:space="preserve">emerges </w:t>
      </w:r>
      <w:r w:rsidR="00364B44">
        <w:rPr>
          <w:rFonts w:ascii="Times New Roman" w:hAnsi="Times New Roman" w:cs="Times New Roman"/>
          <w:sz w:val="24"/>
          <w:szCs w:val="24"/>
        </w:rPr>
        <w:t>as leaders on an everyday basis for pre-scheduled, production-oriented environments with team members that complete specialized work tasks</w:t>
      </w:r>
      <w:r w:rsidR="00364B44">
        <w:t xml:space="preserve">. </w:t>
      </w:r>
      <w:r w:rsidR="00FF1BE0">
        <w:rPr>
          <w:rFonts w:ascii="Times New Roman" w:hAnsi="Times New Roman" w:cs="Times New Roman"/>
          <w:sz w:val="24"/>
          <w:szCs w:val="24"/>
        </w:rPr>
        <w:t>In this situation, i</w:t>
      </w:r>
      <w:r w:rsidR="00F750F2">
        <w:rPr>
          <w:rFonts w:ascii="Times New Roman" w:hAnsi="Times New Roman" w:cs="Times New Roman"/>
          <w:sz w:val="24"/>
          <w:szCs w:val="24"/>
        </w:rPr>
        <w:t xml:space="preserve">f the organizational goal is to produce a </w:t>
      </w:r>
      <w:r w:rsidR="002733C7">
        <w:rPr>
          <w:rFonts w:ascii="Times New Roman" w:hAnsi="Times New Roman" w:cs="Times New Roman"/>
          <w:sz w:val="24"/>
          <w:szCs w:val="24"/>
        </w:rPr>
        <w:t>strict, well-defined</w:t>
      </w:r>
      <w:r w:rsidR="00F750F2">
        <w:rPr>
          <w:rFonts w:ascii="Times New Roman" w:hAnsi="Times New Roman" w:cs="Times New Roman"/>
          <w:sz w:val="24"/>
          <w:szCs w:val="24"/>
        </w:rPr>
        <w:t xml:space="preserve"> output, the most </w:t>
      </w:r>
      <w:r w:rsidR="007E1991">
        <w:rPr>
          <w:rFonts w:ascii="Times New Roman" w:hAnsi="Times New Roman" w:cs="Times New Roman"/>
          <w:sz w:val="24"/>
          <w:szCs w:val="24"/>
        </w:rPr>
        <w:t>resource-efficient approach is not</w:t>
      </w:r>
      <w:r w:rsidR="00F750F2">
        <w:rPr>
          <w:rFonts w:ascii="Times New Roman" w:hAnsi="Times New Roman" w:cs="Times New Roman"/>
          <w:sz w:val="24"/>
          <w:szCs w:val="24"/>
        </w:rPr>
        <w:t xml:space="preserve"> more leaders, but talented followers who </w:t>
      </w:r>
      <w:r w:rsidR="00622951">
        <w:rPr>
          <w:rFonts w:ascii="Times New Roman" w:hAnsi="Times New Roman" w:cs="Times New Roman"/>
          <w:sz w:val="24"/>
          <w:szCs w:val="24"/>
        </w:rPr>
        <w:t>are capable of specializing in</w:t>
      </w:r>
      <w:r w:rsidR="00F750F2">
        <w:rPr>
          <w:rFonts w:ascii="Times New Roman" w:hAnsi="Times New Roman" w:cs="Times New Roman"/>
          <w:sz w:val="24"/>
          <w:szCs w:val="24"/>
        </w:rPr>
        <w:t xml:space="preserve"> low energy</w:t>
      </w:r>
      <w:r w:rsidR="005065C2">
        <w:rPr>
          <w:rFonts w:ascii="Times New Roman" w:hAnsi="Times New Roman" w:cs="Times New Roman"/>
          <w:sz w:val="24"/>
          <w:szCs w:val="24"/>
        </w:rPr>
        <w:t>-</w:t>
      </w:r>
      <w:r w:rsidR="00F750F2">
        <w:rPr>
          <w:rFonts w:ascii="Times New Roman" w:hAnsi="Times New Roman" w:cs="Times New Roman"/>
          <w:sz w:val="24"/>
          <w:szCs w:val="24"/>
        </w:rPr>
        <w:t xml:space="preserve">producing </w:t>
      </w:r>
      <w:r w:rsidR="00F750F2" w:rsidRPr="008138DA">
        <w:rPr>
          <w:rFonts w:ascii="Times New Roman" w:hAnsi="Times New Roman" w:cs="Times New Roman"/>
          <w:sz w:val="24"/>
          <w:szCs w:val="24"/>
        </w:rPr>
        <w:t>tasks</w:t>
      </w:r>
      <w:r w:rsidR="00334405" w:rsidRPr="008138DA">
        <w:rPr>
          <w:rFonts w:ascii="Times New Roman" w:hAnsi="Times New Roman" w:cs="Times New Roman"/>
          <w:sz w:val="24"/>
          <w:szCs w:val="24"/>
        </w:rPr>
        <w:t xml:space="preserve"> (</w:t>
      </w:r>
      <w:r w:rsidR="00B86C2F">
        <w:rPr>
          <w:rFonts w:ascii="Times New Roman" w:hAnsi="Times New Roman" w:cs="Times New Roman"/>
          <w:sz w:val="24"/>
          <w:szCs w:val="24"/>
        </w:rPr>
        <w:t>Carsten et al.</w:t>
      </w:r>
      <w:r w:rsidR="00B86C2F" w:rsidRPr="00DE7E51">
        <w:rPr>
          <w:rFonts w:ascii="Times New Roman" w:hAnsi="Times New Roman" w:cs="Times New Roman"/>
          <w:sz w:val="24"/>
          <w:szCs w:val="24"/>
        </w:rPr>
        <w:t xml:space="preserve"> </w:t>
      </w:r>
      <w:r w:rsidR="00B86C2F">
        <w:rPr>
          <w:rFonts w:ascii="Times New Roman" w:hAnsi="Times New Roman" w:cs="Times New Roman"/>
          <w:sz w:val="24"/>
          <w:szCs w:val="24"/>
        </w:rPr>
        <w:t>2010; Potter et al.</w:t>
      </w:r>
      <w:r w:rsidR="00B86C2F" w:rsidRPr="00DE7E51">
        <w:rPr>
          <w:rFonts w:ascii="Times New Roman" w:hAnsi="Times New Roman" w:cs="Times New Roman"/>
          <w:sz w:val="24"/>
          <w:szCs w:val="24"/>
        </w:rPr>
        <w:t xml:space="preserve"> </w:t>
      </w:r>
      <w:r w:rsidR="008138DA" w:rsidRPr="008138DA">
        <w:rPr>
          <w:rFonts w:ascii="Times New Roman" w:hAnsi="Times New Roman" w:cs="Times New Roman"/>
          <w:sz w:val="24"/>
          <w:szCs w:val="24"/>
        </w:rPr>
        <w:t>2001</w:t>
      </w:r>
      <w:r w:rsidR="00334405" w:rsidRPr="008138DA">
        <w:rPr>
          <w:rFonts w:ascii="Times New Roman" w:hAnsi="Times New Roman" w:cs="Times New Roman"/>
          <w:sz w:val="24"/>
          <w:szCs w:val="24"/>
        </w:rPr>
        <w:t>)</w:t>
      </w:r>
      <w:r w:rsidR="00F750F2" w:rsidRPr="008138DA">
        <w:rPr>
          <w:rFonts w:ascii="Times New Roman" w:hAnsi="Times New Roman" w:cs="Times New Roman"/>
          <w:sz w:val="24"/>
          <w:szCs w:val="24"/>
        </w:rPr>
        <w:t xml:space="preserve">. </w:t>
      </w:r>
      <w:r w:rsidR="00EC4E69">
        <w:rPr>
          <w:rFonts w:ascii="Times New Roman" w:hAnsi="Times New Roman" w:cs="Times New Roman"/>
          <w:sz w:val="24"/>
          <w:szCs w:val="24"/>
        </w:rPr>
        <w:t xml:space="preserve">Thus, there are circumstances when </w:t>
      </w:r>
      <w:r w:rsidR="00F750F2">
        <w:rPr>
          <w:rFonts w:ascii="Times New Roman" w:hAnsi="Times New Roman" w:cs="Times New Roman"/>
          <w:sz w:val="24"/>
          <w:szCs w:val="24"/>
        </w:rPr>
        <w:t xml:space="preserve">specialized and competent </w:t>
      </w:r>
      <w:r w:rsidR="00677D3B">
        <w:rPr>
          <w:rFonts w:ascii="Times New Roman" w:hAnsi="Times New Roman" w:cs="Times New Roman"/>
          <w:sz w:val="24"/>
          <w:szCs w:val="24"/>
        </w:rPr>
        <w:t xml:space="preserve">workers is more important than </w:t>
      </w:r>
      <w:r w:rsidR="00804289">
        <w:rPr>
          <w:rFonts w:ascii="Times New Roman" w:hAnsi="Times New Roman" w:cs="Times New Roman"/>
          <w:sz w:val="24"/>
          <w:szCs w:val="24"/>
        </w:rPr>
        <w:t>diversity of thought</w:t>
      </w:r>
      <w:r w:rsidR="00A12E96">
        <w:rPr>
          <w:rFonts w:ascii="Times New Roman" w:hAnsi="Times New Roman" w:cs="Times New Roman"/>
          <w:sz w:val="24"/>
          <w:szCs w:val="24"/>
        </w:rPr>
        <w:t>,</w:t>
      </w:r>
      <w:r w:rsidR="00804289">
        <w:rPr>
          <w:rFonts w:ascii="Times New Roman" w:hAnsi="Times New Roman" w:cs="Times New Roman"/>
          <w:sz w:val="24"/>
          <w:szCs w:val="24"/>
        </w:rPr>
        <w:t xml:space="preserve"> </w:t>
      </w:r>
      <w:r w:rsidR="00EC4E69">
        <w:rPr>
          <w:rFonts w:ascii="Times New Roman" w:hAnsi="Times New Roman" w:cs="Times New Roman"/>
          <w:sz w:val="24"/>
          <w:szCs w:val="24"/>
        </w:rPr>
        <w:t xml:space="preserve">and having backup behaviors creates unnecessary redundancies </w:t>
      </w:r>
      <w:r w:rsidR="00B86C2F">
        <w:rPr>
          <w:rFonts w:ascii="Times New Roman" w:hAnsi="Times New Roman" w:cs="Times New Roman"/>
          <w:sz w:val="24"/>
          <w:szCs w:val="24"/>
        </w:rPr>
        <w:t>(Pearce et al.</w:t>
      </w:r>
      <w:r w:rsidR="00334405">
        <w:rPr>
          <w:rFonts w:ascii="Times New Roman" w:hAnsi="Times New Roman" w:cs="Times New Roman"/>
          <w:sz w:val="24"/>
          <w:szCs w:val="24"/>
        </w:rPr>
        <w:t xml:space="preserve"> 2009)</w:t>
      </w:r>
      <w:r w:rsidR="00F750F2">
        <w:rPr>
          <w:rFonts w:ascii="Times New Roman" w:hAnsi="Times New Roman" w:cs="Times New Roman"/>
          <w:sz w:val="24"/>
          <w:szCs w:val="24"/>
        </w:rPr>
        <w:t xml:space="preserve">. </w:t>
      </w:r>
    </w:p>
    <w:p w14:paraId="24226DCB" w14:textId="436C1753" w:rsidR="00AB6DA9" w:rsidRDefault="00773BC0" w:rsidP="005A0E0D">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position has </w:t>
      </w:r>
      <w:r w:rsidR="002B5EDC">
        <w:rPr>
          <w:rFonts w:ascii="Times New Roman" w:hAnsi="Times New Roman" w:cs="Times New Roman"/>
          <w:sz w:val="24"/>
          <w:szCs w:val="24"/>
        </w:rPr>
        <w:t xml:space="preserve">generally </w:t>
      </w:r>
      <w:r>
        <w:rPr>
          <w:rFonts w:ascii="Times New Roman" w:hAnsi="Times New Roman" w:cs="Times New Roman"/>
          <w:sz w:val="24"/>
          <w:szCs w:val="24"/>
        </w:rPr>
        <w:t>been overlooked in the multi-leader team literature because of the ambiguity in multi-leader team conceptualizations</w:t>
      </w:r>
      <w:r w:rsidR="00AF07C9">
        <w:rPr>
          <w:rFonts w:ascii="Times New Roman" w:hAnsi="Times New Roman" w:cs="Times New Roman"/>
          <w:sz w:val="24"/>
          <w:szCs w:val="24"/>
        </w:rPr>
        <w:t>.</w:t>
      </w:r>
      <w:r>
        <w:rPr>
          <w:rFonts w:ascii="Times New Roman" w:hAnsi="Times New Roman" w:cs="Times New Roman"/>
          <w:sz w:val="24"/>
          <w:szCs w:val="24"/>
        </w:rPr>
        <w:t xml:space="preserve"> </w:t>
      </w:r>
      <w:r w:rsidR="002B5EDC">
        <w:rPr>
          <w:rFonts w:ascii="Times New Roman" w:hAnsi="Times New Roman" w:cs="Times New Roman"/>
          <w:sz w:val="24"/>
          <w:szCs w:val="24"/>
        </w:rPr>
        <w:t>As we detail, m</w:t>
      </w:r>
      <w:r w:rsidR="0094339A">
        <w:rPr>
          <w:rFonts w:ascii="Times New Roman" w:hAnsi="Times New Roman" w:cs="Times New Roman"/>
          <w:sz w:val="24"/>
          <w:szCs w:val="24"/>
        </w:rPr>
        <w:t xml:space="preserve">ulti-leader teams comprised of a few leaders do not entail the same benefits and costs as multi-leader configurations with higher proportions of leaders and role co-enactment. </w:t>
      </w:r>
      <w:r w:rsidR="00326849">
        <w:rPr>
          <w:rFonts w:ascii="Times New Roman" w:hAnsi="Times New Roman" w:cs="Times New Roman"/>
          <w:sz w:val="24"/>
          <w:szCs w:val="24"/>
        </w:rPr>
        <w:t xml:space="preserve">Figure 1 helps exemplify the problem with making this </w:t>
      </w:r>
      <w:r w:rsidR="002B5EDC">
        <w:rPr>
          <w:rFonts w:ascii="Times New Roman" w:hAnsi="Times New Roman" w:cs="Times New Roman"/>
          <w:sz w:val="24"/>
          <w:szCs w:val="24"/>
        </w:rPr>
        <w:t xml:space="preserve">second </w:t>
      </w:r>
      <w:r w:rsidR="00326849">
        <w:rPr>
          <w:rFonts w:ascii="Times New Roman" w:hAnsi="Times New Roman" w:cs="Times New Roman"/>
          <w:sz w:val="24"/>
          <w:szCs w:val="24"/>
        </w:rPr>
        <w:t xml:space="preserve">unwarranted assumption. </w:t>
      </w:r>
      <w:r>
        <w:rPr>
          <w:rFonts w:ascii="Times New Roman" w:hAnsi="Times New Roman" w:cs="Times New Roman"/>
          <w:sz w:val="24"/>
          <w:szCs w:val="24"/>
        </w:rPr>
        <w:t>C</w:t>
      </w:r>
      <w:r w:rsidR="00845915">
        <w:rPr>
          <w:rFonts w:ascii="Times New Roman" w:hAnsi="Times New Roman" w:cs="Times New Roman"/>
          <w:sz w:val="24"/>
          <w:szCs w:val="24"/>
        </w:rPr>
        <w:t>onfigurations such as dual-</w:t>
      </w:r>
      <w:r w:rsidR="004E4DB3">
        <w:rPr>
          <w:rFonts w:ascii="Times New Roman" w:hAnsi="Times New Roman" w:cs="Times New Roman"/>
          <w:sz w:val="24"/>
          <w:szCs w:val="24"/>
        </w:rPr>
        <w:t>comprehensive</w:t>
      </w:r>
      <w:r>
        <w:rPr>
          <w:rFonts w:ascii="Times New Roman" w:hAnsi="Times New Roman" w:cs="Times New Roman"/>
          <w:sz w:val="24"/>
          <w:szCs w:val="24"/>
        </w:rPr>
        <w:t xml:space="preserve"> and dual-independent </w:t>
      </w:r>
      <w:r w:rsidR="00845915">
        <w:rPr>
          <w:rFonts w:ascii="Times New Roman" w:hAnsi="Times New Roman" w:cs="Times New Roman"/>
          <w:sz w:val="24"/>
          <w:szCs w:val="24"/>
        </w:rPr>
        <w:t>have lower communication and coordination</w:t>
      </w:r>
      <w:r w:rsidR="00943010">
        <w:rPr>
          <w:rFonts w:ascii="Times New Roman" w:hAnsi="Times New Roman" w:cs="Times New Roman"/>
          <w:sz w:val="24"/>
          <w:szCs w:val="24"/>
        </w:rPr>
        <w:t xml:space="preserve"> costs</w:t>
      </w:r>
      <w:r w:rsidR="00845915">
        <w:rPr>
          <w:rFonts w:ascii="Times New Roman" w:hAnsi="Times New Roman" w:cs="Times New Roman"/>
          <w:sz w:val="24"/>
          <w:szCs w:val="24"/>
        </w:rPr>
        <w:t xml:space="preserve">, but they do not possess the same </w:t>
      </w:r>
      <w:r w:rsidR="002B5EDC">
        <w:rPr>
          <w:rFonts w:ascii="Times New Roman" w:hAnsi="Times New Roman" w:cs="Times New Roman"/>
          <w:sz w:val="24"/>
          <w:szCs w:val="24"/>
        </w:rPr>
        <w:t>ma</w:t>
      </w:r>
      <w:r w:rsidR="009E2D55">
        <w:rPr>
          <w:rFonts w:ascii="Times New Roman" w:hAnsi="Times New Roman" w:cs="Times New Roman"/>
          <w:sz w:val="24"/>
          <w:szCs w:val="24"/>
        </w:rPr>
        <w:t xml:space="preserve">gnitude of benefits in terms </w:t>
      </w:r>
      <w:r w:rsidR="00845915">
        <w:rPr>
          <w:rFonts w:ascii="Times New Roman" w:hAnsi="Times New Roman" w:cs="Times New Roman"/>
          <w:sz w:val="24"/>
          <w:szCs w:val="24"/>
        </w:rPr>
        <w:t xml:space="preserve">of diversity of thought and backup </w:t>
      </w:r>
      <w:r w:rsidR="00883C96">
        <w:rPr>
          <w:rFonts w:ascii="Times New Roman" w:hAnsi="Times New Roman" w:cs="Times New Roman"/>
          <w:sz w:val="24"/>
          <w:szCs w:val="24"/>
        </w:rPr>
        <w:t>behaviors</w:t>
      </w:r>
      <w:r w:rsidR="0094339A">
        <w:rPr>
          <w:rFonts w:ascii="Times New Roman" w:hAnsi="Times New Roman" w:cs="Times New Roman"/>
          <w:sz w:val="24"/>
          <w:szCs w:val="24"/>
        </w:rPr>
        <w:t xml:space="preserve">. </w:t>
      </w:r>
      <w:r w:rsidR="00F07CA7">
        <w:rPr>
          <w:rFonts w:ascii="Times New Roman" w:hAnsi="Times New Roman" w:cs="Times New Roman"/>
          <w:sz w:val="24"/>
          <w:szCs w:val="24"/>
        </w:rPr>
        <w:t xml:space="preserve">This </w:t>
      </w:r>
      <w:r w:rsidR="002B5EDC">
        <w:rPr>
          <w:rFonts w:ascii="Times New Roman" w:hAnsi="Times New Roman" w:cs="Times New Roman"/>
          <w:sz w:val="24"/>
          <w:szCs w:val="24"/>
        </w:rPr>
        <w:t xml:space="preserve">differential </w:t>
      </w:r>
      <w:r w:rsidR="00F07CA7">
        <w:rPr>
          <w:rFonts w:ascii="Times New Roman" w:hAnsi="Times New Roman" w:cs="Times New Roman"/>
          <w:sz w:val="24"/>
          <w:szCs w:val="24"/>
        </w:rPr>
        <w:t>highlights the importance of being purposeful in dictating the actual proportion of members who will engage in leaders</w:t>
      </w:r>
      <w:r w:rsidR="00FF3FB4">
        <w:rPr>
          <w:rFonts w:ascii="Times New Roman" w:hAnsi="Times New Roman" w:cs="Times New Roman"/>
          <w:sz w:val="24"/>
          <w:szCs w:val="24"/>
        </w:rPr>
        <w:t>hip</w:t>
      </w:r>
      <w:r w:rsidR="009E2D55">
        <w:rPr>
          <w:rFonts w:ascii="Times New Roman" w:hAnsi="Times New Roman" w:cs="Times New Roman"/>
          <w:sz w:val="24"/>
          <w:szCs w:val="24"/>
        </w:rPr>
        <w:t>,</w:t>
      </w:r>
      <w:r w:rsidR="002B5EDC">
        <w:rPr>
          <w:rFonts w:ascii="Times New Roman" w:hAnsi="Times New Roman" w:cs="Times New Roman"/>
          <w:sz w:val="24"/>
          <w:szCs w:val="24"/>
        </w:rPr>
        <w:t xml:space="preserve"> thereby connecting considerations of the configurations within the appropriate context</w:t>
      </w:r>
      <w:r w:rsidR="00F07CA7">
        <w:rPr>
          <w:rFonts w:ascii="Times New Roman" w:hAnsi="Times New Roman" w:cs="Times New Roman"/>
          <w:sz w:val="24"/>
          <w:szCs w:val="24"/>
        </w:rPr>
        <w:t>. Giving everyone the opportunity to engage in leadership, but only having a few actually surface as leaders may not overcome the novel or urgent complexi</w:t>
      </w:r>
      <w:r w:rsidR="007A631C">
        <w:rPr>
          <w:rFonts w:ascii="Times New Roman" w:hAnsi="Times New Roman" w:cs="Times New Roman"/>
          <w:sz w:val="24"/>
          <w:szCs w:val="24"/>
        </w:rPr>
        <w:t>ties inherent in the situation.</w:t>
      </w:r>
      <w:r w:rsidR="00F07CA7">
        <w:rPr>
          <w:rFonts w:ascii="Times New Roman" w:hAnsi="Times New Roman" w:cs="Times New Roman"/>
          <w:sz w:val="24"/>
          <w:szCs w:val="24"/>
        </w:rPr>
        <w:t xml:space="preserve"> Alternatively, </w:t>
      </w:r>
      <w:r w:rsidR="00943010">
        <w:rPr>
          <w:rFonts w:ascii="Times New Roman" w:hAnsi="Times New Roman" w:cs="Times New Roman"/>
          <w:sz w:val="24"/>
          <w:szCs w:val="24"/>
        </w:rPr>
        <w:t xml:space="preserve">multi-leader configurations </w:t>
      </w:r>
      <w:r w:rsidR="00F07CA7">
        <w:rPr>
          <w:rFonts w:ascii="Times New Roman" w:hAnsi="Times New Roman" w:cs="Times New Roman"/>
          <w:sz w:val="24"/>
          <w:szCs w:val="24"/>
        </w:rPr>
        <w:t xml:space="preserve">with lower proportions of leaders </w:t>
      </w:r>
      <w:r w:rsidR="00943010">
        <w:rPr>
          <w:rFonts w:ascii="Times New Roman" w:hAnsi="Times New Roman" w:cs="Times New Roman"/>
          <w:sz w:val="24"/>
          <w:szCs w:val="24"/>
        </w:rPr>
        <w:t xml:space="preserve">are </w:t>
      </w:r>
      <w:r w:rsidR="001373EE">
        <w:rPr>
          <w:rFonts w:ascii="Times New Roman" w:hAnsi="Times New Roman" w:cs="Times New Roman"/>
          <w:sz w:val="24"/>
          <w:szCs w:val="24"/>
        </w:rPr>
        <w:t xml:space="preserve">ideal for </w:t>
      </w:r>
      <w:r w:rsidR="003C4B4D">
        <w:rPr>
          <w:rFonts w:ascii="Times New Roman" w:hAnsi="Times New Roman" w:cs="Times New Roman"/>
          <w:sz w:val="24"/>
          <w:szCs w:val="24"/>
        </w:rPr>
        <w:t>contexts</w:t>
      </w:r>
      <w:r w:rsidR="001373EE">
        <w:rPr>
          <w:rFonts w:ascii="Times New Roman" w:hAnsi="Times New Roman" w:cs="Times New Roman"/>
          <w:sz w:val="24"/>
          <w:szCs w:val="24"/>
        </w:rPr>
        <w:t xml:space="preserve"> requiring strategic decision making, executive-oriented responsibilities, and less urgent work cycles.</w:t>
      </w:r>
      <w:r w:rsidR="00326849">
        <w:rPr>
          <w:rFonts w:ascii="Times New Roman" w:hAnsi="Times New Roman" w:cs="Times New Roman"/>
          <w:sz w:val="24"/>
          <w:szCs w:val="24"/>
        </w:rPr>
        <w:t xml:space="preserve"> </w:t>
      </w:r>
      <w:r w:rsidR="002B5EDC">
        <w:rPr>
          <w:rFonts w:ascii="Times New Roman" w:hAnsi="Times New Roman" w:cs="Times New Roman"/>
          <w:sz w:val="24"/>
          <w:szCs w:val="24"/>
        </w:rPr>
        <w:t>This perspective suggests that i</w:t>
      </w:r>
      <w:r w:rsidR="00F07CA7">
        <w:rPr>
          <w:rFonts w:ascii="Times New Roman" w:hAnsi="Times New Roman" w:cs="Times New Roman"/>
          <w:sz w:val="24"/>
          <w:szCs w:val="24"/>
        </w:rPr>
        <w:t xml:space="preserve">f a </w:t>
      </w:r>
      <w:r w:rsidR="007A631C">
        <w:rPr>
          <w:rFonts w:ascii="Times New Roman" w:hAnsi="Times New Roman" w:cs="Times New Roman"/>
          <w:sz w:val="24"/>
          <w:szCs w:val="24"/>
        </w:rPr>
        <w:t xml:space="preserve">team with a </w:t>
      </w:r>
      <w:r w:rsidR="00F07CA7">
        <w:rPr>
          <w:rFonts w:ascii="Times New Roman" w:hAnsi="Times New Roman" w:cs="Times New Roman"/>
          <w:sz w:val="24"/>
          <w:szCs w:val="24"/>
        </w:rPr>
        <w:t>few member-leaders</w:t>
      </w:r>
      <w:r w:rsidR="007A631C">
        <w:rPr>
          <w:rFonts w:ascii="Times New Roman" w:hAnsi="Times New Roman" w:cs="Times New Roman"/>
          <w:sz w:val="24"/>
          <w:szCs w:val="24"/>
        </w:rPr>
        <w:t xml:space="preserve"> morphs into a team where </w:t>
      </w:r>
      <w:r w:rsidR="00F07CA7">
        <w:rPr>
          <w:rFonts w:ascii="Times New Roman" w:hAnsi="Times New Roman" w:cs="Times New Roman"/>
          <w:sz w:val="24"/>
          <w:szCs w:val="24"/>
        </w:rPr>
        <w:t>the majority or all of the member-</w:t>
      </w:r>
      <w:r w:rsidR="00F07CA7">
        <w:rPr>
          <w:rFonts w:ascii="Times New Roman" w:hAnsi="Times New Roman" w:cs="Times New Roman"/>
          <w:sz w:val="24"/>
          <w:szCs w:val="24"/>
        </w:rPr>
        <w:lastRenderedPageBreak/>
        <w:t>leaders engag</w:t>
      </w:r>
      <w:r w:rsidR="007A631C">
        <w:rPr>
          <w:rFonts w:ascii="Times New Roman" w:hAnsi="Times New Roman" w:cs="Times New Roman"/>
          <w:sz w:val="24"/>
          <w:szCs w:val="24"/>
        </w:rPr>
        <w:t>e</w:t>
      </w:r>
      <w:r w:rsidR="00F07CA7">
        <w:rPr>
          <w:rFonts w:ascii="Times New Roman" w:hAnsi="Times New Roman" w:cs="Times New Roman"/>
          <w:sz w:val="24"/>
          <w:szCs w:val="24"/>
        </w:rPr>
        <w:t xml:space="preserve"> in leadership the team will likely struggle to make efficient and productive decisions.</w:t>
      </w:r>
    </w:p>
    <w:p w14:paraId="57DAD478" w14:textId="3D2612D6" w:rsidR="002E04AC" w:rsidRDefault="0060770A" w:rsidP="0060770A">
      <w:pPr>
        <w:widowControl w:val="0"/>
        <w:spacing w:after="0" w:line="480" w:lineRule="auto"/>
        <w:ind w:firstLine="720"/>
        <w:contextualSpacing/>
        <w:rPr>
          <w:rFonts w:ascii="Times New Roman" w:hAnsi="Times New Roman" w:cs="Times New Roman"/>
          <w:sz w:val="24"/>
          <w:szCs w:val="24"/>
        </w:rPr>
      </w:pPr>
      <w:r w:rsidRPr="006F2E86">
        <w:rPr>
          <w:rFonts w:ascii="Times New Roman" w:hAnsi="Times New Roman" w:cs="Times New Roman"/>
          <w:sz w:val="24"/>
          <w:szCs w:val="24"/>
        </w:rPr>
        <w:t xml:space="preserve">Future research should examine the situations </w:t>
      </w:r>
      <w:r w:rsidR="002F41B3">
        <w:rPr>
          <w:rFonts w:ascii="Times New Roman" w:hAnsi="Times New Roman" w:cs="Times New Roman"/>
          <w:sz w:val="24"/>
          <w:szCs w:val="24"/>
        </w:rPr>
        <w:t>where</w:t>
      </w:r>
      <w:r w:rsidRPr="006F2E86">
        <w:rPr>
          <w:rFonts w:ascii="Times New Roman" w:hAnsi="Times New Roman" w:cs="Times New Roman"/>
          <w:sz w:val="24"/>
          <w:szCs w:val="24"/>
        </w:rPr>
        <w:t xml:space="preserve"> configurations with fewer leaders outperform configurations with more </w:t>
      </w:r>
      <w:r w:rsidRPr="00406CFB">
        <w:rPr>
          <w:rFonts w:ascii="Times New Roman" w:hAnsi="Times New Roman" w:cs="Times New Roman"/>
          <w:sz w:val="24"/>
          <w:szCs w:val="24"/>
        </w:rPr>
        <w:t>leaders</w:t>
      </w:r>
      <w:r w:rsidRPr="006F2E86">
        <w:rPr>
          <w:rFonts w:ascii="Times New Roman" w:hAnsi="Times New Roman" w:cs="Times New Roman"/>
          <w:sz w:val="24"/>
          <w:szCs w:val="24"/>
        </w:rPr>
        <w:t xml:space="preserve">. </w:t>
      </w:r>
      <w:r>
        <w:rPr>
          <w:rFonts w:ascii="Times New Roman" w:hAnsi="Times New Roman" w:cs="Times New Roman"/>
          <w:sz w:val="24"/>
          <w:szCs w:val="24"/>
        </w:rPr>
        <w:t xml:space="preserve">In particular, investigating multi-leader teams with varying levels of member-leaders (i.e., two versus three or more) within non-urgent contexts or organizational structures requiring task specialization, may illustrate the detriments of member-leader oversupply. </w:t>
      </w:r>
      <w:r w:rsidR="00607D27">
        <w:rPr>
          <w:rFonts w:ascii="Times New Roman" w:hAnsi="Times New Roman" w:cs="Times New Roman"/>
          <w:sz w:val="24"/>
          <w:szCs w:val="24"/>
        </w:rPr>
        <w:t xml:space="preserve">Future research should </w:t>
      </w:r>
      <w:r>
        <w:rPr>
          <w:rFonts w:ascii="Times New Roman" w:hAnsi="Times New Roman" w:cs="Times New Roman"/>
          <w:sz w:val="24"/>
          <w:szCs w:val="24"/>
        </w:rPr>
        <w:t xml:space="preserve">also </w:t>
      </w:r>
      <w:r w:rsidR="00607D27">
        <w:rPr>
          <w:rFonts w:ascii="Times New Roman" w:hAnsi="Times New Roman" w:cs="Times New Roman"/>
          <w:sz w:val="24"/>
          <w:szCs w:val="24"/>
        </w:rPr>
        <w:t xml:space="preserve">investigate why certain individuals emerge as leaders within multi-leader teams while others do not. </w:t>
      </w:r>
      <w:r>
        <w:rPr>
          <w:rFonts w:ascii="Times New Roman" w:hAnsi="Times New Roman" w:cs="Times New Roman"/>
          <w:sz w:val="24"/>
          <w:szCs w:val="24"/>
        </w:rPr>
        <w:t>Understanding whether a member surfaces as a leader, based upon knowledge, skills, or abilities</w:t>
      </w:r>
      <w:r w:rsidR="00A70940">
        <w:rPr>
          <w:rFonts w:ascii="Times New Roman" w:hAnsi="Times New Roman" w:cs="Times New Roman"/>
          <w:sz w:val="24"/>
          <w:szCs w:val="24"/>
        </w:rPr>
        <w:t>,</w:t>
      </w:r>
      <w:r>
        <w:rPr>
          <w:rFonts w:ascii="Times New Roman" w:hAnsi="Times New Roman" w:cs="Times New Roman"/>
          <w:sz w:val="24"/>
          <w:szCs w:val="24"/>
        </w:rPr>
        <w:t xml:space="preserve"> versus an individual characteristic such as extraversion or dominance</w:t>
      </w:r>
      <w:r w:rsidR="00607D27">
        <w:rPr>
          <w:rFonts w:ascii="Times New Roman" w:hAnsi="Times New Roman" w:cs="Times New Roman"/>
          <w:sz w:val="24"/>
          <w:szCs w:val="24"/>
        </w:rPr>
        <w:t xml:space="preserve"> </w:t>
      </w:r>
      <w:r>
        <w:rPr>
          <w:rFonts w:ascii="Times New Roman" w:hAnsi="Times New Roman" w:cs="Times New Roman"/>
          <w:sz w:val="24"/>
          <w:szCs w:val="24"/>
        </w:rPr>
        <w:t>(</w:t>
      </w:r>
      <w:r w:rsidR="007B6443">
        <w:rPr>
          <w:rFonts w:ascii="Times New Roman" w:hAnsi="Times New Roman" w:cs="Times New Roman"/>
          <w:sz w:val="24"/>
          <w:szCs w:val="24"/>
        </w:rPr>
        <w:t xml:space="preserve">Judge et al. </w:t>
      </w:r>
      <w:r w:rsidR="004F7EA7">
        <w:rPr>
          <w:rFonts w:ascii="Times New Roman" w:hAnsi="Times New Roman" w:cs="Times New Roman"/>
          <w:sz w:val="24"/>
          <w:szCs w:val="24"/>
        </w:rPr>
        <w:t>2002</w:t>
      </w:r>
      <w:r w:rsidR="00AC57D4">
        <w:rPr>
          <w:rFonts w:ascii="Times New Roman" w:hAnsi="Times New Roman" w:cs="Times New Roman"/>
          <w:sz w:val="24"/>
          <w:szCs w:val="24"/>
        </w:rPr>
        <w:t>b</w:t>
      </w:r>
      <w:r w:rsidR="00A70940">
        <w:rPr>
          <w:rFonts w:ascii="Times New Roman" w:hAnsi="Times New Roman" w:cs="Times New Roman"/>
          <w:sz w:val="24"/>
          <w:szCs w:val="24"/>
        </w:rPr>
        <w:t xml:space="preserve">; </w:t>
      </w:r>
      <w:r w:rsidR="007B6443">
        <w:rPr>
          <w:rFonts w:ascii="Times New Roman" w:hAnsi="Times New Roman"/>
          <w:sz w:val="24"/>
          <w:szCs w:val="24"/>
        </w:rPr>
        <w:t xml:space="preserve">Taggar et al. </w:t>
      </w:r>
      <w:r w:rsidR="00A70940" w:rsidRPr="004F7EA7">
        <w:rPr>
          <w:rFonts w:ascii="Times New Roman" w:hAnsi="Times New Roman"/>
          <w:sz w:val="24"/>
          <w:szCs w:val="24"/>
        </w:rPr>
        <w:t>1999</w:t>
      </w:r>
      <w:r>
        <w:rPr>
          <w:rFonts w:ascii="Times New Roman" w:hAnsi="Times New Roman" w:cs="Times New Roman"/>
          <w:sz w:val="24"/>
          <w:szCs w:val="24"/>
        </w:rPr>
        <w:t>), will help uncover whether multi-leader teams with limited proportions of leaders are maximizing effectiveness.</w:t>
      </w:r>
      <w:r w:rsidRPr="006F2E86">
        <w:rPr>
          <w:rFonts w:ascii="Times New Roman" w:hAnsi="Times New Roman" w:cs="Times New Roman"/>
          <w:sz w:val="24"/>
          <w:szCs w:val="24"/>
        </w:rPr>
        <w:t xml:space="preserve"> </w:t>
      </w:r>
      <w:r w:rsidR="00E00E3A">
        <w:rPr>
          <w:rFonts w:ascii="Times New Roman" w:hAnsi="Times New Roman" w:cs="Times New Roman"/>
          <w:sz w:val="24"/>
          <w:szCs w:val="24"/>
        </w:rPr>
        <w:t>Additionally, future research should investigate</w:t>
      </w:r>
      <w:r w:rsidR="008913FE">
        <w:rPr>
          <w:rFonts w:ascii="Times New Roman" w:hAnsi="Times New Roman" w:cs="Times New Roman"/>
          <w:sz w:val="24"/>
          <w:szCs w:val="24"/>
        </w:rPr>
        <w:t xml:space="preserve"> </w:t>
      </w:r>
      <w:r w:rsidR="002F41B3">
        <w:rPr>
          <w:rFonts w:ascii="Times New Roman" w:hAnsi="Times New Roman" w:cs="Times New Roman"/>
          <w:sz w:val="24"/>
          <w:szCs w:val="24"/>
        </w:rPr>
        <w:t>the composition</w:t>
      </w:r>
      <w:r w:rsidR="008913FE">
        <w:rPr>
          <w:rFonts w:ascii="Times New Roman" w:hAnsi="Times New Roman" w:cs="Times New Roman"/>
          <w:sz w:val="24"/>
          <w:szCs w:val="24"/>
        </w:rPr>
        <w:t xml:space="preserve"> of the team in terms of </w:t>
      </w:r>
      <w:r w:rsidR="00E00E3A">
        <w:rPr>
          <w:rFonts w:ascii="Times New Roman" w:hAnsi="Times New Roman" w:cs="Times New Roman"/>
          <w:sz w:val="24"/>
          <w:szCs w:val="24"/>
        </w:rPr>
        <w:t>each member’s</w:t>
      </w:r>
      <w:r w:rsidR="008913FE">
        <w:rPr>
          <w:rFonts w:ascii="Times New Roman" w:hAnsi="Times New Roman" w:cs="Times New Roman"/>
          <w:sz w:val="24"/>
          <w:szCs w:val="24"/>
        </w:rPr>
        <w:t xml:space="preserve"> </w:t>
      </w:r>
      <w:r w:rsidR="009F645F">
        <w:rPr>
          <w:rFonts w:ascii="Times New Roman" w:hAnsi="Times New Roman" w:cs="Times New Roman"/>
          <w:sz w:val="24"/>
          <w:szCs w:val="24"/>
        </w:rPr>
        <w:t>hierarchical</w:t>
      </w:r>
      <w:r w:rsidR="008913FE">
        <w:rPr>
          <w:rFonts w:ascii="Times New Roman" w:hAnsi="Times New Roman" w:cs="Times New Roman"/>
          <w:sz w:val="24"/>
          <w:szCs w:val="24"/>
        </w:rPr>
        <w:t xml:space="preserve"> plac</w:t>
      </w:r>
      <w:r w:rsidR="00E00E3A">
        <w:rPr>
          <w:rFonts w:ascii="Times New Roman" w:hAnsi="Times New Roman" w:cs="Times New Roman"/>
          <w:sz w:val="24"/>
          <w:szCs w:val="24"/>
        </w:rPr>
        <w:t xml:space="preserve">ement within the organization. Employees from lower-levels within the organizational hierarchy </w:t>
      </w:r>
      <w:r w:rsidR="009F645F">
        <w:rPr>
          <w:rFonts w:ascii="Times New Roman" w:hAnsi="Times New Roman" w:cs="Times New Roman"/>
          <w:sz w:val="24"/>
          <w:szCs w:val="24"/>
        </w:rPr>
        <w:t xml:space="preserve">that </w:t>
      </w:r>
      <w:r w:rsidR="008913FE">
        <w:rPr>
          <w:rFonts w:ascii="Times New Roman" w:hAnsi="Times New Roman" w:cs="Times New Roman"/>
          <w:sz w:val="24"/>
          <w:szCs w:val="24"/>
        </w:rPr>
        <w:t>are g</w:t>
      </w:r>
      <w:r w:rsidR="00E01474">
        <w:rPr>
          <w:rFonts w:ascii="Times New Roman" w:hAnsi="Times New Roman" w:cs="Times New Roman"/>
          <w:sz w:val="24"/>
          <w:szCs w:val="24"/>
        </w:rPr>
        <w:t>iven</w:t>
      </w:r>
      <w:r w:rsidR="008913FE">
        <w:rPr>
          <w:rFonts w:ascii="Times New Roman" w:hAnsi="Times New Roman" w:cs="Times New Roman"/>
          <w:sz w:val="24"/>
          <w:szCs w:val="24"/>
        </w:rPr>
        <w:t xml:space="preserve"> a leadership role without actual leadership authority</w:t>
      </w:r>
      <w:r w:rsidR="009F645F">
        <w:rPr>
          <w:rFonts w:ascii="Times New Roman" w:hAnsi="Times New Roman" w:cs="Times New Roman"/>
          <w:sz w:val="24"/>
          <w:szCs w:val="24"/>
        </w:rPr>
        <w:t xml:space="preserve"> may equate to sub-par leadership influence</w:t>
      </w:r>
      <w:r w:rsidR="008913FE">
        <w:rPr>
          <w:rFonts w:ascii="Times New Roman" w:hAnsi="Times New Roman" w:cs="Times New Roman"/>
          <w:sz w:val="24"/>
          <w:szCs w:val="24"/>
        </w:rPr>
        <w:t xml:space="preserve"> (Bolde</w:t>
      </w:r>
      <w:r w:rsidR="007B6443">
        <w:rPr>
          <w:rFonts w:ascii="Times New Roman" w:hAnsi="Times New Roman" w:cs="Times New Roman"/>
          <w:sz w:val="24"/>
          <w:szCs w:val="24"/>
        </w:rPr>
        <w:t xml:space="preserve">n 2011; </w:t>
      </w:r>
      <w:r w:rsidR="008912F8">
        <w:rPr>
          <w:rFonts w:ascii="Times New Roman" w:hAnsi="Times New Roman" w:cs="Times New Roman"/>
          <w:sz w:val="24"/>
          <w:szCs w:val="24"/>
        </w:rPr>
        <w:t xml:space="preserve">Bolden and Petrov 2014; </w:t>
      </w:r>
      <w:r w:rsidR="007B6443">
        <w:rPr>
          <w:rFonts w:ascii="Times New Roman" w:hAnsi="Times New Roman" w:cs="Times New Roman"/>
          <w:sz w:val="24"/>
          <w:szCs w:val="24"/>
        </w:rPr>
        <w:t>Pieterse et al.</w:t>
      </w:r>
      <w:r w:rsidR="009F645F">
        <w:rPr>
          <w:rFonts w:ascii="Times New Roman" w:hAnsi="Times New Roman" w:cs="Times New Roman"/>
          <w:sz w:val="24"/>
          <w:szCs w:val="24"/>
        </w:rPr>
        <w:t xml:space="preserve"> 2010). </w:t>
      </w:r>
      <w:r w:rsidR="00AB09C5">
        <w:rPr>
          <w:rFonts w:ascii="Times New Roman" w:hAnsi="Times New Roman" w:cs="Times New Roman"/>
          <w:sz w:val="24"/>
          <w:szCs w:val="24"/>
        </w:rPr>
        <w:t xml:space="preserve">Similarly, if the </w:t>
      </w:r>
      <w:r w:rsidR="00E00E3A">
        <w:rPr>
          <w:rFonts w:ascii="Times New Roman" w:hAnsi="Times New Roman" w:cs="Times New Roman"/>
          <w:sz w:val="24"/>
          <w:szCs w:val="24"/>
        </w:rPr>
        <w:t>leader</w:t>
      </w:r>
      <w:r w:rsidR="00E071DB">
        <w:rPr>
          <w:rFonts w:ascii="Times New Roman" w:hAnsi="Times New Roman" w:cs="Times New Roman"/>
          <w:sz w:val="24"/>
          <w:szCs w:val="24"/>
        </w:rPr>
        <w:t xml:space="preserve"> hails from a higher level of the organizational hierarchy and retains a presumption of authority</w:t>
      </w:r>
      <w:r w:rsidR="00E00E3A">
        <w:rPr>
          <w:rFonts w:ascii="Times New Roman" w:hAnsi="Times New Roman" w:cs="Times New Roman"/>
          <w:sz w:val="24"/>
          <w:szCs w:val="24"/>
        </w:rPr>
        <w:t>, it may negate</w:t>
      </w:r>
      <w:r w:rsidR="00E071DB">
        <w:rPr>
          <w:rFonts w:ascii="Times New Roman" w:hAnsi="Times New Roman" w:cs="Times New Roman"/>
          <w:sz w:val="24"/>
          <w:szCs w:val="24"/>
        </w:rPr>
        <w:t xml:space="preserve"> the benefi</w:t>
      </w:r>
      <w:r>
        <w:rPr>
          <w:rFonts w:ascii="Times New Roman" w:hAnsi="Times New Roman" w:cs="Times New Roman"/>
          <w:sz w:val="24"/>
          <w:szCs w:val="24"/>
        </w:rPr>
        <w:t>ts of sharing leadership roles (</w:t>
      </w:r>
      <w:r w:rsidR="00E00E3A">
        <w:rPr>
          <w:rFonts w:ascii="Times New Roman" w:hAnsi="Times New Roman" w:cs="Times New Roman"/>
          <w:sz w:val="24"/>
          <w:szCs w:val="24"/>
        </w:rPr>
        <w:t>Harris 201</w:t>
      </w:r>
      <w:r w:rsidR="00E41F96">
        <w:rPr>
          <w:rFonts w:ascii="Times New Roman" w:hAnsi="Times New Roman" w:cs="Times New Roman"/>
          <w:sz w:val="24"/>
          <w:szCs w:val="24"/>
        </w:rPr>
        <w:t>2</w:t>
      </w:r>
      <w:r w:rsidR="00E00E3A">
        <w:rPr>
          <w:rFonts w:ascii="Times New Roman" w:hAnsi="Times New Roman" w:cs="Times New Roman"/>
          <w:sz w:val="24"/>
          <w:szCs w:val="24"/>
        </w:rPr>
        <w:t>).</w:t>
      </w:r>
      <w:r w:rsidR="0065607F">
        <w:rPr>
          <w:rFonts w:ascii="Times New Roman" w:hAnsi="Times New Roman" w:cs="Times New Roman"/>
          <w:sz w:val="24"/>
          <w:szCs w:val="24"/>
        </w:rPr>
        <w:t xml:space="preserve"> </w:t>
      </w:r>
    </w:p>
    <w:p w14:paraId="091230D9" w14:textId="0111C42E" w:rsidR="00CD738C" w:rsidRPr="006F2E86" w:rsidRDefault="005472CA" w:rsidP="006F2E86">
      <w:pPr>
        <w:widowControl w:val="0"/>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Complementarity</w:t>
      </w:r>
      <w:r w:rsidR="00236CD4">
        <w:rPr>
          <w:rFonts w:ascii="Times New Roman" w:hAnsi="Times New Roman" w:cs="Times New Roman"/>
          <w:b/>
          <w:sz w:val="24"/>
          <w:szCs w:val="24"/>
        </w:rPr>
        <w:t xml:space="preserve"> </w:t>
      </w:r>
      <w:r w:rsidR="008242AB">
        <w:rPr>
          <w:rFonts w:ascii="Times New Roman" w:hAnsi="Times New Roman" w:cs="Times New Roman"/>
          <w:b/>
          <w:sz w:val="24"/>
          <w:szCs w:val="24"/>
        </w:rPr>
        <w:t xml:space="preserve">and </w:t>
      </w:r>
      <w:r w:rsidR="00815E63">
        <w:rPr>
          <w:rFonts w:ascii="Times New Roman" w:hAnsi="Times New Roman" w:cs="Times New Roman"/>
          <w:b/>
          <w:sz w:val="24"/>
          <w:szCs w:val="24"/>
        </w:rPr>
        <w:t>Independent</w:t>
      </w:r>
      <w:r w:rsidR="00236CD4">
        <w:rPr>
          <w:rFonts w:ascii="Times New Roman" w:hAnsi="Times New Roman" w:cs="Times New Roman"/>
          <w:b/>
          <w:sz w:val="24"/>
          <w:szCs w:val="24"/>
        </w:rPr>
        <w:t xml:space="preserve"> Configurations</w:t>
      </w:r>
    </w:p>
    <w:p w14:paraId="4CBB486E" w14:textId="346F7CC8" w:rsidR="0082235D" w:rsidRDefault="00716CDD" w:rsidP="00740914">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is unlikely that an individual member-leader</w:t>
      </w:r>
      <w:r w:rsidRPr="006F000D">
        <w:rPr>
          <w:rFonts w:ascii="Times New Roman" w:hAnsi="Times New Roman" w:cs="Times New Roman"/>
          <w:sz w:val="24"/>
          <w:szCs w:val="24"/>
        </w:rPr>
        <w:t xml:space="preserve"> </w:t>
      </w:r>
      <w:r>
        <w:rPr>
          <w:rFonts w:ascii="Times New Roman" w:hAnsi="Times New Roman" w:cs="Times New Roman"/>
          <w:sz w:val="24"/>
          <w:szCs w:val="24"/>
        </w:rPr>
        <w:t>will</w:t>
      </w:r>
      <w:r w:rsidRPr="006F000D">
        <w:rPr>
          <w:rFonts w:ascii="Times New Roman" w:hAnsi="Times New Roman" w:cs="Times New Roman"/>
          <w:sz w:val="24"/>
          <w:szCs w:val="24"/>
        </w:rPr>
        <w:t xml:space="preserve"> </w:t>
      </w:r>
      <w:r w:rsidRPr="00716CDD">
        <w:rPr>
          <w:rFonts w:ascii="Times New Roman" w:hAnsi="Times New Roman" w:cs="Times New Roman"/>
          <w:sz w:val="24"/>
          <w:szCs w:val="24"/>
        </w:rPr>
        <w:t xml:space="preserve">exhibit all </w:t>
      </w:r>
      <w:r w:rsidR="009B17F1">
        <w:rPr>
          <w:rFonts w:ascii="Times New Roman" w:hAnsi="Times New Roman" w:cs="Times New Roman"/>
          <w:sz w:val="24"/>
          <w:szCs w:val="24"/>
        </w:rPr>
        <w:t xml:space="preserve">of </w:t>
      </w:r>
      <w:r w:rsidRPr="00716CDD">
        <w:rPr>
          <w:rFonts w:ascii="Times New Roman" w:hAnsi="Times New Roman" w:cs="Times New Roman"/>
          <w:sz w:val="24"/>
          <w:szCs w:val="24"/>
        </w:rPr>
        <w:t>the necessary qualities for successfully overcoming the complexities of the environment</w:t>
      </w:r>
      <w:r>
        <w:rPr>
          <w:rFonts w:ascii="Times New Roman" w:hAnsi="Times New Roman" w:cs="Times New Roman"/>
          <w:sz w:val="24"/>
          <w:szCs w:val="24"/>
        </w:rPr>
        <w:t xml:space="preserve"> (Hodgson et al. 1965</w:t>
      </w:r>
      <w:r w:rsidRPr="00DF5C98">
        <w:rPr>
          <w:rFonts w:ascii="Times New Roman" w:hAnsi="Times New Roman" w:cs="Times New Roman"/>
          <w:sz w:val="24"/>
          <w:szCs w:val="24"/>
        </w:rPr>
        <w:t>).</w:t>
      </w:r>
      <w:r w:rsidRPr="006F000D">
        <w:rPr>
          <w:rFonts w:ascii="Times New Roman" w:hAnsi="Times New Roman" w:cs="Times New Roman"/>
          <w:sz w:val="24"/>
          <w:szCs w:val="24"/>
        </w:rPr>
        <w:t xml:space="preserve"> </w:t>
      </w:r>
      <w:r>
        <w:rPr>
          <w:rFonts w:ascii="Times New Roman" w:hAnsi="Times New Roman" w:cs="Times New Roman"/>
          <w:sz w:val="24"/>
          <w:szCs w:val="24"/>
        </w:rPr>
        <w:t xml:space="preserve">Thus, </w:t>
      </w:r>
      <w:r w:rsidRPr="006F000D">
        <w:rPr>
          <w:rFonts w:ascii="Times New Roman" w:hAnsi="Times New Roman" w:cs="Times New Roman"/>
          <w:sz w:val="24"/>
          <w:szCs w:val="24"/>
        </w:rPr>
        <w:t>partner</w:t>
      </w:r>
      <w:r>
        <w:rPr>
          <w:rFonts w:ascii="Times New Roman" w:hAnsi="Times New Roman" w:cs="Times New Roman"/>
          <w:sz w:val="24"/>
          <w:szCs w:val="24"/>
        </w:rPr>
        <w:t>ing</w:t>
      </w:r>
      <w:r w:rsidRPr="006F000D">
        <w:rPr>
          <w:rFonts w:ascii="Times New Roman" w:hAnsi="Times New Roman" w:cs="Times New Roman"/>
          <w:sz w:val="24"/>
          <w:szCs w:val="24"/>
        </w:rPr>
        <w:t xml:space="preserve"> with </w:t>
      </w:r>
      <w:r>
        <w:rPr>
          <w:rFonts w:ascii="Times New Roman" w:hAnsi="Times New Roman" w:cs="Times New Roman"/>
          <w:sz w:val="24"/>
          <w:szCs w:val="24"/>
        </w:rPr>
        <w:t xml:space="preserve">another key leader with complementary skills </w:t>
      </w:r>
      <w:r w:rsidRPr="00406CFB">
        <w:rPr>
          <w:rFonts w:ascii="Times New Roman" w:hAnsi="Times New Roman" w:cs="Times New Roman"/>
          <w:sz w:val="24"/>
          <w:szCs w:val="24"/>
        </w:rPr>
        <w:t xml:space="preserve">through </w:t>
      </w:r>
      <w:r w:rsidRPr="00B802DC">
        <w:rPr>
          <w:rFonts w:ascii="Times New Roman" w:hAnsi="Times New Roman" w:cs="Times New Roman"/>
          <w:i/>
          <w:sz w:val="24"/>
          <w:szCs w:val="24"/>
        </w:rPr>
        <w:t>dual-independent</w:t>
      </w:r>
      <w:r w:rsidRPr="00406CFB">
        <w:rPr>
          <w:rFonts w:ascii="Times New Roman" w:hAnsi="Times New Roman" w:cs="Times New Roman"/>
          <w:sz w:val="24"/>
          <w:szCs w:val="24"/>
        </w:rPr>
        <w:t xml:space="preserve"> </w:t>
      </w:r>
      <w:r w:rsidR="001D773C" w:rsidRPr="006F2E86">
        <w:rPr>
          <w:rFonts w:ascii="Times New Roman" w:hAnsi="Times New Roman" w:cs="Times New Roman"/>
          <w:sz w:val="24"/>
          <w:szCs w:val="24"/>
        </w:rPr>
        <w:t>or</w:t>
      </w:r>
      <w:r w:rsidR="001D773C">
        <w:rPr>
          <w:rFonts w:ascii="Times New Roman" w:hAnsi="Times New Roman" w:cs="Times New Roman"/>
          <w:sz w:val="24"/>
          <w:szCs w:val="24"/>
        </w:rPr>
        <w:t xml:space="preserve"> </w:t>
      </w:r>
      <w:r w:rsidR="001D773C" w:rsidRPr="00B802DC">
        <w:rPr>
          <w:rFonts w:ascii="Times New Roman" w:hAnsi="Times New Roman" w:cs="Times New Roman"/>
          <w:i/>
          <w:sz w:val="24"/>
          <w:szCs w:val="24"/>
        </w:rPr>
        <w:t>limited-independent</w:t>
      </w:r>
      <w:r w:rsidR="001D773C">
        <w:rPr>
          <w:rFonts w:ascii="Times New Roman" w:hAnsi="Times New Roman" w:cs="Times New Roman"/>
          <w:sz w:val="24"/>
          <w:szCs w:val="24"/>
        </w:rPr>
        <w:t xml:space="preserve"> </w:t>
      </w:r>
      <w:r w:rsidRPr="00DF5C98">
        <w:rPr>
          <w:rFonts w:ascii="Times New Roman" w:hAnsi="Times New Roman" w:cs="Times New Roman"/>
          <w:sz w:val="24"/>
          <w:szCs w:val="24"/>
        </w:rPr>
        <w:t xml:space="preserve">configurations </w:t>
      </w:r>
      <w:r w:rsidR="00496453">
        <w:rPr>
          <w:rFonts w:ascii="Times New Roman" w:hAnsi="Times New Roman" w:cs="Times New Roman"/>
          <w:sz w:val="24"/>
          <w:szCs w:val="24"/>
        </w:rPr>
        <w:t>is</w:t>
      </w:r>
      <w:r w:rsidRPr="00DF5C98">
        <w:rPr>
          <w:rFonts w:ascii="Times New Roman" w:hAnsi="Times New Roman" w:cs="Times New Roman"/>
          <w:sz w:val="24"/>
          <w:szCs w:val="24"/>
        </w:rPr>
        <w:t xml:space="preserve"> ideal </w:t>
      </w:r>
      <w:r>
        <w:rPr>
          <w:rFonts w:ascii="Times New Roman" w:hAnsi="Times New Roman" w:cs="Times New Roman"/>
          <w:sz w:val="24"/>
          <w:szCs w:val="24"/>
        </w:rPr>
        <w:t>(Gro</w:t>
      </w:r>
      <w:r w:rsidR="00791319">
        <w:rPr>
          <w:rFonts w:ascii="Times New Roman" w:hAnsi="Times New Roman" w:cs="Times New Roman"/>
          <w:sz w:val="24"/>
          <w:szCs w:val="24"/>
        </w:rPr>
        <w:t>n</w:t>
      </w:r>
      <w:r>
        <w:rPr>
          <w:rFonts w:ascii="Times New Roman" w:hAnsi="Times New Roman" w:cs="Times New Roman"/>
          <w:sz w:val="24"/>
          <w:szCs w:val="24"/>
        </w:rPr>
        <w:t>n</w:t>
      </w:r>
      <w:r w:rsidRPr="00DF5C98">
        <w:rPr>
          <w:rFonts w:ascii="Times New Roman" w:hAnsi="Times New Roman" w:cs="Times New Roman"/>
          <w:sz w:val="24"/>
          <w:szCs w:val="24"/>
        </w:rPr>
        <w:t xml:space="preserve"> 2002</w:t>
      </w:r>
      <w:r>
        <w:rPr>
          <w:rFonts w:ascii="Times New Roman" w:hAnsi="Times New Roman" w:cs="Times New Roman"/>
          <w:sz w:val="24"/>
          <w:szCs w:val="24"/>
        </w:rPr>
        <w:t>; O’Toole et al. 2002</w:t>
      </w:r>
      <w:r w:rsidRPr="00DF5C98">
        <w:rPr>
          <w:rFonts w:ascii="Times New Roman" w:hAnsi="Times New Roman" w:cs="Times New Roman"/>
          <w:sz w:val="24"/>
          <w:szCs w:val="24"/>
        </w:rPr>
        <w:t>)</w:t>
      </w:r>
      <w:r>
        <w:rPr>
          <w:rFonts w:ascii="Times New Roman" w:hAnsi="Times New Roman" w:cs="Times New Roman"/>
          <w:sz w:val="24"/>
          <w:szCs w:val="24"/>
        </w:rPr>
        <w:t xml:space="preserve">. </w:t>
      </w:r>
      <w:r w:rsidR="002D4E19">
        <w:rPr>
          <w:rFonts w:ascii="Times New Roman" w:hAnsi="Times New Roman" w:cs="Times New Roman"/>
          <w:sz w:val="24"/>
          <w:szCs w:val="24"/>
        </w:rPr>
        <w:t xml:space="preserve">Complementarity </w:t>
      </w:r>
      <w:r w:rsidR="002D4E19">
        <w:rPr>
          <w:rFonts w:ascii="Times New Roman" w:hAnsi="Times New Roman" w:cs="Times New Roman"/>
          <w:sz w:val="24"/>
          <w:szCs w:val="24"/>
        </w:rPr>
        <w:lastRenderedPageBreak/>
        <w:t xml:space="preserve">is defined as </w:t>
      </w:r>
      <w:r w:rsidR="002D4E19" w:rsidRPr="00740914">
        <w:rPr>
          <w:rFonts w:ascii="Times New Roman" w:hAnsi="Times New Roman" w:cs="Times New Roman"/>
          <w:sz w:val="24"/>
          <w:szCs w:val="24"/>
        </w:rPr>
        <w:t>matching heterogeneous resources</w:t>
      </w:r>
      <w:r w:rsidR="002D4E19">
        <w:rPr>
          <w:rFonts w:ascii="Times New Roman" w:hAnsi="Times New Roman" w:cs="Times New Roman"/>
          <w:sz w:val="24"/>
          <w:szCs w:val="24"/>
        </w:rPr>
        <w:t xml:space="preserve"> whereby the returns of the combined resources are greater than what each resource can generate on its own (</w:t>
      </w:r>
      <w:r w:rsidR="002D4E19">
        <w:rPr>
          <w:rFonts w:ascii="Times New Roman" w:hAnsi="Times New Roman"/>
          <w:sz w:val="24"/>
          <w:szCs w:val="24"/>
        </w:rPr>
        <w:t>Milgrom &amp; Roberts, 1995</w:t>
      </w:r>
      <w:r w:rsidR="002D4E19">
        <w:rPr>
          <w:rFonts w:ascii="Times New Roman" w:hAnsi="Times New Roman" w:cs="Times New Roman"/>
          <w:sz w:val="24"/>
          <w:szCs w:val="24"/>
        </w:rPr>
        <w:t>)</w:t>
      </w:r>
      <w:r w:rsidR="002D4E19" w:rsidRPr="00740914">
        <w:rPr>
          <w:rFonts w:ascii="Times New Roman" w:hAnsi="Times New Roman" w:cs="Times New Roman"/>
          <w:sz w:val="24"/>
          <w:szCs w:val="24"/>
        </w:rPr>
        <w:t>.</w:t>
      </w:r>
      <w:r w:rsidR="002D4E19">
        <w:rPr>
          <w:rFonts w:ascii="Times New Roman" w:hAnsi="Times New Roman" w:cs="Times New Roman"/>
          <w:sz w:val="24"/>
          <w:szCs w:val="24"/>
        </w:rPr>
        <w:t xml:space="preserve"> Complementary </w:t>
      </w:r>
      <w:r w:rsidR="00CD738C">
        <w:rPr>
          <w:rFonts w:ascii="Times New Roman" w:hAnsi="Times New Roman" w:cs="Times New Roman"/>
          <w:sz w:val="24"/>
          <w:szCs w:val="24"/>
        </w:rPr>
        <w:t>arrangement</w:t>
      </w:r>
      <w:r w:rsidR="002D4E19">
        <w:rPr>
          <w:rFonts w:ascii="Times New Roman" w:hAnsi="Times New Roman" w:cs="Times New Roman"/>
          <w:sz w:val="24"/>
          <w:szCs w:val="24"/>
        </w:rPr>
        <w:t xml:space="preserve">s allow </w:t>
      </w:r>
      <w:r w:rsidR="00CD738C" w:rsidRPr="00406CFB">
        <w:rPr>
          <w:rFonts w:ascii="Times New Roman" w:hAnsi="Times New Roman" w:cs="Times New Roman"/>
          <w:sz w:val="24"/>
          <w:szCs w:val="24"/>
        </w:rPr>
        <w:t>leaders</w:t>
      </w:r>
      <w:r w:rsidR="00CD738C">
        <w:rPr>
          <w:rFonts w:ascii="Times New Roman" w:hAnsi="Times New Roman" w:cs="Times New Roman"/>
          <w:sz w:val="24"/>
          <w:szCs w:val="24"/>
        </w:rPr>
        <w:t xml:space="preserve"> to</w:t>
      </w:r>
      <w:r w:rsidR="00CD738C" w:rsidRPr="007D0270">
        <w:rPr>
          <w:rFonts w:ascii="Times New Roman" w:hAnsi="Times New Roman" w:cs="Times New Roman"/>
          <w:sz w:val="24"/>
          <w:szCs w:val="24"/>
        </w:rPr>
        <w:t xml:space="preserve"> </w:t>
      </w:r>
      <w:r w:rsidR="00CD738C">
        <w:rPr>
          <w:rFonts w:ascii="Times New Roman" w:hAnsi="Times New Roman" w:cs="Times New Roman"/>
          <w:sz w:val="24"/>
          <w:szCs w:val="24"/>
        </w:rPr>
        <w:t>ensure all key leadership roles are given adequate attention (</w:t>
      </w:r>
      <w:r w:rsidR="00926E75">
        <w:rPr>
          <w:rFonts w:ascii="Times New Roman" w:hAnsi="Times New Roman" w:cs="Times New Roman"/>
          <w:sz w:val="24"/>
          <w:szCs w:val="24"/>
        </w:rPr>
        <w:t>Chen et al.</w:t>
      </w:r>
      <w:r w:rsidR="00CD738C" w:rsidRPr="007D0270">
        <w:rPr>
          <w:rFonts w:ascii="Times New Roman" w:hAnsi="Times New Roman" w:cs="Times New Roman"/>
          <w:sz w:val="24"/>
          <w:szCs w:val="24"/>
        </w:rPr>
        <w:t xml:space="preserve"> 2007</w:t>
      </w:r>
      <w:r w:rsidR="00604372">
        <w:rPr>
          <w:rFonts w:ascii="Times New Roman" w:hAnsi="Times New Roman" w:cs="Times New Roman"/>
          <w:sz w:val="24"/>
          <w:szCs w:val="24"/>
        </w:rPr>
        <w:t xml:space="preserve">). </w:t>
      </w:r>
      <w:r w:rsidR="009B17F1">
        <w:rPr>
          <w:rFonts w:ascii="Times New Roman" w:hAnsi="Times New Roman" w:cs="Times New Roman"/>
          <w:sz w:val="24"/>
          <w:szCs w:val="24"/>
        </w:rPr>
        <w:t>Further,</w:t>
      </w:r>
      <w:r w:rsidR="00604372">
        <w:rPr>
          <w:rFonts w:ascii="Times New Roman" w:hAnsi="Times New Roman" w:cs="Times New Roman"/>
          <w:sz w:val="24"/>
          <w:szCs w:val="24"/>
        </w:rPr>
        <w:t xml:space="preserve"> it </w:t>
      </w:r>
      <w:r w:rsidR="00CD738C">
        <w:rPr>
          <w:rFonts w:ascii="Times New Roman" w:hAnsi="Times New Roman" w:cs="Times New Roman"/>
          <w:sz w:val="24"/>
          <w:szCs w:val="24"/>
        </w:rPr>
        <w:t xml:space="preserve">allows for a more productive division of roles that </w:t>
      </w:r>
      <w:r w:rsidR="009B17F1">
        <w:rPr>
          <w:rFonts w:ascii="Times New Roman" w:hAnsi="Times New Roman" w:cs="Times New Roman"/>
          <w:sz w:val="24"/>
          <w:szCs w:val="24"/>
        </w:rPr>
        <w:t xml:space="preserve">creates </w:t>
      </w:r>
      <w:r w:rsidR="00CD738C" w:rsidRPr="007D0270">
        <w:rPr>
          <w:rFonts w:ascii="Times New Roman" w:hAnsi="Times New Roman" w:cs="Times New Roman"/>
          <w:sz w:val="24"/>
          <w:szCs w:val="24"/>
        </w:rPr>
        <w:t xml:space="preserve">the most </w:t>
      </w:r>
      <w:r w:rsidR="00CC312D">
        <w:rPr>
          <w:rFonts w:ascii="Times New Roman" w:hAnsi="Times New Roman" w:cs="Times New Roman"/>
          <w:sz w:val="24"/>
          <w:szCs w:val="24"/>
        </w:rPr>
        <w:t>efficient</w:t>
      </w:r>
      <w:r w:rsidR="00CD738C">
        <w:rPr>
          <w:rFonts w:ascii="Times New Roman" w:hAnsi="Times New Roman" w:cs="Times New Roman"/>
          <w:sz w:val="24"/>
          <w:szCs w:val="24"/>
        </w:rPr>
        <w:t xml:space="preserve"> use of their personal resources (</w:t>
      </w:r>
      <w:r w:rsidR="00CD738C" w:rsidRPr="007D0270">
        <w:rPr>
          <w:rFonts w:ascii="Times New Roman" w:hAnsi="Times New Roman" w:cs="Times New Roman"/>
          <w:sz w:val="24"/>
          <w:szCs w:val="24"/>
        </w:rPr>
        <w:t>Cosner 2011</w:t>
      </w:r>
      <w:r w:rsidR="00CD738C">
        <w:rPr>
          <w:rFonts w:ascii="Times New Roman" w:hAnsi="Times New Roman" w:cs="Times New Roman"/>
          <w:sz w:val="24"/>
          <w:szCs w:val="24"/>
        </w:rPr>
        <w:t>)</w:t>
      </w:r>
      <w:r w:rsidR="00236CD4">
        <w:rPr>
          <w:rFonts w:ascii="Times New Roman" w:hAnsi="Times New Roman" w:cs="Times New Roman"/>
          <w:sz w:val="24"/>
          <w:szCs w:val="24"/>
        </w:rPr>
        <w:t xml:space="preserve"> as opposed to comprehensive structures </w:t>
      </w:r>
      <w:r w:rsidR="00C35C2E">
        <w:rPr>
          <w:rFonts w:ascii="Times New Roman" w:hAnsi="Times New Roman" w:cs="Times New Roman"/>
          <w:sz w:val="24"/>
          <w:szCs w:val="24"/>
        </w:rPr>
        <w:t xml:space="preserve">with </w:t>
      </w:r>
      <w:r w:rsidR="00236CD4">
        <w:rPr>
          <w:rFonts w:ascii="Times New Roman" w:hAnsi="Times New Roman" w:cs="Times New Roman"/>
          <w:sz w:val="24"/>
          <w:szCs w:val="24"/>
        </w:rPr>
        <w:t>high</w:t>
      </w:r>
      <w:r w:rsidR="00C35C2E">
        <w:rPr>
          <w:rFonts w:ascii="Times New Roman" w:hAnsi="Times New Roman" w:cs="Times New Roman"/>
          <w:sz w:val="24"/>
          <w:szCs w:val="24"/>
        </w:rPr>
        <w:t>er</w:t>
      </w:r>
      <w:r w:rsidR="00236CD4">
        <w:rPr>
          <w:rFonts w:ascii="Times New Roman" w:hAnsi="Times New Roman" w:cs="Times New Roman"/>
          <w:sz w:val="24"/>
          <w:szCs w:val="24"/>
        </w:rPr>
        <w:t xml:space="preserve"> degrees of overlap</w:t>
      </w:r>
      <w:r w:rsidR="00CD738C">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406CFB">
        <w:rPr>
          <w:rFonts w:ascii="Times New Roman" w:hAnsi="Times New Roman" w:cs="Times New Roman"/>
          <w:sz w:val="24"/>
          <w:szCs w:val="24"/>
        </w:rPr>
        <w:t>example, co-</w:t>
      </w:r>
      <w:r w:rsidR="001447A1" w:rsidRPr="006F2E86">
        <w:rPr>
          <w:rFonts w:ascii="Times New Roman" w:hAnsi="Times New Roman" w:cs="Times New Roman"/>
          <w:sz w:val="24"/>
          <w:szCs w:val="24"/>
        </w:rPr>
        <w:t xml:space="preserve">leader </w:t>
      </w:r>
      <w:r w:rsidRPr="006F2E86">
        <w:rPr>
          <w:rFonts w:ascii="Times New Roman" w:hAnsi="Times New Roman" w:cs="Times New Roman"/>
          <w:sz w:val="24"/>
          <w:szCs w:val="24"/>
        </w:rPr>
        <w:t>arrangements</w:t>
      </w:r>
      <w:r>
        <w:rPr>
          <w:rFonts w:ascii="Times New Roman" w:hAnsi="Times New Roman" w:cs="Times New Roman"/>
          <w:sz w:val="24"/>
          <w:szCs w:val="24"/>
        </w:rPr>
        <w:t xml:space="preserve"> are often characteristic of </w:t>
      </w:r>
      <w:r w:rsidR="00CC312D">
        <w:rPr>
          <w:rFonts w:ascii="Times New Roman" w:hAnsi="Times New Roman" w:cs="Times New Roman"/>
          <w:sz w:val="24"/>
          <w:szCs w:val="24"/>
        </w:rPr>
        <w:t xml:space="preserve">each member focusing on their strengths, with </w:t>
      </w:r>
      <w:r>
        <w:rPr>
          <w:rFonts w:ascii="Times New Roman" w:hAnsi="Times New Roman" w:cs="Times New Roman"/>
          <w:sz w:val="24"/>
          <w:szCs w:val="24"/>
        </w:rPr>
        <w:t xml:space="preserve">one </w:t>
      </w:r>
      <w:r w:rsidR="001447A1">
        <w:rPr>
          <w:rFonts w:ascii="Times New Roman" w:hAnsi="Times New Roman" w:cs="Times New Roman"/>
          <w:sz w:val="24"/>
          <w:szCs w:val="24"/>
        </w:rPr>
        <w:t>leader</w:t>
      </w:r>
      <w:r>
        <w:rPr>
          <w:rFonts w:ascii="Times New Roman" w:hAnsi="Times New Roman" w:cs="Times New Roman"/>
          <w:sz w:val="24"/>
          <w:szCs w:val="24"/>
        </w:rPr>
        <w:t xml:space="preserve"> being responsible for more relational-oriented aspects of leadership and the other being responsible for more task-oriented aspects of leadership (</w:t>
      </w:r>
      <w:r w:rsidR="00AC57D4" w:rsidRPr="006A7DC0">
        <w:rPr>
          <w:rFonts w:ascii="Times New Roman" w:hAnsi="Times New Roman" w:cs="Times New Roman"/>
          <w:sz w:val="24"/>
          <w:szCs w:val="24"/>
        </w:rPr>
        <w:t xml:space="preserve">Reid </w:t>
      </w:r>
      <w:r w:rsidR="00AC57D4">
        <w:rPr>
          <w:rFonts w:ascii="Times New Roman" w:hAnsi="Times New Roman" w:cs="Times New Roman"/>
          <w:sz w:val="24"/>
          <w:szCs w:val="24"/>
        </w:rPr>
        <w:t>and</w:t>
      </w:r>
      <w:r w:rsidR="00AC57D4" w:rsidRPr="006A7DC0">
        <w:rPr>
          <w:rFonts w:ascii="Times New Roman" w:hAnsi="Times New Roman" w:cs="Times New Roman"/>
          <w:sz w:val="24"/>
          <w:szCs w:val="24"/>
        </w:rPr>
        <w:t xml:space="preserve"> </w:t>
      </w:r>
      <w:r w:rsidR="00AC57D4">
        <w:rPr>
          <w:rFonts w:ascii="Times New Roman" w:hAnsi="Times New Roman" w:cs="Times New Roman"/>
          <w:sz w:val="24"/>
          <w:szCs w:val="24"/>
        </w:rPr>
        <w:t>Karambayya</w:t>
      </w:r>
      <w:r w:rsidR="00AC57D4" w:rsidRPr="00DF5C98">
        <w:rPr>
          <w:rFonts w:ascii="Times New Roman" w:hAnsi="Times New Roman" w:cs="Times New Roman"/>
          <w:sz w:val="24"/>
          <w:szCs w:val="24"/>
        </w:rPr>
        <w:t xml:space="preserve"> 2009</w:t>
      </w:r>
      <w:r w:rsidR="00AC57D4">
        <w:rPr>
          <w:rFonts w:ascii="Times New Roman" w:hAnsi="Times New Roman" w:cs="Times New Roman"/>
          <w:sz w:val="24"/>
          <w:szCs w:val="24"/>
        </w:rPr>
        <w:t xml:space="preserve">; </w:t>
      </w:r>
      <w:r w:rsidR="00CD738C" w:rsidRPr="007D0270">
        <w:rPr>
          <w:rFonts w:ascii="Times New Roman" w:hAnsi="Times New Roman" w:cs="Times New Roman"/>
          <w:sz w:val="24"/>
          <w:szCs w:val="24"/>
        </w:rPr>
        <w:t xml:space="preserve">Waldersee </w:t>
      </w:r>
      <w:r w:rsidR="00CD738C">
        <w:rPr>
          <w:rFonts w:ascii="Times New Roman" w:hAnsi="Times New Roman" w:cs="Times New Roman"/>
          <w:sz w:val="24"/>
          <w:szCs w:val="24"/>
        </w:rPr>
        <w:t>and</w:t>
      </w:r>
      <w:r w:rsidR="000369A6">
        <w:rPr>
          <w:rFonts w:ascii="Times New Roman" w:hAnsi="Times New Roman" w:cs="Times New Roman"/>
          <w:sz w:val="24"/>
          <w:szCs w:val="24"/>
        </w:rPr>
        <w:t xml:space="preserve"> Eagleson</w:t>
      </w:r>
      <w:r w:rsidR="00CD738C" w:rsidRPr="007D0270">
        <w:rPr>
          <w:rFonts w:ascii="Times New Roman" w:hAnsi="Times New Roman" w:cs="Times New Roman"/>
          <w:sz w:val="24"/>
          <w:szCs w:val="24"/>
        </w:rPr>
        <w:t xml:space="preserve"> 2002</w:t>
      </w:r>
      <w:r w:rsidRPr="00DF5C98">
        <w:rPr>
          <w:rFonts w:ascii="Times New Roman" w:hAnsi="Times New Roman" w:cs="Times New Roman"/>
          <w:sz w:val="24"/>
          <w:szCs w:val="24"/>
        </w:rPr>
        <w:t>).</w:t>
      </w:r>
      <w:r>
        <w:rPr>
          <w:rFonts w:ascii="Times New Roman" w:hAnsi="Times New Roman" w:cs="Times New Roman"/>
          <w:sz w:val="24"/>
          <w:szCs w:val="24"/>
        </w:rPr>
        <w:t xml:space="preserve"> </w:t>
      </w:r>
      <w:r w:rsidR="005A5F7A">
        <w:rPr>
          <w:rFonts w:ascii="Times New Roman" w:hAnsi="Times New Roman" w:cs="Times New Roman"/>
          <w:sz w:val="24"/>
          <w:szCs w:val="24"/>
        </w:rPr>
        <w:t xml:space="preserve">Aligning with this perspective, authors suggest that as member-leaders engage with other member-leaders with complementary knowledge, skills, or abilities, </w:t>
      </w:r>
      <w:r w:rsidR="001234B1">
        <w:rPr>
          <w:rFonts w:ascii="Times New Roman" w:hAnsi="Times New Roman" w:cs="Times New Roman"/>
          <w:sz w:val="24"/>
          <w:szCs w:val="24"/>
        </w:rPr>
        <w:t xml:space="preserve">they can overcome obstacles previously deemed </w:t>
      </w:r>
      <w:r w:rsidR="00391085">
        <w:rPr>
          <w:rFonts w:ascii="Times New Roman" w:hAnsi="Times New Roman" w:cs="Times New Roman"/>
          <w:sz w:val="24"/>
          <w:szCs w:val="24"/>
        </w:rPr>
        <w:t>insurmountable</w:t>
      </w:r>
      <w:r w:rsidR="005A5F7A">
        <w:rPr>
          <w:rFonts w:ascii="Times New Roman" w:hAnsi="Times New Roman" w:cs="Times New Roman"/>
          <w:sz w:val="24"/>
          <w:szCs w:val="24"/>
        </w:rPr>
        <w:t xml:space="preserve"> (Gronn 1999; </w:t>
      </w:r>
      <w:r w:rsidR="005A5F7A" w:rsidRPr="00B872F8">
        <w:rPr>
          <w:rFonts w:ascii="Times New Roman" w:hAnsi="Times New Roman" w:cs="Times New Roman"/>
          <w:sz w:val="24"/>
          <w:szCs w:val="24"/>
        </w:rPr>
        <w:t>Hodgso</w:t>
      </w:r>
      <w:r w:rsidR="005A5F7A">
        <w:rPr>
          <w:rFonts w:ascii="Times New Roman" w:hAnsi="Times New Roman" w:cs="Times New Roman"/>
          <w:sz w:val="24"/>
          <w:szCs w:val="24"/>
        </w:rPr>
        <w:t>n et al.</w:t>
      </w:r>
      <w:r w:rsidR="005A5F7A" w:rsidRPr="00DE7E51">
        <w:rPr>
          <w:rFonts w:ascii="Times New Roman" w:hAnsi="Times New Roman" w:cs="Times New Roman"/>
          <w:sz w:val="24"/>
          <w:szCs w:val="24"/>
        </w:rPr>
        <w:t xml:space="preserve"> </w:t>
      </w:r>
      <w:r w:rsidR="005A5F7A">
        <w:rPr>
          <w:rFonts w:ascii="Times New Roman" w:hAnsi="Times New Roman" w:cs="Times New Roman"/>
          <w:sz w:val="24"/>
          <w:szCs w:val="24"/>
        </w:rPr>
        <w:t>1965; Krantz</w:t>
      </w:r>
      <w:r w:rsidR="005A5F7A" w:rsidRPr="00B872F8">
        <w:rPr>
          <w:rFonts w:ascii="Times New Roman" w:hAnsi="Times New Roman" w:cs="Times New Roman"/>
          <w:sz w:val="24"/>
          <w:szCs w:val="24"/>
        </w:rPr>
        <w:t xml:space="preserve"> 1989</w:t>
      </w:r>
      <w:r w:rsidR="005A5F7A">
        <w:rPr>
          <w:rFonts w:ascii="Times New Roman" w:hAnsi="Times New Roman" w:cs="Times New Roman"/>
          <w:sz w:val="24"/>
          <w:szCs w:val="24"/>
        </w:rPr>
        <w:t xml:space="preserve">). </w:t>
      </w:r>
      <w:r w:rsidR="001234B1" w:rsidDel="001234B1">
        <w:rPr>
          <w:rFonts w:ascii="Times New Roman" w:hAnsi="Times New Roman" w:cs="Times New Roman"/>
          <w:sz w:val="24"/>
          <w:szCs w:val="24"/>
        </w:rPr>
        <w:t xml:space="preserve"> </w:t>
      </w:r>
    </w:p>
    <w:p w14:paraId="12E1DD73" w14:textId="01862E0E" w:rsidR="001447A1" w:rsidRDefault="001447A1" w:rsidP="0082235D">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Additionally, </w:t>
      </w:r>
      <w:r w:rsidR="001D773C">
        <w:rPr>
          <w:rFonts w:ascii="Times New Roman" w:hAnsi="Times New Roman" w:cs="Times New Roman"/>
          <w:sz w:val="24"/>
          <w:szCs w:val="24"/>
        </w:rPr>
        <w:t xml:space="preserve">dyadic or triadic </w:t>
      </w:r>
      <w:r>
        <w:rPr>
          <w:rFonts w:ascii="Times New Roman" w:hAnsi="Times New Roman" w:cs="Times New Roman"/>
          <w:sz w:val="24"/>
          <w:szCs w:val="24"/>
        </w:rPr>
        <w:t xml:space="preserve">leadership can lead to team effectiveness because it </w:t>
      </w:r>
      <w:r w:rsidR="009032E7">
        <w:rPr>
          <w:rFonts w:ascii="Times New Roman" w:hAnsi="Times New Roman" w:cs="Times New Roman"/>
          <w:sz w:val="24"/>
          <w:szCs w:val="24"/>
        </w:rPr>
        <w:t>fosters</w:t>
      </w:r>
      <w:r>
        <w:rPr>
          <w:rFonts w:ascii="Times New Roman" w:hAnsi="Times New Roman" w:cs="Times New Roman"/>
          <w:sz w:val="24"/>
          <w:szCs w:val="24"/>
        </w:rPr>
        <w:t xml:space="preserve"> a more </w:t>
      </w:r>
      <w:r w:rsidR="008D7EDC">
        <w:rPr>
          <w:rFonts w:ascii="Times New Roman" w:hAnsi="Times New Roman" w:cs="Times New Roman"/>
          <w:sz w:val="24"/>
          <w:szCs w:val="24"/>
        </w:rPr>
        <w:t>productive</w:t>
      </w:r>
      <w:r>
        <w:rPr>
          <w:rFonts w:ascii="Times New Roman" w:hAnsi="Times New Roman" w:cs="Times New Roman"/>
          <w:sz w:val="24"/>
          <w:szCs w:val="24"/>
        </w:rPr>
        <w:t xml:space="preserve"> form of </w:t>
      </w:r>
      <w:r w:rsidRPr="007D0270">
        <w:rPr>
          <w:rFonts w:ascii="Times New Roman" w:hAnsi="Times New Roman" w:cs="Times New Roman"/>
          <w:sz w:val="24"/>
          <w:szCs w:val="24"/>
        </w:rPr>
        <w:t>team cognition</w:t>
      </w:r>
      <w:r>
        <w:rPr>
          <w:rFonts w:ascii="Times New Roman" w:hAnsi="Times New Roman" w:cs="Times New Roman"/>
          <w:sz w:val="24"/>
          <w:szCs w:val="24"/>
        </w:rPr>
        <w:t xml:space="preserve"> (</w:t>
      </w:r>
      <w:r w:rsidRPr="007D0270">
        <w:rPr>
          <w:rFonts w:ascii="Times New Roman" w:hAnsi="Times New Roman" w:cs="Times New Roman"/>
          <w:sz w:val="24"/>
          <w:szCs w:val="24"/>
        </w:rPr>
        <w:t xml:space="preserve">Miles </w:t>
      </w:r>
      <w:r w:rsidR="005A4C1A">
        <w:rPr>
          <w:rFonts w:ascii="Times New Roman" w:hAnsi="Times New Roman" w:cs="Times New Roman"/>
          <w:sz w:val="24"/>
          <w:szCs w:val="24"/>
        </w:rPr>
        <w:t>and</w:t>
      </w:r>
      <w:r w:rsidR="000369A6">
        <w:rPr>
          <w:rFonts w:ascii="Times New Roman" w:hAnsi="Times New Roman" w:cs="Times New Roman"/>
          <w:sz w:val="24"/>
          <w:szCs w:val="24"/>
        </w:rPr>
        <w:t xml:space="preserve"> Kivlighan</w:t>
      </w:r>
      <w:r w:rsidRPr="007D0270">
        <w:rPr>
          <w:rFonts w:ascii="Times New Roman" w:hAnsi="Times New Roman" w:cs="Times New Roman"/>
          <w:sz w:val="24"/>
          <w:szCs w:val="24"/>
        </w:rPr>
        <w:t xml:space="preserve"> 2010</w:t>
      </w:r>
      <w:r>
        <w:rPr>
          <w:rFonts w:ascii="Times New Roman" w:hAnsi="Times New Roman" w:cs="Times New Roman"/>
          <w:sz w:val="24"/>
          <w:szCs w:val="24"/>
        </w:rPr>
        <w:t xml:space="preserve">). </w:t>
      </w:r>
      <w:r w:rsidR="00C6778E">
        <w:rPr>
          <w:rFonts w:ascii="Times New Roman" w:hAnsi="Times New Roman" w:cs="Times New Roman"/>
          <w:sz w:val="24"/>
          <w:szCs w:val="24"/>
        </w:rPr>
        <w:t>For example, Hunter et al. (2012) suggest that the reciprocal interaction of co-</w:t>
      </w:r>
      <w:r w:rsidR="00C6778E" w:rsidRPr="00A02524">
        <w:rPr>
          <w:rFonts w:ascii="Times New Roman" w:hAnsi="Times New Roman" w:cs="Times New Roman"/>
          <w:sz w:val="24"/>
          <w:szCs w:val="24"/>
        </w:rPr>
        <w:t>leaders</w:t>
      </w:r>
      <w:r w:rsidR="00C6778E">
        <w:rPr>
          <w:rFonts w:ascii="Times New Roman" w:hAnsi="Times New Roman" w:cs="Times New Roman"/>
          <w:sz w:val="24"/>
          <w:szCs w:val="24"/>
        </w:rPr>
        <w:t xml:space="preserve"> is likely to</w:t>
      </w:r>
      <w:r w:rsidR="009032E7">
        <w:rPr>
          <w:rFonts w:ascii="Times New Roman" w:hAnsi="Times New Roman" w:cs="Times New Roman"/>
          <w:sz w:val="24"/>
          <w:szCs w:val="24"/>
        </w:rPr>
        <w:t xml:space="preserve"> generate</w:t>
      </w:r>
      <w:r w:rsidR="00C6778E" w:rsidRPr="00A02524">
        <w:rPr>
          <w:rFonts w:ascii="Times New Roman" w:hAnsi="Times New Roman" w:cs="Times New Roman"/>
          <w:sz w:val="24"/>
          <w:szCs w:val="24"/>
        </w:rPr>
        <w:t xml:space="preserve"> innovation</w:t>
      </w:r>
      <w:r w:rsidR="009032E7">
        <w:rPr>
          <w:rFonts w:ascii="Times New Roman" w:hAnsi="Times New Roman" w:cs="Times New Roman"/>
          <w:sz w:val="24"/>
          <w:szCs w:val="24"/>
        </w:rPr>
        <w:t xml:space="preserve"> through the</w:t>
      </w:r>
      <w:r w:rsidR="00C6778E">
        <w:rPr>
          <w:rFonts w:ascii="Times New Roman" w:hAnsi="Times New Roman" w:cs="Times New Roman"/>
          <w:sz w:val="24"/>
          <w:szCs w:val="24"/>
        </w:rPr>
        <w:t xml:space="preserve"> </w:t>
      </w:r>
      <w:r w:rsidR="00C6778E" w:rsidRPr="00406CFB">
        <w:rPr>
          <w:rFonts w:ascii="Times New Roman" w:hAnsi="Times New Roman" w:cs="Times New Roman"/>
          <w:sz w:val="24"/>
          <w:szCs w:val="24"/>
        </w:rPr>
        <w:t>complementary cognitive orientations</w:t>
      </w:r>
      <w:r w:rsidR="009032E7" w:rsidRPr="006F2E86">
        <w:rPr>
          <w:rFonts w:ascii="Times New Roman" w:hAnsi="Times New Roman" w:cs="Times New Roman"/>
          <w:sz w:val="24"/>
          <w:szCs w:val="24"/>
        </w:rPr>
        <w:t xml:space="preserve"> of each leader</w:t>
      </w:r>
      <w:r w:rsidR="00C6778E" w:rsidRPr="006F2E86">
        <w:rPr>
          <w:rFonts w:ascii="Times New Roman" w:hAnsi="Times New Roman" w:cs="Times New Roman"/>
          <w:sz w:val="24"/>
          <w:szCs w:val="24"/>
        </w:rPr>
        <w:t xml:space="preserve">. </w:t>
      </w:r>
      <w:r w:rsidRPr="006F2E86">
        <w:rPr>
          <w:rFonts w:ascii="Times New Roman" w:hAnsi="Times New Roman" w:cs="Times New Roman"/>
          <w:sz w:val="24"/>
          <w:szCs w:val="24"/>
        </w:rPr>
        <w:t>Th</w:t>
      </w:r>
      <w:r w:rsidR="008D7EDC">
        <w:rPr>
          <w:rFonts w:ascii="Times New Roman" w:hAnsi="Times New Roman" w:cs="Times New Roman"/>
          <w:sz w:val="24"/>
          <w:szCs w:val="24"/>
        </w:rPr>
        <w:t>is</w:t>
      </w:r>
      <w:r w:rsidRPr="00406CFB">
        <w:rPr>
          <w:rFonts w:ascii="Times New Roman" w:hAnsi="Times New Roman" w:cs="Times New Roman"/>
          <w:sz w:val="24"/>
          <w:szCs w:val="24"/>
        </w:rPr>
        <w:t xml:space="preserve"> </w:t>
      </w:r>
      <w:r w:rsidR="001D773C" w:rsidRPr="006F2E86">
        <w:rPr>
          <w:rFonts w:ascii="Times New Roman" w:hAnsi="Times New Roman" w:cs="Times New Roman"/>
          <w:sz w:val="24"/>
          <w:szCs w:val="24"/>
        </w:rPr>
        <w:t>complementarity</w:t>
      </w:r>
      <w:r w:rsidR="001D773C">
        <w:rPr>
          <w:rFonts w:ascii="Times New Roman" w:hAnsi="Times New Roman" w:cs="Times New Roman"/>
          <w:sz w:val="24"/>
          <w:szCs w:val="24"/>
        </w:rPr>
        <w:t xml:space="preserve"> </w:t>
      </w:r>
      <w:r w:rsidR="00C6778E">
        <w:rPr>
          <w:rFonts w:ascii="Times New Roman" w:hAnsi="Times New Roman" w:cs="Times New Roman"/>
          <w:sz w:val="24"/>
          <w:szCs w:val="24"/>
        </w:rPr>
        <w:t xml:space="preserve">enables diversity of thought, whereby each leader channels their own unique set of experiences and backgrounds to create a more distinctive and nuanced perspective on problem solving and strategic decision making </w:t>
      </w:r>
      <w:r>
        <w:rPr>
          <w:rFonts w:ascii="Times New Roman" w:hAnsi="Times New Roman" w:cs="Times New Roman"/>
          <w:sz w:val="24"/>
          <w:szCs w:val="24"/>
        </w:rPr>
        <w:t>(</w:t>
      </w:r>
      <w:r w:rsidR="00F80890">
        <w:rPr>
          <w:rFonts w:ascii="Times New Roman" w:hAnsi="Times New Roman" w:cs="Times New Roman"/>
          <w:sz w:val="24"/>
          <w:szCs w:val="24"/>
        </w:rPr>
        <w:t>B</w:t>
      </w:r>
      <w:r w:rsidR="000369A6">
        <w:rPr>
          <w:rFonts w:ascii="Times New Roman" w:hAnsi="Times New Roman" w:cs="Times New Roman"/>
          <w:sz w:val="24"/>
          <w:szCs w:val="24"/>
        </w:rPr>
        <w:t>h</w:t>
      </w:r>
      <w:r w:rsidR="00F80890">
        <w:rPr>
          <w:rFonts w:ascii="Times New Roman" w:hAnsi="Times New Roman" w:cs="Times New Roman"/>
          <w:sz w:val="24"/>
          <w:szCs w:val="24"/>
        </w:rPr>
        <w:t>a</w:t>
      </w:r>
      <w:r w:rsidR="000369A6">
        <w:rPr>
          <w:rFonts w:ascii="Times New Roman" w:hAnsi="Times New Roman" w:cs="Times New Roman"/>
          <w:sz w:val="24"/>
          <w:szCs w:val="24"/>
        </w:rPr>
        <w:t>nsing et al.</w:t>
      </w:r>
      <w:r w:rsidRPr="007D0270">
        <w:rPr>
          <w:rFonts w:ascii="Times New Roman" w:hAnsi="Times New Roman" w:cs="Times New Roman"/>
          <w:sz w:val="24"/>
          <w:szCs w:val="24"/>
        </w:rPr>
        <w:t xml:space="preserve"> 2012</w:t>
      </w:r>
      <w:r w:rsidR="00FC00AF">
        <w:rPr>
          <w:rFonts w:ascii="Times New Roman" w:hAnsi="Times New Roman" w:cs="Times New Roman"/>
          <w:sz w:val="24"/>
          <w:szCs w:val="24"/>
        </w:rPr>
        <w:t xml:space="preserve">; Friedrich et al. </w:t>
      </w:r>
      <w:r w:rsidR="00FC00AF" w:rsidRPr="00FC00AF">
        <w:rPr>
          <w:rFonts w:ascii="Times New Roman" w:hAnsi="Times New Roman" w:cs="Times New Roman"/>
          <w:sz w:val="24"/>
          <w:szCs w:val="24"/>
        </w:rPr>
        <w:t>2014</w:t>
      </w:r>
      <w:r>
        <w:rPr>
          <w:rFonts w:ascii="Times New Roman" w:hAnsi="Times New Roman" w:cs="Times New Roman"/>
          <w:sz w:val="24"/>
          <w:szCs w:val="24"/>
        </w:rPr>
        <w:t xml:space="preserve">). </w:t>
      </w:r>
      <w:r w:rsidR="00C64728">
        <w:rPr>
          <w:rFonts w:ascii="Times New Roman" w:hAnsi="Times New Roman" w:cs="Times New Roman"/>
          <w:sz w:val="24"/>
          <w:szCs w:val="24"/>
        </w:rPr>
        <w:t>In total,</w:t>
      </w:r>
      <w:r w:rsidR="0082235D">
        <w:rPr>
          <w:rFonts w:ascii="Times New Roman" w:hAnsi="Times New Roman" w:cs="Times New Roman"/>
          <w:sz w:val="24"/>
          <w:szCs w:val="24"/>
        </w:rPr>
        <w:t xml:space="preserve"> from a contingency perspective,</w:t>
      </w:r>
      <w:r w:rsidR="00C64728">
        <w:rPr>
          <w:rFonts w:ascii="Times New Roman" w:hAnsi="Times New Roman" w:cs="Times New Roman"/>
          <w:sz w:val="24"/>
          <w:szCs w:val="24"/>
        </w:rPr>
        <w:t xml:space="preserve"> these configurations </w:t>
      </w:r>
      <w:r w:rsidR="00496453">
        <w:rPr>
          <w:rFonts w:ascii="Times New Roman" w:hAnsi="Times New Roman" w:cs="Times New Roman"/>
          <w:sz w:val="24"/>
          <w:szCs w:val="24"/>
        </w:rPr>
        <w:t>are</w:t>
      </w:r>
      <w:r w:rsidR="00C64728">
        <w:rPr>
          <w:rFonts w:ascii="Times New Roman" w:hAnsi="Times New Roman" w:cs="Times New Roman"/>
          <w:sz w:val="24"/>
          <w:szCs w:val="24"/>
        </w:rPr>
        <w:t xml:space="preserve"> ideal when a challenging situation is presented that requires novel solutions that can only be uncovered through coordinated and reciprocal interaction with another key member-leader. </w:t>
      </w:r>
    </w:p>
    <w:p w14:paraId="0387E8F2" w14:textId="411D90F5" w:rsidR="00716CDD" w:rsidRDefault="001447A1" w:rsidP="000103EA">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 suggests that it is a natural tendency for</w:t>
      </w:r>
      <w:r w:rsidR="001B766E">
        <w:rPr>
          <w:rFonts w:ascii="Times New Roman" w:hAnsi="Times New Roman" w:cs="Times New Roman"/>
          <w:sz w:val="24"/>
          <w:szCs w:val="24"/>
        </w:rPr>
        <w:t xml:space="preserve"> individuals to </w:t>
      </w:r>
      <w:r>
        <w:rPr>
          <w:rFonts w:ascii="Times New Roman" w:hAnsi="Times New Roman" w:cs="Times New Roman"/>
          <w:sz w:val="24"/>
          <w:szCs w:val="24"/>
        </w:rPr>
        <w:t xml:space="preserve">attempt to </w:t>
      </w:r>
      <w:r w:rsidR="00DF2C4B">
        <w:rPr>
          <w:rFonts w:ascii="Times New Roman" w:hAnsi="Times New Roman" w:cs="Times New Roman"/>
          <w:sz w:val="24"/>
          <w:szCs w:val="24"/>
        </w:rPr>
        <w:t xml:space="preserve">partner with </w:t>
      </w:r>
      <w:r>
        <w:rPr>
          <w:rFonts w:ascii="Times New Roman" w:hAnsi="Times New Roman" w:cs="Times New Roman"/>
          <w:sz w:val="24"/>
          <w:szCs w:val="24"/>
        </w:rPr>
        <w:lastRenderedPageBreak/>
        <w:t>others who embody perceived weaknesses in themselves</w:t>
      </w:r>
      <w:r w:rsidR="00DF2C4B">
        <w:rPr>
          <w:rFonts w:ascii="Times New Roman" w:hAnsi="Times New Roman" w:cs="Times New Roman"/>
          <w:sz w:val="24"/>
          <w:szCs w:val="24"/>
        </w:rPr>
        <w:t>,</w:t>
      </w:r>
      <w:r w:rsidR="00C6778E">
        <w:rPr>
          <w:rFonts w:ascii="Times New Roman" w:hAnsi="Times New Roman" w:cs="Times New Roman"/>
          <w:sz w:val="24"/>
          <w:szCs w:val="24"/>
        </w:rPr>
        <w:t xml:space="preserve"> because it</w:t>
      </w:r>
      <w:r>
        <w:rPr>
          <w:rFonts w:ascii="Times New Roman" w:hAnsi="Times New Roman" w:cs="Times New Roman"/>
          <w:sz w:val="24"/>
          <w:szCs w:val="24"/>
        </w:rPr>
        <w:t xml:space="preserve"> </w:t>
      </w:r>
      <w:r w:rsidR="001B766E">
        <w:rPr>
          <w:rFonts w:ascii="Times New Roman" w:hAnsi="Times New Roman" w:cs="Times New Roman"/>
          <w:sz w:val="24"/>
          <w:szCs w:val="24"/>
        </w:rPr>
        <w:t xml:space="preserve">will improve </w:t>
      </w:r>
      <w:r w:rsidR="001B766E" w:rsidRPr="00252AD0">
        <w:rPr>
          <w:rFonts w:ascii="Times New Roman" w:hAnsi="Times New Roman" w:cs="Times New Roman"/>
          <w:sz w:val="24"/>
          <w:szCs w:val="24"/>
        </w:rPr>
        <w:t xml:space="preserve">their own performance (Horwitz </w:t>
      </w:r>
      <w:r w:rsidR="003A230E">
        <w:rPr>
          <w:rFonts w:ascii="Times New Roman" w:hAnsi="Times New Roman" w:cs="Times New Roman"/>
          <w:sz w:val="24"/>
          <w:szCs w:val="24"/>
        </w:rPr>
        <w:t>and</w:t>
      </w:r>
      <w:r w:rsidR="00B86C2F">
        <w:rPr>
          <w:rFonts w:ascii="Times New Roman" w:hAnsi="Times New Roman" w:cs="Times New Roman"/>
          <w:sz w:val="24"/>
          <w:szCs w:val="24"/>
        </w:rPr>
        <w:t xml:space="preserve"> Horwitz</w:t>
      </w:r>
      <w:r w:rsidR="001B766E" w:rsidRPr="00252AD0">
        <w:rPr>
          <w:rFonts w:ascii="Times New Roman" w:hAnsi="Times New Roman" w:cs="Times New Roman"/>
          <w:sz w:val="24"/>
          <w:szCs w:val="24"/>
        </w:rPr>
        <w:t xml:space="preserve"> 2007).</w:t>
      </w:r>
      <w:r w:rsidR="0023264F">
        <w:rPr>
          <w:rFonts w:ascii="Times New Roman" w:hAnsi="Times New Roman" w:cs="Times New Roman"/>
          <w:sz w:val="24"/>
          <w:szCs w:val="24"/>
        </w:rPr>
        <w:t xml:space="preserve"> </w:t>
      </w:r>
      <w:r w:rsidR="008B01BF">
        <w:rPr>
          <w:rFonts w:ascii="Times New Roman" w:hAnsi="Times New Roman" w:cs="Times New Roman"/>
          <w:sz w:val="24"/>
          <w:szCs w:val="24"/>
        </w:rPr>
        <w:t>Thus,</w:t>
      </w:r>
      <w:r w:rsidR="002E04AC">
        <w:rPr>
          <w:rFonts w:ascii="Times New Roman" w:hAnsi="Times New Roman" w:cs="Times New Roman"/>
          <w:sz w:val="24"/>
          <w:szCs w:val="24"/>
        </w:rPr>
        <w:t xml:space="preserve"> </w:t>
      </w:r>
      <w:r w:rsidR="008B01BF">
        <w:rPr>
          <w:rFonts w:ascii="Times New Roman" w:hAnsi="Times New Roman" w:cs="Times New Roman"/>
          <w:sz w:val="24"/>
          <w:szCs w:val="24"/>
        </w:rPr>
        <w:t>member-</w:t>
      </w:r>
      <w:r w:rsidR="002E04AC" w:rsidRPr="00406CFB">
        <w:rPr>
          <w:rFonts w:ascii="Times New Roman" w:hAnsi="Times New Roman" w:cs="Times New Roman"/>
          <w:sz w:val="24"/>
          <w:szCs w:val="24"/>
        </w:rPr>
        <w:t xml:space="preserve">leaders </w:t>
      </w:r>
      <w:r w:rsidR="00080879" w:rsidRPr="006F2E86">
        <w:rPr>
          <w:rFonts w:ascii="Times New Roman" w:hAnsi="Times New Roman" w:cs="Times New Roman"/>
          <w:sz w:val="24"/>
          <w:szCs w:val="24"/>
        </w:rPr>
        <w:t xml:space="preserve">within </w:t>
      </w:r>
      <w:r w:rsidR="007E4C53" w:rsidRPr="006F2E86">
        <w:rPr>
          <w:rFonts w:ascii="Times New Roman" w:hAnsi="Times New Roman" w:cs="Times New Roman"/>
          <w:sz w:val="24"/>
          <w:szCs w:val="24"/>
        </w:rPr>
        <w:t>dual</w:t>
      </w:r>
      <w:r w:rsidR="00080879" w:rsidRPr="006F2E86">
        <w:rPr>
          <w:rFonts w:ascii="Times New Roman" w:hAnsi="Times New Roman" w:cs="Times New Roman"/>
          <w:sz w:val="24"/>
          <w:szCs w:val="24"/>
        </w:rPr>
        <w:t xml:space="preserve">-independent </w:t>
      </w:r>
      <w:r w:rsidR="008D7EDC" w:rsidRPr="006F2E86">
        <w:rPr>
          <w:rFonts w:ascii="Times New Roman" w:hAnsi="Times New Roman" w:cs="Times New Roman"/>
          <w:sz w:val="24"/>
          <w:szCs w:val="24"/>
        </w:rPr>
        <w:t>or</w:t>
      </w:r>
      <w:r w:rsidR="008D7EDC">
        <w:rPr>
          <w:rFonts w:ascii="Times New Roman" w:hAnsi="Times New Roman" w:cs="Times New Roman"/>
          <w:sz w:val="24"/>
          <w:szCs w:val="24"/>
        </w:rPr>
        <w:t xml:space="preserve"> limited-independent </w:t>
      </w:r>
      <w:r w:rsidR="00080879">
        <w:rPr>
          <w:rFonts w:ascii="Times New Roman" w:hAnsi="Times New Roman" w:cs="Times New Roman"/>
          <w:sz w:val="24"/>
          <w:szCs w:val="24"/>
        </w:rPr>
        <w:t xml:space="preserve">configurations </w:t>
      </w:r>
      <w:r w:rsidR="002E04AC">
        <w:rPr>
          <w:rFonts w:ascii="Times New Roman" w:hAnsi="Times New Roman" w:cs="Times New Roman"/>
          <w:sz w:val="24"/>
          <w:szCs w:val="24"/>
        </w:rPr>
        <w:t xml:space="preserve">can improve </w:t>
      </w:r>
      <w:r w:rsidR="008B01BF">
        <w:rPr>
          <w:rFonts w:ascii="Times New Roman" w:hAnsi="Times New Roman" w:cs="Times New Roman"/>
          <w:sz w:val="24"/>
          <w:szCs w:val="24"/>
        </w:rPr>
        <w:t xml:space="preserve">team </w:t>
      </w:r>
      <w:r w:rsidR="002E04AC">
        <w:rPr>
          <w:rFonts w:ascii="Times New Roman" w:hAnsi="Times New Roman" w:cs="Times New Roman"/>
          <w:sz w:val="24"/>
          <w:szCs w:val="24"/>
        </w:rPr>
        <w:t xml:space="preserve">effectiveness if they are self-aware of their limitations and </w:t>
      </w:r>
      <w:r w:rsidR="00C66725">
        <w:rPr>
          <w:rFonts w:ascii="Times New Roman" w:hAnsi="Times New Roman" w:cs="Times New Roman"/>
          <w:sz w:val="24"/>
          <w:szCs w:val="24"/>
        </w:rPr>
        <w:t xml:space="preserve">partner </w:t>
      </w:r>
      <w:r w:rsidR="002E04AC" w:rsidRPr="001D1C83">
        <w:rPr>
          <w:rFonts w:ascii="Times New Roman" w:hAnsi="Times New Roman" w:cs="Times New Roman"/>
          <w:sz w:val="24"/>
          <w:szCs w:val="24"/>
        </w:rPr>
        <w:t xml:space="preserve">with </w:t>
      </w:r>
      <w:r w:rsidR="00DF2C4B">
        <w:rPr>
          <w:rFonts w:ascii="Times New Roman" w:hAnsi="Times New Roman" w:cs="Times New Roman"/>
          <w:sz w:val="24"/>
          <w:szCs w:val="24"/>
        </w:rPr>
        <w:t>someone who can</w:t>
      </w:r>
      <w:r w:rsidR="002E04AC" w:rsidRPr="001D1C83">
        <w:rPr>
          <w:rFonts w:ascii="Times New Roman" w:hAnsi="Times New Roman" w:cs="Times New Roman"/>
          <w:sz w:val="24"/>
          <w:szCs w:val="24"/>
        </w:rPr>
        <w:t xml:space="preserve"> complement their shortcomings (</w:t>
      </w:r>
      <w:r w:rsidR="00B86C2F">
        <w:rPr>
          <w:rFonts w:ascii="Times New Roman" w:hAnsi="Times New Roman" w:cs="Times New Roman"/>
          <w:sz w:val="24"/>
          <w:szCs w:val="24"/>
        </w:rPr>
        <w:t>Atwater et al.</w:t>
      </w:r>
      <w:r w:rsidR="00B86C2F" w:rsidRPr="00DE7E51">
        <w:rPr>
          <w:rFonts w:ascii="Times New Roman" w:hAnsi="Times New Roman" w:cs="Times New Roman"/>
          <w:sz w:val="24"/>
          <w:szCs w:val="24"/>
        </w:rPr>
        <w:t xml:space="preserve"> </w:t>
      </w:r>
      <w:r w:rsidR="00B86C2F">
        <w:rPr>
          <w:rFonts w:ascii="Times New Roman" w:hAnsi="Times New Roman" w:cs="Times New Roman"/>
          <w:sz w:val="24"/>
          <w:szCs w:val="24"/>
        </w:rPr>
        <w:t>199</w:t>
      </w:r>
      <w:r w:rsidR="00AC57D4">
        <w:rPr>
          <w:rFonts w:ascii="Times New Roman" w:hAnsi="Times New Roman" w:cs="Times New Roman"/>
          <w:sz w:val="24"/>
          <w:szCs w:val="24"/>
        </w:rPr>
        <w:t>5</w:t>
      </w:r>
      <w:r w:rsidR="00B86C2F">
        <w:rPr>
          <w:rFonts w:ascii="Times New Roman" w:hAnsi="Times New Roman" w:cs="Times New Roman"/>
          <w:sz w:val="24"/>
          <w:szCs w:val="24"/>
        </w:rPr>
        <w:t>; Manz</w:t>
      </w:r>
      <w:r w:rsidR="002E04AC" w:rsidRPr="001D1C83">
        <w:rPr>
          <w:rFonts w:ascii="Times New Roman" w:hAnsi="Times New Roman" w:cs="Times New Roman"/>
          <w:sz w:val="24"/>
          <w:szCs w:val="24"/>
        </w:rPr>
        <w:t xml:space="preserve"> 1986).</w:t>
      </w:r>
      <w:r w:rsidR="00DA6A4E">
        <w:rPr>
          <w:rFonts w:ascii="Times New Roman" w:hAnsi="Times New Roman" w:cs="Times New Roman"/>
          <w:sz w:val="24"/>
          <w:szCs w:val="24"/>
        </w:rPr>
        <w:t xml:space="preserve"> </w:t>
      </w:r>
      <w:r w:rsidR="00D06E3D">
        <w:rPr>
          <w:rFonts w:ascii="Times New Roman" w:hAnsi="Times New Roman" w:cs="Times New Roman"/>
          <w:sz w:val="24"/>
          <w:szCs w:val="24"/>
        </w:rPr>
        <w:t>Another</w:t>
      </w:r>
      <w:r w:rsidR="009D3A6E">
        <w:rPr>
          <w:rFonts w:ascii="Times New Roman" w:hAnsi="Times New Roman" w:cs="Times New Roman"/>
          <w:sz w:val="24"/>
          <w:szCs w:val="24"/>
        </w:rPr>
        <w:t xml:space="preserve"> benefit of complementary, non-overlapping leadership roles</w:t>
      </w:r>
      <w:r w:rsidR="001953C1">
        <w:rPr>
          <w:rFonts w:ascii="Times New Roman" w:hAnsi="Times New Roman" w:cs="Times New Roman"/>
          <w:sz w:val="24"/>
          <w:szCs w:val="24"/>
        </w:rPr>
        <w:t>,</w:t>
      </w:r>
      <w:r w:rsidR="009D3A6E">
        <w:rPr>
          <w:rFonts w:ascii="Times New Roman" w:hAnsi="Times New Roman" w:cs="Times New Roman"/>
          <w:sz w:val="24"/>
          <w:szCs w:val="24"/>
        </w:rPr>
        <w:t xml:space="preserve"> is that it creates a check</w:t>
      </w:r>
      <w:r w:rsidR="009133CD">
        <w:rPr>
          <w:rFonts w:ascii="Times New Roman" w:hAnsi="Times New Roman" w:cs="Times New Roman"/>
          <w:sz w:val="24"/>
          <w:szCs w:val="24"/>
        </w:rPr>
        <w:t>s</w:t>
      </w:r>
      <w:r w:rsidR="009D3A6E">
        <w:rPr>
          <w:rFonts w:ascii="Times New Roman" w:hAnsi="Times New Roman" w:cs="Times New Roman"/>
          <w:sz w:val="24"/>
          <w:szCs w:val="24"/>
        </w:rPr>
        <w:t xml:space="preserve"> and balance system (Pearce and Manz 2011). </w:t>
      </w:r>
      <w:r w:rsidR="00AD58F7">
        <w:rPr>
          <w:rFonts w:ascii="Times New Roman" w:hAnsi="Times New Roman" w:cs="Times New Roman"/>
          <w:sz w:val="24"/>
          <w:szCs w:val="24"/>
        </w:rPr>
        <w:t>C</w:t>
      </w:r>
      <w:r w:rsidR="009133CD">
        <w:rPr>
          <w:rFonts w:ascii="Times New Roman" w:hAnsi="Times New Roman" w:cs="Times New Roman"/>
          <w:sz w:val="24"/>
          <w:szCs w:val="24"/>
        </w:rPr>
        <w:t xml:space="preserve">ontexts </w:t>
      </w:r>
      <w:r w:rsidR="009D3A6E">
        <w:rPr>
          <w:rFonts w:ascii="Times New Roman" w:hAnsi="Times New Roman" w:cs="Times New Roman"/>
          <w:sz w:val="24"/>
          <w:szCs w:val="24"/>
        </w:rPr>
        <w:t xml:space="preserve">with </w:t>
      </w:r>
      <w:r w:rsidR="009D3A6E" w:rsidRPr="00F54E8B">
        <w:rPr>
          <w:rFonts w:ascii="Times New Roman" w:hAnsi="Times New Roman" w:cs="Times New Roman"/>
          <w:sz w:val="24"/>
          <w:szCs w:val="24"/>
        </w:rPr>
        <w:t>conflicting goals</w:t>
      </w:r>
      <w:r w:rsidR="009D3A6E" w:rsidRPr="00716CDD">
        <w:rPr>
          <w:rFonts w:ascii="Times New Roman" w:hAnsi="Times New Roman" w:cs="Times New Roman"/>
          <w:sz w:val="24"/>
          <w:szCs w:val="24"/>
        </w:rPr>
        <w:t xml:space="preserve"> (e.g</w:t>
      </w:r>
      <w:r w:rsidR="009D3A6E">
        <w:rPr>
          <w:rFonts w:ascii="Times New Roman" w:hAnsi="Times New Roman" w:cs="Times New Roman"/>
          <w:sz w:val="24"/>
          <w:szCs w:val="24"/>
        </w:rPr>
        <w:t xml:space="preserve">., increased revenue versus decreased risk) </w:t>
      </w:r>
      <w:r w:rsidR="00496453">
        <w:rPr>
          <w:rFonts w:ascii="Times New Roman" w:hAnsi="Times New Roman" w:cs="Times New Roman"/>
          <w:sz w:val="24"/>
          <w:szCs w:val="24"/>
        </w:rPr>
        <w:t>are</w:t>
      </w:r>
      <w:r w:rsidR="009D3A6E">
        <w:rPr>
          <w:rFonts w:ascii="Times New Roman" w:hAnsi="Times New Roman" w:cs="Times New Roman"/>
          <w:sz w:val="24"/>
          <w:szCs w:val="24"/>
        </w:rPr>
        <w:t xml:space="preserve"> bes</w:t>
      </w:r>
      <w:r w:rsidR="00AD58F7">
        <w:rPr>
          <w:rFonts w:ascii="Times New Roman" w:hAnsi="Times New Roman" w:cs="Times New Roman"/>
          <w:sz w:val="24"/>
          <w:szCs w:val="24"/>
        </w:rPr>
        <w:t>t paired with dual-independent or limited-independent</w:t>
      </w:r>
      <w:r w:rsidR="009D3A6E">
        <w:rPr>
          <w:rFonts w:ascii="Times New Roman" w:hAnsi="Times New Roman" w:cs="Times New Roman"/>
          <w:sz w:val="24"/>
          <w:szCs w:val="24"/>
        </w:rPr>
        <w:t xml:space="preserve"> con</w:t>
      </w:r>
      <w:r w:rsidR="00604372">
        <w:rPr>
          <w:rFonts w:ascii="Times New Roman" w:hAnsi="Times New Roman" w:cs="Times New Roman"/>
          <w:sz w:val="24"/>
          <w:szCs w:val="24"/>
        </w:rPr>
        <w:t xml:space="preserve">figurations. The </w:t>
      </w:r>
      <w:r w:rsidR="009D3A6E">
        <w:rPr>
          <w:rFonts w:ascii="Times New Roman" w:hAnsi="Times New Roman" w:cs="Times New Roman"/>
          <w:sz w:val="24"/>
          <w:szCs w:val="24"/>
        </w:rPr>
        <w:t>division of leadership roles between a few key leaders ensures that the member-leaders work together, negotiate, and compromise, so that outcomes are maximized through a balance of conflicting goals</w:t>
      </w:r>
      <w:r w:rsidR="00604372">
        <w:rPr>
          <w:rFonts w:ascii="Times New Roman" w:hAnsi="Times New Roman" w:cs="Times New Roman"/>
          <w:sz w:val="24"/>
          <w:szCs w:val="24"/>
        </w:rPr>
        <w:t xml:space="preserve"> (Denis et al. 2001)</w:t>
      </w:r>
      <w:r w:rsidR="009D3A6E">
        <w:rPr>
          <w:rFonts w:ascii="Times New Roman" w:hAnsi="Times New Roman" w:cs="Times New Roman"/>
          <w:sz w:val="24"/>
          <w:szCs w:val="24"/>
        </w:rPr>
        <w:t xml:space="preserve">. </w:t>
      </w:r>
      <w:r w:rsidR="00011CB5">
        <w:rPr>
          <w:rFonts w:ascii="Times New Roman" w:hAnsi="Times New Roman" w:cs="Times New Roman"/>
          <w:sz w:val="24"/>
          <w:szCs w:val="24"/>
        </w:rPr>
        <w:t>While complementarity may be beneficial in these scenarios, the socio-political precursors and repercussions of this arrangement should be evaluated. The leaders within this configuration are asked to share power, which may cause the leaders to be competitive, as opposed to cooperative, or engage in status contests (Berger et al.</w:t>
      </w:r>
      <w:r w:rsidR="00011CB5" w:rsidRPr="00DE7E51">
        <w:rPr>
          <w:rFonts w:ascii="Times New Roman" w:hAnsi="Times New Roman" w:cs="Times New Roman"/>
          <w:sz w:val="24"/>
          <w:szCs w:val="24"/>
        </w:rPr>
        <w:t xml:space="preserve"> </w:t>
      </w:r>
      <w:r w:rsidR="00011CB5">
        <w:rPr>
          <w:rFonts w:ascii="Times New Roman" w:hAnsi="Times New Roman" w:cs="Times New Roman"/>
          <w:sz w:val="24"/>
          <w:szCs w:val="24"/>
        </w:rPr>
        <w:t>1972</w:t>
      </w:r>
      <w:r w:rsidR="002B4275">
        <w:rPr>
          <w:rFonts w:ascii="Times New Roman" w:hAnsi="Times New Roman" w:cs="Times New Roman"/>
          <w:sz w:val="24"/>
          <w:szCs w:val="24"/>
        </w:rPr>
        <w:t>; Bunderson and Reagans 2011</w:t>
      </w:r>
      <w:r w:rsidR="00011CB5">
        <w:rPr>
          <w:rFonts w:ascii="Times New Roman" w:hAnsi="Times New Roman" w:cs="Times New Roman"/>
          <w:sz w:val="24"/>
          <w:szCs w:val="24"/>
        </w:rPr>
        <w:t>).</w:t>
      </w:r>
      <w:r w:rsidR="000103EA">
        <w:rPr>
          <w:rFonts w:ascii="Times New Roman" w:hAnsi="Times New Roman" w:cs="Times New Roman"/>
          <w:sz w:val="24"/>
          <w:szCs w:val="24"/>
        </w:rPr>
        <w:t xml:space="preserve"> </w:t>
      </w:r>
      <w:r w:rsidR="002415B1">
        <w:rPr>
          <w:rFonts w:ascii="Times New Roman" w:hAnsi="Times New Roman" w:cs="Times New Roman"/>
          <w:sz w:val="24"/>
          <w:szCs w:val="24"/>
        </w:rPr>
        <w:t xml:space="preserve"> </w:t>
      </w:r>
    </w:p>
    <w:p w14:paraId="7ACA0778" w14:textId="5FC8D1A7" w:rsidR="000103EA" w:rsidRDefault="000103EA" w:rsidP="00011CB5">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Future </w:t>
      </w:r>
      <w:r w:rsidR="0082235D">
        <w:rPr>
          <w:rFonts w:ascii="Times New Roman" w:hAnsi="Times New Roman" w:cs="Times New Roman"/>
          <w:sz w:val="24"/>
          <w:szCs w:val="24"/>
        </w:rPr>
        <w:t xml:space="preserve">research should examine situations </w:t>
      </w:r>
      <w:r w:rsidR="00D90010">
        <w:rPr>
          <w:rFonts w:ascii="Times New Roman" w:hAnsi="Times New Roman" w:cs="Times New Roman"/>
          <w:sz w:val="24"/>
          <w:szCs w:val="24"/>
        </w:rPr>
        <w:t xml:space="preserve">where </w:t>
      </w:r>
      <w:r w:rsidR="0082235D">
        <w:rPr>
          <w:rFonts w:ascii="Times New Roman" w:hAnsi="Times New Roman" w:cs="Times New Roman"/>
          <w:sz w:val="24"/>
          <w:szCs w:val="24"/>
        </w:rPr>
        <w:t>individuals have the discretion to choose leadership partners.</w:t>
      </w:r>
      <w:r w:rsidR="00DF091C">
        <w:rPr>
          <w:rFonts w:ascii="Times New Roman" w:hAnsi="Times New Roman" w:cs="Times New Roman"/>
          <w:sz w:val="24"/>
          <w:szCs w:val="24"/>
        </w:rPr>
        <w:t xml:space="preserve"> </w:t>
      </w:r>
      <w:r>
        <w:rPr>
          <w:rFonts w:ascii="Times New Roman" w:hAnsi="Times New Roman" w:cs="Times New Roman"/>
          <w:sz w:val="24"/>
          <w:szCs w:val="24"/>
        </w:rPr>
        <w:t xml:space="preserve">If member-leaders plan to alter current multi-leader team configurations in order to match a specific work context, it will be necessary for member-leaders to be </w:t>
      </w:r>
      <w:r w:rsidR="00CB7981">
        <w:rPr>
          <w:rFonts w:ascii="Times New Roman" w:hAnsi="Times New Roman" w:cs="Times New Roman"/>
          <w:sz w:val="24"/>
          <w:szCs w:val="24"/>
        </w:rPr>
        <w:t>familiar</w:t>
      </w:r>
      <w:r>
        <w:rPr>
          <w:rFonts w:ascii="Times New Roman" w:hAnsi="Times New Roman" w:cs="Times New Roman"/>
          <w:sz w:val="24"/>
          <w:szCs w:val="24"/>
        </w:rPr>
        <w:t xml:space="preserve"> with the </w:t>
      </w:r>
      <w:r w:rsidR="00CB7981">
        <w:rPr>
          <w:rFonts w:ascii="Times New Roman" w:hAnsi="Times New Roman" w:cs="Times New Roman"/>
          <w:sz w:val="24"/>
          <w:szCs w:val="24"/>
        </w:rPr>
        <w:t xml:space="preserve">existing </w:t>
      </w:r>
      <w:r>
        <w:rPr>
          <w:rFonts w:ascii="Times New Roman" w:hAnsi="Times New Roman" w:cs="Times New Roman"/>
          <w:sz w:val="24"/>
          <w:szCs w:val="24"/>
        </w:rPr>
        <w:t>and potential quality of leadership within their team</w:t>
      </w:r>
      <w:r w:rsidR="0011408C">
        <w:rPr>
          <w:rFonts w:ascii="Times New Roman" w:hAnsi="Times New Roman" w:cs="Times New Roman"/>
          <w:sz w:val="24"/>
          <w:szCs w:val="24"/>
        </w:rPr>
        <w:t xml:space="preserve"> (</w:t>
      </w:r>
      <w:r w:rsidR="007B6443">
        <w:rPr>
          <w:rFonts w:ascii="Times New Roman" w:hAnsi="Times New Roman" w:cs="Times New Roman"/>
          <w:sz w:val="24"/>
          <w:szCs w:val="24"/>
        </w:rPr>
        <w:t>Endsley</w:t>
      </w:r>
      <w:r w:rsidR="00BB4F0D">
        <w:rPr>
          <w:rFonts w:ascii="Times New Roman" w:hAnsi="Times New Roman" w:cs="Times New Roman"/>
          <w:sz w:val="24"/>
          <w:szCs w:val="24"/>
        </w:rPr>
        <w:t xml:space="preserve"> 1997</w:t>
      </w:r>
      <w:r w:rsidR="0011408C">
        <w:rPr>
          <w:rFonts w:ascii="Times New Roman" w:hAnsi="Times New Roman" w:cs="Times New Roman"/>
          <w:sz w:val="24"/>
          <w:szCs w:val="24"/>
        </w:rPr>
        <w:t>)</w:t>
      </w:r>
      <w:r>
        <w:rPr>
          <w:rFonts w:ascii="Times New Roman" w:hAnsi="Times New Roman" w:cs="Times New Roman"/>
          <w:sz w:val="24"/>
          <w:szCs w:val="24"/>
        </w:rPr>
        <w:t>. Future research should also evaluate how the power and status of members influences their ability to successfully engage in complementary leadership roles</w:t>
      </w:r>
      <w:r w:rsidR="007B6443">
        <w:rPr>
          <w:rFonts w:ascii="Times New Roman" w:hAnsi="Times New Roman" w:cs="Times New Roman"/>
          <w:sz w:val="24"/>
          <w:szCs w:val="24"/>
        </w:rPr>
        <w:t xml:space="preserve"> (Bunderson and Reagans</w:t>
      </w:r>
      <w:r w:rsidR="0082235D">
        <w:rPr>
          <w:rFonts w:ascii="Times New Roman" w:hAnsi="Times New Roman" w:cs="Times New Roman"/>
          <w:sz w:val="24"/>
          <w:szCs w:val="24"/>
        </w:rPr>
        <w:t xml:space="preserve"> 2011)</w:t>
      </w:r>
      <w:r>
        <w:rPr>
          <w:rFonts w:ascii="Times New Roman" w:hAnsi="Times New Roman" w:cs="Times New Roman"/>
          <w:sz w:val="24"/>
          <w:szCs w:val="24"/>
        </w:rPr>
        <w:t>.</w:t>
      </w:r>
      <w:r w:rsidR="00BD56D0">
        <w:rPr>
          <w:rFonts w:ascii="Times New Roman" w:hAnsi="Times New Roman" w:cs="Times New Roman"/>
          <w:sz w:val="24"/>
          <w:szCs w:val="24"/>
        </w:rPr>
        <w:t xml:space="preserve"> The benefits inherent in complementary role co-enactment may be mitigated if each member-leader </w:t>
      </w:r>
      <w:r w:rsidR="0037124F">
        <w:rPr>
          <w:rFonts w:ascii="Times New Roman" w:hAnsi="Times New Roman" w:cs="Times New Roman"/>
          <w:sz w:val="24"/>
          <w:szCs w:val="24"/>
        </w:rPr>
        <w:t xml:space="preserve">prefers to be the nominal leader or consistently attempts to claim </w:t>
      </w:r>
      <w:r w:rsidR="005C101F">
        <w:rPr>
          <w:rFonts w:ascii="Times New Roman" w:hAnsi="Times New Roman" w:cs="Times New Roman"/>
          <w:sz w:val="24"/>
          <w:szCs w:val="24"/>
        </w:rPr>
        <w:t xml:space="preserve">the </w:t>
      </w:r>
      <w:r w:rsidR="0037124F">
        <w:rPr>
          <w:rFonts w:ascii="Times New Roman" w:hAnsi="Times New Roman" w:cs="Times New Roman"/>
          <w:sz w:val="24"/>
          <w:szCs w:val="24"/>
        </w:rPr>
        <w:t xml:space="preserve">leadership roles </w:t>
      </w:r>
      <w:r w:rsidR="005C101F">
        <w:rPr>
          <w:rFonts w:ascii="Times New Roman" w:hAnsi="Times New Roman" w:cs="Times New Roman"/>
          <w:sz w:val="24"/>
          <w:szCs w:val="24"/>
        </w:rPr>
        <w:t>of</w:t>
      </w:r>
      <w:r w:rsidR="0037124F">
        <w:rPr>
          <w:rFonts w:ascii="Times New Roman" w:hAnsi="Times New Roman" w:cs="Times New Roman"/>
          <w:sz w:val="24"/>
          <w:szCs w:val="24"/>
        </w:rPr>
        <w:t xml:space="preserve"> other member-leaders.</w:t>
      </w:r>
    </w:p>
    <w:p w14:paraId="5BA0DADC" w14:textId="70EAF03A" w:rsidR="004E4DB3" w:rsidRDefault="00CE6DE8" w:rsidP="00FF26C9">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Research should also investigate the extent to which member-leaders are proficient in accurately evaluating their own and others leadership abilities, and how this information is used to create complementarity. </w:t>
      </w:r>
      <w:r w:rsidR="004E4DB3">
        <w:rPr>
          <w:rFonts w:ascii="Times New Roman" w:hAnsi="Times New Roman" w:cs="Times New Roman"/>
          <w:sz w:val="24"/>
          <w:szCs w:val="24"/>
        </w:rPr>
        <w:t xml:space="preserve">This </w:t>
      </w:r>
      <w:r w:rsidR="00D06E3D">
        <w:rPr>
          <w:rFonts w:ascii="Times New Roman" w:hAnsi="Times New Roman" w:cs="Times New Roman"/>
          <w:sz w:val="24"/>
          <w:szCs w:val="24"/>
        </w:rPr>
        <w:t xml:space="preserve">perspective </w:t>
      </w:r>
      <w:r w:rsidR="004E4DB3">
        <w:rPr>
          <w:rFonts w:ascii="Times New Roman" w:hAnsi="Times New Roman" w:cs="Times New Roman"/>
          <w:sz w:val="24"/>
          <w:szCs w:val="24"/>
        </w:rPr>
        <w:t xml:space="preserve">again highlights the </w:t>
      </w:r>
      <w:r w:rsidR="005534C3">
        <w:rPr>
          <w:rFonts w:ascii="Times New Roman" w:hAnsi="Times New Roman" w:cs="Times New Roman"/>
          <w:sz w:val="24"/>
          <w:szCs w:val="24"/>
        </w:rPr>
        <w:t>necessity</w:t>
      </w:r>
      <w:r w:rsidR="004E4DB3">
        <w:rPr>
          <w:rFonts w:ascii="Times New Roman" w:hAnsi="Times New Roman" w:cs="Times New Roman"/>
          <w:sz w:val="24"/>
          <w:szCs w:val="24"/>
        </w:rPr>
        <w:t xml:space="preserve"> </w:t>
      </w:r>
      <w:r w:rsidR="00D06E3D">
        <w:rPr>
          <w:rFonts w:ascii="Times New Roman" w:hAnsi="Times New Roman" w:cs="Times New Roman"/>
          <w:sz w:val="24"/>
          <w:szCs w:val="24"/>
        </w:rPr>
        <w:t xml:space="preserve">for </w:t>
      </w:r>
      <w:r w:rsidR="004E4DB3">
        <w:rPr>
          <w:rFonts w:ascii="Times New Roman" w:hAnsi="Times New Roman" w:cs="Times New Roman"/>
          <w:sz w:val="24"/>
          <w:szCs w:val="24"/>
        </w:rPr>
        <w:t xml:space="preserve">multi-leader team participants </w:t>
      </w:r>
      <w:r w:rsidR="00D06E3D">
        <w:rPr>
          <w:rFonts w:ascii="Times New Roman" w:hAnsi="Times New Roman" w:cs="Times New Roman"/>
          <w:sz w:val="24"/>
          <w:szCs w:val="24"/>
        </w:rPr>
        <w:t>to be</w:t>
      </w:r>
      <w:r w:rsidR="004E4DB3">
        <w:rPr>
          <w:rFonts w:ascii="Times New Roman" w:hAnsi="Times New Roman" w:cs="Times New Roman"/>
          <w:sz w:val="24"/>
          <w:szCs w:val="24"/>
        </w:rPr>
        <w:t xml:space="preserve"> aware o</w:t>
      </w:r>
      <w:r w:rsidR="00503F7C">
        <w:rPr>
          <w:rFonts w:ascii="Times New Roman" w:hAnsi="Times New Roman" w:cs="Times New Roman"/>
          <w:sz w:val="24"/>
          <w:szCs w:val="24"/>
        </w:rPr>
        <w:t xml:space="preserve">f self, others, and context. </w:t>
      </w:r>
      <w:r w:rsidR="00891020">
        <w:rPr>
          <w:rFonts w:ascii="Times New Roman" w:hAnsi="Times New Roman" w:cs="Times New Roman"/>
          <w:sz w:val="24"/>
          <w:szCs w:val="24"/>
        </w:rPr>
        <w:t xml:space="preserve">Awareness </w:t>
      </w:r>
      <w:r w:rsidR="00815A31">
        <w:rPr>
          <w:rFonts w:ascii="Times New Roman" w:hAnsi="Times New Roman" w:cs="Times New Roman"/>
          <w:sz w:val="24"/>
          <w:szCs w:val="24"/>
        </w:rPr>
        <w:t>ensures</w:t>
      </w:r>
      <w:r w:rsidR="00891020">
        <w:rPr>
          <w:rFonts w:ascii="Times New Roman" w:hAnsi="Times New Roman" w:cs="Times New Roman"/>
          <w:sz w:val="24"/>
          <w:szCs w:val="24"/>
        </w:rPr>
        <w:t xml:space="preserve"> leaders engag</w:t>
      </w:r>
      <w:r w:rsidR="00815A31">
        <w:rPr>
          <w:rFonts w:ascii="Times New Roman" w:hAnsi="Times New Roman" w:cs="Times New Roman"/>
          <w:sz w:val="24"/>
          <w:szCs w:val="24"/>
        </w:rPr>
        <w:t>e</w:t>
      </w:r>
      <w:r w:rsidR="00891020">
        <w:rPr>
          <w:rFonts w:ascii="Times New Roman" w:hAnsi="Times New Roman" w:cs="Times New Roman"/>
          <w:sz w:val="24"/>
          <w:szCs w:val="24"/>
        </w:rPr>
        <w:t xml:space="preserve"> in roles that leverage the</w:t>
      </w:r>
      <w:r w:rsidR="00815A31">
        <w:rPr>
          <w:rFonts w:ascii="Times New Roman" w:hAnsi="Times New Roman" w:cs="Times New Roman"/>
          <w:sz w:val="24"/>
          <w:szCs w:val="24"/>
        </w:rPr>
        <w:t xml:space="preserve"> </w:t>
      </w:r>
      <w:r w:rsidR="00891020">
        <w:rPr>
          <w:rFonts w:ascii="Times New Roman" w:hAnsi="Times New Roman" w:cs="Times New Roman"/>
          <w:sz w:val="24"/>
          <w:szCs w:val="24"/>
        </w:rPr>
        <w:t>knowledge, skills, and abilities</w:t>
      </w:r>
      <w:r w:rsidR="00815A31">
        <w:rPr>
          <w:rFonts w:ascii="Times New Roman" w:hAnsi="Times New Roman" w:cs="Times New Roman"/>
          <w:sz w:val="24"/>
          <w:szCs w:val="24"/>
        </w:rPr>
        <w:t xml:space="preserve"> of themselves and their colleagues</w:t>
      </w:r>
      <w:r w:rsidR="00891020">
        <w:rPr>
          <w:rFonts w:ascii="Times New Roman" w:hAnsi="Times New Roman" w:cs="Times New Roman"/>
          <w:sz w:val="24"/>
          <w:szCs w:val="24"/>
        </w:rPr>
        <w:t xml:space="preserve">. For example, </w:t>
      </w:r>
      <w:r w:rsidR="00815A31">
        <w:rPr>
          <w:rFonts w:ascii="Times New Roman" w:hAnsi="Times New Roman" w:cs="Times New Roman"/>
          <w:sz w:val="24"/>
          <w:szCs w:val="24"/>
        </w:rPr>
        <w:t>assume</w:t>
      </w:r>
      <w:r w:rsidR="00891020">
        <w:rPr>
          <w:rFonts w:ascii="Times New Roman" w:hAnsi="Times New Roman" w:cs="Times New Roman"/>
          <w:sz w:val="24"/>
          <w:szCs w:val="24"/>
        </w:rPr>
        <w:t xml:space="preserve"> co-leader one is a talented navigator and co-leader two is a talented liason</w:t>
      </w:r>
      <w:r w:rsidR="00815A31">
        <w:rPr>
          <w:rFonts w:ascii="Times New Roman" w:hAnsi="Times New Roman" w:cs="Times New Roman"/>
          <w:sz w:val="24"/>
          <w:szCs w:val="24"/>
        </w:rPr>
        <w:t>. The configuration benefits are maximized when member-leader role participation aligns with these talents.</w:t>
      </w:r>
      <w:r w:rsidR="00891020">
        <w:rPr>
          <w:rFonts w:ascii="Times New Roman" w:hAnsi="Times New Roman" w:cs="Times New Roman"/>
          <w:sz w:val="24"/>
          <w:szCs w:val="24"/>
        </w:rPr>
        <w:t xml:space="preserve"> </w:t>
      </w:r>
      <w:r w:rsidR="00815A31">
        <w:rPr>
          <w:rFonts w:ascii="Times New Roman" w:hAnsi="Times New Roman" w:cs="Times New Roman"/>
          <w:sz w:val="24"/>
          <w:szCs w:val="24"/>
        </w:rPr>
        <w:t xml:space="preserve">However, if co-leader one is the liason and co-leader two is the navigator, the configuration is less than </w:t>
      </w:r>
      <w:r w:rsidR="006C3D23">
        <w:rPr>
          <w:rFonts w:ascii="Times New Roman" w:hAnsi="Times New Roman" w:cs="Times New Roman"/>
          <w:sz w:val="24"/>
          <w:szCs w:val="24"/>
        </w:rPr>
        <w:t xml:space="preserve">optimally </w:t>
      </w:r>
      <w:r w:rsidR="00815A31">
        <w:rPr>
          <w:rFonts w:ascii="Times New Roman" w:hAnsi="Times New Roman" w:cs="Times New Roman"/>
          <w:sz w:val="24"/>
          <w:szCs w:val="24"/>
        </w:rPr>
        <w:t xml:space="preserve">efficient because it fails to </w:t>
      </w:r>
      <w:r w:rsidR="006C3D23">
        <w:rPr>
          <w:rFonts w:ascii="Times New Roman" w:hAnsi="Times New Roman" w:cs="Times New Roman"/>
          <w:sz w:val="24"/>
          <w:szCs w:val="24"/>
        </w:rPr>
        <w:t>fully leverage the talents of the member-leaders</w:t>
      </w:r>
      <w:r w:rsidR="00815A31">
        <w:rPr>
          <w:rFonts w:ascii="Times New Roman" w:hAnsi="Times New Roman" w:cs="Times New Roman"/>
          <w:sz w:val="24"/>
          <w:szCs w:val="24"/>
        </w:rPr>
        <w:t xml:space="preserve">. </w:t>
      </w:r>
      <w:r w:rsidR="00E4102F">
        <w:rPr>
          <w:rFonts w:ascii="Times New Roman" w:hAnsi="Times New Roman" w:cs="Times New Roman"/>
          <w:sz w:val="24"/>
          <w:szCs w:val="24"/>
        </w:rPr>
        <w:t>As illustrate</w:t>
      </w:r>
      <w:r w:rsidR="00985C96">
        <w:rPr>
          <w:rFonts w:ascii="Times New Roman" w:hAnsi="Times New Roman" w:cs="Times New Roman"/>
          <w:sz w:val="24"/>
          <w:szCs w:val="24"/>
        </w:rPr>
        <w:t>d</w:t>
      </w:r>
      <w:r w:rsidR="00815A31">
        <w:rPr>
          <w:rFonts w:ascii="Times New Roman" w:hAnsi="Times New Roman" w:cs="Times New Roman"/>
          <w:sz w:val="24"/>
          <w:szCs w:val="24"/>
        </w:rPr>
        <w:t xml:space="preserve"> in Figure 1, while it is necessary for a configuration to match its context in order to be considered efficient, awareness of the member-leaders facilitates ideal role distributions, ensuring the configuration remains optimally efficient.</w:t>
      </w:r>
      <w:r w:rsidR="00E4102F">
        <w:rPr>
          <w:rFonts w:ascii="Times New Roman" w:hAnsi="Times New Roman" w:cs="Times New Roman"/>
          <w:sz w:val="24"/>
          <w:szCs w:val="24"/>
        </w:rPr>
        <w:t xml:space="preserve"> </w:t>
      </w:r>
      <w:r w:rsidR="00DE7322">
        <w:rPr>
          <w:rFonts w:ascii="Times New Roman" w:hAnsi="Times New Roman" w:cs="Times New Roman"/>
          <w:sz w:val="24"/>
          <w:szCs w:val="24"/>
        </w:rPr>
        <w:t>P</w:t>
      </w:r>
      <w:r w:rsidR="002C543A">
        <w:rPr>
          <w:rFonts w:ascii="Times New Roman" w:hAnsi="Times New Roman" w:cs="Times New Roman"/>
          <w:sz w:val="24"/>
          <w:szCs w:val="24"/>
        </w:rPr>
        <w:t xml:space="preserve">rior research investigating complementarity suggests that it’s not the complementary resources per se, that generate effectiveness, but the totality of the social system in which these complementary resources are embedded (Ennen &amp; Richter, 2010). This perspective aligns with the configuration-contextualization approach in that complementarity in and of itself is not what leads to effectiveness, but the combination of that complementarity within </w:t>
      </w:r>
      <w:r w:rsidR="00D06E3D">
        <w:rPr>
          <w:rFonts w:ascii="Times New Roman" w:hAnsi="Times New Roman" w:cs="Times New Roman"/>
          <w:sz w:val="24"/>
          <w:szCs w:val="24"/>
        </w:rPr>
        <w:t>the</w:t>
      </w:r>
      <w:r w:rsidR="002C543A">
        <w:rPr>
          <w:rFonts w:ascii="Times New Roman" w:hAnsi="Times New Roman" w:cs="Times New Roman"/>
          <w:sz w:val="24"/>
          <w:szCs w:val="24"/>
        </w:rPr>
        <w:t xml:space="preserve"> appropriate</w:t>
      </w:r>
      <w:r w:rsidR="00B87A16">
        <w:rPr>
          <w:rFonts w:ascii="Times New Roman" w:hAnsi="Times New Roman" w:cs="Times New Roman"/>
          <w:sz w:val="24"/>
          <w:szCs w:val="24"/>
        </w:rPr>
        <w:t xml:space="preserve"> configuration and</w:t>
      </w:r>
      <w:r w:rsidR="002C543A">
        <w:rPr>
          <w:rFonts w:ascii="Times New Roman" w:hAnsi="Times New Roman" w:cs="Times New Roman"/>
          <w:sz w:val="24"/>
          <w:szCs w:val="24"/>
        </w:rPr>
        <w:t xml:space="preserve"> environmental context.</w:t>
      </w:r>
    </w:p>
    <w:p w14:paraId="2230B1B8" w14:textId="545F41BE" w:rsidR="00441BB9" w:rsidRPr="00D12F19" w:rsidRDefault="00355698">
      <w:pPr>
        <w:widowControl w:val="0"/>
        <w:spacing w:after="0" w:line="480" w:lineRule="auto"/>
        <w:contextualSpacing/>
        <w:jc w:val="center"/>
        <w:rPr>
          <w:rFonts w:ascii="Times New Roman" w:hAnsi="Times New Roman" w:cs="Times New Roman"/>
          <w:b/>
          <w:sz w:val="24"/>
          <w:szCs w:val="24"/>
        </w:rPr>
      </w:pPr>
      <w:r w:rsidRPr="00D12F19">
        <w:rPr>
          <w:rFonts w:ascii="Times New Roman" w:hAnsi="Times New Roman" w:cs="Times New Roman"/>
          <w:b/>
          <w:sz w:val="24"/>
          <w:szCs w:val="24"/>
        </w:rPr>
        <w:t>DISCUSSION</w:t>
      </w:r>
    </w:p>
    <w:p w14:paraId="411E9950" w14:textId="77777777" w:rsidR="006170A1" w:rsidRPr="00681563" w:rsidRDefault="00834639">
      <w:pPr>
        <w:widowControl w:val="0"/>
        <w:spacing w:after="0" w:line="480" w:lineRule="auto"/>
        <w:contextualSpacing/>
        <w:rPr>
          <w:rFonts w:ascii="Times New Roman" w:hAnsi="Times New Roman" w:cs="Times New Roman"/>
          <w:b/>
          <w:sz w:val="24"/>
          <w:szCs w:val="24"/>
        </w:rPr>
      </w:pPr>
      <w:r w:rsidRPr="00D12F19">
        <w:rPr>
          <w:rFonts w:ascii="Times New Roman" w:hAnsi="Times New Roman" w:cs="Times New Roman"/>
          <w:b/>
          <w:sz w:val="24"/>
          <w:szCs w:val="24"/>
        </w:rPr>
        <w:t>Theoretical Implications</w:t>
      </w:r>
    </w:p>
    <w:p w14:paraId="4DEC781D" w14:textId="3ABE869C" w:rsidR="001D6ECF" w:rsidRDefault="00594D07" w:rsidP="0092096F">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addition to recognizing</w:t>
      </w:r>
      <w:r w:rsidR="002E04AC">
        <w:rPr>
          <w:rFonts w:ascii="Times New Roman" w:hAnsi="Times New Roman" w:cs="Times New Roman"/>
          <w:sz w:val="24"/>
          <w:szCs w:val="24"/>
        </w:rPr>
        <w:t xml:space="preserve"> the </w:t>
      </w:r>
      <w:r w:rsidR="00A12374">
        <w:rPr>
          <w:rFonts w:ascii="Times New Roman" w:hAnsi="Times New Roman" w:cs="Times New Roman"/>
          <w:sz w:val="24"/>
          <w:szCs w:val="24"/>
        </w:rPr>
        <w:t xml:space="preserve">positive </w:t>
      </w:r>
      <w:r w:rsidR="002E04AC">
        <w:rPr>
          <w:rFonts w:ascii="Times New Roman" w:hAnsi="Times New Roman" w:cs="Times New Roman"/>
          <w:sz w:val="24"/>
          <w:szCs w:val="24"/>
        </w:rPr>
        <w:t xml:space="preserve">effects of </w:t>
      </w:r>
      <w:r w:rsidR="00E67C35">
        <w:rPr>
          <w:rFonts w:ascii="Times New Roman" w:hAnsi="Times New Roman" w:cs="Times New Roman"/>
          <w:sz w:val="24"/>
          <w:szCs w:val="24"/>
        </w:rPr>
        <w:t>multi-leader teams</w:t>
      </w:r>
      <w:r>
        <w:rPr>
          <w:rFonts w:ascii="Times New Roman" w:hAnsi="Times New Roman" w:cs="Times New Roman"/>
          <w:sz w:val="24"/>
          <w:szCs w:val="24"/>
        </w:rPr>
        <w:t>,</w:t>
      </w:r>
      <w:r w:rsidR="002E04AC">
        <w:rPr>
          <w:rFonts w:ascii="Times New Roman" w:hAnsi="Times New Roman" w:cs="Times New Roman"/>
          <w:sz w:val="24"/>
          <w:szCs w:val="24"/>
        </w:rPr>
        <w:t xml:space="preserve"> we assert that it is </w:t>
      </w:r>
      <w:r>
        <w:rPr>
          <w:rFonts w:ascii="Times New Roman" w:hAnsi="Times New Roman" w:cs="Times New Roman"/>
          <w:sz w:val="24"/>
          <w:szCs w:val="24"/>
        </w:rPr>
        <w:t xml:space="preserve">also </w:t>
      </w:r>
      <w:r w:rsidR="00A12374">
        <w:rPr>
          <w:rFonts w:ascii="Times New Roman" w:hAnsi="Times New Roman" w:cs="Times New Roman"/>
          <w:sz w:val="24"/>
          <w:szCs w:val="24"/>
        </w:rPr>
        <w:t xml:space="preserve">necessary </w:t>
      </w:r>
      <w:r w:rsidR="002E04AC">
        <w:rPr>
          <w:rFonts w:ascii="Times New Roman" w:hAnsi="Times New Roman" w:cs="Times New Roman"/>
          <w:sz w:val="24"/>
          <w:szCs w:val="24"/>
        </w:rPr>
        <w:t>to consider two</w:t>
      </w:r>
      <w:r>
        <w:rPr>
          <w:rFonts w:ascii="Times New Roman" w:hAnsi="Times New Roman" w:cs="Times New Roman"/>
          <w:sz w:val="24"/>
          <w:szCs w:val="24"/>
        </w:rPr>
        <w:t xml:space="preserve"> structural</w:t>
      </w:r>
      <w:r w:rsidR="002E04AC">
        <w:rPr>
          <w:rFonts w:ascii="Times New Roman" w:hAnsi="Times New Roman" w:cs="Times New Roman"/>
          <w:sz w:val="24"/>
          <w:szCs w:val="24"/>
        </w:rPr>
        <w:t xml:space="preserve"> dimensions in order to understand the construct and its </w:t>
      </w:r>
      <w:r w:rsidR="00DD20BF">
        <w:rPr>
          <w:rFonts w:ascii="Times New Roman" w:hAnsi="Times New Roman" w:cs="Times New Roman"/>
          <w:sz w:val="24"/>
          <w:szCs w:val="24"/>
        </w:rPr>
        <w:t>contingencies</w:t>
      </w:r>
      <w:r w:rsidR="002E04AC">
        <w:rPr>
          <w:rFonts w:ascii="Times New Roman" w:hAnsi="Times New Roman" w:cs="Times New Roman"/>
          <w:sz w:val="24"/>
          <w:szCs w:val="24"/>
        </w:rPr>
        <w:t xml:space="preserve">: (1) the </w:t>
      </w:r>
      <w:r w:rsidR="00E67C35">
        <w:rPr>
          <w:rFonts w:ascii="Times New Roman" w:hAnsi="Times New Roman" w:cs="Times New Roman"/>
          <w:sz w:val="24"/>
          <w:szCs w:val="24"/>
        </w:rPr>
        <w:t>proportion of leaders</w:t>
      </w:r>
      <w:r w:rsidR="00CA334D">
        <w:rPr>
          <w:rFonts w:ascii="Times New Roman" w:hAnsi="Times New Roman" w:cs="Times New Roman"/>
          <w:sz w:val="24"/>
          <w:szCs w:val="24"/>
        </w:rPr>
        <w:t>;</w:t>
      </w:r>
      <w:r w:rsidR="002E04AC">
        <w:rPr>
          <w:rFonts w:ascii="Times New Roman" w:hAnsi="Times New Roman" w:cs="Times New Roman"/>
          <w:sz w:val="24"/>
          <w:szCs w:val="24"/>
        </w:rPr>
        <w:t xml:space="preserve"> and (2) </w:t>
      </w:r>
      <w:r w:rsidR="00E67C35">
        <w:rPr>
          <w:rFonts w:ascii="Times New Roman" w:hAnsi="Times New Roman" w:cs="Times New Roman"/>
          <w:sz w:val="24"/>
          <w:szCs w:val="24"/>
        </w:rPr>
        <w:t xml:space="preserve">the amount of </w:t>
      </w:r>
      <w:r w:rsidR="00A12374">
        <w:rPr>
          <w:rFonts w:ascii="Times New Roman" w:hAnsi="Times New Roman" w:cs="Times New Roman"/>
          <w:sz w:val="24"/>
          <w:szCs w:val="24"/>
        </w:rPr>
        <w:t xml:space="preserve">leadership </w:t>
      </w:r>
      <w:r w:rsidR="00F7433D">
        <w:rPr>
          <w:rFonts w:ascii="Times New Roman" w:hAnsi="Times New Roman" w:cs="Times New Roman"/>
          <w:sz w:val="24"/>
          <w:szCs w:val="24"/>
        </w:rPr>
        <w:t xml:space="preserve">dispersion through </w:t>
      </w:r>
      <w:r w:rsidR="00A12374">
        <w:rPr>
          <w:rFonts w:ascii="Times New Roman" w:hAnsi="Times New Roman" w:cs="Times New Roman"/>
          <w:sz w:val="24"/>
          <w:szCs w:val="24"/>
        </w:rPr>
        <w:lastRenderedPageBreak/>
        <w:t>role co-enactment</w:t>
      </w:r>
      <w:r w:rsidR="002E04AC">
        <w:rPr>
          <w:rFonts w:ascii="Times New Roman" w:hAnsi="Times New Roman" w:cs="Times New Roman"/>
          <w:sz w:val="24"/>
          <w:szCs w:val="24"/>
        </w:rPr>
        <w:t xml:space="preserve">. To date, theory and research has not specified </w:t>
      </w:r>
      <w:r w:rsidR="00D9086E">
        <w:rPr>
          <w:rFonts w:ascii="Times New Roman" w:hAnsi="Times New Roman" w:cs="Times New Roman"/>
          <w:sz w:val="24"/>
          <w:szCs w:val="24"/>
        </w:rPr>
        <w:t xml:space="preserve">exactly </w:t>
      </w:r>
      <w:r w:rsidR="002F128F">
        <w:rPr>
          <w:rFonts w:ascii="Times New Roman" w:hAnsi="Times New Roman" w:cs="Times New Roman"/>
          <w:sz w:val="24"/>
          <w:szCs w:val="24"/>
        </w:rPr>
        <w:t xml:space="preserve">how many leaders </w:t>
      </w:r>
      <w:r w:rsidR="00A12374">
        <w:rPr>
          <w:rFonts w:ascii="Times New Roman" w:hAnsi="Times New Roman" w:cs="Times New Roman"/>
          <w:sz w:val="24"/>
          <w:szCs w:val="24"/>
        </w:rPr>
        <w:t xml:space="preserve">exist </w:t>
      </w:r>
      <w:r w:rsidR="002F128F">
        <w:rPr>
          <w:rFonts w:ascii="Times New Roman" w:hAnsi="Times New Roman" w:cs="Times New Roman"/>
          <w:sz w:val="24"/>
          <w:szCs w:val="24"/>
        </w:rPr>
        <w:t>and how they share leadership roles</w:t>
      </w:r>
      <w:r w:rsidR="002E04AC">
        <w:rPr>
          <w:rFonts w:ascii="Times New Roman" w:hAnsi="Times New Roman" w:cs="Times New Roman"/>
          <w:sz w:val="24"/>
          <w:szCs w:val="24"/>
        </w:rPr>
        <w:t xml:space="preserve">. Thus, it is difficult to pinpoint theoretically appropriate mechanisms for </w:t>
      </w:r>
      <w:r>
        <w:rPr>
          <w:rFonts w:ascii="Times New Roman" w:hAnsi="Times New Roman" w:cs="Times New Roman"/>
          <w:sz w:val="24"/>
          <w:szCs w:val="24"/>
        </w:rPr>
        <w:t xml:space="preserve">accurately </w:t>
      </w:r>
      <w:r w:rsidR="002E04AC">
        <w:rPr>
          <w:rFonts w:ascii="Times New Roman" w:hAnsi="Times New Roman" w:cs="Times New Roman"/>
          <w:sz w:val="24"/>
          <w:szCs w:val="24"/>
        </w:rPr>
        <w:t xml:space="preserve">explaining </w:t>
      </w:r>
      <w:r w:rsidR="00DD34A9">
        <w:rPr>
          <w:rFonts w:ascii="Times New Roman" w:hAnsi="Times New Roman" w:cs="Times New Roman"/>
          <w:sz w:val="24"/>
          <w:szCs w:val="24"/>
        </w:rPr>
        <w:t>situational conditions in which</w:t>
      </w:r>
      <w:r w:rsidR="00E67C35">
        <w:rPr>
          <w:rFonts w:ascii="Times New Roman" w:hAnsi="Times New Roman" w:cs="Times New Roman"/>
          <w:sz w:val="24"/>
          <w:szCs w:val="24"/>
        </w:rPr>
        <w:t xml:space="preserve"> multi-leader teams are effective. We address this gap through a review based upon </w:t>
      </w:r>
      <w:r w:rsidR="008C1775">
        <w:rPr>
          <w:rFonts w:ascii="Times New Roman" w:hAnsi="Times New Roman" w:cs="Times New Roman"/>
          <w:sz w:val="24"/>
          <w:szCs w:val="24"/>
        </w:rPr>
        <w:t xml:space="preserve">varying multi-leader team configurations </w:t>
      </w:r>
      <w:r w:rsidR="00E67C35">
        <w:rPr>
          <w:rFonts w:ascii="Times New Roman" w:hAnsi="Times New Roman" w:cs="Times New Roman"/>
          <w:sz w:val="24"/>
          <w:szCs w:val="24"/>
        </w:rPr>
        <w:t xml:space="preserve">in order to </w:t>
      </w:r>
      <w:r>
        <w:rPr>
          <w:rFonts w:ascii="Times New Roman" w:hAnsi="Times New Roman" w:cs="Times New Roman"/>
          <w:sz w:val="24"/>
          <w:szCs w:val="24"/>
        </w:rPr>
        <w:t xml:space="preserve">highlight </w:t>
      </w:r>
      <w:r w:rsidR="00E67C35">
        <w:rPr>
          <w:rFonts w:ascii="Times New Roman" w:hAnsi="Times New Roman" w:cs="Times New Roman"/>
          <w:sz w:val="24"/>
          <w:szCs w:val="24"/>
        </w:rPr>
        <w:t>more clearly the differences of each in terms of it</w:t>
      </w:r>
      <w:r w:rsidR="00905351">
        <w:rPr>
          <w:rFonts w:ascii="Times New Roman" w:hAnsi="Times New Roman" w:cs="Times New Roman"/>
          <w:sz w:val="24"/>
          <w:szCs w:val="24"/>
        </w:rPr>
        <w:t>s</w:t>
      </w:r>
      <w:r w:rsidR="00E67C35">
        <w:rPr>
          <w:rFonts w:ascii="Times New Roman" w:hAnsi="Times New Roman" w:cs="Times New Roman"/>
          <w:sz w:val="24"/>
          <w:szCs w:val="24"/>
        </w:rPr>
        <w:t xml:space="preserve"> costs and benefits. The literature within the review suggests that team</w:t>
      </w:r>
      <w:r w:rsidR="00905351">
        <w:rPr>
          <w:rFonts w:ascii="Times New Roman" w:hAnsi="Times New Roman" w:cs="Times New Roman"/>
          <w:sz w:val="24"/>
          <w:szCs w:val="24"/>
        </w:rPr>
        <w:t>s</w:t>
      </w:r>
      <w:r w:rsidR="00E67C35">
        <w:rPr>
          <w:rFonts w:ascii="Times New Roman" w:hAnsi="Times New Roman" w:cs="Times New Roman"/>
          <w:sz w:val="24"/>
          <w:szCs w:val="24"/>
        </w:rPr>
        <w:t xml:space="preserve"> with higher proportions of leaders will benefit from diversity of thought and backup behaviors</w:t>
      </w:r>
      <w:r w:rsidR="008C1775">
        <w:rPr>
          <w:rFonts w:ascii="Times New Roman" w:hAnsi="Times New Roman" w:cs="Times New Roman"/>
          <w:sz w:val="24"/>
          <w:szCs w:val="24"/>
        </w:rPr>
        <w:t>,</w:t>
      </w:r>
      <w:r w:rsidR="00E67C35">
        <w:rPr>
          <w:rFonts w:ascii="Times New Roman" w:hAnsi="Times New Roman" w:cs="Times New Roman"/>
          <w:sz w:val="24"/>
          <w:szCs w:val="24"/>
        </w:rPr>
        <w:t xml:space="preserve"> while teams with higher levels of </w:t>
      </w:r>
      <w:r w:rsidR="0039713A">
        <w:rPr>
          <w:rFonts w:ascii="Times New Roman" w:hAnsi="Times New Roman" w:cs="Times New Roman"/>
          <w:sz w:val="24"/>
          <w:szCs w:val="24"/>
        </w:rPr>
        <w:t xml:space="preserve">role co-enactment </w:t>
      </w:r>
      <w:r w:rsidR="00E67C35">
        <w:rPr>
          <w:rFonts w:ascii="Times New Roman" w:hAnsi="Times New Roman" w:cs="Times New Roman"/>
          <w:sz w:val="24"/>
          <w:szCs w:val="24"/>
        </w:rPr>
        <w:t xml:space="preserve">will benefit from backup behaviors. </w:t>
      </w:r>
    </w:p>
    <w:p w14:paraId="45A43A9B" w14:textId="7FFDBFA6" w:rsidR="00947CB6" w:rsidRDefault="004C20E9" w:rsidP="001D6ECF">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67C35">
        <w:rPr>
          <w:rFonts w:ascii="Times New Roman" w:hAnsi="Times New Roman" w:cs="Times New Roman"/>
          <w:sz w:val="24"/>
          <w:szCs w:val="24"/>
        </w:rPr>
        <w:t xml:space="preserve"> literature suggests that as these multi-leader team dimensions reach higher levels, </w:t>
      </w:r>
      <w:r w:rsidR="00E4115C">
        <w:rPr>
          <w:rFonts w:ascii="Times New Roman" w:hAnsi="Times New Roman" w:cs="Times New Roman"/>
          <w:sz w:val="24"/>
          <w:szCs w:val="24"/>
        </w:rPr>
        <w:t xml:space="preserve">costs </w:t>
      </w:r>
      <w:r w:rsidR="00E67C35">
        <w:rPr>
          <w:rFonts w:ascii="Times New Roman" w:hAnsi="Times New Roman" w:cs="Times New Roman"/>
          <w:sz w:val="24"/>
          <w:szCs w:val="24"/>
        </w:rPr>
        <w:t xml:space="preserve">will </w:t>
      </w:r>
      <w:r w:rsidR="00E4115C">
        <w:rPr>
          <w:rFonts w:ascii="Times New Roman" w:hAnsi="Times New Roman" w:cs="Times New Roman"/>
          <w:sz w:val="24"/>
          <w:szCs w:val="24"/>
        </w:rPr>
        <w:t>increase</w:t>
      </w:r>
      <w:r w:rsidR="00E67C35">
        <w:rPr>
          <w:rFonts w:ascii="Times New Roman" w:hAnsi="Times New Roman" w:cs="Times New Roman"/>
          <w:sz w:val="24"/>
          <w:szCs w:val="24"/>
        </w:rPr>
        <w:t xml:space="preserve"> </w:t>
      </w:r>
      <w:r w:rsidR="00905351">
        <w:rPr>
          <w:rFonts w:ascii="Times New Roman" w:hAnsi="Times New Roman" w:cs="Times New Roman"/>
          <w:sz w:val="24"/>
          <w:szCs w:val="24"/>
        </w:rPr>
        <w:t xml:space="preserve">given the </w:t>
      </w:r>
      <w:r w:rsidR="00E4115C">
        <w:rPr>
          <w:rFonts w:ascii="Times New Roman" w:hAnsi="Times New Roman" w:cs="Times New Roman"/>
          <w:sz w:val="24"/>
          <w:szCs w:val="24"/>
        </w:rPr>
        <w:t>growing need for</w:t>
      </w:r>
      <w:r w:rsidR="00E67C35">
        <w:rPr>
          <w:rFonts w:ascii="Times New Roman" w:hAnsi="Times New Roman" w:cs="Times New Roman"/>
          <w:sz w:val="24"/>
          <w:szCs w:val="24"/>
        </w:rPr>
        <w:t xml:space="preserve"> communication and coordination. </w:t>
      </w:r>
      <w:r w:rsidR="001D6ECF">
        <w:rPr>
          <w:rFonts w:ascii="Times New Roman" w:hAnsi="Times New Roman" w:cs="Times New Roman"/>
          <w:sz w:val="24"/>
          <w:szCs w:val="24"/>
        </w:rPr>
        <w:t>Given this variation between different configurations</w:t>
      </w:r>
      <w:r w:rsidR="008C1775">
        <w:rPr>
          <w:rFonts w:ascii="Times New Roman" w:hAnsi="Times New Roman" w:cs="Times New Roman"/>
          <w:sz w:val="24"/>
          <w:szCs w:val="24"/>
        </w:rPr>
        <w:t>,</w:t>
      </w:r>
      <w:r w:rsidR="001D6ECF">
        <w:rPr>
          <w:rFonts w:ascii="Times New Roman" w:hAnsi="Times New Roman" w:cs="Times New Roman"/>
          <w:sz w:val="24"/>
          <w:szCs w:val="24"/>
        </w:rPr>
        <w:t xml:space="preserve"> it </w:t>
      </w:r>
      <w:r w:rsidR="00496453">
        <w:rPr>
          <w:rFonts w:ascii="Times New Roman" w:hAnsi="Times New Roman" w:cs="Times New Roman"/>
          <w:sz w:val="24"/>
          <w:szCs w:val="24"/>
        </w:rPr>
        <w:t>is</w:t>
      </w:r>
      <w:r w:rsidR="001D6ECF">
        <w:rPr>
          <w:rFonts w:ascii="Times New Roman" w:hAnsi="Times New Roman" w:cs="Times New Roman"/>
          <w:sz w:val="24"/>
          <w:szCs w:val="24"/>
        </w:rPr>
        <w:t xml:space="preserve"> problematic to study multi-leader teams </w:t>
      </w:r>
      <w:r w:rsidR="007C313A">
        <w:rPr>
          <w:rFonts w:ascii="Times New Roman" w:hAnsi="Times New Roman" w:cs="Times New Roman"/>
          <w:sz w:val="24"/>
          <w:szCs w:val="24"/>
        </w:rPr>
        <w:t>with the assumption</w:t>
      </w:r>
      <w:r w:rsidR="001D6ECF">
        <w:rPr>
          <w:rFonts w:ascii="Times New Roman" w:hAnsi="Times New Roman" w:cs="Times New Roman"/>
          <w:sz w:val="24"/>
          <w:szCs w:val="24"/>
        </w:rPr>
        <w:t xml:space="preserve"> that all multi-leader team configurations are effective at reaching all types of goals</w:t>
      </w:r>
      <w:r w:rsidR="0018707F">
        <w:rPr>
          <w:rFonts w:ascii="Times New Roman" w:hAnsi="Times New Roman" w:cs="Times New Roman"/>
          <w:sz w:val="24"/>
          <w:szCs w:val="24"/>
        </w:rPr>
        <w:t xml:space="preserve"> in all situations</w:t>
      </w:r>
      <w:r w:rsidR="001D6ECF">
        <w:rPr>
          <w:rFonts w:ascii="Times New Roman" w:hAnsi="Times New Roman" w:cs="Times New Roman"/>
          <w:sz w:val="24"/>
          <w:szCs w:val="24"/>
        </w:rPr>
        <w:t xml:space="preserve">. </w:t>
      </w:r>
      <w:r w:rsidR="00DC27C8">
        <w:rPr>
          <w:rFonts w:ascii="Times New Roman" w:hAnsi="Times New Roman" w:cs="Times New Roman"/>
          <w:sz w:val="24"/>
          <w:szCs w:val="24"/>
        </w:rPr>
        <w:t>U</w:t>
      </w:r>
      <w:r w:rsidR="001D6ECF">
        <w:rPr>
          <w:rFonts w:ascii="Times New Roman" w:hAnsi="Times New Roman" w:cs="Times New Roman"/>
          <w:sz w:val="24"/>
          <w:szCs w:val="24"/>
        </w:rPr>
        <w:t xml:space="preserve">nderstanding the overall organizational system </w:t>
      </w:r>
      <w:r w:rsidR="00A12374">
        <w:rPr>
          <w:rFonts w:ascii="Times New Roman" w:hAnsi="Times New Roman" w:cs="Times New Roman"/>
          <w:sz w:val="24"/>
          <w:szCs w:val="24"/>
        </w:rPr>
        <w:t xml:space="preserve">and context </w:t>
      </w:r>
      <w:r>
        <w:rPr>
          <w:rFonts w:ascii="Times New Roman" w:hAnsi="Times New Roman" w:cs="Times New Roman"/>
          <w:sz w:val="24"/>
          <w:szCs w:val="24"/>
        </w:rPr>
        <w:t xml:space="preserve">surrounding the team </w:t>
      </w:r>
      <w:r w:rsidR="00496453">
        <w:rPr>
          <w:rFonts w:ascii="Times New Roman" w:hAnsi="Times New Roman" w:cs="Times New Roman"/>
          <w:sz w:val="24"/>
          <w:szCs w:val="24"/>
        </w:rPr>
        <w:t>will</w:t>
      </w:r>
      <w:r w:rsidR="001D6ECF">
        <w:rPr>
          <w:rFonts w:ascii="Times New Roman" w:hAnsi="Times New Roman" w:cs="Times New Roman"/>
          <w:sz w:val="24"/>
          <w:szCs w:val="24"/>
        </w:rPr>
        <w:t xml:space="preserve"> assist in determining the </w:t>
      </w:r>
      <w:r>
        <w:rPr>
          <w:rFonts w:ascii="Times New Roman" w:hAnsi="Times New Roman" w:cs="Times New Roman"/>
          <w:sz w:val="24"/>
          <w:szCs w:val="24"/>
        </w:rPr>
        <w:t>manner in</w:t>
      </w:r>
      <w:r w:rsidR="001D6ECF">
        <w:rPr>
          <w:rFonts w:ascii="Times New Roman" w:hAnsi="Times New Roman" w:cs="Times New Roman"/>
          <w:sz w:val="24"/>
          <w:szCs w:val="24"/>
        </w:rPr>
        <w:t xml:space="preserve"> which leadership should be shared. </w:t>
      </w:r>
      <w:r w:rsidR="00DC27C8">
        <w:rPr>
          <w:rFonts w:ascii="Times New Roman" w:hAnsi="Times New Roman" w:cs="Times New Roman"/>
          <w:sz w:val="24"/>
          <w:szCs w:val="24"/>
        </w:rPr>
        <w:t>W</w:t>
      </w:r>
      <w:r>
        <w:rPr>
          <w:rFonts w:ascii="Times New Roman" w:hAnsi="Times New Roman" w:cs="Times New Roman"/>
          <w:sz w:val="24"/>
          <w:szCs w:val="24"/>
        </w:rPr>
        <w:t>ithout a clear understanding of the structure of the team and its associated benefits and costs</w:t>
      </w:r>
      <w:r w:rsidR="00A12374">
        <w:rPr>
          <w:rFonts w:ascii="Times New Roman" w:hAnsi="Times New Roman" w:cs="Times New Roman"/>
          <w:sz w:val="24"/>
          <w:szCs w:val="24"/>
        </w:rPr>
        <w:t>,</w:t>
      </w:r>
      <w:r>
        <w:rPr>
          <w:rFonts w:ascii="Times New Roman" w:hAnsi="Times New Roman" w:cs="Times New Roman"/>
          <w:sz w:val="24"/>
          <w:szCs w:val="24"/>
        </w:rPr>
        <w:t xml:space="preserve"> it is difficult to explicate the specific contexts in which multi-leader teams will be effective. </w:t>
      </w:r>
      <w:r w:rsidR="00A12374">
        <w:rPr>
          <w:rFonts w:ascii="Times New Roman" w:hAnsi="Times New Roman" w:cs="Times New Roman"/>
          <w:sz w:val="24"/>
          <w:szCs w:val="24"/>
        </w:rPr>
        <w:t xml:space="preserve">Our review </w:t>
      </w:r>
      <w:r>
        <w:rPr>
          <w:rFonts w:ascii="Times New Roman" w:hAnsi="Times New Roman" w:cs="Times New Roman"/>
          <w:sz w:val="24"/>
          <w:szCs w:val="24"/>
        </w:rPr>
        <w:t>suggests that the form and amount of complexity play</w:t>
      </w:r>
      <w:r w:rsidR="00496453">
        <w:rPr>
          <w:rFonts w:ascii="Times New Roman" w:hAnsi="Times New Roman" w:cs="Times New Roman"/>
          <w:sz w:val="24"/>
          <w:szCs w:val="24"/>
        </w:rPr>
        <w:t>s</w:t>
      </w:r>
      <w:r>
        <w:rPr>
          <w:rFonts w:ascii="Times New Roman" w:hAnsi="Times New Roman" w:cs="Times New Roman"/>
          <w:sz w:val="24"/>
          <w:szCs w:val="24"/>
        </w:rPr>
        <w:t xml:space="preserve"> a key role in determining whether increased amounts of member-lea</w:t>
      </w:r>
      <w:r w:rsidR="00CA334D">
        <w:rPr>
          <w:rFonts w:ascii="Times New Roman" w:hAnsi="Times New Roman" w:cs="Times New Roman"/>
          <w:sz w:val="24"/>
          <w:szCs w:val="24"/>
        </w:rPr>
        <w:t>ders will lead to effectiveness</w:t>
      </w:r>
      <w:r>
        <w:rPr>
          <w:rFonts w:ascii="Times New Roman" w:hAnsi="Times New Roman" w:cs="Times New Roman"/>
          <w:sz w:val="24"/>
          <w:szCs w:val="24"/>
        </w:rPr>
        <w:t xml:space="preserve">. </w:t>
      </w:r>
      <w:r w:rsidR="00A039C4">
        <w:rPr>
          <w:rFonts w:ascii="Times New Roman" w:hAnsi="Times New Roman" w:cs="Times New Roman"/>
          <w:sz w:val="24"/>
          <w:szCs w:val="24"/>
        </w:rPr>
        <w:t>A</w:t>
      </w:r>
      <w:r>
        <w:rPr>
          <w:rFonts w:ascii="Times New Roman" w:hAnsi="Times New Roman" w:cs="Times New Roman"/>
          <w:sz w:val="24"/>
          <w:szCs w:val="24"/>
        </w:rPr>
        <w:t xml:space="preserve"> clear definition of the multi-leader team configuration </w:t>
      </w:r>
      <w:r w:rsidR="008C1775">
        <w:rPr>
          <w:rFonts w:ascii="Times New Roman" w:hAnsi="Times New Roman" w:cs="Times New Roman"/>
          <w:sz w:val="24"/>
          <w:szCs w:val="24"/>
        </w:rPr>
        <w:t xml:space="preserve">establishes </w:t>
      </w:r>
      <w:r>
        <w:rPr>
          <w:rFonts w:ascii="Times New Roman" w:hAnsi="Times New Roman" w:cs="Times New Roman"/>
          <w:sz w:val="24"/>
          <w:szCs w:val="24"/>
        </w:rPr>
        <w:t>the foundation for the theoretical rationale as to wh</w:t>
      </w:r>
      <w:r w:rsidR="00A039C4">
        <w:rPr>
          <w:rFonts w:ascii="Times New Roman" w:hAnsi="Times New Roman" w:cs="Times New Roman"/>
          <w:sz w:val="24"/>
          <w:szCs w:val="24"/>
        </w:rPr>
        <w:t xml:space="preserve">y the team should be effective. This configuration can </w:t>
      </w:r>
      <w:r>
        <w:rPr>
          <w:rFonts w:ascii="Times New Roman" w:hAnsi="Times New Roman" w:cs="Times New Roman"/>
          <w:sz w:val="24"/>
          <w:szCs w:val="24"/>
        </w:rPr>
        <w:t xml:space="preserve">then be situated within a contextualized model whereby </w:t>
      </w:r>
      <w:r w:rsidR="00A039C4">
        <w:rPr>
          <w:rFonts w:ascii="Times New Roman" w:hAnsi="Times New Roman" w:cs="Times New Roman"/>
          <w:sz w:val="24"/>
          <w:szCs w:val="24"/>
        </w:rPr>
        <w:t>situational</w:t>
      </w:r>
      <w:r w:rsidR="00E4115C">
        <w:rPr>
          <w:rFonts w:ascii="Times New Roman" w:hAnsi="Times New Roman" w:cs="Times New Roman"/>
          <w:sz w:val="24"/>
          <w:szCs w:val="24"/>
        </w:rPr>
        <w:t xml:space="preserve"> </w:t>
      </w:r>
      <w:r>
        <w:rPr>
          <w:rFonts w:ascii="Times New Roman" w:hAnsi="Times New Roman" w:cs="Times New Roman"/>
          <w:sz w:val="24"/>
          <w:szCs w:val="24"/>
        </w:rPr>
        <w:t xml:space="preserve">arguments </w:t>
      </w:r>
      <w:r w:rsidR="00E4115C">
        <w:rPr>
          <w:rFonts w:ascii="Times New Roman" w:hAnsi="Times New Roman" w:cs="Times New Roman"/>
          <w:sz w:val="24"/>
          <w:szCs w:val="24"/>
        </w:rPr>
        <w:t xml:space="preserve">can be clearly detailed and </w:t>
      </w:r>
      <w:r>
        <w:rPr>
          <w:rFonts w:ascii="Times New Roman" w:hAnsi="Times New Roman" w:cs="Times New Roman"/>
          <w:sz w:val="24"/>
          <w:szCs w:val="24"/>
        </w:rPr>
        <w:t>tested.</w:t>
      </w:r>
    </w:p>
    <w:p w14:paraId="0F94B0C9" w14:textId="119FB0EE" w:rsidR="00947CB6" w:rsidRDefault="0021066B" w:rsidP="00DA681A">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review highlights the</w:t>
      </w:r>
      <w:r w:rsidR="006514BB">
        <w:rPr>
          <w:rFonts w:ascii="Times New Roman" w:hAnsi="Times New Roman" w:cs="Times New Roman"/>
          <w:sz w:val="24"/>
          <w:szCs w:val="24"/>
        </w:rPr>
        <w:t xml:space="preserve"> </w:t>
      </w:r>
      <w:r w:rsidR="00B87A16">
        <w:rPr>
          <w:rFonts w:ascii="Times New Roman" w:hAnsi="Times New Roman" w:cs="Times New Roman"/>
          <w:sz w:val="24"/>
          <w:szCs w:val="24"/>
        </w:rPr>
        <w:t>general</w:t>
      </w:r>
      <w:r>
        <w:rPr>
          <w:rFonts w:ascii="Times New Roman" w:hAnsi="Times New Roman" w:cs="Times New Roman"/>
          <w:sz w:val="24"/>
          <w:szCs w:val="24"/>
        </w:rPr>
        <w:t xml:space="preserve"> lack of specificity regarding what exactly effective leadership looks like within multi-leader teams</w:t>
      </w:r>
      <w:r w:rsidR="00B87A16">
        <w:rPr>
          <w:rFonts w:ascii="Times New Roman" w:hAnsi="Times New Roman" w:cs="Times New Roman"/>
          <w:sz w:val="24"/>
          <w:szCs w:val="24"/>
        </w:rPr>
        <w:t xml:space="preserve"> in a variety of contexts</w:t>
      </w:r>
      <w:r>
        <w:rPr>
          <w:rFonts w:ascii="Times New Roman" w:hAnsi="Times New Roman" w:cs="Times New Roman"/>
          <w:sz w:val="24"/>
          <w:szCs w:val="24"/>
        </w:rPr>
        <w:t xml:space="preserve">. </w:t>
      </w:r>
      <w:r w:rsidR="007A2139">
        <w:rPr>
          <w:rFonts w:ascii="Times New Roman" w:hAnsi="Times New Roman" w:cs="Times New Roman"/>
          <w:sz w:val="24"/>
          <w:szCs w:val="24"/>
        </w:rPr>
        <w:t>Investigations of multi-</w:t>
      </w:r>
      <w:r w:rsidR="007A2139">
        <w:rPr>
          <w:rFonts w:ascii="Times New Roman" w:hAnsi="Times New Roman" w:cs="Times New Roman"/>
          <w:sz w:val="24"/>
          <w:szCs w:val="24"/>
        </w:rPr>
        <w:lastRenderedPageBreak/>
        <w:t xml:space="preserve">leader teams </w:t>
      </w:r>
      <w:r w:rsidR="00C00FB6">
        <w:rPr>
          <w:rFonts w:ascii="Times New Roman" w:hAnsi="Times New Roman" w:cs="Times New Roman"/>
          <w:sz w:val="24"/>
          <w:szCs w:val="24"/>
        </w:rPr>
        <w:t xml:space="preserve">are limited when simply </w:t>
      </w:r>
      <w:r w:rsidR="007A2139">
        <w:rPr>
          <w:rFonts w:ascii="Times New Roman" w:hAnsi="Times New Roman" w:cs="Times New Roman"/>
          <w:sz w:val="24"/>
          <w:szCs w:val="24"/>
        </w:rPr>
        <w:t>evalua</w:t>
      </w:r>
      <w:r w:rsidR="00C00FB6">
        <w:rPr>
          <w:rFonts w:ascii="Times New Roman" w:hAnsi="Times New Roman" w:cs="Times New Roman"/>
          <w:sz w:val="24"/>
          <w:szCs w:val="24"/>
        </w:rPr>
        <w:t>ting</w:t>
      </w:r>
      <w:r w:rsidR="007A2139">
        <w:rPr>
          <w:rFonts w:ascii="Times New Roman" w:hAnsi="Times New Roman" w:cs="Times New Roman"/>
          <w:sz w:val="24"/>
          <w:szCs w:val="24"/>
        </w:rPr>
        <w:t xml:space="preserve"> the extent to which the team </w:t>
      </w:r>
      <w:r w:rsidR="00663C3B">
        <w:rPr>
          <w:rFonts w:ascii="Times New Roman" w:hAnsi="Times New Roman" w:cs="Times New Roman"/>
          <w:sz w:val="24"/>
          <w:szCs w:val="24"/>
        </w:rPr>
        <w:t xml:space="preserve">collectively </w:t>
      </w:r>
      <w:r w:rsidR="007A2139">
        <w:rPr>
          <w:rFonts w:ascii="Times New Roman" w:hAnsi="Times New Roman" w:cs="Times New Roman"/>
          <w:sz w:val="24"/>
          <w:szCs w:val="24"/>
        </w:rPr>
        <w:t xml:space="preserve">enacts </w:t>
      </w:r>
      <w:r w:rsidR="00663C3B">
        <w:rPr>
          <w:rFonts w:ascii="Times New Roman" w:hAnsi="Times New Roman" w:cs="Times New Roman"/>
          <w:sz w:val="24"/>
          <w:szCs w:val="24"/>
        </w:rPr>
        <w:t>a specific leadership style</w:t>
      </w:r>
      <w:r w:rsidR="00463859">
        <w:rPr>
          <w:rFonts w:ascii="Times New Roman" w:hAnsi="Times New Roman" w:cs="Times New Roman"/>
          <w:sz w:val="24"/>
          <w:szCs w:val="24"/>
        </w:rPr>
        <w:t xml:space="preserve"> (e.g., </w:t>
      </w:r>
      <w:r w:rsidR="00663C3B">
        <w:rPr>
          <w:rFonts w:ascii="Times New Roman" w:hAnsi="Times New Roman" w:cs="Times New Roman"/>
          <w:sz w:val="24"/>
          <w:szCs w:val="24"/>
        </w:rPr>
        <w:t>transformational leadership</w:t>
      </w:r>
      <w:r w:rsidR="00463859">
        <w:rPr>
          <w:rFonts w:ascii="Times New Roman" w:hAnsi="Times New Roman" w:cs="Times New Roman"/>
          <w:sz w:val="24"/>
          <w:szCs w:val="24"/>
        </w:rPr>
        <w:t>)</w:t>
      </w:r>
      <w:r w:rsidR="0019731A">
        <w:rPr>
          <w:rFonts w:ascii="Times New Roman" w:hAnsi="Times New Roman" w:cs="Times New Roman"/>
          <w:sz w:val="24"/>
          <w:szCs w:val="24"/>
        </w:rPr>
        <w:t xml:space="preserve"> </w:t>
      </w:r>
      <w:r w:rsidR="007A2139">
        <w:rPr>
          <w:rFonts w:ascii="Times New Roman" w:hAnsi="Times New Roman" w:cs="Times New Roman"/>
          <w:sz w:val="24"/>
          <w:szCs w:val="24"/>
        </w:rPr>
        <w:t xml:space="preserve">or common </w:t>
      </w:r>
      <w:r w:rsidR="00663C3B">
        <w:rPr>
          <w:rFonts w:ascii="Times New Roman" w:hAnsi="Times New Roman" w:cs="Times New Roman"/>
          <w:sz w:val="24"/>
          <w:szCs w:val="24"/>
        </w:rPr>
        <w:t xml:space="preserve">leadership roles </w:t>
      </w:r>
      <w:r w:rsidR="0019731A">
        <w:rPr>
          <w:rFonts w:ascii="Times New Roman" w:hAnsi="Times New Roman" w:cs="Times New Roman"/>
          <w:sz w:val="24"/>
          <w:szCs w:val="24"/>
        </w:rPr>
        <w:t>(e.g., navigator, engineer, social integrator, liaison).</w:t>
      </w:r>
      <w:r w:rsidR="00663C3B">
        <w:rPr>
          <w:rFonts w:ascii="Times New Roman" w:hAnsi="Times New Roman" w:cs="Times New Roman"/>
          <w:sz w:val="24"/>
          <w:szCs w:val="24"/>
        </w:rPr>
        <w:t xml:space="preserve"> </w:t>
      </w:r>
      <w:r w:rsidR="00C00FB6">
        <w:rPr>
          <w:rFonts w:ascii="Times New Roman" w:hAnsi="Times New Roman" w:cs="Times New Roman"/>
          <w:sz w:val="24"/>
          <w:szCs w:val="24"/>
        </w:rPr>
        <w:t>Within m</w:t>
      </w:r>
      <w:r w:rsidR="000E5901">
        <w:rPr>
          <w:rFonts w:ascii="Times New Roman" w:hAnsi="Times New Roman" w:cs="Times New Roman"/>
          <w:sz w:val="24"/>
          <w:szCs w:val="24"/>
        </w:rPr>
        <w:t>ulti-leader team</w:t>
      </w:r>
      <w:r w:rsidR="0019731A">
        <w:rPr>
          <w:rFonts w:ascii="Times New Roman" w:hAnsi="Times New Roman" w:cs="Times New Roman"/>
          <w:sz w:val="24"/>
          <w:szCs w:val="24"/>
        </w:rPr>
        <w:t>s</w:t>
      </w:r>
      <w:r w:rsidR="000E5901">
        <w:rPr>
          <w:rFonts w:ascii="Times New Roman" w:hAnsi="Times New Roman" w:cs="Times New Roman"/>
          <w:sz w:val="24"/>
          <w:szCs w:val="24"/>
        </w:rPr>
        <w:t xml:space="preserve">, </w:t>
      </w:r>
      <w:r w:rsidR="00381FB2">
        <w:rPr>
          <w:rFonts w:ascii="Times New Roman" w:hAnsi="Times New Roman" w:cs="Times New Roman"/>
          <w:sz w:val="24"/>
          <w:szCs w:val="24"/>
        </w:rPr>
        <w:t>effective</w:t>
      </w:r>
      <w:r w:rsidR="000E5901">
        <w:rPr>
          <w:rFonts w:ascii="Times New Roman" w:hAnsi="Times New Roman" w:cs="Times New Roman"/>
          <w:sz w:val="24"/>
          <w:szCs w:val="24"/>
        </w:rPr>
        <w:t xml:space="preserve"> leadership </w:t>
      </w:r>
      <w:r w:rsidR="0019731A">
        <w:rPr>
          <w:rFonts w:ascii="Times New Roman" w:hAnsi="Times New Roman" w:cs="Times New Roman"/>
          <w:sz w:val="24"/>
          <w:szCs w:val="24"/>
        </w:rPr>
        <w:t>goes beyond</w:t>
      </w:r>
      <w:r w:rsidR="00836415">
        <w:rPr>
          <w:rFonts w:ascii="Times New Roman" w:hAnsi="Times New Roman" w:cs="Times New Roman"/>
          <w:sz w:val="24"/>
          <w:szCs w:val="24"/>
        </w:rPr>
        <w:t xml:space="preserve"> </w:t>
      </w:r>
      <w:r w:rsidR="007A2139">
        <w:rPr>
          <w:rFonts w:ascii="Times New Roman" w:hAnsi="Times New Roman" w:cs="Times New Roman"/>
          <w:sz w:val="24"/>
          <w:szCs w:val="24"/>
        </w:rPr>
        <w:t xml:space="preserve">an aggregation of </w:t>
      </w:r>
      <w:r w:rsidR="0019731A">
        <w:rPr>
          <w:rFonts w:ascii="Times New Roman" w:hAnsi="Times New Roman" w:cs="Times New Roman"/>
          <w:sz w:val="24"/>
          <w:szCs w:val="24"/>
        </w:rPr>
        <w:t>each member</w:t>
      </w:r>
      <w:r w:rsidR="009E110C">
        <w:rPr>
          <w:rFonts w:ascii="Times New Roman" w:hAnsi="Times New Roman" w:cs="Times New Roman"/>
          <w:sz w:val="24"/>
          <w:szCs w:val="24"/>
        </w:rPr>
        <w:t>’s</w:t>
      </w:r>
      <w:r w:rsidR="0019731A">
        <w:rPr>
          <w:rFonts w:ascii="Times New Roman" w:hAnsi="Times New Roman" w:cs="Times New Roman"/>
          <w:sz w:val="24"/>
          <w:szCs w:val="24"/>
        </w:rPr>
        <w:t xml:space="preserve"> </w:t>
      </w:r>
      <w:r w:rsidR="007A2139">
        <w:rPr>
          <w:rFonts w:ascii="Times New Roman" w:hAnsi="Times New Roman" w:cs="Times New Roman"/>
          <w:sz w:val="24"/>
          <w:szCs w:val="24"/>
        </w:rPr>
        <w:t>ability to fulfi</w:t>
      </w:r>
      <w:r w:rsidR="00FD7A40">
        <w:rPr>
          <w:rFonts w:ascii="Times New Roman" w:hAnsi="Times New Roman" w:cs="Times New Roman"/>
          <w:sz w:val="24"/>
          <w:szCs w:val="24"/>
        </w:rPr>
        <w:t>l</w:t>
      </w:r>
      <w:r w:rsidR="007A2139">
        <w:rPr>
          <w:rFonts w:ascii="Times New Roman" w:hAnsi="Times New Roman" w:cs="Times New Roman"/>
          <w:sz w:val="24"/>
          <w:szCs w:val="24"/>
        </w:rPr>
        <w:t>l</w:t>
      </w:r>
      <w:r w:rsidR="000E5901" w:rsidRPr="000E5901">
        <w:rPr>
          <w:rFonts w:ascii="Times New Roman" w:hAnsi="Times New Roman" w:cs="Times New Roman"/>
          <w:sz w:val="24"/>
          <w:szCs w:val="24"/>
        </w:rPr>
        <w:t xml:space="preserve"> the obligations of </w:t>
      </w:r>
      <w:r w:rsidR="009E110C">
        <w:rPr>
          <w:rFonts w:ascii="Times New Roman" w:hAnsi="Times New Roman" w:cs="Times New Roman"/>
          <w:sz w:val="24"/>
          <w:szCs w:val="24"/>
        </w:rPr>
        <w:t xml:space="preserve">a </w:t>
      </w:r>
      <w:r w:rsidR="000E5901">
        <w:rPr>
          <w:rFonts w:ascii="Times New Roman" w:hAnsi="Times New Roman" w:cs="Times New Roman"/>
          <w:sz w:val="24"/>
          <w:szCs w:val="24"/>
        </w:rPr>
        <w:t>particular leadership style, behavior, or role</w:t>
      </w:r>
      <w:r w:rsidR="000E5901" w:rsidRPr="000E5901">
        <w:rPr>
          <w:rFonts w:ascii="Times New Roman" w:hAnsi="Times New Roman" w:cs="Times New Roman"/>
          <w:sz w:val="24"/>
          <w:szCs w:val="24"/>
        </w:rPr>
        <w:t xml:space="preserve">. </w:t>
      </w:r>
      <w:r w:rsidR="00C00FB6">
        <w:rPr>
          <w:rFonts w:ascii="Times New Roman" w:hAnsi="Times New Roman" w:cs="Times New Roman"/>
          <w:sz w:val="24"/>
          <w:szCs w:val="24"/>
        </w:rPr>
        <w:t>Multi-leader teams engage in</w:t>
      </w:r>
      <w:r w:rsidR="000E5901">
        <w:rPr>
          <w:rFonts w:ascii="Times New Roman" w:hAnsi="Times New Roman" w:cs="Times New Roman"/>
          <w:sz w:val="24"/>
          <w:szCs w:val="24"/>
        </w:rPr>
        <w:t xml:space="preserve"> </w:t>
      </w:r>
      <w:r w:rsidR="00E54CF1">
        <w:rPr>
          <w:rFonts w:ascii="Times New Roman" w:hAnsi="Times New Roman" w:cs="Times New Roman"/>
          <w:sz w:val="24"/>
          <w:szCs w:val="24"/>
        </w:rPr>
        <w:t xml:space="preserve">dynamic, reciprocal interaction that facilitates diversity of thought and backup behaviors with </w:t>
      </w:r>
      <w:r w:rsidR="00C00FB6">
        <w:rPr>
          <w:rFonts w:ascii="Times New Roman" w:hAnsi="Times New Roman" w:cs="Times New Roman"/>
          <w:sz w:val="24"/>
          <w:szCs w:val="24"/>
        </w:rPr>
        <w:t>the potential for</w:t>
      </w:r>
      <w:r w:rsidR="00E54CF1">
        <w:rPr>
          <w:rFonts w:ascii="Times New Roman" w:hAnsi="Times New Roman" w:cs="Times New Roman"/>
          <w:sz w:val="24"/>
          <w:szCs w:val="24"/>
        </w:rPr>
        <w:t xml:space="preserve"> communicati</w:t>
      </w:r>
      <w:r w:rsidR="0019731A">
        <w:rPr>
          <w:rFonts w:ascii="Times New Roman" w:hAnsi="Times New Roman" w:cs="Times New Roman"/>
          <w:sz w:val="24"/>
          <w:szCs w:val="24"/>
        </w:rPr>
        <w:t>on</w:t>
      </w:r>
      <w:r w:rsidR="00E54CF1">
        <w:rPr>
          <w:rFonts w:ascii="Times New Roman" w:hAnsi="Times New Roman" w:cs="Times New Roman"/>
          <w:sz w:val="24"/>
          <w:szCs w:val="24"/>
        </w:rPr>
        <w:t xml:space="preserve"> and coordination issues</w:t>
      </w:r>
      <w:r w:rsidR="00663C3B">
        <w:rPr>
          <w:rFonts w:ascii="Times New Roman" w:hAnsi="Times New Roman" w:cs="Times New Roman"/>
          <w:sz w:val="24"/>
          <w:szCs w:val="24"/>
        </w:rPr>
        <w:t xml:space="preserve">. </w:t>
      </w:r>
      <w:r w:rsidR="0019731A">
        <w:rPr>
          <w:rFonts w:ascii="Times New Roman" w:hAnsi="Times New Roman" w:cs="Times New Roman"/>
          <w:sz w:val="24"/>
          <w:szCs w:val="24"/>
        </w:rPr>
        <w:t>Thus, e</w:t>
      </w:r>
      <w:r w:rsidR="00381FB2">
        <w:rPr>
          <w:rFonts w:ascii="Times New Roman" w:hAnsi="Times New Roman" w:cs="Times New Roman"/>
          <w:sz w:val="24"/>
          <w:szCs w:val="24"/>
        </w:rPr>
        <w:t>ffective</w:t>
      </w:r>
      <w:r w:rsidR="000E5901" w:rsidRPr="000E5901">
        <w:rPr>
          <w:rFonts w:ascii="Times New Roman" w:hAnsi="Times New Roman" w:cs="Times New Roman"/>
          <w:sz w:val="24"/>
          <w:szCs w:val="24"/>
        </w:rPr>
        <w:t xml:space="preserve"> leadership</w:t>
      </w:r>
      <w:r w:rsidR="00C00FB6">
        <w:rPr>
          <w:rFonts w:ascii="Times New Roman" w:hAnsi="Times New Roman" w:cs="Times New Roman"/>
          <w:sz w:val="24"/>
          <w:szCs w:val="24"/>
        </w:rPr>
        <w:t xml:space="preserve"> within multi-leader teams </w:t>
      </w:r>
      <w:r w:rsidR="00FD7A40">
        <w:rPr>
          <w:rFonts w:ascii="Times New Roman" w:hAnsi="Times New Roman" w:cs="Times New Roman"/>
          <w:sz w:val="24"/>
          <w:szCs w:val="24"/>
        </w:rPr>
        <w:t>requires</w:t>
      </w:r>
      <w:r w:rsidR="007A2139">
        <w:rPr>
          <w:rFonts w:ascii="Times New Roman" w:hAnsi="Times New Roman" w:cs="Times New Roman"/>
          <w:sz w:val="24"/>
          <w:szCs w:val="24"/>
        </w:rPr>
        <w:t xml:space="preserve"> the ability to</w:t>
      </w:r>
      <w:r w:rsidR="0019731A">
        <w:rPr>
          <w:rFonts w:ascii="Times New Roman" w:hAnsi="Times New Roman" w:cs="Times New Roman"/>
          <w:sz w:val="24"/>
          <w:szCs w:val="24"/>
        </w:rPr>
        <w:t xml:space="preserve"> </w:t>
      </w:r>
      <w:r w:rsidR="00C00FB6">
        <w:rPr>
          <w:rFonts w:ascii="Times New Roman" w:hAnsi="Times New Roman" w:cs="Times New Roman"/>
          <w:sz w:val="24"/>
          <w:szCs w:val="24"/>
        </w:rPr>
        <w:t xml:space="preserve">mindfully </w:t>
      </w:r>
      <w:r w:rsidR="0019731A">
        <w:rPr>
          <w:rFonts w:ascii="Times New Roman" w:hAnsi="Times New Roman" w:cs="Times New Roman"/>
          <w:sz w:val="24"/>
          <w:szCs w:val="24"/>
        </w:rPr>
        <w:t>co-exist as leaders;</w:t>
      </w:r>
      <w:r w:rsidR="000E5901" w:rsidRPr="000E5901">
        <w:rPr>
          <w:rFonts w:ascii="Times New Roman" w:hAnsi="Times New Roman" w:cs="Times New Roman"/>
          <w:sz w:val="24"/>
          <w:szCs w:val="24"/>
        </w:rPr>
        <w:t xml:space="preserve"> recognizing that certain </w:t>
      </w:r>
      <w:r w:rsidR="00C00FB6">
        <w:rPr>
          <w:rFonts w:ascii="Times New Roman" w:hAnsi="Times New Roman" w:cs="Times New Roman"/>
          <w:sz w:val="24"/>
          <w:szCs w:val="24"/>
        </w:rPr>
        <w:t xml:space="preserve">members </w:t>
      </w:r>
      <w:r w:rsidR="000E5901" w:rsidRPr="000E5901">
        <w:rPr>
          <w:rFonts w:ascii="Times New Roman" w:hAnsi="Times New Roman" w:cs="Times New Roman"/>
          <w:sz w:val="24"/>
          <w:szCs w:val="24"/>
        </w:rPr>
        <w:t>should or should not participate as leaders</w:t>
      </w:r>
      <w:r w:rsidR="0019731A">
        <w:rPr>
          <w:rFonts w:ascii="Times New Roman" w:hAnsi="Times New Roman" w:cs="Times New Roman"/>
          <w:sz w:val="24"/>
          <w:szCs w:val="24"/>
        </w:rPr>
        <w:t xml:space="preserve"> and</w:t>
      </w:r>
      <w:r w:rsidR="00E54CF1">
        <w:rPr>
          <w:rFonts w:ascii="Times New Roman" w:hAnsi="Times New Roman" w:cs="Times New Roman"/>
          <w:sz w:val="24"/>
          <w:szCs w:val="24"/>
        </w:rPr>
        <w:t xml:space="preserve"> </w:t>
      </w:r>
      <w:r w:rsidR="0019731A">
        <w:rPr>
          <w:rFonts w:ascii="Times New Roman" w:hAnsi="Times New Roman" w:cs="Times New Roman"/>
          <w:sz w:val="24"/>
          <w:szCs w:val="24"/>
        </w:rPr>
        <w:t>recognizing</w:t>
      </w:r>
      <w:r w:rsidR="000E5901" w:rsidRPr="000E5901">
        <w:rPr>
          <w:rFonts w:ascii="Times New Roman" w:hAnsi="Times New Roman" w:cs="Times New Roman"/>
          <w:sz w:val="24"/>
          <w:szCs w:val="24"/>
        </w:rPr>
        <w:t xml:space="preserve"> when and if it is appropriate to have </w:t>
      </w:r>
      <w:r w:rsidR="00C00FB6">
        <w:rPr>
          <w:rFonts w:ascii="Times New Roman" w:hAnsi="Times New Roman" w:cs="Times New Roman"/>
          <w:sz w:val="24"/>
          <w:szCs w:val="24"/>
        </w:rPr>
        <w:t xml:space="preserve">leadership </w:t>
      </w:r>
      <w:r w:rsidR="00FD7A40">
        <w:rPr>
          <w:rFonts w:ascii="Times New Roman" w:hAnsi="Times New Roman" w:cs="Times New Roman"/>
          <w:sz w:val="24"/>
          <w:szCs w:val="24"/>
        </w:rPr>
        <w:t>role overlap or</w:t>
      </w:r>
      <w:r w:rsidR="0019731A">
        <w:rPr>
          <w:rFonts w:ascii="Times New Roman" w:hAnsi="Times New Roman" w:cs="Times New Roman"/>
          <w:sz w:val="24"/>
          <w:szCs w:val="24"/>
        </w:rPr>
        <w:t xml:space="preserve"> division of labor</w:t>
      </w:r>
      <w:r w:rsidR="00184DE3">
        <w:rPr>
          <w:rFonts w:ascii="Times New Roman" w:hAnsi="Times New Roman" w:cs="Times New Roman"/>
          <w:sz w:val="24"/>
          <w:szCs w:val="24"/>
        </w:rPr>
        <w:t>.</w:t>
      </w:r>
      <w:r w:rsidR="00E54CF1">
        <w:rPr>
          <w:rFonts w:ascii="Times New Roman" w:hAnsi="Times New Roman" w:cs="Times New Roman"/>
          <w:sz w:val="24"/>
          <w:szCs w:val="24"/>
        </w:rPr>
        <w:t xml:space="preserve"> </w:t>
      </w:r>
      <w:r w:rsidR="007A2139">
        <w:rPr>
          <w:rFonts w:ascii="Times New Roman" w:hAnsi="Times New Roman" w:cs="Times New Roman"/>
          <w:sz w:val="24"/>
          <w:szCs w:val="24"/>
        </w:rPr>
        <w:t xml:space="preserve">Further, </w:t>
      </w:r>
      <w:r w:rsidR="004E6BF0">
        <w:rPr>
          <w:rFonts w:ascii="Times New Roman" w:hAnsi="Times New Roman" w:cs="Times New Roman"/>
          <w:sz w:val="24"/>
          <w:szCs w:val="24"/>
        </w:rPr>
        <w:t>effective leadership entails being</w:t>
      </w:r>
      <w:r w:rsidR="00184DE3">
        <w:rPr>
          <w:rFonts w:ascii="Times New Roman" w:hAnsi="Times New Roman" w:cs="Times New Roman"/>
          <w:sz w:val="24"/>
          <w:szCs w:val="24"/>
        </w:rPr>
        <w:t xml:space="preserve"> conscious of </w:t>
      </w:r>
      <w:r w:rsidR="007A2139">
        <w:rPr>
          <w:rFonts w:ascii="Times New Roman" w:hAnsi="Times New Roman" w:cs="Times New Roman"/>
          <w:sz w:val="24"/>
          <w:szCs w:val="24"/>
        </w:rPr>
        <w:t>the complexity of the environment in which the</w:t>
      </w:r>
      <w:r w:rsidR="004E6BF0">
        <w:rPr>
          <w:rFonts w:ascii="Times New Roman" w:hAnsi="Times New Roman" w:cs="Times New Roman"/>
          <w:sz w:val="24"/>
          <w:szCs w:val="24"/>
        </w:rPr>
        <w:t xml:space="preserve"> multi-leader team</w:t>
      </w:r>
      <w:r w:rsidR="007A2139">
        <w:rPr>
          <w:rFonts w:ascii="Times New Roman" w:hAnsi="Times New Roman" w:cs="Times New Roman"/>
          <w:sz w:val="24"/>
          <w:szCs w:val="24"/>
        </w:rPr>
        <w:t xml:space="preserve"> operate</w:t>
      </w:r>
      <w:r w:rsidR="004E6BF0">
        <w:rPr>
          <w:rFonts w:ascii="Times New Roman" w:hAnsi="Times New Roman" w:cs="Times New Roman"/>
          <w:sz w:val="24"/>
          <w:szCs w:val="24"/>
        </w:rPr>
        <w:t>s</w:t>
      </w:r>
      <w:r w:rsidR="007A2139">
        <w:rPr>
          <w:rFonts w:ascii="Times New Roman" w:hAnsi="Times New Roman" w:cs="Times New Roman"/>
          <w:sz w:val="24"/>
          <w:szCs w:val="24"/>
        </w:rPr>
        <w:t xml:space="preserve">. </w:t>
      </w:r>
      <w:r w:rsidR="004E6BF0">
        <w:rPr>
          <w:rFonts w:ascii="Times New Roman" w:hAnsi="Times New Roman" w:cs="Times New Roman"/>
          <w:sz w:val="24"/>
          <w:szCs w:val="24"/>
        </w:rPr>
        <w:t>In total, this</w:t>
      </w:r>
      <w:r w:rsidR="007A2139">
        <w:rPr>
          <w:rFonts w:ascii="Times New Roman" w:hAnsi="Times New Roman" w:cs="Times New Roman"/>
          <w:sz w:val="24"/>
          <w:szCs w:val="24"/>
        </w:rPr>
        <w:t xml:space="preserve"> </w:t>
      </w:r>
      <w:r w:rsidR="00184DE3" w:rsidRPr="000E5901">
        <w:rPr>
          <w:rFonts w:ascii="Times New Roman" w:hAnsi="Times New Roman" w:cs="Times New Roman"/>
          <w:sz w:val="24"/>
          <w:szCs w:val="24"/>
        </w:rPr>
        <w:t xml:space="preserve">review </w:t>
      </w:r>
      <w:r w:rsidR="007A2139">
        <w:rPr>
          <w:rFonts w:ascii="Times New Roman" w:hAnsi="Times New Roman" w:cs="Times New Roman"/>
          <w:sz w:val="24"/>
          <w:szCs w:val="24"/>
        </w:rPr>
        <w:t>highlights the fact that effective leadership at the individual-level is not isomorphic to effective leadership in multi-leader team settings. E</w:t>
      </w:r>
      <w:r w:rsidR="00184DE3">
        <w:rPr>
          <w:rFonts w:ascii="Times New Roman" w:hAnsi="Times New Roman" w:cs="Times New Roman"/>
          <w:sz w:val="24"/>
          <w:szCs w:val="24"/>
        </w:rPr>
        <w:t>ffective leadership in multi-leader teams</w:t>
      </w:r>
      <w:r w:rsidR="00184DE3" w:rsidRPr="000E5901">
        <w:rPr>
          <w:rFonts w:ascii="Times New Roman" w:hAnsi="Times New Roman" w:cs="Times New Roman"/>
          <w:sz w:val="24"/>
          <w:szCs w:val="24"/>
        </w:rPr>
        <w:t xml:space="preserve"> entail</w:t>
      </w:r>
      <w:r w:rsidR="00184DE3">
        <w:rPr>
          <w:rFonts w:ascii="Times New Roman" w:hAnsi="Times New Roman" w:cs="Times New Roman"/>
          <w:sz w:val="24"/>
          <w:szCs w:val="24"/>
        </w:rPr>
        <w:t>s</w:t>
      </w:r>
      <w:r w:rsidR="00184DE3" w:rsidRPr="000E5901">
        <w:rPr>
          <w:rFonts w:ascii="Times New Roman" w:hAnsi="Times New Roman" w:cs="Times New Roman"/>
          <w:sz w:val="24"/>
          <w:szCs w:val="24"/>
        </w:rPr>
        <w:t xml:space="preserve"> </w:t>
      </w:r>
      <w:r w:rsidR="004E6BF0">
        <w:rPr>
          <w:rFonts w:ascii="Times New Roman" w:hAnsi="Times New Roman" w:cs="Times New Roman"/>
          <w:sz w:val="24"/>
          <w:szCs w:val="24"/>
        </w:rPr>
        <w:t xml:space="preserve">a sense of self-, other-, and context-awareness, as this awareness facilitates appropriate choices for maximizing the benefits </w:t>
      </w:r>
      <w:r w:rsidR="00D71CE4">
        <w:rPr>
          <w:rFonts w:ascii="Times New Roman" w:hAnsi="Times New Roman" w:cs="Times New Roman"/>
          <w:sz w:val="24"/>
          <w:szCs w:val="24"/>
        </w:rPr>
        <w:t xml:space="preserve">and minimizing the costs </w:t>
      </w:r>
      <w:r w:rsidR="004E6BF0">
        <w:rPr>
          <w:rFonts w:ascii="Times New Roman" w:hAnsi="Times New Roman" w:cs="Times New Roman"/>
          <w:sz w:val="24"/>
          <w:szCs w:val="24"/>
        </w:rPr>
        <w:t xml:space="preserve">of multi-leader teams. </w:t>
      </w:r>
    </w:p>
    <w:p w14:paraId="4B4D3C6C" w14:textId="77777777" w:rsidR="006170A1" w:rsidRPr="00681563" w:rsidRDefault="00834639" w:rsidP="00F81AAE">
      <w:pPr>
        <w:widowControl w:val="0"/>
        <w:spacing w:after="0" w:line="480" w:lineRule="auto"/>
        <w:contextualSpacing/>
        <w:jc w:val="center"/>
        <w:rPr>
          <w:rFonts w:ascii="Times New Roman" w:hAnsi="Times New Roman" w:cs="Times New Roman"/>
          <w:b/>
          <w:sz w:val="24"/>
          <w:szCs w:val="24"/>
        </w:rPr>
      </w:pPr>
      <w:r w:rsidRPr="00681563">
        <w:rPr>
          <w:rFonts w:ascii="Times New Roman" w:hAnsi="Times New Roman" w:cs="Times New Roman"/>
          <w:b/>
          <w:sz w:val="24"/>
          <w:szCs w:val="24"/>
        </w:rPr>
        <w:t>Practical Implications</w:t>
      </w:r>
    </w:p>
    <w:p w14:paraId="6D13E029" w14:textId="06C927DA" w:rsidR="004F7B95" w:rsidRPr="004F7B95" w:rsidRDefault="00B30EC5">
      <w:pPr>
        <w:widowControl w:val="0"/>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4F7B95">
        <w:rPr>
          <w:rFonts w:ascii="Times New Roman" w:hAnsi="Times New Roman" w:cs="Times New Roman"/>
          <w:sz w:val="24"/>
          <w:szCs w:val="24"/>
        </w:rPr>
        <w:t xml:space="preserve">This review uncovers a number of </w:t>
      </w:r>
      <w:r w:rsidR="0038392B">
        <w:rPr>
          <w:rFonts w:ascii="Times New Roman" w:hAnsi="Times New Roman" w:cs="Times New Roman"/>
          <w:sz w:val="24"/>
          <w:szCs w:val="24"/>
        </w:rPr>
        <w:t xml:space="preserve">practical </w:t>
      </w:r>
      <w:r w:rsidR="00234C3F">
        <w:rPr>
          <w:rFonts w:ascii="Times New Roman" w:hAnsi="Times New Roman" w:cs="Times New Roman"/>
          <w:sz w:val="24"/>
          <w:szCs w:val="24"/>
        </w:rPr>
        <w:t xml:space="preserve">considerations for leaders and team members. </w:t>
      </w:r>
      <w:r w:rsidR="0038392B">
        <w:rPr>
          <w:rFonts w:ascii="Times New Roman" w:hAnsi="Times New Roman" w:cs="Times New Roman"/>
          <w:sz w:val="24"/>
          <w:szCs w:val="24"/>
        </w:rPr>
        <w:t>A</w:t>
      </w:r>
      <w:r w:rsidR="0069267A">
        <w:rPr>
          <w:rFonts w:ascii="Times New Roman" w:hAnsi="Times New Roman" w:cs="Times New Roman"/>
          <w:sz w:val="24"/>
          <w:szCs w:val="24"/>
        </w:rPr>
        <w:t>n</w:t>
      </w:r>
      <w:r w:rsidR="0038392B">
        <w:rPr>
          <w:rFonts w:ascii="Times New Roman" w:hAnsi="Times New Roman" w:cs="Times New Roman"/>
          <w:sz w:val="24"/>
          <w:szCs w:val="24"/>
        </w:rPr>
        <w:t xml:space="preserve"> </w:t>
      </w:r>
      <w:r w:rsidR="00557158">
        <w:rPr>
          <w:rFonts w:ascii="Times New Roman" w:hAnsi="Times New Roman" w:cs="Times New Roman"/>
          <w:sz w:val="24"/>
          <w:szCs w:val="24"/>
        </w:rPr>
        <w:t xml:space="preserve">important </w:t>
      </w:r>
      <w:r w:rsidR="0038392B">
        <w:rPr>
          <w:rFonts w:ascii="Times New Roman" w:hAnsi="Times New Roman" w:cs="Times New Roman"/>
          <w:sz w:val="24"/>
          <w:szCs w:val="24"/>
        </w:rPr>
        <w:t xml:space="preserve">conclusion is </w:t>
      </w:r>
      <w:r w:rsidR="00234C3F">
        <w:rPr>
          <w:rFonts w:ascii="Times New Roman" w:hAnsi="Times New Roman" w:cs="Times New Roman"/>
          <w:sz w:val="24"/>
          <w:szCs w:val="24"/>
        </w:rPr>
        <w:t xml:space="preserve">to </w:t>
      </w:r>
      <w:r w:rsidR="00155172">
        <w:rPr>
          <w:rFonts w:ascii="Times New Roman" w:hAnsi="Times New Roman" w:cs="Times New Roman"/>
          <w:sz w:val="24"/>
          <w:szCs w:val="24"/>
        </w:rPr>
        <w:t>consider the most beneficial number of leaders within a team</w:t>
      </w:r>
      <w:r w:rsidR="00CA334D">
        <w:rPr>
          <w:rFonts w:ascii="Times New Roman" w:hAnsi="Times New Roman" w:cs="Times New Roman"/>
          <w:sz w:val="24"/>
          <w:szCs w:val="24"/>
        </w:rPr>
        <w:t xml:space="preserve">. It is typically considered </w:t>
      </w:r>
      <w:r w:rsidR="00155172">
        <w:rPr>
          <w:rFonts w:ascii="Times New Roman" w:hAnsi="Times New Roman" w:cs="Times New Roman"/>
          <w:sz w:val="24"/>
          <w:szCs w:val="24"/>
        </w:rPr>
        <w:t xml:space="preserve">positive </w:t>
      </w:r>
      <w:r w:rsidR="00CA334D">
        <w:rPr>
          <w:rFonts w:ascii="Times New Roman" w:hAnsi="Times New Roman" w:cs="Times New Roman"/>
          <w:sz w:val="24"/>
          <w:szCs w:val="24"/>
        </w:rPr>
        <w:t>when team members emerge</w:t>
      </w:r>
      <w:r w:rsidR="00234C3F">
        <w:rPr>
          <w:rFonts w:ascii="Times New Roman" w:hAnsi="Times New Roman" w:cs="Times New Roman"/>
          <w:sz w:val="24"/>
          <w:szCs w:val="24"/>
        </w:rPr>
        <w:t xml:space="preserve"> as leaders</w:t>
      </w:r>
      <w:r w:rsidR="00251937">
        <w:rPr>
          <w:rFonts w:ascii="Times New Roman" w:hAnsi="Times New Roman" w:cs="Times New Roman"/>
          <w:sz w:val="24"/>
          <w:szCs w:val="24"/>
        </w:rPr>
        <w:t>;</w:t>
      </w:r>
      <w:r w:rsidR="00234C3F">
        <w:rPr>
          <w:rFonts w:ascii="Times New Roman" w:hAnsi="Times New Roman" w:cs="Times New Roman"/>
          <w:sz w:val="24"/>
          <w:szCs w:val="24"/>
        </w:rPr>
        <w:t xml:space="preserve"> however, too many leaders </w:t>
      </w:r>
      <w:r w:rsidR="00155172">
        <w:rPr>
          <w:rFonts w:ascii="Times New Roman" w:hAnsi="Times New Roman" w:cs="Times New Roman"/>
          <w:sz w:val="24"/>
          <w:szCs w:val="24"/>
        </w:rPr>
        <w:t xml:space="preserve">may </w:t>
      </w:r>
      <w:r w:rsidR="00234C3F">
        <w:rPr>
          <w:rFonts w:ascii="Times New Roman" w:hAnsi="Times New Roman" w:cs="Times New Roman"/>
          <w:sz w:val="24"/>
          <w:szCs w:val="24"/>
        </w:rPr>
        <w:t>lead to unnecessary communicat</w:t>
      </w:r>
      <w:r w:rsidR="00557158">
        <w:rPr>
          <w:rFonts w:ascii="Times New Roman" w:hAnsi="Times New Roman" w:cs="Times New Roman"/>
          <w:sz w:val="24"/>
          <w:szCs w:val="24"/>
        </w:rPr>
        <w:t>ion</w:t>
      </w:r>
      <w:r w:rsidR="00234C3F">
        <w:rPr>
          <w:rFonts w:ascii="Times New Roman" w:hAnsi="Times New Roman" w:cs="Times New Roman"/>
          <w:sz w:val="24"/>
          <w:szCs w:val="24"/>
        </w:rPr>
        <w:t xml:space="preserve"> or </w:t>
      </w:r>
      <w:r w:rsidR="00CA334D">
        <w:rPr>
          <w:rFonts w:ascii="Times New Roman" w:hAnsi="Times New Roman" w:cs="Times New Roman"/>
          <w:sz w:val="24"/>
          <w:szCs w:val="24"/>
        </w:rPr>
        <w:t>coordination</w:t>
      </w:r>
      <w:r w:rsidR="00234C3F">
        <w:rPr>
          <w:rFonts w:ascii="Times New Roman" w:hAnsi="Times New Roman" w:cs="Times New Roman"/>
          <w:sz w:val="24"/>
          <w:szCs w:val="24"/>
        </w:rPr>
        <w:t xml:space="preserve">. </w:t>
      </w:r>
      <w:r w:rsidR="008C1775">
        <w:rPr>
          <w:rFonts w:ascii="Times New Roman" w:hAnsi="Times New Roman" w:cs="Times New Roman"/>
          <w:sz w:val="24"/>
          <w:szCs w:val="24"/>
        </w:rPr>
        <w:t xml:space="preserve">Team members </w:t>
      </w:r>
      <w:r w:rsidR="00234C3F">
        <w:rPr>
          <w:rFonts w:ascii="Times New Roman" w:hAnsi="Times New Roman" w:cs="Times New Roman"/>
          <w:sz w:val="24"/>
          <w:szCs w:val="24"/>
        </w:rPr>
        <w:t xml:space="preserve">should </w:t>
      </w:r>
      <w:r w:rsidR="008C1775">
        <w:rPr>
          <w:rFonts w:ascii="Times New Roman" w:hAnsi="Times New Roman" w:cs="Times New Roman"/>
          <w:sz w:val="24"/>
          <w:szCs w:val="24"/>
        </w:rPr>
        <w:t>begin by</w:t>
      </w:r>
      <w:r w:rsidR="00234C3F">
        <w:rPr>
          <w:rFonts w:ascii="Times New Roman" w:hAnsi="Times New Roman" w:cs="Times New Roman"/>
          <w:sz w:val="24"/>
          <w:szCs w:val="24"/>
        </w:rPr>
        <w:t xml:space="preserve"> clear</w:t>
      </w:r>
      <w:r w:rsidR="008171B4">
        <w:rPr>
          <w:rFonts w:ascii="Times New Roman" w:hAnsi="Times New Roman" w:cs="Times New Roman"/>
          <w:sz w:val="24"/>
          <w:szCs w:val="24"/>
        </w:rPr>
        <w:t>ly stating</w:t>
      </w:r>
      <w:r w:rsidR="00234C3F">
        <w:rPr>
          <w:rFonts w:ascii="Times New Roman" w:hAnsi="Times New Roman" w:cs="Times New Roman"/>
          <w:sz w:val="24"/>
          <w:szCs w:val="24"/>
        </w:rPr>
        <w:t xml:space="preserve"> their collective goals and then </w:t>
      </w:r>
      <w:r w:rsidR="00084A33">
        <w:rPr>
          <w:rFonts w:ascii="Times New Roman" w:hAnsi="Times New Roman" w:cs="Times New Roman"/>
          <w:sz w:val="24"/>
          <w:szCs w:val="24"/>
        </w:rPr>
        <w:t>creat</w:t>
      </w:r>
      <w:r w:rsidR="008171B4">
        <w:rPr>
          <w:rFonts w:ascii="Times New Roman" w:hAnsi="Times New Roman" w:cs="Times New Roman"/>
          <w:sz w:val="24"/>
          <w:szCs w:val="24"/>
        </w:rPr>
        <w:t>ing</w:t>
      </w:r>
      <w:r w:rsidR="00084A33">
        <w:rPr>
          <w:rFonts w:ascii="Times New Roman" w:hAnsi="Times New Roman" w:cs="Times New Roman"/>
          <w:sz w:val="24"/>
          <w:szCs w:val="24"/>
        </w:rPr>
        <w:t xml:space="preserve"> the</w:t>
      </w:r>
      <w:r w:rsidR="00234C3F">
        <w:rPr>
          <w:rFonts w:ascii="Times New Roman" w:hAnsi="Times New Roman" w:cs="Times New Roman"/>
          <w:sz w:val="24"/>
          <w:szCs w:val="24"/>
        </w:rPr>
        <w:t xml:space="preserve"> multi-leader team </w:t>
      </w:r>
      <w:r w:rsidR="00084A33">
        <w:rPr>
          <w:rFonts w:ascii="Times New Roman" w:hAnsi="Times New Roman" w:cs="Times New Roman"/>
          <w:sz w:val="24"/>
          <w:szCs w:val="24"/>
        </w:rPr>
        <w:t xml:space="preserve">configuration </w:t>
      </w:r>
      <w:r w:rsidR="00234C3F">
        <w:rPr>
          <w:rFonts w:ascii="Times New Roman" w:hAnsi="Times New Roman" w:cs="Times New Roman"/>
          <w:sz w:val="24"/>
          <w:szCs w:val="24"/>
        </w:rPr>
        <w:t>that best matches their enviro</w:t>
      </w:r>
      <w:r w:rsidR="00D83E33">
        <w:rPr>
          <w:rFonts w:ascii="Times New Roman" w:hAnsi="Times New Roman" w:cs="Times New Roman"/>
          <w:sz w:val="24"/>
          <w:szCs w:val="24"/>
        </w:rPr>
        <w:t xml:space="preserve">nment. For instance, in urgent or intellectually </w:t>
      </w:r>
      <w:r w:rsidR="00234C3F">
        <w:rPr>
          <w:rFonts w:ascii="Times New Roman" w:hAnsi="Times New Roman" w:cs="Times New Roman"/>
          <w:sz w:val="24"/>
          <w:szCs w:val="24"/>
        </w:rPr>
        <w:t>challenging work environment</w:t>
      </w:r>
      <w:r w:rsidR="00084A33">
        <w:rPr>
          <w:rFonts w:ascii="Times New Roman" w:hAnsi="Times New Roman" w:cs="Times New Roman"/>
          <w:sz w:val="24"/>
          <w:szCs w:val="24"/>
        </w:rPr>
        <w:t>s</w:t>
      </w:r>
      <w:r w:rsidR="00234C3F">
        <w:rPr>
          <w:rFonts w:ascii="Times New Roman" w:hAnsi="Times New Roman" w:cs="Times New Roman"/>
          <w:sz w:val="24"/>
          <w:szCs w:val="24"/>
        </w:rPr>
        <w:t xml:space="preserve">, putting together teams with members who are willing and able to engage in a </w:t>
      </w:r>
      <w:r w:rsidR="00234C3F">
        <w:rPr>
          <w:rFonts w:ascii="Times New Roman" w:hAnsi="Times New Roman" w:cs="Times New Roman"/>
          <w:sz w:val="24"/>
          <w:szCs w:val="24"/>
        </w:rPr>
        <w:lastRenderedPageBreak/>
        <w:t xml:space="preserve">variety of leadership roles </w:t>
      </w:r>
      <w:r w:rsidR="00FE0877">
        <w:rPr>
          <w:rFonts w:ascii="Times New Roman" w:hAnsi="Times New Roman" w:cs="Times New Roman"/>
          <w:sz w:val="24"/>
          <w:szCs w:val="24"/>
        </w:rPr>
        <w:t>fosters optimal effectiveness</w:t>
      </w:r>
      <w:r w:rsidR="00234C3F">
        <w:rPr>
          <w:rFonts w:ascii="Times New Roman" w:hAnsi="Times New Roman" w:cs="Times New Roman"/>
          <w:sz w:val="24"/>
          <w:szCs w:val="24"/>
        </w:rPr>
        <w:t xml:space="preserve">. </w:t>
      </w:r>
    </w:p>
    <w:p w14:paraId="2E8B786F" w14:textId="6531585B" w:rsidR="006170A1" w:rsidRDefault="00512501" w:rsidP="00512501">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t>
      </w:r>
      <w:r w:rsidR="00251937">
        <w:rPr>
          <w:rFonts w:ascii="Times New Roman" w:hAnsi="Times New Roman" w:cs="Times New Roman"/>
          <w:sz w:val="24"/>
          <w:szCs w:val="24"/>
        </w:rPr>
        <w:t>review</w:t>
      </w:r>
      <w:r>
        <w:rPr>
          <w:rFonts w:ascii="Times New Roman" w:hAnsi="Times New Roman" w:cs="Times New Roman"/>
          <w:sz w:val="24"/>
          <w:szCs w:val="24"/>
        </w:rPr>
        <w:t xml:space="preserve"> also highlights the importance of understanding each team </w:t>
      </w:r>
      <w:r w:rsidR="00CA334D">
        <w:rPr>
          <w:rFonts w:ascii="Times New Roman" w:hAnsi="Times New Roman" w:cs="Times New Roman"/>
          <w:sz w:val="24"/>
          <w:szCs w:val="24"/>
        </w:rPr>
        <w:t>member’s</w:t>
      </w:r>
      <w:r>
        <w:rPr>
          <w:rFonts w:ascii="Times New Roman" w:hAnsi="Times New Roman" w:cs="Times New Roman"/>
          <w:sz w:val="24"/>
          <w:szCs w:val="24"/>
        </w:rPr>
        <w:t xml:space="preserve"> leadership preferences and abilities. Being more precise in the evaluation of leadership roles, as opposed to generalized leadership, ensure</w:t>
      </w:r>
      <w:r w:rsidR="00496453">
        <w:rPr>
          <w:rFonts w:ascii="Times New Roman" w:hAnsi="Times New Roman" w:cs="Times New Roman"/>
          <w:sz w:val="24"/>
          <w:szCs w:val="24"/>
        </w:rPr>
        <w:t>s</w:t>
      </w:r>
      <w:r>
        <w:rPr>
          <w:rFonts w:ascii="Times New Roman" w:hAnsi="Times New Roman" w:cs="Times New Roman"/>
          <w:sz w:val="24"/>
          <w:szCs w:val="24"/>
        </w:rPr>
        <w:t xml:space="preserve"> that team members have the appropriate amount of complementari</w:t>
      </w:r>
      <w:r w:rsidR="00CA334D">
        <w:rPr>
          <w:rFonts w:ascii="Times New Roman" w:hAnsi="Times New Roman" w:cs="Times New Roman"/>
          <w:sz w:val="24"/>
          <w:szCs w:val="24"/>
        </w:rPr>
        <w:t>ty</w:t>
      </w:r>
      <w:r>
        <w:rPr>
          <w:rFonts w:ascii="Times New Roman" w:hAnsi="Times New Roman" w:cs="Times New Roman"/>
          <w:sz w:val="24"/>
          <w:szCs w:val="24"/>
        </w:rPr>
        <w:t xml:space="preserve"> or supplementarity within each multi-leader team. </w:t>
      </w:r>
      <w:r w:rsidR="0043360A">
        <w:rPr>
          <w:rFonts w:ascii="Times New Roman" w:hAnsi="Times New Roman" w:cs="Times New Roman"/>
          <w:sz w:val="24"/>
          <w:szCs w:val="24"/>
        </w:rPr>
        <w:t>Additionally, t</w:t>
      </w:r>
      <w:r>
        <w:rPr>
          <w:rFonts w:ascii="Times New Roman" w:hAnsi="Times New Roman" w:cs="Times New Roman"/>
          <w:sz w:val="24"/>
          <w:szCs w:val="24"/>
        </w:rPr>
        <w:t>eams co</w:t>
      </w:r>
      <w:r w:rsidR="008C1775">
        <w:rPr>
          <w:rFonts w:ascii="Times New Roman" w:hAnsi="Times New Roman" w:cs="Times New Roman"/>
          <w:sz w:val="24"/>
          <w:szCs w:val="24"/>
        </w:rPr>
        <w:t xml:space="preserve">mprised of individuals who are </w:t>
      </w:r>
      <w:r w:rsidR="00251937">
        <w:rPr>
          <w:rFonts w:ascii="Times New Roman" w:hAnsi="Times New Roman" w:cs="Times New Roman"/>
          <w:sz w:val="24"/>
          <w:szCs w:val="24"/>
        </w:rPr>
        <w:t>self-aware</w:t>
      </w:r>
      <w:r>
        <w:rPr>
          <w:rFonts w:ascii="Times New Roman" w:hAnsi="Times New Roman" w:cs="Times New Roman"/>
          <w:sz w:val="24"/>
          <w:szCs w:val="24"/>
        </w:rPr>
        <w:t xml:space="preserve"> and who are skilled at claiming or granting leadership roles when a</w:t>
      </w:r>
      <w:r w:rsidR="00A0531E">
        <w:rPr>
          <w:rFonts w:ascii="Times New Roman" w:hAnsi="Times New Roman" w:cs="Times New Roman"/>
          <w:sz w:val="24"/>
          <w:szCs w:val="24"/>
        </w:rPr>
        <w:t>ppropriate will be more likely to work in unison and maximize the benefits o</w:t>
      </w:r>
      <w:r w:rsidR="008C1775">
        <w:rPr>
          <w:rFonts w:ascii="Times New Roman" w:hAnsi="Times New Roman" w:cs="Times New Roman"/>
          <w:sz w:val="24"/>
          <w:szCs w:val="24"/>
        </w:rPr>
        <w:t>f</w:t>
      </w:r>
      <w:r w:rsidR="00A0531E">
        <w:rPr>
          <w:rFonts w:ascii="Times New Roman" w:hAnsi="Times New Roman" w:cs="Times New Roman"/>
          <w:sz w:val="24"/>
          <w:szCs w:val="24"/>
        </w:rPr>
        <w:t xml:space="preserve"> multi-leader teams while minimizing costs</w:t>
      </w:r>
      <w:r w:rsidR="0043360A">
        <w:rPr>
          <w:rFonts w:ascii="Times New Roman" w:hAnsi="Times New Roman" w:cs="Times New Roman"/>
          <w:sz w:val="24"/>
          <w:szCs w:val="24"/>
        </w:rPr>
        <w:t xml:space="preserve"> from role ambiguity</w:t>
      </w:r>
      <w:r w:rsidR="00A0531E">
        <w:rPr>
          <w:rFonts w:ascii="Times New Roman" w:hAnsi="Times New Roman" w:cs="Times New Roman"/>
          <w:sz w:val="24"/>
          <w:szCs w:val="24"/>
        </w:rPr>
        <w:t xml:space="preserve">. </w:t>
      </w:r>
    </w:p>
    <w:p w14:paraId="379817C3" w14:textId="77777777" w:rsidR="006170A1" w:rsidRPr="00681563" w:rsidRDefault="00834639">
      <w:pPr>
        <w:widowControl w:val="0"/>
        <w:spacing w:after="0" w:line="480" w:lineRule="auto"/>
        <w:contextualSpacing/>
        <w:rPr>
          <w:rFonts w:ascii="Times New Roman" w:hAnsi="Times New Roman" w:cs="Times New Roman"/>
          <w:b/>
          <w:sz w:val="24"/>
          <w:szCs w:val="24"/>
        </w:rPr>
      </w:pPr>
      <w:r w:rsidRPr="00681563">
        <w:rPr>
          <w:rFonts w:ascii="Times New Roman" w:hAnsi="Times New Roman" w:cs="Times New Roman"/>
          <w:b/>
          <w:sz w:val="24"/>
          <w:szCs w:val="24"/>
        </w:rPr>
        <w:t>Limitations and Future Directions</w:t>
      </w:r>
    </w:p>
    <w:p w14:paraId="60D45AB8" w14:textId="5927A20B" w:rsidR="002E04AC" w:rsidRDefault="00604010" w:rsidP="00800321">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our framework</w:t>
      </w:r>
      <w:r w:rsidR="002E04AC">
        <w:rPr>
          <w:rFonts w:ascii="Times New Roman" w:hAnsi="Times New Roman" w:cs="Times New Roman"/>
          <w:sz w:val="24"/>
          <w:szCs w:val="24"/>
        </w:rPr>
        <w:t xml:space="preserve"> serves as a building block for future research on </w:t>
      </w:r>
      <w:r w:rsidR="00A0531E">
        <w:rPr>
          <w:rFonts w:ascii="Times New Roman" w:hAnsi="Times New Roman" w:cs="Times New Roman"/>
          <w:sz w:val="24"/>
          <w:szCs w:val="24"/>
        </w:rPr>
        <w:t>multi-leader</w:t>
      </w:r>
      <w:r w:rsidR="002E04AC">
        <w:rPr>
          <w:rFonts w:ascii="Times New Roman" w:hAnsi="Times New Roman" w:cs="Times New Roman"/>
          <w:sz w:val="24"/>
          <w:szCs w:val="24"/>
        </w:rPr>
        <w:t xml:space="preserve"> teams and highlights several areas that need </w:t>
      </w:r>
      <w:r w:rsidR="00386FEE">
        <w:rPr>
          <w:rFonts w:ascii="Times New Roman" w:hAnsi="Times New Roman" w:cs="Times New Roman"/>
          <w:sz w:val="24"/>
          <w:szCs w:val="24"/>
        </w:rPr>
        <w:t>more</w:t>
      </w:r>
      <w:r w:rsidR="006503BB">
        <w:rPr>
          <w:rFonts w:ascii="Times New Roman" w:hAnsi="Times New Roman" w:cs="Times New Roman"/>
          <w:sz w:val="24"/>
          <w:szCs w:val="24"/>
        </w:rPr>
        <w:t xml:space="preserve"> attention</w:t>
      </w:r>
      <w:r>
        <w:rPr>
          <w:rFonts w:ascii="Times New Roman" w:hAnsi="Times New Roman" w:cs="Times New Roman"/>
          <w:sz w:val="24"/>
          <w:szCs w:val="24"/>
        </w:rPr>
        <w:t>, our review makes a number of assumptions</w:t>
      </w:r>
      <w:r w:rsidR="000B002B">
        <w:rPr>
          <w:rFonts w:ascii="Times New Roman" w:hAnsi="Times New Roman" w:cs="Times New Roman"/>
          <w:sz w:val="24"/>
          <w:szCs w:val="24"/>
        </w:rPr>
        <w:t xml:space="preserve">. </w:t>
      </w:r>
      <w:r w:rsidR="00310042">
        <w:rPr>
          <w:rFonts w:ascii="Times New Roman" w:hAnsi="Times New Roman" w:cs="Times New Roman"/>
          <w:sz w:val="24"/>
          <w:szCs w:val="24"/>
        </w:rPr>
        <w:t>O</w:t>
      </w:r>
      <w:r w:rsidR="002E04AC">
        <w:rPr>
          <w:rFonts w:ascii="Times New Roman" w:hAnsi="Times New Roman" w:cs="Times New Roman"/>
          <w:sz w:val="24"/>
          <w:szCs w:val="24"/>
        </w:rPr>
        <w:t xml:space="preserve">ur framework is a snap-shot of the aggregate settling of leadership role </w:t>
      </w:r>
      <w:r w:rsidR="00A0531E">
        <w:rPr>
          <w:rFonts w:ascii="Times New Roman" w:hAnsi="Times New Roman" w:cs="Times New Roman"/>
          <w:sz w:val="24"/>
          <w:szCs w:val="24"/>
        </w:rPr>
        <w:t>enactment</w:t>
      </w:r>
      <w:r w:rsidR="002E04AC">
        <w:rPr>
          <w:rFonts w:ascii="Times New Roman" w:hAnsi="Times New Roman" w:cs="Times New Roman"/>
          <w:sz w:val="24"/>
          <w:szCs w:val="24"/>
        </w:rPr>
        <w:t xml:space="preserve">, </w:t>
      </w:r>
      <w:r w:rsidR="000B002B">
        <w:rPr>
          <w:rFonts w:ascii="Times New Roman" w:hAnsi="Times New Roman" w:cs="Times New Roman"/>
          <w:sz w:val="24"/>
          <w:szCs w:val="24"/>
        </w:rPr>
        <w:t xml:space="preserve">as </w:t>
      </w:r>
      <w:r w:rsidR="002E04AC">
        <w:rPr>
          <w:rFonts w:ascii="Times New Roman" w:hAnsi="Times New Roman" w:cs="Times New Roman"/>
          <w:sz w:val="24"/>
          <w:szCs w:val="24"/>
        </w:rPr>
        <w:t xml:space="preserve">opposed to the process in which this snap-shot of the settled state came to fruition. DeRue and Ashford’s (2010) role taking perspective is a helpful lens for understanding how, why, and how well, certain team members </w:t>
      </w:r>
      <w:r w:rsidR="000B002B">
        <w:rPr>
          <w:rFonts w:ascii="Times New Roman" w:hAnsi="Times New Roman" w:cs="Times New Roman"/>
          <w:sz w:val="24"/>
          <w:szCs w:val="24"/>
        </w:rPr>
        <w:t>grant or claim certain work roles. Additionally</w:t>
      </w:r>
      <w:r w:rsidR="002E04AC">
        <w:rPr>
          <w:rFonts w:ascii="Times New Roman" w:hAnsi="Times New Roman" w:cs="Times New Roman"/>
          <w:sz w:val="24"/>
          <w:szCs w:val="24"/>
        </w:rPr>
        <w:t>, Freidrich et al</w:t>
      </w:r>
      <w:r w:rsidR="006A04A8">
        <w:rPr>
          <w:rFonts w:ascii="Times New Roman" w:hAnsi="Times New Roman" w:cs="Times New Roman"/>
          <w:sz w:val="24"/>
          <w:szCs w:val="24"/>
        </w:rPr>
        <w:t>.</w:t>
      </w:r>
      <w:r w:rsidR="002E04AC">
        <w:rPr>
          <w:rFonts w:ascii="Times New Roman" w:hAnsi="Times New Roman" w:cs="Times New Roman"/>
          <w:sz w:val="24"/>
          <w:szCs w:val="24"/>
        </w:rPr>
        <w:t xml:space="preserve">’s (2009) information and expertise approach to leadership </w:t>
      </w:r>
      <w:r w:rsidR="006A04A8">
        <w:rPr>
          <w:rFonts w:ascii="Times New Roman" w:hAnsi="Times New Roman" w:cs="Times New Roman"/>
          <w:sz w:val="24"/>
          <w:szCs w:val="24"/>
        </w:rPr>
        <w:t>allows for a more robust</w:t>
      </w:r>
      <w:r w:rsidR="002E04AC">
        <w:rPr>
          <w:rFonts w:ascii="Times New Roman" w:hAnsi="Times New Roman" w:cs="Times New Roman"/>
          <w:sz w:val="24"/>
          <w:szCs w:val="24"/>
        </w:rPr>
        <w:t xml:space="preserve"> </w:t>
      </w:r>
      <w:r w:rsidR="006A04A8">
        <w:rPr>
          <w:rFonts w:ascii="Times New Roman" w:hAnsi="Times New Roman" w:cs="Times New Roman"/>
          <w:sz w:val="24"/>
          <w:szCs w:val="24"/>
        </w:rPr>
        <w:t xml:space="preserve">appreciation for </w:t>
      </w:r>
      <w:r w:rsidR="002E04AC">
        <w:rPr>
          <w:rFonts w:ascii="Times New Roman" w:hAnsi="Times New Roman" w:cs="Times New Roman"/>
          <w:sz w:val="24"/>
          <w:szCs w:val="24"/>
        </w:rPr>
        <w:t xml:space="preserve">how a singular event </w:t>
      </w:r>
      <w:r w:rsidR="00496453">
        <w:rPr>
          <w:rFonts w:ascii="Times New Roman" w:hAnsi="Times New Roman" w:cs="Times New Roman"/>
          <w:sz w:val="24"/>
          <w:szCs w:val="24"/>
        </w:rPr>
        <w:t>is</w:t>
      </w:r>
      <w:r w:rsidR="002E04AC">
        <w:rPr>
          <w:rFonts w:ascii="Times New Roman" w:hAnsi="Times New Roman" w:cs="Times New Roman"/>
          <w:sz w:val="24"/>
          <w:szCs w:val="24"/>
        </w:rPr>
        <w:t xml:space="preserve"> shared and handled by </w:t>
      </w:r>
      <w:r w:rsidR="00353405">
        <w:rPr>
          <w:rFonts w:ascii="Times New Roman" w:hAnsi="Times New Roman" w:cs="Times New Roman"/>
          <w:sz w:val="24"/>
          <w:szCs w:val="24"/>
        </w:rPr>
        <w:t xml:space="preserve">a </w:t>
      </w:r>
      <w:r w:rsidR="002E04AC">
        <w:rPr>
          <w:rFonts w:ascii="Times New Roman" w:hAnsi="Times New Roman" w:cs="Times New Roman"/>
          <w:sz w:val="24"/>
          <w:szCs w:val="24"/>
        </w:rPr>
        <w:t>team</w:t>
      </w:r>
      <w:r w:rsidR="00353405">
        <w:rPr>
          <w:rFonts w:ascii="Times New Roman" w:hAnsi="Times New Roman" w:cs="Times New Roman"/>
          <w:sz w:val="24"/>
          <w:szCs w:val="24"/>
        </w:rPr>
        <w:t>’s</w:t>
      </w:r>
      <w:r w:rsidR="002E04AC">
        <w:rPr>
          <w:rFonts w:ascii="Times New Roman" w:hAnsi="Times New Roman" w:cs="Times New Roman"/>
          <w:sz w:val="24"/>
          <w:szCs w:val="24"/>
        </w:rPr>
        <w:t xml:space="preserve"> member-leaders. These perspectives</w:t>
      </w:r>
      <w:r w:rsidR="006503BB">
        <w:rPr>
          <w:rFonts w:ascii="Times New Roman" w:hAnsi="Times New Roman" w:cs="Times New Roman"/>
          <w:sz w:val="24"/>
          <w:szCs w:val="24"/>
        </w:rPr>
        <w:t xml:space="preserve"> of</w:t>
      </w:r>
      <w:r w:rsidR="000B002B">
        <w:rPr>
          <w:rFonts w:ascii="Times New Roman" w:hAnsi="Times New Roman" w:cs="Times New Roman"/>
          <w:sz w:val="24"/>
          <w:szCs w:val="24"/>
        </w:rPr>
        <w:t xml:space="preserve"> relational exchange</w:t>
      </w:r>
      <w:r w:rsidR="002E04AC">
        <w:rPr>
          <w:rFonts w:ascii="Times New Roman" w:hAnsi="Times New Roman" w:cs="Times New Roman"/>
          <w:sz w:val="24"/>
          <w:szCs w:val="24"/>
        </w:rPr>
        <w:t xml:space="preserve"> are </w:t>
      </w:r>
      <w:r w:rsidR="006503BB">
        <w:rPr>
          <w:rFonts w:ascii="Times New Roman" w:hAnsi="Times New Roman" w:cs="Times New Roman"/>
          <w:sz w:val="24"/>
          <w:szCs w:val="24"/>
        </w:rPr>
        <w:t>us</w:t>
      </w:r>
      <w:r w:rsidR="002E04AC">
        <w:rPr>
          <w:rFonts w:ascii="Times New Roman" w:hAnsi="Times New Roman" w:cs="Times New Roman"/>
          <w:sz w:val="24"/>
          <w:szCs w:val="24"/>
        </w:rPr>
        <w:t xml:space="preserve">eful </w:t>
      </w:r>
      <w:r w:rsidR="009E3987">
        <w:rPr>
          <w:rFonts w:ascii="Times New Roman" w:hAnsi="Times New Roman" w:cs="Times New Roman"/>
          <w:sz w:val="24"/>
          <w:szCs w:val="24"/>
        </w:rPr>
        <w:t xml:space="preserve">complementary </w:t>
      </w:r>
      <w:r w:rsidR="00111473">
        <w:rPr>
          <w:rFonts w:ascii="Times New Roman" w:hAnsi="Times New Roman" w:cs="Times New Roman"/>
          <w:sz w:val="24"/>
          <w:szCs w:val="24"/>
        </w:rPr>
        <w:t xml:space="preserve">approaches </w:t>
      </w:r>
      <w:r w:rsidR="002E04AC">
        <w:rPr>
          <w:rFonts w:ascii="Times New Roman" w:hAnsi="Times New Roman" w:cs="Times New Roman"/>
          <w:sz w:val="24"/>
          <w:szCs w:val="24"/>
        </w:rPr>
        <w:t xml:space="preserve">that </w:t>
      </w:r>
      <w:r w:rsidR="006503BB">
        <w:rPr>
          <w:rFonts w:ascii="Times New Roman" w:hAnsi="Times New Roman" w:cs="Times New Roman"/>
          <w:sz w:val="24"/>
          <w:szCs w:val="24"/>
        </w:rPr>
        <w:t>provide</w:t>
      </w:r>
      <w:r w:rsidR="002E04AC">
        <w:rPr>
          <w:rFonts w:ascii="Times New Roman" w:hAnsi="Times New Roman" w:cs="Times New Roman"/>
          <w:sz w:val="24"/>
          <w:szCs w:val="24"/>
        </w:rPr>
        <w:t xml:space="preserve"> a more dynamic </w:t>
      </w:r>
      <w:r w:rsidR="00866CD2">
        <w:rPr>
          <w:rFonts w:ascii="Times New Roman" w:hAnsi="Times New Roman" w:cs="Times New Roman"/>
          <w:sz w:val="24"/>
          <w:szCs w:val="24"/>
        </w:rPr>
        <w:t xml:space="preserve">perspective </w:t>
      </w:r>
      <w:r w:rsidR="002E04AC">
        <w:rPr>
          <w:rFonts w:ascii="Times New Roman" w:hAnsi="Times New Roman" w:cs="Times New Roman"/>
          <w:sz w:val="24"/>
          <w:szCs w:val="24"/>
        </w:rPr>
        <w:t xml:space="preserve">to our </w:t>
      </w:r>
      <w:r w:rsidR="00353405">
        <w:rPr>
          <w:rFonts w:ascii="Times New Roman" w:hAnsi="Times New Roman" w:cs="Times New Roman"/>
          <w:sz w:val="24"/>
          <w:szCs w:val="24"/>
        </w:rPr>
        <w:t>multi-leader teams</w:t>
      </w:r>
      <w:r w:rsidR="002E04AC">
        <w:rPr>
          <w:rFonts w:ascii="Times New Roman" w:hAnsi="Times New Roman" w:cs="Times New Roman"/>
          <w:sz w:val="24"/>
          <w:szCs w:val="24"/>
        </w:rPr>
        <w:t xml:space="preserve"> framework</w:t>
      </w:r>
      <w:r w:rsidR="00255CA1">
        <w:rPr>
          <w:rFonts w:ascii="Times New Roman" w:hAnsi="Times New Roman" w:cs="Times New Roman"/>
          <w:sz w:val="24"/>
          <w:szCs w:val="24"/>
        </w:rPr>
        <w:t xml:space="preserve"> (</w:t>
      </w:r>
      <w:r w:rsidR="00B86C2F">
        <w:rPr>
          <w:rFonts w:ascii="Times New Roman" w:hAnsi="Times New Roman" w:cs="Times New Roman"/>
          <w:sz w:val="24"/>
          <w:szCs w:val="24"/>
        </w:rPr>
        <w:t>Fitzsimons et al.</w:t>
      </w:r>
      <w:r w:rsidR="00FB4FD2">
        <w:rPr>
          <w:rFonts w:ascii="Times New Roman" w:hAnsi="Times New Roman" w:cs="Times New Roman"/>
          <w:sz w:val="24"/>
          <w:szCs w:val="24"/>
        </w:rPr>
        <w:t xml:space="preserve"> 2011; </w:t>
      </w:r>
      <w:r w:rsidR="00B86C2F">
        <w:rPr>
          <w:rFonts w:ascii="Times New Roman" w:hAnsi="Times New Roman" w:cs="Times New Roman"/>
          <w:sz w:val="24"/>
          <w:szCs w:val="24"/>
        </w:rPr>
        <w:t>Hackman</w:t>
      </w:r>
      <w:r w:rsidR="00FB4FD2">
        <w:rPr>
          <w:rFonts w:ascii="Times New Roman" w:hAnsi="Times New Roman" w:cs="Times New Roman"/>
          <w:sz w:val="24"/>
          <w:szCs w:val="24"/>
        </w:rPr>
        <w:t xml:space="preserve"> 2012). </w:t>
      </w:r>
      <w:r w:rsidR="00AF6634">
        <w:rPr>
          <w:rFonts w:ascii="Times New Roman" w:hAnsi="Times New Roman" w:cs="Times New Roman"/>
          <w:sz w:val="24"/>
          <w:szCs w:val="24"/>
        </w:rPr>
        <w:t>As a related matter, our study does not investigate</w:t>
      </w:r>
      <w:r w:rsidR="00AF6634" w:rsidRPr="00AF6634">
        <w:rPr>
          <w:rFonts w:ascii="Times New Roman" w:hAnsi="Times New Roman" w:cs="Times New Roman"/>
          <w:sz w:val="24"/>
          <w:szCs w:val="24"/>
        </w:rPr>
        <w:t xml:space="preserve"> </w:t>
      </w:r>
      <w:r w:rsidR="00A95618">
        <w:rPr>
          <w:rFonts w:ascii="Times New Roman" w:hAnsi="Times New Roman" w:cs="Times New Roman"/>
          <w:sz w:val="24"/>
          <w:szCs w:val="24"/>
        </w:rPr>
        <w:t>the organizational variables that influence why</w:t>
      </w:r>
      <w:r w:rsidR="00AF6634" w:rsidRPr="00AF6634">
        <w:rPr>
          <w:rFonts w:ascii="Times New Roman" w:hAnsi="Times New Roman" w:cs="Times New Roman"/>
          <w:sz w:val="24"/>
          <w:szCs w:val="24"/>
        </w:rPr>
        <w:t xml:space="preserve"> </w:t>
      </w:r>
      <w:r w:rsidR="00A95618">
        <w:rPr>
          <w:rFonts w:ascii="Times New Roman" w:hAnsi="Times New Roman" w:cs="Times New Roman"/>
          <w:sz w:val="24"/>
          <w:szCs w:val="24"/>
        </w:rPr>
        <w:t>certain</w:t>
      </w:r>
      <w:r w:rsidR="00AF6634">
        <w:rPr>
          <w:rFonts w:ascii="Times New Roman" w:hAnsi="Times New Roman" w:cs="Times New Roman"/>
          <w:sz w:val="24"/>
          <w:szCs w:val="24"/>
        </w:rPr>
        <w:t xml:space="preserve"> members</w:t>
      </w:r>
      <w:r w:rsidR="00AF6634" w:rsidRPr="00AF6634">
        <w:rPr>
          <w:rFonts w:ascii="Times New Roman" w:hAnsi="Times New Roman" w:cs="Times New Roman"/>
          <w:sz w:val="24"/>
          <w:szCs w:val="24"/>
        </w:rPr>
        <w:t xml:space="preserve"> </w:t>
      </w:r>
      <w:r w:rsidR="00AF6634">
        <w:rPr>
          <w:rFonts w:ascii="Times New Roman" w:hAnsi="Times New Roman" w:cs="Times New Roman"/>
          <w:sz w:val="24"/>
          <w:szCs w:val="24"/>
        </w:rPr>
        <w:t xml:space="preserve">participate in leadership roles. </w:t>
      </w:r>
      <w:r w:rsidR="00A95618">
        <w:rPr>
          <w:rFonts w:ascii="Times New Roman" w:hAnsi="Times New Roman" w:cs="Times New Roman"/>
          <w:sz w:val="24"/>
          <w:szCs w:val="24"/>
        </w:rPr>
        <w:t>For example, t</w:t>
      </w:r>
      <w:r w:rsidR="00AF6634">
        <w:rPr>
          <w:rFonts w:ascii="Times New Roman" w:hAnsi="Times New Roman" w:cs="Times New Roman"/>
          <w:sz w:val="24"/>
          <w:szCs w:val="24"/>
        </w:rPr>
        <w:t>here is likely a significant difference between</w:t>
      </w:r>
      <w:r w:rsidR="00AF6634" w:rsidRPr="00AF6634">
        <w:rPr>
          <w:rFonts w:ascii="Times New Roman" w:hAnsi="Times New Roman" w:cs="Times New Roman"/>
          <w:sz w:val="24"/>
          <w:szCs w:val="24"/>
        </w:rPr>
        <w:t xml:space="preserve"> </w:t>
      </w:r>
      <w:r w:rsidR="00AF6634">
        <w:rPr>
          <w:rFonts w:ascii="Times New Roman" w:hAnsi="Times New Roman" w:cs="Times New Roman"/>
          <w:sz w:val="24"/>
          <w:szCs w:val="24"/>
        </w:rPr>
        <w:t xml:space="preserve">multi-leader teams </w:t>
      </w:r>
      <w:r w:rsidR="00386FEE">
        <w:rPr>
          <w:rFonts w:ascii="Times New Roman" w:hAnsi="Times New Roman" w:cs="Times New Roman"/>
          <w:sz w:val="24"/>
          <w:szCs w:val="24"/>
        </w:rPr>
        <w:t>where</w:t>
      </w:r>
      <w:r w:rsidR="00AF6634">
        <w:rPr>
          <w:rFonts w:ascii="Times New Roman" w:hAnsi="Times New Roman" w:cs="Times New Roman"/>
          <w:sz w:val="24"/>
          <w:szCs w:val="24"/>
        </w:rPr>
        <w:t xml:space="preserve"> </w:t>
      </w:r>
      <w:r w:rsidR="00A95618">
        <w:rPr>
          <w:rFonts w:ascii="Times New Roman" w:hAnsi="Times New Roman" w:cs="Times New Roman"/>
          <w:sz w:val="24"/>
          <w:szCs w:val="24"/>
        </w:rPr>
        <w:t xml:space="preserve">participation in leadership roles </w:t>
      </w:r>
      <w:r w:rsidR="00A95618" w:rsidRPr="0094683E">
        <w:rPr>
          <w:rFonts w:ascii="Times New Roman" w:hAnsi="Times New Roman" w:cs="Times New Roman"/>
          <w:sz w:val="24"/>
          <w:szCs w:val="24"/>
        </w:rPr>
        <w:t xml:space="preserve">surfaces </w:t>
      </w:r>
      <w:r w:rsidR="00722740" w:rsidRPr="0094683E">
        <w:rPr>
          <w:rFonts w:ascii="Times New Roman" w:hAnsi="Times New Roman" w:cs="Times New Roman"/>
          <w:sz w:val="24"/>
          <w:szCs w:val="24"/>
        </w:rPr>
        <w:t>spontaneously</w:t>
      </w:r>
      <w:r w:rsidR="00A95618" w:rsidRPr="0094683E">
        <w:rPr>
          <w:rFonts w:ascii="Times New Roman" w:hAnsi="Times New Roman" w:cs="Times New Roman"/>
          <w:sz w:val="24"/>
          <w:szCs w:val="24"/>
        </w:rPr>
        <w:t xml:space="preserve">, perhaps through </w:t>
      </w:r>
      <w:r w:rsidR="00722740" w:rsidRPr="0094683E">
        <w:rPr>
          <w:rFonts w:ascii="Times New Roman" w:hAnsi="Times New Roman" w:cs="Times New Roman"/>
          <w:sz w:val="24"/>
          <w:szCs w:val="24"/>
        </w:rPr>
        <w:t xml:space="preserve">an </w:t>
      </w:r>
      <w:r w:rsidR="0094683E" w:rsidRPr="0094683E">
        <w:rPr>
          <w:rFonts w:ascii="Times New Roman" w:hAnsi="Times New Roman" w:cs="Times New Roman"/>
          <w:sz w:val="24"/>
          <w:szCs w:val="24"/>
        </w:rPr>
        <w:t>adaptive organizational culture or</w:t>
      </w:r>
      <w:r w:rsidR="00722740" w:rsidRPr="0094683E">
        <w:rPr>
          <w:rFonts w:ascii="Times New Roman" w:hAnsi="Times New Roman" w:cs="Times New Roman"/>
          <w:sz w:val="24"/>
          <w:szCs w:val="24"/>
        </w:rPr>
        <w:t xml:space="preserve"> </w:t>
      </w:r>
      <w:r w:rsidR="00A95618" w:rsidRPr="0094683E">
        <w:rPr>
          <w:rFonts w:ascii="Times New Roman" w:hAnsi="Times New Roman" w:cs="Times New Roman"/>
          <w:sz w:val="24"/>
          <w:szCs w:val="24"/>
        </w:rPr>
        <w:t>structure</w:t>
      </w:r>
      <w:r w:rsidR="007B6443">
        <w:rPr>
          <w:rFonts w:ascii="Times New Roman" w:hAnsi="Times New Roman" w:cs="Times New Roman"/>
          <w:sz w:val="24"/>
          <w:szCs w:val="24"/>
        </w:rPr>
        <w:t xml:space="preserve"> (Shamir and </w:t>
      </w:r>
      <w:r w:rsidR="007B6443">
        <w:rPr>
          <w:rFonts w:ascii="Times New Roman" w:hAnsi="Times New Roman" w:cs="Times New Roman"/>
          <w:sz w:val="24"/>
          <w:szCs w:val="24"/>
        </w:rPr>
        <w:lastRenderedPageBreak/>
        <w:t>Howell</w:t>
      </w:r>
      <w:r w:rsidR="001A6E44" w:rsidRPr="0094683E">
        <w:rPr>
          <w:rFonts w:ascii="Times New Roman" w:hAnsi="Times New Roman" w:cs="Times New Roman"/>
          <w:sz w:val="24"/>
          <w:szCs w:val="24"/>
        </w:rPr>
        <w:t xml:space="preserve"> 1999)</w:t>
      </w:r>
      <w:r w:rsidR="00A95618" w:rsidRPr="0094683E">
        <w:rPr>
          <w:rFonts w:ascii="Times New Roman" w:hAnsi="Times New Roman" w:cs="Times New Roman"/>
          <w:sz w:val="24"/>
          <w:szCs w:val="24"/>
        </w:rPr>
        <w:t xml:space="preserve">, </w:t>
      </w:r>
      <w:r w:rsidR="00AF6634" w:rsidRPr="0094683E">
        <w:rPr>
          <w:rFonts w:ascii="Times New Roman" w:hAnsi="Times New Roman" w:cs="Times New Roman"/>
          <w:sz w:val="24"/>
          <w:szCs w:val="24"/>
        </w:rPr>
        <w:t xml:space="preserve">as opposed to </w:t>
      </w:r>
      <w:r w:rsidR="00FB13D4">
        <w:rPr>
          <w:rFonts w:ascii="Times New Roman" w:hAnsi="Times New Roman" w:cs="Times New Roman"/>
          <w:sz w:val="24"/>
          <w:szCs w:val="24"/>
        </w:rPr>
        <w:t>a</w:t>
      </w:r>
      <w:r w:rsidR="00AF6634" w:rsidRPr="0094683E">
        <w:rPr>
          <w:rFonts w:ascii="Times New Roman" w:hAnsi="Times New Roman" w:cs="Times New Roman"/>
          <w:sz w:val="24"/>
          <w:szCs w:val="24"/>
        </w:rPr>
        <w:t xml:space="preserve"> declaration </w:t>
      </w:r>
      <w:r w:rsidR="00A95618" w:rsidRPr="0094683E">
        <w:rPr>
          <w:rFonts w:ascii="Times New Roman" w:hAnsi="Times New Roman" w:cs="Times New Roman"/>
          <w:sz w:val="24"/>
          <w:szCs w:val="24"/>
        </w:rPr>
        <w:t>from</w:t>
      </w:r>
      <w:r w:rsidR="00AF6634" w:rsidRPr="0094683E">
        <w:rPr>
          <w:rFonts w:ascii="Times New Roman" w:hAnsi="Times New Roman" w:cs="Times New Roman"/>
          <w:sz w:val="24"/>
          <w:szCs w:val="24"/>
        </w:rPr>
        <w:t xml:space="preserve"> </w:t>
      </w:r>
      <w:r w:rsidR="00A95618" w:rsidRPr="0094683E">
        <w:rPr>
          <w:rFonts w:ascii="Times New Roman" w:hAnsi="Times New Roman" w:cs="Times New Roman"/>
          <w:sz w:val="24"/>
          <w:szCs w:val="24"/>
        </w:rPr>
        <w:t xml:space="preserve">a hierarchical superior </w:t>
      </w:r>
      <w:r w:rsidR="00AF6634" w:rsidRPr="0094683E">
        <w:rPr>
          <w:rFonts w:ascii="Times New Roman" w:hAnsi="Times New Roman" w:cs="Times New Roman"/>
          <w:sz w:val="24"/>
          <w:szCs w:val="24"/>
        </w:rPr>
        <w:t xml:space="preserve">that </w:t>
      </w:r>
      <w:r w:rsidR="00A95618" w:rsidRPr="0094683E">
        <w:rPr>
          <w:rFonts w:ascii="Times New Roman" w:hAnsi="Times New Roman" w:cs="Times New Roman"/>
          <w:sz w:val="24"/>
          <w:szCs w:val="24"/>
        </w:rPr>
        <w:t>one must act like a leader</w:t>
      </w:r>
      <w:r w:rsidR="00AF6634" w:rsidRPr="0094683E">
        <w:rPr>
          <w:rFonts w:ascii="Times New Roman" w:hAnsi="Times New Roman" w:cs="Times New Roman"/>
          <w:sz w:val="24"/>
          <w:szCs w:val="24"/>
        </w:rPr>
        <w:t>.</w:t>
      </w:r>
      <w:r w:rsidR="00AF6634">
        <w:rPr>
          <w:rFonts w:ascii="Times New Roman" w:hAnsi="Times New Roman" w:cs="Times New Roman"/>
          <w:sz w:val="24"/>
          <w:szCs w:val="24"/>
        </w:rPr>
        <w:t xml:space="preserve"> </w:t>
      </w:r>
      <w:r w:rsidR="009A3F52" w:rsidRPr="009A3F52">
        <w:rPr>
          <w:rFonts w:ascii="Times New Roman" w:hAnsi="Times New Roman" w:cs="Times New Roman"/>
          <w:sz w:val="24"/>
          <w:szCs w:val="24"/>
        </w:rPr>
        <w:t>There may be a moderating effect on the relationship between multi-leader configurations and internal team mechanisms such that organically surfacing multi-leader participation enhances the relationship and mandated multi-leader participation diminishes the relationship.</w:t>
      </w:r>
    </w:p>
    <w:p w14:paraId="5F04E1AE" w14:textId="4A354708" w:rsidR="004C1FAC" w:rsidRDefault="00356AF9" w:rsidP="004C1FAC">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Future research should use the </w:t>
      </w:r>
      <w:r w:rsidRPr="004C1FAC">
        <w:rPr>
          <w:rFonts w:ascii="Times New Roman" w:hAnsi="Times New Roman" w:cs="Times New Roman"/>
          <w:sz w:val="24"/>
          <w:szCs w:val="24"/>
        </w:rPr>
        <w:t>configuration-contextualization approach</w:t>
      </w:r>
      <w:r>
        <w:rPr>
          <w:rFonts w:ascii="Times New Roman" w:hAnsi="Times New Roman" w:cs="Times New Roman"/>
          <w:sz w:val="24"/>
          <w:szCs w:val="24"/>
        </w:rPr>
        <w:t xml:space="preserve"> to investigate</w:t>
      </w:r>
      <w:r w:rsidR="004C1FAC" w:rsidRPr="004C1FAC">
        <w:rPr>
          <w:rFonts w:ascii="Times New Roman" w:hAnsi="Times New Roman" w:cs="Times New Roman"/>
          <w:sz w:val="24"/>
          <w:szCs w:val="24"/>
        </w:rPr>
        <w:t xml:space="preserve"> whether multi-leader teams are more effe</w:t>
      </w:r>
      <w:r w:rsidR="00EE24CB">
        <w:rPr>
          <w:rFonts w:ascii="Times New Roman" w:hAnsi="Times New Roman" w:cs="Times New Roman"/>
          <w:sz w:val="24"/>
          <w:szCs w:val="24"/>
        </w:rPr>
        <w:t>ctive than traditional teams le</w:t>
      </w:r>
      <w:r w:rsidR="004C1FAC" w:rsidRPr="004C1FAC">
        <w:rPr>
          <w:rFonts w:ascii="Times New Roman" w:hAnsi="Times New Roman" w:cs="Times New Roman"/>
          <w:sz w:val="24"/>
          <w:szCs w:val="24"/>
        </w:rPr>
        <w:t>d by a nominal leader</w:t>
      </w:r>
      <w:r w:rsidR="00632DBB">
        <w:rPr>
          <w:rFonts w:ascii="Times New Roman" w:hAnsi="Times New Roman" w:cs="Times New Roman"/>
          <w:sz w:val="24"/>
          <w:szCs w:val="24"/>
        </w:rPr>
        <w:t xml:space="preserve">. </w:t>
      </w:r>
      <w:r>
        <w:rPr>
          <w:rFonts w:ascii="Times New Roman" w:hAnsi="Times New Roman" w:cs="Times New Roman"/>
          <w:sz w:val="24"/>
          <w:szCs w:val="24"/>
        </w:rPr>
        <w:t xml:space="preserve">For example, for change management teams attempting to overcome ambiguity and resistance, shared leadership was found to be more effective than </w:t>
      </w:r>
      <w:r w:rsidR="004C1FAC" w:rsidRPr="004C1FAC">
        <w:rPr>
          <w:rFonts w:ascii="Times New Roman" w:hAnsi="Times New Roman" w:cs="Times New Roman"/>
          <w:sz w:val="24"/>
          <w:szCs w:val="24"/>
        </w:rPr>
        <w:t>a formal, nominal leader</w:t>
      </w:r>
      <w:r w:rsidR="00632DBB">
        <w:rPr>
          <w:rFonts w:ascii="Times New Roman" w:hAnsi="Times New Roman" w:cs="Times New Roman"/>
          <w:sz w:val="24"/>
          <w:szCs w:val="24"/>
        </w:rPr>
        <w:t xml:space="preserve"> (Pearce and Sims</w:t>
      </w:r>
      <w:r w:rsidR="00632DBB" w:rsidRPr="004C1FAC">
        <w:rPr>
          <w:rFonts w:ascii="Times New Roman" w:hAnsi="Times New Roman" w:cs="Times New Roman"/>
          <w:sz w:val="24"/>
          <w:szCs w:val="24"/>
        </w:rPr>
        <w:t xml:space="preserve"> 2002)</w:t>
      </w:r>
      <w:r w:rsidR="004C1FAC" w:rsidRPr="004C1FAC">
        <w:rPr>
          <w:rFonts w:ascii="Times New Roman" w:hAnsi="Times New Roman" w:cs="Times New Roman"/>
          <w:sz w:val="24"/>
          <w:szCs w:val="24"/>
        </w:rPr>
        <w:t xml:space="preserve">. However, in non-urgent contexts with </w:t>
      </w:r>
      <w:r w:rsidR="004A0F33">
        <w:rPr>
          <w:rFonts w:ascii="Times New Roman" w:hAnsi="Times New Roman" w:cs="Times New Roman"/>
          <w:sz w:val="24"/>
          <w:szCs w:val="24"/>
        </w:rPr>
        <w:t xml:space="preserve">pre-defined and </w:t>
      </w:r>
      <w:r w:rsidR="004C1FAC" w:rsidRPr="004C1FAC">
        <w:rPr>
          <w:rFonts w:ascii="Times New Roman" w:hAnsi="Times New Roman" w:cs="Times New Roman"/>
          <w:sz w:val="24"/>
          <w:szCs w:val="24"/>
        </w:rPr>
        <w:t>specialized work tasks</w:t>
      </w:r>
      <w:r>
        <w:rPr>
          <w:rFonts w:ascii="Times New Roman" w:hAnsi="Times New Roman" w:cs="Times New Roman"/>
          <w:sz w:val="24"/>
          <w:szCs w:val="24"/>
        </w:rPr>
        <w:t>,</w:t>
      </w:r>
      <w:r w:rsidR="004C1FAC" w:rsidRPr="004C1FAC">
        <w:rPr>
          <w:rFonts w:ascii="Times New Roman" w:hAnsi="Times New Roman" w:cs="Times New Roman"/>
          <w:sz w:val="24"/>
          <w:szCs w:val="24"/>
        </w:rPr>
        <w:t xml:space="preserve"> perhaps nominal leadership is more effective than </w:t>
      </w:r>
      <w:r>
        <w:rPr>
          <w:rFonts w:ascii="Times New Roman" w:hAnsi="Times New Roman" w:cs="Times New Roman"/>
          <w:sz w:val="24"/>
          <w:szCs w:val="24"/>
        </w:rPr>
        <w:t>multi-leader teams</w:t>
      </w:r>
      <w:r w:rsidR="0061102B">
        <w:rPr>
          <w:rFonts w:ascii="Times New Roman" w:hAnsi="Times New Roman" w:cs="Times New Roman"/>
          <w:sz w:val="24"/>
          <w:szCs w:val="24"/>
        </w:rPr>
        <w:t xml:space="preserve">. </w:t>
      </w:r>
      <w:r w:rsidR="004A0F33">
        <w:rPr>
          <w:rFonts w:ascii="Times New Roman" w:hAnsi="Times New Roman" w:cs="Times New Roman"/>
          <w:sz w:val="24"/>
          <w:szCs w:val="24"/>
        </w:rPr>
        <w:t>Similarly</w:t>
      </w:r>
      <w:r w:rsidR="00394D34">
        <w:rPr>
          <w:rFonts w:ascii="Times New Roman" w:hAnsi="Times New Roman" w:cs="Times New Roman"/>
          <w:sz w:val="24"/>
          <w:szCs w:val="24"/>
        </w:rPr>
        <w:t xml:space="preserve">, </w:t>
      </w:r>
      <w:r w:rsidR="00C9542E">
        <w:rPr>
          <w:rFonts w:ascii="Times New Roman" w:hAnsi="Times New Roman" w:cs="Times New Roman"/>
          <w:sz w:val="24"/>
          <w:szCs w:val="24"/>
        </w:rPr>
        <w:t xml:space="preserve">additional investigation is needed to clarify </w:t>
      </w:r>
      <w:r>
        <w:rPr>
          <w:rFonts w:ascii="Times New Roman" w:hAnsi="Times New Roman" w:cs="Times New Roman"/>
          <w:sz w:val="24"/>
          <w:szCs w:val="24"/>
        </w:rPr>
        <w:t xml:space="preserve">situations </w:t>
      </w:r>
      <w:r w:rsidR="00DC45C5">
        <w:rPr>
          <w:rFonts w:ascii="Times New Roman" w:hAnsi="Times New Roman" w:cs="Times New Roman"/>
          <w:sz w:val="24"/>
          <w:szCs w:val="24"/>
        </w:rPr>
        <w:t>where</w:t>
      </w:r>
      <w:r w:rsidR="00C9542E">
        <w:rPr>
          <w:rFonts w:ascii="Times New Roman" w:hAnsi="Times New Roman" w:cs="Times New Roman"/>
          <w:sz w:val="24"/>
          <w:szCs w:val="24"/>
        </w:rPr>
        <w:t xml:space="preserve"> dual configurations are more effective than nominal leadership. </w:t>
      </w:r>
      <w:r w:rsidR="00DC45C5">
        <w:rPr>
          <w:rFonts w:ascii="Times New Roman" w:hAnsi="Times New Roman" w:cs="Times New Roman"/>
          <w:sz w:val="24"/>
          <w:szCs w:val="24"/>
        </w:rPr>
        <w:t xml:space="preserve">For example, in contexts requiring strategic decision making, </w:t>
      </w:r>
      <w:r w:rsidR="00C9542E">
        <w:rPr>
          <w:rFonts w:ascii="Times New Roman" w:hAnsi="Times New Roman" w:cs="Times New Roman"/>
          <w:sz w:val="24"/>
          <w:szCs w:val="24"/>
        </w:rPr>
        <w:t>dual le</w:t>
      </w:r>
      <w:r>
        <w:rPr>
          <w:rFonts w:ascii="Times New Roman" w:hAnsi="Times New Roman" w:cs="Times New Roman"/>
          <w:sz w:val="24"/>
          <w:szCs w:val="24"/>
        </w:rPr>
        <w:t xml:space="preserve">adership is more effective </w:t>
      </w:r>
      <w:r w:rsidR="004A0F33">
        <w:rPr>
          <w:rFonts w:ascii="Times New Roman" w:hAnsi="Times New Roman" w:cs="Times New Roman"/>
          <w:sz w:val="24"/>
          <w:szCs w:val="24"/>
        </w:rPr>
        <w:t xml:space="preserve">than </w:t>
      </w:r>
      <w:r w:rsidR="00DC45C5">
        <w:rPr>
          <w:rFonts w:ascii="Times New Roman" w:hAnsi="Times New Roman" w:cs="Times New Roman"/>
          <w:sz w:val="24"/>
          <w:szCs w:val="24"/>
        </w:rPr>
        <w:t>when every member participates in leadership</w:t>
      </w:r>
      <w:r>
        <w:rPr>
          <w:rFonts w:ascii="Times New Roman" w:hAnsi="Times New Roman" w:cs="Times New Roman"/>
          <w:sz w:val="24"/>
          <w:szCs w:val="24"/>
        </w:rPr>
        <w:t xml:space="preserve"> (</w:t>
      </w:r>
      <w:r w:rsidR="007B6443">
        <w:rPr>
          <w:rFonts w:ascii="Times New Roman" w:hAnsi="Times New Roman" w:cs="Times New Roman"/>
          <w:sz w:val="24"/>
          <w:szCs w:val="24"/>
        </w:rPr>
        <w:t>Cope et al.</w:t>
      </w:r>
      <w:r w:rsidR="00C40905">
        <w:rPr>
          <w:rFonts w:ascii="Times New Roman" w:hAnsi="Times New Roman" w:cs="Times New Roman"/>
          <w:sz w:val="24"/>
          <w:szCs w:val="24"/>
        </w:rPr>
        <w:t xml:space="preserve"> 2011</w:t>
      </w:r>
      <w:r w:rsidR="00C70B5B">
        <w:rPr>
          <w:rFonts w:ascii="Times New Roman" w:hAnsi="Times New Roman" w:cs="Times New Roman"/>
          <w:sz w:val="24"/>
          <w:szCs w:val="24"/>
        </w:rPr>
        <w:t>;</w:t>
      </w:r>
      <w:r w:rsidR="0004548F" w:rsidRPr="0004548F">
        <w:rPr>
          <w:rFonts w:ascii="Times New Roman" w:hAnsi="Times New Roman" w:cs="Times New Roman"/>
          <w:sz w:val="24"/>
          <w:szCs w:val="24"/>
        </w:rPr>
        <w:t xml:space="preserve"> </w:t>
      </w:r>
      <w:r w:rsidR="0004548F">
        <w:rPr>
          <w:rFonts w:ascii="Times New Roman" w:hAnsi="Times New Roman" w:cs="Times New Roman"/>
          <w:sz w:val="24"/>
          <w:szCs w:val="24"/>
        </w:rPr>
        <w:t>Halevy et al. 201</w:t>
      </w:r>
      <w:r w:rsidR="00AC57D4">
        <w:rPr>
          <w:rFonts w:ascii="Times New Roman" w:hAnsi="Times New Roman" w:cs="Times New Roman"/>
          <w:sz w:val="24"/>
          <w:szCs w:val="24"/>
        </w:rPr>
        <w:t>1</w:t>
      </w:r>
      <w:r w:rsidR="0004548F">
        <w:rPr>
          <w:rFonts w:ascii="Times New Roman" w:hAnsi="Times New Roman" w:cs="Times New Roman"/>
          <w:sz w:val="24"/>
          <w:szCs w:val="24"/>
        </w:rPr>
        <w:t xml:space="preserve">). </w:t>
      </w:r>
      <w:r w:rsidR="00DC45C5">
        <w:rPr>
          <w:rFonts w:ascii="Times New Roman" w:hAnsi="Times New Roman" w:cs="Times New Roman"/>
          <w:sz w:val="24"/>
          <w:szCs w:val="24"/>
        </w:rPr>
        <w:t>However, n</w:t>
      </w:r>
      <w:r w:rsidR="00C9542E">
        <w:rPr>
          <w:rFonts w:ascii="Times New Roman" w:hAnsi="Times New Roman" w:cs="Times New Roman"/>
          <w:sz w:val="24"/>
          <w:szCs w:val="24"/>
        </w:rPr>
        <w:t>ominal leadership</w:t>
      </w:r>
      <w:r>
        <w:rPr>
          <w:rFonts w:ascii="Times New Roman" w:hAnsi="Times New Roman" w:cs="Times New Roman"/>
          <w:sz w:val="24"/>
          <w:szCs w:val="24"/>
        </w:rPr>
        <w:t xml:space="preserve"> may be even</w:t>
      </w:r>
      <w:r w:rsidR="00C9542E">
        <w:rPr>
          <w:rFonts w:ascii="Times New Roman" w:hAnsi="Times New Roman" w:cs="Times New Roman"/>
          <w:sz w:val="24"/>
          <w:szCs w:val="24"/>
        </w:rPr>
        <w:t xml:space="preserve"> more effective than dual leadership in these contexts, even though nominal leadership may not have</w:t>
      </w:r>
      <w:r>
        <w:rPr>
          <w:rFonts w:ascii="Times New Roman" w:hAnsi="Times New Roman" w:cs="Times New Roman"/>
          <w:sz w:val="24"/>
          <w:szCs w:val="24"/>
        </w:rPr>
        <w:t xml:space="preserve"> the benefit o</w:t>
      </w:r>
      <w:r w:rsidR="00884442">
        <w:rPr>
          <w:rFonts w:ascii="Times New Roman" w:hAnsi="Times New Roman" w:cs="Times New Roman"/>
          <w:sz w:val="24"/>
          <w:szCs w:val="24"/>
        </w:rPr>
        <w:t xml:space="preserve">f </w:t>
      </w:r>
      <w:r>
        <w:rPr>
          <w:rFonts w:ascii="Times New Roman" w:hAnsi="Times New Roman" w:cs="Times New Roman"/>
          <w:sz w:val="24"/>
          <w:szCs w:val="24"/>
        </w:rPr>
        <w:t>diversity of thought</w:t>
      </w:r>
      <w:r w:rsidR="00C9542E">
        <w:rPr>
          <w:rFonts w:ascii="Times New Roman" w:hAnsi="Times New Roman" w:cs="Times New Roman"/>
          <w:sz w:val="24"/>
          <w:szCs w:val="24"/>
        </w:rPr>
        <w:t>.</w:t>
      </w:r>
    </w:p>
    <w:p w14:paraId="2000FE58" w14:textId="1CF7D5A8" w:rsidR="00E73F9E" w:rsidRDefault="00CA1630" w:rsidP="00E73F9E">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w:t>
      </w:r>
      <w:r w:rsidR="00FB3B2C">
        <w:rPr>
          <w:rFonts w:ascii="Times New Roman" w:hAnsi="Times New Roman" w:cs="Times New Roman"/>
          <w:sz w:val="24"/>
          <w:szCs w:val="24"/>
        </w:rPr>
        <w:t>other</w:t>
      </w:r>
      <w:r>
        <w:rPr>
          <w:rFonts w:ascii="Times New Roman" w:hAnsi="Times New Roman" w:cs="Times New Roman"/>
          <w:sz w:val="24"/>
          <w:szCs w:val="24"/>
        </w:rPr>
        <w:t xml:space="preserve"> important limitation of the study </w:t>
      </w:r>
      <w:r w:rsidR="00FB3B2C">
        <w:rPr>
          <w:rFonts w:ascii="Times New Roman" w:hAnsi="Times New Roman" w:cs="Times New Roman"/>
          <w:sz w:val="24"/>
          <w:szCs w:val="24"/>
        </w:rPr>
        <w:t>is that using nine pre-defined categor</w:t>
      </w:r>
      <w:r w:rsidR="0045027B">
        <w:rPr>
          <w:rFonts w:ascii="Times New Roman" w:hAnsi="Times New Roman" w:cs="Times New Roman"/>
          <w:sz w:val="24"/>
          <w:szCs w:val="24"/>
        </w:rPr>
        <w:t>ie</w:t>
      </w:r>
      <w:r w:rsidR="00A666D2">
        <w:rPr>
          <w:rFonts w:ascii="Times New Roman" w:hAnsi="Times New Roman" w:cs="Times New Roman"/>
          <w:sz w:val="24"/>
          <w:szCs w:val="24"/>
        </w:rPr>
        <w:t>s</w:t>
      </w:r>
      <w:r w:rsidR="00FB3B2C">
        <w:rPr>
          <w:rFonts w:ascii="Times New Roman" w:hAnsi="Times New Roman" w:cs="Times New Roman"/>
          <w:sz w:val="24"/>
          <w:szCs w:val="24"/>
        </w:rPr>
        <w:t xml:space="preserve"> to explain a continuum of </w:t>
      </w:r>
      <w:r w:rsidR="003322A6">
        <w:rPr>
          <w:rFonts w:ascii="Times New Roman" w:hAnsi="Times New Roman" w:cs="Times New Roman"/>
          <w:sz w:val="24"/>
          <w:szCs w:val="24"/>
        </w:rPr>
        <w:t xml:space="preserve">configuration </w:t>
      </w:r>
      <w:r w:rsidR="00FB3B2C">
        <w:rPr>
          <w:rFonts w:ascii="Times New Roman" w:hAnsi="Times New Roman" w:cs="Times New Roman"/>
          <w:sz w:val="24"/>
          <w:szCs w:val="24"/>
        </w:rPr>
        <w:t>possibilities may cause interpretation challenges. The depiction of m</w:t>
      </w:r>
      <w:r w:rsidR="00601631">
        <w:rPr>
          <w:rFonts w:ascii="Times New Roman" w:hAnsi="Times New Roman" w:cs="Times New Roman"/>
          <w:sz w:val="24"/>
          <w:szCs w:val="24"/>
        </w:rPr>
        <w:t xml:space="preserve">ulti-leader teams with all </w:t>
      </w:r>
      <w:r w:rsidR="00FB3B2C">
        <w:rPr>
          <w:rFonts w:ascii="Times New Roman" w:hAnsi="Times New Roman" w:cs="Times New Roman"/>
          <w:sz w:val="24"/>
          <w:szCs w:val="24"/>
        </w:rPr>
        <w:t xml:space="preserve">or two members participating as leaders is clear. Role co-enactment categorized as complete or none </w:t>
      </w:r>
      <w:r w:rsidR="00473C41">
        <w:rPr>
          <w:rFonts w:ascii="Times New Roman" w:hAnsi="Times New Roman" w:cs="Times New Roman"/>
          <w:sz w:val="24"/>
          <w:szCs w:val="24"/>
        </w:rPr>
        <w:t>is clear as well</w:t>
      </w:r>
      <w:r w:rsidR="00601631">
        <w:rPr>
          <w:rFonts w:ascii="Times New Roman" w:hAnsi="Times New Roman" w:cs="Times New Roman"/>
          <w:sz w:val="24"/>
          <w:szCs w:val="24"/>
        </w:rPr>
        <w:t>. The other categories</w:t>
      </w:r>
      <w:r w:rsidR="00FB3B2C">
        <w:rPr>
          <w:rFonts w:ascii="Times New Roman" w:hAnsi="Times New Roman" w:cs="Times New Roman"/>
          <w:sz w:val="24"/>
          <w:szCs w:val="24"/>
        </w:rPr>
        <w:t xml:space="preserve"> </w:t>
      </w:r>
      <w:r w:rsidR="00D53664">
        <w:rPr>
          <w:rFonts w:ascii="Times New Roman" w:hAnsi="Times New Roman" w:cs="Times New Roman"/>
          <w:sz w:val="24"/>
          <w:szCs w:val="24"/>
        </w:rPr>
        <w:t>–</w:t>
      </w:r>
      <w:r w:rsidR="00473C41">
        <w:rPr>
          <w:rFonts w:ascii="Times New Roman" w:hAnsi="Times New Roman" w:cs="Times New Roman"/>
          <w:sz w:val="24"/>
          <w:szCs w:val="24"/>
        </w:rPr>
        <w:t xml:space="preserve"> </w:t>
      </w:r>
      <w:r w:rsidR="00FB3B2C" w:rsidRPr="004A20D7">
        <w:rPr>
          <w:rFonts w:ascii="Times New Roman" w:hAnsi="Times New Roman" w:cs="Times New Roman"/>
          <w:i/>
          <w:sz w:val="24"/>
          <w:szCs w:val="24"/>
        </w:rPr>
        <w:t xml:space="preserve">three or more leaders, but less than all </w:t>
      </w:r>
      <w:r w:rsidR="00FB3B2C">
        <w:rPr>
          <w:rFonts w:ascii="Times New Roman" w:hAnsi="Times New Roman" w:cs="Times New Roman"/>
          <w:sz w:val="24"/>
          <w:szCs w:val="24"/>
        </w:rPr>
        <w:t xml:space="preserve">and </w:t>
      </w:r>
      <w:r w:rsidR="00FB3B2C" w:rsidRPr="004A20D7">
        <w:rPr>
          <w:rFonts w:ascii="Times New Roman" w:hAnsi="Times New Roman" w:cs="Times New Roman"/>
          <w:i/>
          <w:sz w:val="24"/>
          <w:szCs w:val="24"/>
        </w:rPr>
        <w:t>some</w:t>
      </w:r>
      <w:r w:rsidR="00473C41">
        <w:rPr>
          <w:rFonts w:ascii="Times New Roman" w:hAnsi="Times New Roman" w:cs="Times New Roman"/>
          <w:sz w:val="24"/>
          <w:szCs w:val="24"/>
        </w:rPr>
        <w:t xml:space="preserve"> role co-enactment </w:t>
      </w:r>
      <w:r w:rsidR="00D53664">
        <w:rPr>
          <w:rFonts w:ascii="Times New Roman" w:hAnsi="Times New Roman" w:cs="Times New Roman"/>
          <w:sz w:val="24"/>
          <w:szCs w:val="24"/>
        </w:rPr>
        <w:t>–</w:t>
      </w:r>
      <w:r w:rsidR="00B458D8">
        <w:rPr>
          <w:rFonts w:ascii="Times New Roman" w:hAnsi="Times New Roman" w:cs="Times New Roman"/>
          <w:sz w:val="24"/>
          <w:szCs w:val="24"/>
        </w:rPr>
        <w:t xml:space="preserve"> </w:t>
      </w:r>
      <w:r w:rsidR="00601631">
        <w:rPr>
          <w:rFonts w:ascii="Times New Roman" w:hAnsi="Times New Roman" w:cs="Times New Roman"/>
          <w:sz w:val="24"/>
          <w:szCs w:val="24"/>
        </w:rPr>
        <w:t>could vary widely given the continuum of possibilities.</w:t>
      </w:r>
      <w:r w:rsidR="00FB3B2C">
        <w:rPr>
          <w:rFonts w:ascii="Times New Roman" w:hAnsi="Times New Roman" w:cs="Times New Roman"/>
          <w:sz w:val="24"/>
          <w:szCs w:val="24"/>
        </w:rPr>
        <w:t xml:space="preserve"> </w:t>
      </w:r>
      <w:r w:rsidR="00800EB4">
        <w:rPr>
          <w:rFonts w:ascii="Times New Roman" w:hAnsi="Times New Roman" w:cs="Times New Roman"/>
          <w:sz w:val="24"/>
          <w:szCs w:val="24"/>
        </w:rPr>
        <w:t xml:space="preserve">The recommendations within this review focus on the likely benefits and costs associated with the extremes of the two dimensions (multi-comprehensive, multi-independent, dual-comprehensive, and dual-independent). </w:t>
      </w:r>
      <w:r w:rsidR="00A418B5">
        <w:rPr>
          <w:rFonts w:ascii="Times New Roman" w:hAnsi="Times New Roman" w:cs="Times New Roman"/>
          <w:sz w:val="24"/>
          <w:szCs w:val="24"/>
        </w:rPr>
        <w:t>We then</w:t>
      </w:r>
      <w:r w:rsidR="00E73F9E">
        <w:rPr>
          <w:rFonts w:ascii="Times New Roman" w:hAnsi="Times New Roman" w:cs="Times New Roman"/>
          <w:sz w:val="24"/>
          <w:szCs w:val="24"/>
        </w:rPr>
        <w:t xml:space="preserve"> suggest that multi-leader </w:t>
      </w:r>
      <w:r w:rsidR="00E73F9E">
        <w:rPr>
          <w:rFonts w:ascii="Times New Roman" w:hAnsi="Times New Roman" w:cs="Times New Roman"/>
          <w:sz w:val="24"/>
          <w:szCs w:val="24"/>
        </w:rPr>
        <w:lastRenderedPageBreak/>
        <w:t xml:space="preserve">teams falling within the intermediary categories will have benefits and costs commensurate with their position along the continuum. </w:t>
      </w:r>
      <w:r w:rsidR="00E73F9E" w:rsidRPr="00AA7B85">
        <w:rPr>
          <w:rFonts w:ascii="Times New Roman" w:hAnsi="Times New Roman" w:cs="Times New Roman"/>
          <w:sz w:val="24"/>
          <w:szCs w:val="24"/>
        </w:rPr>
        <w:t>For example, a team of ten with three members participating as leaders is more closely associated with dual leadership than</w:t>
      </w:r>
      <w:r w:rsidR="00B458D8">
        <w:rPr>
          <w:rFonts w:ascii="Times New Roman" w:hAnsi="Times New Roman" w:cs="Times New Roman"/>
          <w:sz w:val="24"/>
          <w:szCs w:val="24"/>
        </w:rPr>
        <w:t xml:space="preserve"> if</w:t>
      </w:r>
      <w:r w:rsidR="00E73F9E" w:rsidRPr="00AA7B85">
        <w:rPr>
          <w:rFonts w:ascii="Times New Roman" w:hAnsi="Times New Roman" w:cs="Times New Roman"/>
          <w:sz w:val="24"/>
          <w:szCs w:val="24"/>
        </w:rPr>
        <w:t xml:space="preserve"> all </w:t>
      </w:r>
      <w:r w:rsidR="00B458D8">
        <w:rPr>
          <w:rFonts w:ascii="Times New Roman" w:hAnsi="Times New Roman" w:cs="Times New Roman"/>
          <w:sz w:val="24"/>
          <w:szCs w:val="24"/>
        </w:rPr>
        <w:t xml:space="preserve">the </w:t>
      </w:r>
      <w:r w:rsidR="00E73F9E" w:rsidRPr="00AA7B85">
        <w:rPr>
          <w:rFonts w:ascii="Times New Roman" w:hAnsi="Times New Roman" w:cs="Times New Roman"/>
          <w:sz w:val="24"/>
          <w:szCs w:val="24"/>
        </w:rPr>
        <w:t xml:space="preserve">members </w:t>
      </w:r>
      <w:r w:rsidR="00B458D8">
        <w:rPr>
          <w:rFonts w:ascii="Times New Roman" w:hAnsi="Times New Roman" w:cs="Times New Roman"/>
          <w:sz w:val="24"/>
          <w:szCs w:val="24"/>
        </w:rPr>
        <w:t xml:space="preserve">were participating </w:t>
      </w:r>
      <w:r w:rsidR="00E73F9E" w:rsidRPr="00AA7B85">
        <w:rPr>
          <w:rFonts w:ascii="Times New Roman" w:hAnsi="Times New Roman" w:cs="Times New Roman"/>
          <w:sz w:val="24"/>
          <w:szCs w:val="24"/>
        </w:rPr>
        <w:t xml:space="preserve">as leaders. Similarly, a team of ten with nine members participating as leaders is more closely associated with all members </w:t>
      </w:r>
      <w:r w:rsidR="00B458D8">
        <w:rPr>
          <w:rFonts w:ascii="Times New Roman" w:hAnsi="Times New Roman" w:cs="Times New Roman"/>
          <w:sz w:val="24"/>
          <w:szCs w:val="24"/>
        </w:rPr>
        <w:t xml:space="preserve">participating </w:t>
      </w:r>
      <w:r w:rsidR="00E73F9E" w:rsidRPr="00AA7B85">
        <w:rPr>
          <w:rFonts w:ascii="Times New Roman" w:hAnsi="Times New Roman" w:cs="Times New Roman"/>
          <w:sz w:val="24"/>
          <w:szCs w:val="24"/>
        </w:rPr>
        <w:t xml:space="preserve">as leaders than dual leadership. </w:t>
      </w:r>
      <w:r w:rsidR="00273319">
        <w:rPr>
          <w:rFonts w:ascii="Times New Roman" w:hAnsi="Times New Roman" w:cs="Times New Roman"/>
          <w:sz w:val="24"/>
          <w:szCs w:val="24"/>
        </w:rPr>
        <w:t>Future research should also investigate the interdependencies of the two multi-leader dimensions. In particular, the</w:t>
      </w:r>
      <w:r w:rsidR="002B378E">
        <w:rPr>
          <w:rFonts w:ascii="Times New Roman" w:hAnsi="Times New Roman" w:cs="Times New Roman"/>
          <w:sz w:val="24"/>
          <w:szCs w:val="24"/>
        </w:rPr>
        <w:t xml:space="preserve"> relationship between the proportion of leaders and role co-ena</w:t>
      </w:r>
      <w:r w:rsidR="00273319">
        <w:rPr>
          <w:rFonts w:ascii="Times New Roman" w:hAnsi="Times New Roman" w:cs="Times New Roman"/>
          <w:sz w:val="24"/>
          <w:szCs w:val="24"/>
        </w:rPr>
        <w:t>ctment may be inversely related, making it increasingly harder for multi-comprehensive configurations to actually exist.</w:t>
      </w:r>
    </w:p>
    <w:p w14:paraId="7BACC1A1" w14:textId="0C705172" w:rsidR="00CA1630" w:rsidRPr="004C1FAC" w:rsidRDefault="003322A6" w:rsidP="00E73F9E">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601631">
        <w:rPr>
          <w:rFonts w:ascii="Times New Roman" w:hAnsi="Times New Roman" w:cs="Times New Roman"/>
          <w:sz w:val="24"/>
          <w:szCs w:val="24"/>
        </w:rPr>
        <w:t xml:space="preserve">his continuum grows larger as the number of members and/or leadership roles is </w:t>
      </w:r>
      <w:r w:rsidR="00967990">
        <w:rPr>
          <w:rFonts w:ascii="Times New Roman" w:hAnsi="Times New Roman" w:cs="Times New Roman"/>
          <w:sz w:val="24"/>
          <w:szCs w:val="24"/>
        </w:rPr>
        <w:t>increased</w:t>
      </w:r>
      <w:r w:rsidR="00601631">
        <w:rPr>
          <w:rFonts w:ascii="Times New Roman" w:hAnsi="Times New Roman" w:cs="Times New Roman"/>
          <w:sz w:val="24"/>
          <w:szCs w:val="24"/>
        </w:rPr>
        <w:t xml:space="preserve">. </w:t>
      </w:r>
      <w:r w:rsidR="00AA7B85">
        <w:rPr>
          <w:rFonts w:ascii="Times New Roman" w:hAnsi="Times New Roman" w:cs="Times New Roman"/>
          <w:sz w:val="24"/>
          <w:szCs w:val="24"/>
        </w:rPr>
        <w:t>R</w:t>
      </w:r>
      <w:r w:rsidR="00AA7B85" w:rsidRPr="00AA7B85">
        <w:rPr>
          <w:rFonts w:ascii="Times New Roman" w:hAnsi="Times New Roman" w:cs="Times New Roman"/>
          <w:sz w:val="24"/>
          <w:szCs w:val="24"/>
        </w:rPr>
        <w:t xml:space="preserve">esearch suggests the optimal team size is between four and five members (Hackman </w:t>
      </w:r>
      <w:r w:rsidR="007B6443">
        <w:rPr>
          <w:rFonts w:ascii="Times New Roman" w:hAnsi="Times New Roman" w:cs="Times New Roman"/>
          <w:sz w:val="24"/>
          <w:szCs w:val="24"/>
        </w:rPr>
        <w:t>and Vidmar</w:t>
      </w:r>
      <w:r w:rsidR="00FB3008">
        <w:rPr>
          <w:rFonts w:ascii="Times New Roman" w:hAnsi="Times New Roman" w:cs="Times New Roman"/>
          <w:sz w:val="24"/>
          <w:szCs w:val="24"/>
        </w:rPr>
        <w:t xml:space="preserve"> 1970)</w:t>
      </w:r>
      <w:r w:rsidR="00AA7B85">
        <w:rPr>
          <w:rFonts w:ascii="Times New Roman" w:hAnsi="Times New Roman" w:cs="Times New Roman"/>
          <w:sz w:val="24"/>
          <w:szCs w:val="24"/>
        </w:rPr>
        <w:t xml:space="preserve"> and that t</w:t>
      </w:r>
      <w:r w:rsidR="00AA7B85" w:rsidRPr="00AA7B85">
        <w:rPr>
          <w:rFonts w:ascii="Times New Roman" w:hAnsi="Times New Roman" w:cs="Times New Roman"/>
          <w:sz w:val="24"/>
          <w:szCs w:val="24"/>
        </w:rPr>
        <w:t>here is an inverse relationship between team size and team effectiveness when teams are larger t</w:t>
      </w:r>
      <w:r w:rsidR="007B6443">
        <w:rPr>
          <w:rFonts w:ascii="Times New Roman" w:hAnsi="Times New Roman" w:cs="Times New Roman"/>
          <w:sz w:val="24"/>
          <w:szCs w:val="24"/>
        </w:rPr>
        <w:t>han six members (Gallupe et al. 1992; Mueller</w:t>
      </w:r>
      <w:r w:rsidR="00AA7B85" w:rsidRPr="00AA7B85">
        <w:rPr>
          <w:rFonts w:ascii="Times New Roman" w:hAnsi="Times New Roman" w:cs="Times New Roman"/>
          <w:sz w:val="24"/>
          <w:szCs w:val="24"/>
        </w:rPr>
        <w:t xml:space="preserve"> 2012). </w:t>
      </w:r>
      <w:r w:rsidR="00967990">
        <w:rPr>
          <w:rFonts w:ascii="Times New Roman" w:hAnsi="Times New Roman" w:cs="Times New Roman"/>
          <w:sz w:val="24"/>
          <w:szCs w:val="24"/>
        </w:rPr>
        <w:t>This</w:t>
      </w:r>
      <w:r w:rsidR="00AA7B85">
        <w:rPr>
          <w:rFonts w:ascii="Times New Roman" w:hAnsi="Times New Roman" w:cs="Times New Roman"/>
          <w:sz w:val="24"/>
          <w:szCs w:val="24"/>
        </w:rPr>
        <w:t xml:space="preserve"> </w:t>
      </w:r>
      <w:r w:rsidR="00967990">
        <w:rPr>
          <w:rFonts w:ascii="Times New Roman" w:hAnsi="Times New Roman" w:cs="Times New Roman"/>
          <w:sz w:val="24"/>
          <w:szCs w:val="24"/>
        </w:rPr>
        <w:t>framework</w:t>
      </w:r>
      <w:r w:rsidR="00AA7B85" w:rsidRPr="00AA7B85">
        <w:rPr>
          <w:rFonts w:ascii="Times New Roman" w:hAnsi="Times New Roman" w:cs="Times New Roman"/>
          <w:sz w:val="24"/>
          <w:szCs w:val="24"/>
        </w:rPr>
        <w:t xml:space="preserve"> is </w:t>
      </w:r>
      <w:r w:rsidR="00967990">
        <w:rPr>
          <w:rFonts w:ascii="Times New Roman" w:hAnsi="Times New Roman" w:cs="Times New Roman"/>
          <w:sz w:val="24"/>
          <w:szCs w:val="24"/>
        </w:rPr>
        <w:t xml:space="preserve">therefore </w:t>
      </w:r>
      <w:r w:rsidR="00C70B5B">
        <w:rPr>
          <w:rFonts w:ascii="Times New Roman" w:hAnsi="Times New Roman" w:cs="Times New Roman"/>
          <w:sz w:val="24"/>
          <w:szCs w:val="24"/>
        </w:rPr>
        <w:t>best suited to</w:t>
      </w:r>
      <w:r w:rsidR="00AA7B85">
        <w:rPr>
          <w:rFonts w:ascii="Times New Roman" w:hAnsi="Times New Roman" w:cs="Times New Roman"/>
          <w:sz w:val="24"/>
          <w:szCs w:val="24"/>
        </w:rPr>
        <w:t xml:space="preserve"> address </w:t>
      </w:r>
      <w:r w:rsidR="00967990">
        <w:rPr>
          <w:rFonts w:ascii="Times New Roman" w:hAnsi="Times New Roman" w:cs="Times New Roman"/>
          <w:sz w:val="24"/>
          <w:szCs w:val="24"/>
        </w:rPr>
        <w:t>appropriately sized teams</w:t>
      </w:r>
      <w:r w:rsidR="00C70B5B">
        <w:rPr>
          <w:rFonts w:ascii="Times New Roman" w:hAnsi="Times New Roman" w:cs="Times New Roman"/>
          <w:sz w:val="24"/>
          <w:szCs w:val="24"/>
        </w:rPr>
        <w:t>.</w:t>
      </w:r>
      <w:r w:rsidR="00BE25E3">
        <w:rPr>
          <w:rFonts w:ascii="Times New Roman" w:hAnsi="Times New Roman" w:cs="Times New Roman"/>
          <w:sz w:val="24"/>
          <w:szCs w:val="24"/>
        </w:rPr>
        <w:t xml:space="preserve"> </w:t>
      </w:r>
      <w:r w:rsidR="00FB3008">
        <w:rPr>
          <w:rFonts w:ascii="Times New Roman" w:hAnsi="Times New Roman" w:cs="Times New Roman"/>
          <w:sz w:val="24"/>
          <w:szCs w:val="24"/>
        </w:rPr>
        <w:t xml:space="preserve">Additionally, </w:t>
      </w:r>
      <w:r w:rsidR="00BE25E3">
        <w:rPr>
          <w:rFonts w:ascii="Times New Roman" w:hAnsi="Times New Roman" w:cs="Times New Roman"/>
          <w:sz w:val="24"/>
          <w:szCs w:val="24"/>
        </w:rPr>
        <w:t>t</w:t>
      </w:r>
      <w:r w:rsidR="00BE25E3" w:rsidRPr="00BE25E3">
        <w:rPr>
          <w:rFonts w:ascii="Times New Roman" w:hAnsi="Times New Roman" w:cs="Times New Roman"/>
          <w:sz w:val="24"/>
          <w:szCs w:val="24"/>
        </w:rPr>
        <w:t xml:space="preserve">he larger the team, the more likely it should be conceptualized as a multi-team system. Within a multi-team system, smaller teams with overlapping, proximal goals are interconnected with other smaller teams through a singular, distal goal </w:t>
      </w:r>
      <w:r w:rsidR="00BE25E3">
        <w:rPr>
          <w:rFonts w:ascii="Times New Roman" w:hAnsi="Times New Roman" w:cs="Times New Roman"/>
          <w:sz w:val="24"/>
          <w:szCs w:val="24"/>
        </w:rPr>
        <w:t xml:space="preserve">(e.g., organizational profitability) </w:t>
      </w:r>
      <w:r w:rsidR="007B6443">
        <w:rPr>
          <w:rFonts w:ascii="Times New Roman" w:hAnsi="Times New Roman" w:cs="Times New Roman"/>
          <w:sz w:val="24"/>
          <w:szCs w:val="24"/>
        </w:rPr>
        <w:t>(Mathieu et al.</w:t>
      </w:r>
      <w:r w:rsidR="00BE25E3" w:rsidRPr="00BE25E3">
        <w:rPr>
          <w:rFonts w:ascii="Times New Roman" w:hAnsi="Times New Roman" w:cs="Times New Roman"/>
          <w:sz w:val="24"/>
          <w:szCs w:val="24"/>
        </w:rPr>
        <w:t xml:space="preserve"> 2001). </w:t>
      </w:r>
      <w:r w:rsidR="00A418B5">
        <w:rPr>
          <w:rFonts w:ascii="Times New Roman" w:hAnsi="Times New Roman" w:cs="Times New Roman"/>
          <w:sz w:val="24"/>
          <w:szCs w:val="24"/>
        </w:rPr>
        <w:t xml:space="preserve">This </w:t>
      </w:r>
      <w:r w:rsidR="00BE25E3" w:rsidRPr="00BE25E3">
        <w:rPr>
          <w:rFonts w:ascii="Times New Roman" w:hAnsi="Times New Roman" w:cs="Times New Roman"/>
          <w:sz w:val="24"/>
          <w:szCs w:val="24"/>
        </w:rPr>
        <w:t>review is more focused on evaluating the smalle</w:t>
      </w:r>
      <w:r w:rsidR="00F51D9E">
        <w:rPr>
          <w:rFonts w:ascii="Times New Roman" w:hAnsi="Times New Roman" w:cs="Times New Roman"/>
          <w:sz w:val="24"/>
          <w:szCs w:val="24"/>
        </w:rPr>
        <w:t>r sub-unit</w:t>
      </w:r>
      <w:r w:rsidR="00A418B5">
        <w:rPr>
          <w:rFonts w:ascii="Times New Roman" w:hAnsi="Times New Roman" w:cs="Times New Roman"/>
          <w:sz w:val="24"/>
          <w:szCs w:val="24"/>
        </w:rPr>
        <w:t>s</w:t>
      </w:r>
      <w:r w:rsidR="00F51D9E">
        <w:rPr>
          <w:rFonts w:ascii="Times New Roman" w:hAnsi="Times New Roman" w:cs="Times New Roman"/>
          <w:sz w:val="24"/>
          <w:szCs w:val="24"/>
        </w:rPr>
        <w:t xml:space="preserve"> within organizations</w:t>
      </w:r>
      <w:r w:rsidR="00BE25E3" w:rsidRPr="00BE25E3">
        <w:rPr>
          <w:rFonts w:ascii="Times New Roman" w:hAnsi="Times New Roman" w:cs="Times New Roman"/>
          <w:sz w:val="24"/>
          <w:szCs w:val="24"/>
        </w:rPr>
        <w:t xml:space="preserve"> that have </w:t>
      </w:r>
      <w:r w:rsidR="00112957">
        <w:rPr>
          <w:rFonts w:ascii="Times New Roman" w:hAnsi="Times New Roman" w:cs="Times New Roman"/>
          <w:sz w:val="24"/>
          <w:szCs w:val="24"/>
        </w:rPr>
        <w:t xml:space="preserve">numerous, </w:t>
      </w:r>
      <w:r w:rsidR="00BE25E3" w:rsidRPr="00BE25E3">
        <w:rPr>
          <w:rFonts w:ascii="Times New Roman" w:hAnsi="Times New Roman" w:cs="Times New Roman"/>
          <w:sz w:val="24"/>
          <w:szCs w:val="24"/>
        </w:rPr>
        <w:t xml:space="preserve">reoccurring interactions </w:t>
      </w:r>
      <w:r w:rsidR="00BE25E3">
        <w:rPr>
          <w:rFonts w:ascii="Times New Roman" w:hAnsi="Times New Roman" w:cs="Times New Roman"/>
          <w:sz w:val="24"/>
          <w:szCs w:val="24"/>
        </w:rPr>
        <w:t>addressing</w:t>
      </w:r>
      <w:r w:rsidR="00BE25E3" w:rsidRPr="00BE25E3">
        <w:rPr>
          <w:rFonts w:ascii="Times New Roman" w:hAnsi="Times New Roman" w:cs="Times New Roman"/>
          <w:sz w:val="24"/>
          <w:szCs w:val="24"/>
        </w:rPr>
        <w:t xml:space="preserve"> micro-level tasks and initiat</w:t>
      </w:r>
      <w:r w:rsidR="00E73F9E">
        <w:rPr>
          <w:rFonts w:ascii="Times New Roman" w:hAnsi="Times New Roman" w:cs="Times New Roman"/>
          <w:sz w:val="24"/>
          <w:szCs w:val="24"/>
        </w:rPr>
        <w:t>iv</w:t>
      </w:r>
      <w:r w:rsidR="00BE25E3" w:rsidRPr="00BE25E3">
        <w:rPr>
          <w:rFonts w:ascii="Times New Roman" w:hAnsi="Times New Roman" w:cs="Times New Roman"/>
          <w:sz w:val="24"/>
          <w:szCs w:val="24"/>
        </w:rPr>
        <w:t>es.</w:t>
      </w:r>
      <w:r w:rsidR="00E73F9E">
        <w:rPr>
          <w:rFonts w:ascii="Times New Roman" w:hAnsi="Times New Roman" w:cs="Times New Roman"/>
          <w:sz w:val="24"/>
          <w:szCs w:val="24"/>
        </w:rPr>
        <w:t xml:space="preserve"> </w:t>
      </w:r>
    </w:p>
    <w:p w14:paraId="63D0EA90" w14:textId="55131D02" w:rsidR="00DD20BF" w:rsidRDefault="00E80632" w:rsidP="001361F4">
      <w:pPr>
        <w:widowControl w:val="0"/>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572DBA">
        <w:rPr>
          <w:rFonts w:ascii="Times New Roman" w:hAnsi="Times New Roman" w:cs="Times New Roman"/>
          <w:sz w:val="24"/>
          <w:szCs w:val="24"/>
        </w:rPr>
        <w:t xml:space="preserve"> size</w:t>
      </w:r>
      <w:r w:rsidR="00FB3008">
        <w:rPr>
          <w:rFonts w:ascii="Times New Roman" w:hAnsi="Times New Roman" w:cs="Times New Roman"/>
          <w:sz w:val="24"/>
          <w:szCs w:val="24"/>
        </w:rPr>
        <w:t xml:space="preserve"> of the team is also likely to a</w:t>
      </w:r>
      <w:r w:rsidR="00572DBA">
        <w:rPr>
          <w:rFonts w:ascii="Times New Roman" w:hAnsi="Times New Roman" w:cs="Times New Roman"/>
          <w:sz w:val="24"/>
          <w:szCs w:val="24"/>
        </w:rPr>
        <w:t>ffect the benefits and costs associated with certain multi-leader team configurations</w:t>
      </w:r>
      <w:r w:rsidR="002E04AC">
        <w:rPr>
          <w:rFonts w:ascii="Times New Roman" w:hAnsi="Times New Roman" w:cs="Times New Roman"/>
          <w:sz w:val="24"/>
          <w:szCs w:val="24"/>
        </w:rPr>
        <w:t>.</w:t>
      </w:r>
      <w:r w:rsidR="002B378E">
        <w:rPr>
          <w:rFonts w:ascii="Times New Roman" w:hAnsi="Times New Roman" w:cs="Times New Roman"/>
          <w:sz w:val="24"/>
          <w:szCs w:val="24"/>
        </w:rPr>
        <w:t xml:space="preserve"> In a large team </w:t>
      </w:r>
      <w:r w:rsidR="006834B3">
        <w:rPr>
          <w:rFonts w:ascii="Times New Roman" w:hAnsi="Times New Roman" w:cs="Times New Roman"/>
          <w:sz w:val="24"/>
          <w:szCs w:val="24"/>
        </w:rPr>
        <w:t xml:space="preserve">(e.g., </w:t>
      </w:r>
      <w:r w:rsidR="002E04AC">
        <w:rPr>
          <w:rFonts w:ascii="Times New Roman" w:hAnsi="Times New Roman" w:cs="Times New Roman"/>
          <w:sz w:val="24"/>
          <w:szCs w:val="24"/>
        </w:rPr>
        <w:t>10 or 20 members</w:t>
      </w:r>
      <w:r w:rsidR="006834B3">
        <w:rPr>
          <w:rFonts w:ascii="Times New Roman" w:hAnsi="Times New Roman" w:cs="Times New Roman"/>
          <w:sz w:val="24"/>
          <w:szCs w:val="24"/>
        </w:rPr>
        <w:t>)</w:t>
      </w:r>
      <w:r w:rsidR="00967990">
        <w:rPr>
          <w:rFonts w:ascii="Times New Roman" w:hAnsi="Times New Roman" w:cs="Times New Roman"/>
          <w:sz w:val="24"/>
          <w:szCs w:val="24"/>
        </w:rPr>
        <w:t>,</w:t>
      </w:r>
      <w:r w:rsidR="002E04AC">
        <w:rPr>
          <w:rFonts w:ascii="Times New Roman" w:hAnsi="Times New Roman" w:cs="Times New Roman"/>
          <w:sz w:val="24"/>
          <w:szCs w:val="24"/>
        </w:rPr>
        <w:t xml:space="preserve"> the benefits from </w:t>
      </w:r>
      <w:r w:rsidR="00C17DC8">
        <w:rPr>
          <w:rFonts w:ascii="Times New Roman" w:hAnsi="Times New Roman" w:cs="Times New Roman"/>
          <w:sz w:val="24"/>
          <w:szCs w:val="24"/>
        </w:rPr>
        <w:t xml:space="preserve">diversity of thought </w:t>
      </w:r>
      <w:r w:rsidR="002E04AC">
        <w:rPr>
          <w:rFonts w:ascii="Times New Roman" w:hAnsi="Times New Roman" w:cs="Times New Roman"/>
          <w:sz w:val="24"/>
          <w:szCs w:val="24"/>
        </w:rPr>
        <w:t xml:space="preserve">or </w:t>
      </w:r>
      <w:r w:rsidR="00C17DC8">
        <w:rPr>
          <w:rFonts w:ascii="Times New Roman" w:hAnsi="Times New Roman" w:cs="Times New Roman"/>
          <w:sz w:val="24"/>
          <w:szCs w:val="24"/>
        </w:rPr>
        <w:t xml:space="preserve">backup behavior </w:t>
      </w:r>
      <w:r w:rsidR="00EB091E">
        <w:rPr>
          <w:rFonts w:ascii="Times New Roman" w:hAnsi="Times New Roman" w:cs="Times New Roman"/>
          <w:sz w:val="24"/>
          <w:szCs w:val="24"/>
        </w:rPr>
        <w:t>will</w:t>
      </w:r>
      <w:r w:rsidR="002E04AC">
        <w:rPr>
          <w:rFonts w:ascii="Times New Roman" w:hAnsi="Times New Roman" w:cs="Times New Roman"/>
          <w:sz w:val="24"/>
          <w:szCs w:val="24"/>
        </w:rPr>
        <w:t xml:space="preserve"> dwindle because of the difficulty in managing the increased number of relations and </w:t>
      </w:r>
      <w:r w:rsidR="00C276A7">
        <w:rPr>
          <w:rFonts w:ascii="Times New Roman" w:hAnsi="Times New Roman" w:cs="Times New Roman"/>
          <w:sz w:val="24"/>
          <w:szCs w:val="24"/>
        </w:rPr>
        <w:t>communication ties</w:t>
      </w:r>
      <w:r w:rsidR="008D1AF3">
        <w:rPr>
          <w:rFonts w:ascii="Times New Roman" w:hAnsi="Times New Roman" w:cs="Times New Roman"/>
          <w:sz w:val="24"/>
          <w:szCs w:val="24"/>
        </w:rPr>
        <w:t xml:space="preserve"> (</w:t>
      </w:r>
      <w:r w:rsidR="007B6443">
        <w:rPr>
          <w:rFonts w:ascii="Times New Roman" w:hAnsi="Times New Roman"/>
          <w:sz w:val="24"/>
          <w:szCs w:val="24"/>
        </w:rPr>
        <w:t>Carneiro</w:t>
      </w:r>
      <w:r w:rsidR="008D1AF3">
        <w:rPr>
          <w:rFonts w:ascii="Times New Roman" w:hAnsi="Times New Roman"/>
          <w:sz w:val="24"/>
          <w:szCs w:val="24"/>
        </w:rPr>
        <w:t xml:space="preserve"> </w:t>
      </w:r>
      <w:r w:rsidR="008D1AF3" w:rsidRPr="004C0B33">
        <w:rPr>
          <w:rFonts w:ascii="Times New Roman" w:hAnsi="Times New Roman"/>
          <w:sz w:val="24"/>
          <w:szCs w:val="24"/>
        </w:rPr>
        <w:t>1967</w:t>
      </w:r>
      <w:r w:rsidR="007B6443">
        <w:rPr>
          <w:rFonts w:ascii="Times New Roman" w:hAnsi="Times New Roman"/>
          <w:sz w:val="24"/>
          <w:szCs w:val="24"/>
        </w:rPr>
        <w:t>; Mueller</w:t>
      </w:r>
      <w:r w:rsidR="00D3375B">
        <w:rPr>
          <w:rFonts w:ascii="Times New Roman" w:hAnsi="Times New Roman"/>
          <w:sz w:val="24"/>
          <w:szCs w:val="24"/>
        </w:rPr>
        <w:t xml:space="preserve"> 2012</w:t>
      </w:r>
      <w:r w:rsidR="008D1AF3" w:rsidRPr="004C0B33">
        <w:rPr>
          <w:rFonts w:ascii="Times New Roman" w:hAnsi="Times New Roman"/>
          <w:sz w:val="24"/>
          <w:szCs w:val="24"/>
        </w:rPr>
        <w:t>).</w:t>
      </w:r>
      <w:r w:rsidR="00C276A7">
        <w:rPr>
          <w:rFonts w:ascii="Times New Roman" w:hAnsi="Times New Roman" w:cs="Times New Roman"/>
          <w:sz w:val="24"/>
          <w:szCs w:val="24"/>
        </w:rPr>
        <w:t xml:space="preserve"> </w:t>
      </w:r>
      <w:r w:rsidR="001361F4">
        <w:rPr>
          <w:rFonts w:ascii="Times New Roman" w:hAnsi="Times New Roman" w:cs="Times New Roman"/>
          <w:sz w:val="24"/>
          <w:szCs w:val="24"/>
        </w:rPr>
        <w:t xml:space="preserve">As a </w:t>
      </w:r>
      <w:r w:rsidR="001361F4">
        <w:rPr>
          <w:rFonts w:ascii="Times New Roman" w:hAnsi="Times New Roman" w:cs="Times New Roman"/>
          <w:sz w:val="24"/>
          <w:szCs w:val="24"/>
        </w:rPr>
        <w:lastRenderedPageBreak/>
        <w:t xml:space="preserve">related issue, </w:t>
      </w:r>
      <w:r w:rsidR="001361F4" w:rsidRPr="001361F4">
        <w:rPr>
          <w:rFonts w:ascii="Times New Roman" w:hAnsi="Times New Roman" w:cs="Times New Roman"/>
          <w:sz w:val="24"/>
          <w:szCs w:val="24"/>
        </w:rPr>
        <w:t xml:space="preserve">there may be </w:t>
      </w:r>
      <w:r w:rsidR="001361F4">
        <w:rPr>
          <w:rFonts w:ascii="Times New Roman" w:hAnsi="Times New Roman" w:cs="Times New Roman"/>
          <w:sz w:val="24"/>
          <w:szCs w:val="24"/>
        </w:rPr>
        <w:t>other pertinent</w:t>
      </w:r>
      <w:r w:rsidR="001361F4" w:rsidRPr="001361F4">
        <w:rPr>
          <w:rFonts w:ascii="Times New Roman" w:hAnsi="Times New Roman" w:cs="Times New Roman"/>
          <w:sz w:val="24"/>
          <w:szCs w:val="24"/>
        </w:rPr>
        <w:t xml:space="preserve"> benefits and costs </w:t>
      </w:r>
      <w:r w:rsidR="001361F4">
        <w:rPr>
          <w:rFonts w:ascii="Times New Roman" w:hAnsi="Times New Roman" w:cs="Times New Roman"/>
          <w:sz w:val="24"/>
          <w:szCs w:val="24"/>
        </w:rPr>
        <w:t xml:space="preserve">resulting from increasing </w:t>
      </w:r>
      <w:r w:rsidR="00BF2443">
        <w:rPr>
          <w:rFonts w:ascii="Times New Roman" w:hAnsi="Times New Roman" w:cs="Times New Roman"/>
          <w:sz w:val="24"/>
          <w:szCs w:val="24"/>
        </w:rPr>
        <w:t>the proportion</w:t>
      </w:r>
      <w:r w:rsidR="001361F4">
        <w:rPr>
          <w:rFonts w:ascii="Times New Roman" w:hAnsi="Times New Roman" w:cs="Times New Roman"/>
          <w:sz w:val="24"/>
          <w:szCs w:val="24"/>
        </w:rPr>
        <w:t xml:space="preserve"> of leaders and leadership </w:t>
      </w:r>
      <w:r w:rsidR="00EB091E">
        <w:rPr>
          <w:rFonts w:ascii="Times New Roman" w:hAnsi="Times New Roman" w:cs="Times New Roman"/>
          <w:sz w:val="24"/>
          <w:szCs w:val="24"/>
        </w:rPr>
        <w:t>role co-enactment</w:t>
      </w:r>
      <w:r w:rsidR="001361F4">
        <w:rPr>
          <w:rFonts w:ascii="Times New Roman" w:hAnsi="Times New Roman" w:cs="Times New Roman"/>
          <w:sz w:val="24"/>
          <w:szCs w:val="24"/>
        </w:rPr>
        <w:t>.</w:t>
      </w:r>
      <w:r w:rsidR="001361F4" w:rsidRPr="001361F4">
        <w:rPr>
          <w:rFonts w:ascii="Times New Roman" w:hAnsi="Times New Roman" w:cs="Times New Roman"/>
          <w:sz w:val="24"/>
          <w:szCs w:val="24"/>
        </w:rPr>
        <w:t xml:space="preserve"> </w:t>
      </w:r>
      <w:r w:rsidR="0001041F">
        <w:rPr>
          <w:rFonts w:ascii="Times New Roman" w:hAnsi="Times New Roman" w:cs="Times New Roman"/>
          <w:sz w:val="24"/>
          <w:szCs w:val="24"/>
        </w:rPr>
        <w:t>We focused</w:t>
      </w:r>
      <w:r w:rsidR="001361F4">
        <w:rPr>
          <w:rFonts w:ascii="Times New Roman" w:hAnsi="Times New Roman" w:cs="Times New Roman"/>
          <w:sz w:val="24"/>
          <w:szCs w:val="24"/>
        </w:rPr>
        <w:t xml:space="preserve"> on internal mechanisms related to</w:t>
      </w:r>
      <w:r w:rsidR="001361F4" w:rsidRPr="001361F4">
        <w:rPr>
          <w:rFonts w:ascii="Times New Roman" w:hAnsi="Times New Roman" w:cs="Times New Roman"/>
          <w:sz w:val="24"/>
          <w:szCs w:val="24"/>
        </w:rPr>
        <w:t xml:space="preserve"> configurat</w:t>
      </w:r>
      <w:r w:rsidR="001361F4">
        <w:rPr>
          <w:rFonts w:ascii="Times New Roman" w:hAnsi="Times New Roman" w:cs="Times New Roman"/>
          <w:sz w:val="24"/>
          <w:szCs w:val="24"/>
        </w:rPr>
        <w:t>ion-contextualization arguments</w:t>
      </w:r>
      <w:r w:rsidR="0001041F">
        <w:rPr>
          <w:rFonts w:ascii="Times New Roman" w:hAnsi="Times New Roman" w:cs="Times New Roman"/>
          <w:sz w:val="24"/>
          <w:szCs w:val="24"/>
        </w:rPr>
        <w:t xml:space="preserve"> (diversity of thought, backup behaviors, and communication and coordination) based on the articles reviewed</w:t>
      </w:r>
      <w:r w:rsidR="00FB3008">
        <w:rPr>
          <w:rFonts w:ascii="Times New Roman" w:hAnsi="Times New Roman" w:cs="Times New Roman"/>
          <w:sz w:val="24"/>
          <w:szCs w:val="24"/>
        </w:rPr>
        <w:t>. A</w:t>
      </w:r>
      <w:r w:rsidR="001361F4">
        <w:rPr>
          <w:rFonts w:ascii="Times New Roman" w:hAnsi="Times New Roman" w:cs="Times New Roman"/>
          <w:sz w:val="24"/>
          <w:szCs w:val="24"/>
        </w:rPr>
        <w:t>dditional internal mechanism</w:t>
      </w:r>
      <w:r w:rsidR="00BF2443">
        <w:rPr>
          <w:rFonts w:ascii="Times New Roman" w:hAnsi="Times New Roman" w:cs="Times New Roman"/>
          <w:sz w:val="24"/>
          <w:szCs w:val="24"/>
        </w:rPr>
        <w:t>s</w:t>
      </w:r>
      <w:r w:rsidR="001361F4">
        <w:rPr>
          <w:rFonts w:ascii="Times New Roman" w:hAnsi="Times New Roman" w:cs="Times New Roman"/>
          <w:sz w:val="24"/>
          <w:szCs w:val="24"/>
        </w:rPr>
        <w:t xml:space="preserve"> should be considered when investigating the extent to which multi-leader teams are effective</w:t>
      </w:r>
      <w:r w:rsidR="00EB091E">
        <w:rPr>
          <w:rFonts w:ascii="Times New Roman" w:hAnsi="Times New Roman" w:cs="Times New Roman"/>
          <w:sz w:val="24"/>
          <w:szCs w:val="24"/>
        </w:rPr>
        <w:t xml:space="preserve"> in light of varying organizational contexts.</w:t>
      </w:r>
      <w:r w:rsidR="00800EB4">
        <w:rPr>
          <w:rFonts w:ascii="Times New Roman" w:hAnsi="Times New Roman" w:cs="Times New Roman"/>
          <w:sz w:val="24"/>
          <w:szCs w:val="24"/>
        </w:rPr>
        <w:t xml:space="preserve"> </w:t>
      </w:r>
    </w:p>
    <w:p w14:paraId="7C020CB2" w14:textId="335AD57C" w:rsidR="00B30EC5" w:rsidRPr="00B30EC5" w:rsidRDefault="005A735E" w:rsidP="00EC4902">
      <w:pPr>
        <w:widowControl w:val="0"/>
        <w:tabs>
          <w:tab w:val="left" w:pos="1440"/>
        </w:tabs>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w:t>
      </w:r>
      <w:r w:rsidR="00DD20BF" w:rsidRPr="006F2E86">
        <w:rPr>
          <w:rFonts w:ascii="Times New Roman" w:hAnsi="Times New Roman" w:cs="Times New Roman"/>
          <w:sz w:val="24"/>
          <w:szCs w:val="24"/>
        </w:rPr>
        <w:t xml:space="preserve"> concern is the </w:t>
      </w:r>
      <w:r w:rsidR="00723382">
        <w:rPr>
          <w:rFonts w:ascii="Times New Roman" w:hAnsi="Times New Roman" w:cs="Times New Roman"/>
          <w:sz w:val="24"/>
          <w:szCs w:val="24"/>
        </w:rPr>
        <w:t xml:space="preserve">possibility for including followership, the </w:t>
      </w:r>
      <w:r w:rsidR="00823EA3">
        <w:rPr>
          <w:rFonts w:ascii="Times New Roman" w:hAnsi="Times New Roman" w:cs="Times New Roman"/>
          <w:sz w:val="24"/>
          <w:szCs w:val="24"/>
        </w:rPr>
        <w:t>capacity of an individual</w:t>
      </w:r>
      <w:r w:rsidR="0017627F">
        <w:rPr>
          <w:rFonts w:ascii="Times New Roman" w:hAnsi="Times New Roman" w:cs="Times New Roman"/>
          <w:sz w:val="24"/>
          <w:szCs w:val="24"/>
        </w:rPr>
        <w:t xml:space="preserve"> to effectively follow a leader</w:t>
      </w:r>
      <w:r w:rsidR="00823EA3">
        <w:rPr>
          <w:rFonts w:ascii="Times New Roman" w:hAnsi="Times New Roman" w:cs="Times New Roman"/>
          <w:sz w:val="24"/>
          <w:szCs w:val="24"/>
        </w:rPr>
        <w:t xml:space="preserve"> </w:t>
      </w:r>
      <w:r w:rsidR="000369A6">
        <w:rPr>
          <w:rFonts w:ascii="Times New Roman" w:hAnsi="Times New Roman" w:cs="Times New Roman"/>
          <w:sz w:val="24"/>
          <w:szCs w:val="24"/>
        </w:rPr>
        <w:t>(Collinson</w:t>
      </w:r>
      <w:r w:rsidR="00487D1D" w:rsidRPr="0073053D">
        <w:rPr>
          <w:rFonts w:ascii="Times New Roman" w:hAnsi="Times New Roman" w:cs="Times New Roman"/>
          <w:sz w:val="24"/>
          <w:szCs w:val="24"/>
        </w:rPr>
        <w:t xml:space="preserve"> </w:t>
      </w:r>
      <w:r w:rsidR="00487D1D">
        <w:rPr>
          <w:rFonts w:ascii="Times New Roman" w:hAnsi="Times New Roman" w:cs="Times New Roman"/>
          <w:sz w:val="24"/>
          <w:szCs w:val="24"/>
        </w:rPr>
        <w:t xml:space="preserve">2006; </w:t>
      </w:r>
      <w:r w:rsidR="00487D1D" w:rsidRPr="0073053D">
        <w:rPr>
          <w:rFonts w:ascii="Times New Roman" w:hAnsi="Times New Roman" w:cs="Times New Roman"/>
          <w:sz w:val="24"/>
          <w:szCs w:val="24"/>
        </w:rPr>
        <w:t xml:space="preserve">Lundin </w:t>
      </w:r>
      <w:r w:rsidR="00487D1D">
        <w:rPr>
          <w:rFonts w:ascii="Times New Roman" w:hAnsi="Times New Roman" w:cs="Times New Roman"/>
          <w:sz w:val="24"/>
          <w:szCs w:val="24"/>
        </w:rPr>
        <w:t xml:space="preserve">and Lancaster 1990; Potter et al. </w:t>
      </w:r>
      <w:r w:rsidR="00487D1D" w:rsidRPr="0073053D">
        <w:rPr>
          <w:rFonts w:ascii="Times New Roman" w:hAnsi="Times New Roman" w:cs="Times New Roman"/>
          <w:sz w:val="24"/>
          <w:szCs w:val="24"/>
        </w:rPr>
        <w:t>2001</w:t>
      </w:r>
      <w:r w:rsidR="00487D1D">
        <w:rPr>
          <w:rFonts w:ascii="Times New Roman" w:hAnsi="Times New Roman" w:cs="Times New Roman"/>
          <w:sz w:val="24"/>
          <w:szCs w:val="24"/>
        </w:rPr>
        <w:t>)</w:t>
      </w:r>
      <w:r w:rsidR="004964D7">
        <w:rPr>
          <w:rFonts w:ascii="Times New Roman" w:hAnsi="Times New Roman" w:cs="Times New Roman"/>
          <w:sz w:val="24"/>
          <w:szCs w:val="24"/>
        </w:rPr>
        <w:t>,</w:t>
      </w:r>
      <w:r w:rsidR="00487D1D">
        <w:rPr>
          <w:rFonts w:ascii="Times New Roman" w:hAnsi="Times New Roman" w:cs="Times New Roman"/>
          <w:sz w:val="24"/>
          <w:szCs w:val="24"/>
        </w:rPr>
        <w:t xml:space="preserve"> </w:t>
      </w:r>
      <w:r w:rsidR="00723382">
        <w:rPr>
          <w:rFonts w:ascii="Times New Roman" w:hAnsi="Times New Roman" w:cs="Times New Roman"/>
          <w:sz w:val="24"/>
          <w:szCs w:val="24"/>
        </w:rPr>
        <w:t xml:space="preserve">as </w:t>
      </w:r>
      <w:r w:rsidR="004964D7">
        <w:rPr>
          <w:rFonts w:ascii="Times New Roman" w:hAnsi="Times New Roman" w:cs="Times New Roman"/>
          <w:sz w:val="24"/>
          <w:szCs w:val="24"/>
        </w:rPr>
        <w:t>a</w:t>
      </w:r>
      <w:r w:rsidR="00723382">
        <w:rPr>
          <w:rFonts w:ascii="Times New Roman" w:hAnsi="Times New Roman" w:cs="Times New Roman"/>
          <w:sz w:val="24"/>
          <w:szCs w:val="24"/>
        </w:rPr>
        <w:t xml:space="preserve"> leadership role. </w:t>
      </w:r>
      <w:r w:rsidR="004964D7">
        <w:rPr>
          <w:rFonts w:ascii="Times New Roman" w:hAnsi="Times New Roman" w:cs="Times New Roman"/>
          <w:sz w:val="24"/>
          <w:szCs w:val="24"/>
        </w:rPr>
        <w:t>In that case,</w:t>
      </w:r>
      <w:r w:rsidR="00DD20BF" w:rsidRPr="006F2E86">
        <w:rPr>
          <w:rFonts w:ascii="Times New Roman" w:hAnsi="Times New Roman" w:cs="Times New Roman"/>
          <w:sz w:val="24"/>
          <w:szCs w:val="24"/>
        </w:rPr>
        <w:t xml:space="preserve"> </w:t>
      </w:r>
      <w:r w:rsidR="00723382">
        <w:rPr>
          <w:rFonts w:ascii="Times New Roman" w:hAnsi="Times New Roman" w:cs="Times New Roman"/>
          <w:sz w:val="24"/>
          <w:szCs w:val="24"/>
        </w:rPr>
        <w:t xml:space="preserve">all </w:t>
      </w:r>
      <w:r w:rsidR="00DD20BF" w:rsidRPr="006F2E86">
        <w:rPr>
          <w:rFonts w:ascii="Times New Roman" w:hAnsi="Times New Roman" w:cs="Times New Roman"/>
          <w:sz w:val="24"/>
          <w:szCs w:val="24"/>
        </w:rPr>
        <w:t xml:space="preserve">member-leaders </w:t>
      </w:r>
      <w:r w:rsidR="00723382">
        <w:rPr>
          <w:rFonts w:ascii="Times New Roman" w:hAnsi="Times New Roman" w:cs="Times New Roman"/>
          <w:sz w:val="24"/>
          <w:szCs w:val="24"/>
        </w:rPr>
        <w:t>could</w:t>
      </w:r>
      <w:r w:rsidR="00DD20BF" w:rsidRPr="006F2E86">
        <w:rPr>
          <w:rFonts w:ascii="Times New Roman" w:hAnsi="Times New Roman" w:cs="Times New Roman"/>
          <w:sz w:val="24"/>
          <w:szCs w:val="24"/>
        </w:rPr>
        <w:t xml:space="preserve"> technically </w:t>
      </w:r>
      <w:r w:rsidR="00723382">
        <w:rPr>
          <w:rFonts w:ascii="Times New Roman" w:hAnsi="Times New Roman" w:cs="Times New Roman"/>
          <w:sz w:val="24"/>
          <w:szCs w:val="24"/>
        </w:rPr>
        <w:t xml:space="preserve">be perceived as </w:t>
      </w:r>
      <w:r w:rsidR="00DD20BF" w:rsidRPr="006F2E86">
        <w:rPr>
          <w:rFonts w:ascii="Times New Roman" w:hAnsi="Times New Roman" w:cs="Times New Roman"/>
          <w:sz w:val="24"/>
          <w:szCs w:val="24"/>
        </w:rPr>
        <w:t xml:space="preserve">participating in </w:t>
      </w:r>
      <w:r w:rsidR="00723382">
        <w:rPr>
          <w:rFonts w:ascii="Times New Roman" w:hAnsi="Times New Roman" w:cs="Times New Roman"/>
          <w:sz w:val="24"/>
          <w:szCs w:val="24"/>
        </w:rPr>
        <w:t xml:space="preserve">a </w:t>
      </w:r>
      <w:r w:rsidR="00DD20BF" w:rsidRPr="006F2E86">
        <w:rPr>
          <w:rFonts w:ascii="Times New Roman" w:hAnsi="Times New Roman" w:cs="Times New Roman"/>
          <w:sz w:val="24"/>
          <w:szCs w:val="24"/>
        </w:rPr>
        <w:t>leadership</w:t>
      </w:r>
      <w:r w:rsidR="00723382">
        <w:rPr>
          <w:rFonts w:ascii="Times New Roman" w:hAnsi="Times New Roman" w:cs="Times New Roman"/>
          <w:sz w:val="24"/>
          <w:szCs w:val="24"/>
        </w:rPr>
        <w:t xml:space="preserve"> role</w:t>
      </w:r>
      <w:r w:rsidR="00DD20BF" w:rsidRPr="006F2E86">
        <w:rPr>
          <w:rFonts w:ascii="Times New Roman" w:hAnsi="Times New Roman" w:cs="Times New Roman"/>
          <w:sz w:val="24"/>
          <w:szCs w:val="24"/>
        </w:rPr>
        <w:t xml:space="preserve">. </w:t>
      </w:r>
      <w:r w:rsidR="00723382">
        <w:rPr>
          <w:rFonts w:ascii="Times New Roman" w:hAnsi="Times New Roman" w:cs="Times New Roman"/>
          <w:sz w:val="24"/>
          <w:szCs w:val="24"/>
        </w:rPr>
        <w:t>This c</w:t>
      </w:r>
      <w:r w:rsidR="003A01B6">
        <w:rPr>
          <w:rFonts w:ascii="Times New Roman" w:hAnsi="Times New Roman" w:cs="Times New Roman"/>
          <w:sz w:val="24"/>
          <w:szCs w:val="24"/>
        </w:rPr>
        <w:t>oncern</w:t>
      </w:r>
      <w:r w:rsidR="00723382">
        <w:rPr>
          <w:rFonts w:ascii="Times New Roman" w:hAnsi="Times New Roman" w:cs="Times New Roman"/>
          <w:sz w:val="24"/>
          <w:szCs w:val="24"/>
        </w:rPr>
        <w:t xml:space="preserve"> speaks to the future research direction </w:t>
      </w:r>
      <w:r w:rsidR="004964D7">
        <w:rPr>
          <w:rFonts w:ascii="Times New Roman" w:hAnsi="Times New Roman" w:cs="Times New Roman"/>
          <w:sz w:val="24"/>
          <w:szCs w:val="24"/>
        </w:rPr>
        <w:t xml:space="preserve">discussed earlier; </w:t>
      </w:r>
      <w:r w:rsidR="00723382">
        <w:rPr>
          <w:rFonts w:ascii="Times New Roman" w:hAnsi="Times New Roman" w:cs="Times New Roman"/>
          <w:sz w:val="24"/>
          <w:szCs w:val="24"/>
        </w:rPr>
        <w:t xml:space="preserve">the dynamic nature of multi-leader teams. The configurations </w:t>
      </w:r>
      <w:r w:rsidR="00BF2443">
        <w:rPr>
          <w:rFonts w:ascii="Times New Roman" w:hAnsi="Times New Roman" w:cs="Times New Roman"/>
          <w:sz w:val="24"/>
          <w:szCs w:val="24"/>
        </w:rPr>
        <w:t>have</w:t>
      </w:r>
      <w:r w:rsidR="00723382">
        <w:rPr>
          <w:rFonts w:ascii="Times New Roman" w:hAnsi="Times New Roman" w:cs="Times New Roman"/>
          <w:sz w:val="24"/>
          <w:szCs w:val="24"/>
        </w:rPr>
        <w:t xml:space="preserve"> limited utility, especially in multi-comprehensive or limited-comprehensive teams, if we assume that followership is in fact a leadership role. </w:t>
      </w:r>
      <w:r w:rsidR="004964D7">
        <w:rPr>
          <w:rFonts w:ascii="Times New Roman" w:hAnsi="Times New Roman" w:cs="Times New Roman"/>
          <w:sz w:val="24"/>
          <w:szCs w:val="24"/>
        </w:rPr>
        <w:t>If</w:t>
      </w:r>
      <w:r w:rsidR="00723382">
        <w:rPr>
          <w:rFonts w:ascii="Times New Roman" w:hAnsi="Times New Roman" w:cs="Times New Roman"/>
          <w:sz w:val="24"/>
          <w:szCs w:val="24"/>
        </w:rPr>
        <w:t xml:space="preserve"> </w:t>
      </w:r>
      <w:r w:rsidR="00BF2443">
        <w:rPr>
          <w:rFonts w:ascii="Times New Roman" w:hAnsi="Times New Roman" w:cs="Times New Roman"/>
          <w:sz w:val="24"/>
          <w:szCs w:val="24"/>
        </w:rPr>
        <w:t xml:space="preserve">the </w:t>
      </w:r>
      <w:r w:rsidR="00723382">
        <w:rPr>
          <w:rFonts w:ascii="Times New Roman" w:hAnsi="Times New Roman" w:cs="Times New Roman"/>
          <w:sz w:val="24"/>
          <w:szCs w:val="24"/>
        </w:rPr>
        <w:t xml:space="preserve">participation of multiple leaders within a team becomes the norm, </w:t>
      </w:r>
      <w:r w:rsidR="00B942F0">
        <w:rPr>
          <w:rFonts w:ascii="Times New Roman" w:hAnsi="Times New Roman" w:cs="Times New Roman"/>
          <w:sz w:val="24"/>
          <w:szCs w:val="24"/>
        </w:rPr>
        <w:t>and subsequently</w:t>
      </w:r>
      <w:r w:rsidR="00723382">
        <w:rPr>
          <w:rFonts w:ascii="Times New Roman" w:hAnsi="Times New Roman" w:cs="Times New Roman"/>
          <w:sz w:val="24"/>
          <w:szCs w:val="24"/>
        </w:rPr>
        <w:t xml:space="preserve"> followership as leadership </w:t>
      </w:r>
      <w:r w:rsidR="00B942F0">
        <w:rPr>
          <w:rFonts w:ascii="Times New Roman" w:hAnsi="Times New Roman" w:cs="Times New Roman"/>
          <w:sz w:val="24"/>
          <w:szCs w:val="24"/>
        </w:rPr>
        <w:t xml:space="preserve">becomes a necessity, then it becomes more difficult to delineate configurations. </w:t>
      </w:r>
    </w:p>
    <w:p w14:paraId="75AE0378" w14:textId="77777777" w:rsidR="006170A1" w:rsidRPr="00681563" w:rsidRDefault="00834639">
      <w:pPr>
        <w:widowControl w:val="0"/>
        <w:spacing w:after="0" w:line="480" w:lineRule="auto"/>
        <w:contextualSpacing/>
        <w:rPr>
          <w:rFonts w:ascii="Times New Roman" w:hAnsi="Times New Roman" w:cs="Times New Roman"/>
          <w:b/>
          <w:sz w:val="24"/>
          <w:szCs w:val="24"/>
        </w:rPr>
      </w:pPr>
      <w:r w:rsidRPr="00681563">
        <w:rPr>
          <w:rFonts w:ascii="Times New Roman" w:hAnsi="Times New Roman" w:cs="Times New Roman"/>
          <w:b/>
          <w:sz w:val="24"/>
          <w:szCs w:val="24"/>
        </w:rPr>
        <w:t>Conclusion</w:t>
      </w:r>
    </w:p>
    <w:p w14:paraId="47A596FF" w14:textId="5F68201F" w:rsidR="00823145" w:rsidRPr="00317F7F" w:rsidRDefault="00FC1F54" w:rsidP="00317F7F">
      <w:pPr>
        <w:widowControl w:val="0"/>
        <w:spacing w:after="0" w:line="480" w:lineRule="auto"/>
        <w:ind w:firstLine="720"/>
        <w:contextualSpacing/>
        <w:rPr>
          <w:rFonts w:ascii="Times New Roman" w:hAnsi="Times New Roman" w:cs="Times New Roman"/>
          <w:sz w:val="24"/>
          <w:szCs w:val="24"/>
        </w:rPr>
      </w:pPr>
      <w:r w:rsidRPr="00FC1F54">
        <w:rPr>
          <w:rFonts w:ascii="Times New Roman" w:hAnsi="Times New Roman" w:cs="Times New Roman"/>
          <w:sz w:val="24"/>
          <w:szCs w:val="24"/>
        </w:rPr>
        <w:t xml:space="preserve"> </w:t>
      </w:r>
      <w:r>
        <w:rPr>
          <w:rFonts w:ascii="Times New Roman" w:hAnsi="Times New Roman" w:cs="Times New Roman"/>
          <w:sz w:val="24"/>
          <w:szCs w:val="24"/>
        </w:rPr>
        <w:t>Before describing the casual or moderating relationships of a c</w:t>
      </w:r>
      <w:r w:rsidR="000A15A0">
        <w:rPr>
          <w:rFonts w:ascii="Times New Roman" w:hAnsi="Times New Roman" w:cs="Times New Roman"/>
          <w:sz w:val="24"/>
          <w:szCs w:val="24"/>
        </w:rPr>
        <w:t>onstruct</w:t>
      </w:r>
      <w:r>
        <w:rPr>
          <w:rFonts w:ascii="Times New Roman" w:hAnsi="Times New Roman" w:cs="Times New Roman"/>
          <w:sz w:val="24"/>
          <w:szCs w:val="24"/>
        </w:rPr>
        <w:t>, it is critically important to first offer a clear description of the construct (</w:t>
      </w:r>
      <w:r w:rsidRPr="002037D4">
        <w:rPr>
          <w:rFonts w:ascii="Times New Roman" w:hAnsi="Times New Roman" w:cs="Times New Roman"/>
          <w:sz w:val="24"/>
          <w:szCs w:val="24"/>
        </w:rPr>
        <w:t xml:space="preserve">Sutton </w:t>
      </w:r>
      <w:r>
        <w:rPr>
          <w:rFonts w:ascii="Times New Roman" w:hAnsi="Times New Roman" w:cs="Times New Roman"/>
          <w:sz w:val="24"/>
          <w:szCs w:val="24"/>
        </w:rPr>
        <w:t>and Staw 1995; Whetten 1989; Weick</w:t>
      </w:r>
      <w:r w:rsidRPr="002037D4">
        <w:rPr>
          <w:rFonts w:ascii="Times New Roman" w:hAnsi="Times New Roman" w:cs="Times New Roman"/>
          <w:sz w:val="24"/>
          <w:szCs w:val="24"/>
        </w:rPr>
        <w:t xml:space="preserve"> 1995).</w:t>
      </w:r>
      <w:r>
        <w:rPr>
          <w:rFonts w:ascii="Times New Roman" w:hAnsi="Times New Roman" w:cs="Times New Roman"/>
          <w:sz w:val="24"/>
          <w:szCs w:val="24"/>
        </w:rPr>
        <w:t xml:space="preserve"> Only after this foundation has been </w:t>
      </w:r>
      <w:r w:rsidR="000A15A0">
        <w:rPr>
          <w:rFonts w:ascii="Times New Roman" w:hAnsi="Times New Roman" w:cs="Times New Roman"/>
          <w:sz w:val="24"/>
          <w:szCs w:val="24"/>
        </w:rPr>
        <w:t>laid</w:t>
      </w:r>
      <w:r>
        <w:rPr>
          <w:rFonts w:ascii="Times New Roman" w:hAnsi="Times New Roman" w:cs="Times New Roman"/>
          <w:sz w:val="24"/>
          <w:szCs w:val="24"/>
        </w:rPr>
        <w:t xml:space="preserve"> is it possible to </w:t>
      </w:r>
      <w:r w:rsidR="000A15A0">
        <w:rPr>
          <w:rFonts w:ascii="Times New Roman" w:hAnsi="Times New Roman" w:cs="Times New Roman"/>
          <w:sz w:val="24"/>
          <w:szCs w:val="24"/>
        </w:rPr>
        <w:t>accurately assess</w:t>
      </w:r>
      <w:r w:rsidR="0028371C">
        <w:rPr>
          <w:rFonts w:ascii="Times New Roman" w:hAnsi="Times New Roman" w:cs="Times New Roman"/>
          <w:sz w:val="24"/>
          <w:szCs w:val="24"/>
        </w:rPr>
        <w:t xml:space="preserve"> </w:t>
      </w:r>
      <w:r>
        <w:rPr>
          <w:rFonts w:ascii="Times New Roman" w:hAnsi="Times New Roman" w:cs="Times New Roman"/>
          <w:sz w:val="24"/>
          <w:szCs w:val="24"/>
        </w:rPr>
        <w:t>its situational dependencies (</w:t>
      </w:r>
      <w:r w:rsidRPr="002037D4">
        <w:rPr>
          <w:rFonts w:ascii="Times New Roman" w:hAnsi="Times New Roman" w:cs="Times New Roman"/>
          <w:sz w:val="24"/>
          <w:szCs w:val="24"/>
        </w:rPr>
        <w:t xml:space="preserve">Sutton </w:t>
      </w:r>
      <w:r>
        <w:rPr>
          <w:rFonts w:ascii="Times New Roman" w:hAnsi="Times New Roman" w:cs="Times New Roman"/>
          <w:sz w:val="24"/>
          <w:szCs w:val="24"/>
        </w:rPr>
        <w:t>and Staw 1995; Whetten 1989; Weick</w:t>
      </w:r>
      <w:r w:rsidRPr="002037D4">
        <w:rPr>
          <w:rFonts w:ascii="Times New Roman" w:hAnsi="Times New Roman" w:cs="Times New Roman"/>
          <w:sz w:val="24"/>
          <w:szCs w:val="24"/>
        </w:rPr>
        <w:t xml:space="preserve"> 1995).</w:t>
      </w:r>
      <w:r>
        <w:rPr>
          <w:rFonts w:ascii="Times New Roman" w:hAnsi="Times New Roman" w:cs="Times New Roman"/>
          <w:sz w:val="24"/>
          <w:szCs w:val="24"/>
        </w:rPr>
        <w:t xml:space="preserve"> To date, the multi-</w:t>
      </w:r>
      <w:r w:rsidR="00967990">
        <w:rPr>
          <w:rFonts w:ascii="Times New Roman" w:hAnsi="Times New Roman" w:cs="Times New Roman"/>
          <w:sz w:val="24"/>
          <w:szCs w:val="24"/>
        </w:rPr>
        <w:t xml:space="preserve">leader </w:t>
      </w:r>
      <w:r>
        <w:rPr>
          <w:rFonts w:ascii="Times New Roman" w:hAnsi="Times New Roman" w:cs="Times New Roman"/>
          <w:sz w:val="24"/>
          <w:szCs w:val="24"/>
        </w:rPr>
        <w:t xml:space="preserve">team literature has encountered a variety of approaches, each with its own assumptions regarding the extent to which leadership is enacted and dispersed. This </w:t>
      </w:r>
      <w:r w:rsidR="00DD5B55">
        <w:rPr>
          <w:rFonts w:ascii="Times New Roman" w:hAnsi="Times New Roman" w:cs="Times New Roman"/>
          <w:sz w:val="24"/>
          <w:szCs w:val="24"/>
        </w:rPr>
        <w:t xml:space="preserve">lack of purposeful delineation </w:t>
      </w:r>
      <w:r>
        <w:rPr>
          <w:rFonts w:ascii="Times New Roman" w:hAnsi="Times New Roman" w:cs="Times New Roman"/>
          <w:sz w:val="24"/>
          <w:szCs w:val="24"/>
        </w:rPr>
        <w:t xml:space="preserve">makes it difficult for future researchers to build upon their work by </w:t>
      </w:r>
      <w:r>
        <w:rPr>
          <w:rFonts w:ascii="Times New Roman" w:hAnsi="Times New Roman" w:cs="Times New Roman"/>
          <w:sz w:val="24"/>
          <w:szCs w:val="24"/>
        </w:rPr>
        <w:lastRenderedPageBreak/>
        <w:t>offering theoretically grounded hypotheses regarding the situational contingencies o</w:t>
      </w:r>
      <w:r w:rsidR="00D01BCE">
        <w:rPr>
          <w:rFonts w:ascii="Times New Roman" w:hAnsi="Times New Roman" w:cs="Times New Roman"/>
          <w:sz w:val="24"/>
          <w:szCs w:val="24"/>
        </w:rPr>
        <w:t xml:space="preserve">f its effectiveness. Our </w:t>
      </w:r>
      <w:r>
        <w:rPr>
          <w:rFonts w:ascii="Times New Roman" w:hAnsi="Times New Roman" w:cs="Times New Roman"/>
          <w:sz w:val="24"/>
          <w:szCs w:val="24"/>
        </w:rPr>
        <w:t>review and categorization of the existing literature on multi-leader teams provides a necessary framework that will assist in advancing future theorizing and research on why and when multi-leader teams are effective.</w:t>
      </w:r>
      <w:r w:rsidRPr="002E66B2">
        <w:rPr>
          <w:rFonts w:ascii="Times New Roman" w:hAnsi="Times New Roman" w:cs="Times New Roman"/>
          <w:sz w:val="24"/>
          <w:szCs w:val="24"/>
        </w:rPr>
        <w:t xml:space="preserve"> </w:t>
      </w:r>
      <w:r>
        <w:rPr>
          <w:rFonts w:ascii="Times New Roman" w:hAnsi="Times New Roman" w:cs="Times New Roman"/>
          <w:sz w:val="24"/>
          <w:szCs w:val="24"/>
        </w:rPr>
        <w:t>Further, our analysis of configuration-contextualization trends offers a more nuanced perspective of multi-leader teams</w:t>
      </w:r>
      <w:r w:rsidR="00452EC5">
        <w:rPr>
          <w:rFonts w:ascii="Times New Roman" w:hAnsi="Times New Roman" w:cs="Times New Roman"/>
          <w:sz w:val="24"/>
          <w:szCs w:val="24"/>
        </w:rPr>
        <w:t>; the complexity of the context</w:t>
      </w:r>
      <w:r>
        <w:rPr>
          <w:rFonts w:ascii="Times New Roman" w:hAnsi="Times New Roman" w:cs="Times New Roman"/>
          <w:sz w:val="24"/>
          <w:szCs w:val="24"/>
        </w:rPr>
        <w:t xml:space="preserve"> determines when </w:t>
      </w:r>
      <w:r w:rsidR="00452EC5">
        <w:rPr>
          <w:rFonts w:ascii="Times New Roman" w:hAnsi="Times New Roman" w:cs="Times New Roman"/>
          <w:sz w:val="24"/>
          <w:szCs w:val="24"/>
        </w:rPr>
        <w:t xml:space="preserve">and if </w:t>
      </w:r>
      <w:r w:rsidR="00D10F0B">
        <w:rPr>
          <w:rFonts w:ascii="Times New Roman" w:hAnsi="Times New Roman" w:cs="Times New Roman"/>
          <w:sz w:val="24"/>
          <w:szCs w:val="24"/>
        </w:rPr>
        <w:t xml:space="preserve">having </w:t>
      </w:r>
      <w:r>
        <w:rPr>
          <w:rFonts w:ascii="Times New Roman" w:hAnsi="Times New Roman" w:cs="Times New Roman"/>
          <w:sz w:val="24"/>
          <w:szCs w:val="24"/>
        </w:rPr>
        <w:t>more leaders</w:t>
      </w:r>
      <w:r w:rsidR="00D10F0B">
        <w:rPr>
          <w:rFonts w:ascii="Times New Roman" w:hAnsi="Times New Roman" w:cs="Times New Roman"/>
          <w:sz w:val="24"/>
          <w:szCs w:val="24"/>
        </w:rPr>
        <w:t xml:space="preserve"> is better.</w:t>
      </w:r>
      <w:r>
        <w:rPr>
          <w:rFonts w:ascii="Times New Roman" w:hAnsi="Times New Roman" w:cs="Times New Roman"/>
          <w:sz w:val="24"/>
          <w:szCs w:val="24"/>
        </w:rPr>
        <w:t xml:space="preserve"> </w:t>
      </w:r>
    </w:p>
    <w:p w14:paraId="43F1E08D" w14:textId="77777777" w:rsidR="008401E3" w:rsidRDefault="008401E3">
      <w:pPr>
        <w:rPr>
          <w:rFonts w:ascii="Times New Roman" w:hAnsi="Times New Roman" w:cs="Times New Roman"/>
          <w:b/>
          <w:sz w:val="24"/>
          <w:szCs w:val="24"/>
        </w:rPr>
      </w:pPr>
      <w:r>
        <w:rPr>
          <w:rFonts w:ascii="Times New Roman" w:hAnsi="Times New Roman" w:cs="Times New Roman"/>
          <w:b/>
          <w:sz w:val="24"/>
          <w:szCs w:val="24"/>
        </w:rPr>
        <w:br w:type="page"/>
      </w:r>
    </w:p>
    <w:p w14:paraId="27DC8100" w14:textId="4B9C3D8B" w:rsidR="00441BB9" w:rsidRDefault="00355698" w:rsidP="00681563">
      <w:pPr>
        <w:widowControl w:val="0"/>
        <w:spacing w:after="0" w:line="240" w:lineRule="auto"/>
        <w:ind w:left="785" w:hangingChars="327" w:hanging="785"/>
        <w:contextualSpacing/>
        <w:jc w:val="center"/>
        <w:rPr>
          <w:rFonts w:ascii="Times New Roman" w:hAnsi="Times New Roman" w:cs="Times New Roman"/>
          <w:sz w:val="24"/>
          <w:szCs w:val="24"/>
        </w:rPr>
      </w:pPr>
      <w:r w:rsidRPr="00681563">
        <w:rPr>
          <w:rFonts w:ascii="Times New Roman" w:hAnsi="Times New Roman" w:cs="Times New Roman"/>
          <w:b/>
          <w:sz w:val="24"/>
          <w:szCs w:val="24"/>
        </w:rPr>
        <w:lastRenderedPageBreak/>
        <w:t>REFERENCES</w:t>
      </w:r>
      <w:r w:rsidR="00F42241">
        <w:rPr>
          <w:rStyle w:val="FootnoteReference"/>
          <w:rFonts w:ascii="Times New Roman" w:hAnsi="Times New Roman" w:cs="Times New Roman"/>
          <w:sz w:val="24"/>
          <w:szCs w:val="24"/>
        </w:rPr>
        <w:footnoteReference w:id="1"/>
      </w:r>
    </w:p>
    <w:p w14:paraId="514D9319" w14:textId="77777777" w:rsidR="00441BB9" w:rsidRDefault="00441BB9" w:rsidP="00834639">
      <w:pPr>
        <w:widowControl w:val="0"/>
        <w:spacing w:before="100" w:beforeAutospacing="1" w:after="100" w:afterAutospacing="1" w:line="240" w:lineRule="auto"/>
        <w:ind w:left="785" w:hangingChars="327" w:hanging="785"/>
        <w:contextualSpacing/>
        <w:rPr>
          <w:rFonts w:ascii="Times New Roman" w:hAnsi="Times New Roman"/>
          <w:sz w:val="24"/>
          <w:szCs w:val="24"/>
        </w:rPr>
      </w:pPr>
    </w:p>
    <w:p w14:paraId="68A35DF0" w14:textId="05F69C29"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Acar, F. P. (2010). Analyzing the effects of diversity perceptions and shared leadership on emotional conflict: A dynamic approach. </w:t>
      </w:r>
      <w:r w:rsidRPr="004C0B33">
        <w:rPr>
          <w:rFonts w:ascii="Times New Roman" w:hAnsi="Times New Roman"/>
          <w:i/>
          <w:sz w:val="24"/>
          <w:szCs w:val="24"/>
        </w:rPr>
        <w:t>The International Journal of Human Resource Management</w:t>
      </w:r>
      <w:r w:rsidRPr="004C0B33">
        <w:rPr>
          <w:rFonts w:ascii="Times New Roman" w:hAnsi="Times New Roman"/>
          <w:sz w:val="24"/>
          <w:szCs w:val="24"/>
        </w:rPr>
        <w:t xml:space="preserve">, </w:t>
      </w:r>
      <w:r w:rsidRPr="004C0B33">
        <w:rPr>
          <w:rFonts w:ascii="Times New Roman" w:hAnsi="Times New Roman"/>
          <w:b/>
          <w:sz w:val="24"/>
          <w:szCs w:val="24"/>
        </w:rPr>
        <w:t>21</w:t>
      </w:r>
      <w:r w:rsidRPr="004C0B33">
        <w:rPr>
          <w:rFonts w:ascii="Times New Roman" w:hAnsi="Times New Roman"/>
          <w:sz w:val="24"/>
          <w:szCs w:val="24"/>
        </w:rPr>
        <w:t>, pp. 1733-1753.</w:t>
      </w:r>
      <w:r w:rsidR="00C70B5B">
        <w:rPr>
          <w:rFonts w:ascii="Times New Roman" w:hAnsi="Times New Roman"/>
          <w:sz w:val="24"/>
          <w:szCs w:val="24"/>
        </w:rPr>
        <w:t xml:space="preserve"> </w:t>
      </w:r>
    </w:p>
    <w:p w14:paraId="5E57A8A3"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Ancona, D. G. and Caldwell. D. F. (1992). Demography and design: Predictors of new product team performance. </w:t>
      </w:r>
      <w:r w:rsidRPr="004C0B33">
        <w:rPr>
          <w:rFonts w:ascii="Times New Roman" w:hAnsi="Times New Roman"/>
          <w:i/>
          <w:sz w:val="24"/>
          <w:szCs w:val="24"/>
        </w:rPr>
        <w:t>Organization Science</w:t>
      </w:r>
      <w:r w:rsidRPr="004C0B33">
        <w:rPr>
          <w:rFonts w:ascii="Times New Roman" w:hAnsi="Times New Roman"/>
          <w:sz w:val="24"/>
          <w:szCs w:val="24"/>
        </w:rPr>
        <w:t xml:space="preserve">, </w:t>
      </w:r>
      <w:r w:rsidRPr="004C0B33">
        <w:rPr>
          <w:rFonts w:ascii="Times New Roman" w:hAnsi="Times New Roman"/>
          <w:b/>
          <w:sz w:val="24"/>
          <w:szCs w:val="24"/>
        </w:rPr>
        <w:t>3</w:t>
      </w:r>
      <w:r w:rsidRPr="004C0B33">
        <w:rPr>
          <w:rFonts w:ascii="Times New Roman" w:hAnsi="Times New Roman"/>
          <w:sz w:val="24"/>
          <w:szCs w:val="24"/>
        </w:rPr>
        <w:t>, pp. 321-341.</w:t>
      </w:r>
    </w:p>
    <w:p w14:paraId="215AEE1C" w14:textId="77777777" w:rsidR="005C5249" w:rsidRDefault="005C5249" w:rsidP="00756E40">
      <w:pPr>
        <w:widowControl w:val="0"/>
        <w:spacing w:before="100" w:beforeAutospacing="1" w:after="100" w:afterAutospacing="1" w:line="240" w:lineRule="auto"/>
        <w:ind w:left="720" w:hanging="720"/>
        <w:rPr>
          <w:rFonts w:ascii="Times New Roman" w:hAnsi="Times New Roman"/>
          <w:sz w:val="24"/>
          <w:szCs w:val="24"/>
        </w:rPr>
      </w:pPr>
      <w:r w:rsidRPr="005C5249">
        <w:rPr>
          <w:rFonts w:ascii="Times New Roman" w:hAnsi="Times New Roman"/>
          <w:sz w:val="24"/>
          <w:szCs w:val="24"/>
        </w:rPr>
        <w:t xml:space="preserve">Ancona, D. G., Goodman, P. S., Lawrence, B. S., &amp; Tushman, M. L. (2001). Time: A new research lens. </w:t>
      </w:r>
      <w:r w:rsidRPr="005C5249">
        <w:rPr>
          <w:rFonts w:ascii="Times New Roman" w:hAnsi="Times New Roman"/>
          <w:i/>
          <w:sz w:val="24"/>
          <w:szCs w:val="24"/>
        </w:rPr>
        <w:t>Academy of Management Review</w:t>
      </w:r>
      <w:r w:rsidRPr="005C5249">
        <w:rPr>
          <w:rFonts w:ascii="Times New Roman" w:hAnsi="Times New Roman"/>
          <w:sz w:val="24"/>
          <w:szCs w:val="24"/>
        </w:rPr>
        <w:t>, 26(4), 645-663.</w:t>
      </w:r>
    </w:p>
    <w:p w14:paraId="63ED56FF" w14:textId="386D5CEC"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Atwater, L., Roush, P. and Fischthal, A. (1995). The influence of upward feedback on self-and follower ratings of leadership, </w:t>
      </w:r>
      <w:r w:rsidRPr="004C0B33">
        <w:rPr>
          <w:rFonts w:ascii="Times New Roman" w:hAnsi="Times New Roman"/>
          <w:i/>
          <w:sz w:val="24"/>
          <w:szCs w:val="24"/>
        </w:rPr>
        <w:t>Personnel Psychology</w:t>
      </w:r>
      <w:r w:rsidRPr="004C0B33">
        <w:rPr>
          <w:rFonts w:ascii="Times New Roman" w:hAnsi="Times New Roman"/>
          <w:sz w:val="24"/>
          <w:szCs w:val="24"/>
        </w:rPr>
        <w:t xml:space="preserve">, </w:t>
      </w:r>
      <w:r w:rsidRPr="004C0B33">
        <w:rPr>
          <w:rFonts w:ascii="Times New Roman" w:hAnsi="Times New Roman"/>
          <w:b/>
          <w:sz w:val="24"/>
          <w:szCs w:val="24"/>
        </w:rPr>
        <w:t>48</w:t>
      </w:r>
      <w:r w:rsidRPr="004C0B33">
        <w:rPr>
          <w:rFonts w:ascii="Times New Roman" w:hAnsi="Times New Roman"/>
          <w:sz w:val="24"/>
          <w:szCs w:val="24"/>
        </w:rPr>
        <w:t xml:space="preserve">, </w:t>
      </w:r>
      <w:r>
        <w:rPr>
          <w:rFonts w:ascii="Times New Roman" w:hAnsi="Times New Roman"/>
          <w:sz w:val="24"/>
          <w:szCs w:val="24"/>
        </w:rPr>
        <w:t xml:space="preserve">pp. </w:t>
      </w:r>
      <w:r w:rsidRPr="004C0B33">
        <w:rPr>
          <w:rFonts w:ascii="Times New Roman" w:hAnsi="Times New Roman"/>
          <w:sz w:val="24"/>
          <w:szCs w:val="24"/>
        </w:rPr>
        <w:t>34-59.</w:t>
      </w:r>
    </w:p>
    <w:p w14:paraId="691ECD46"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Bantel, K. A. and Jackson, S. E. (1989). Top management and innovation in banking: Does the composition of the top team mak</w:t>
      </w:r>
      <w:r>
        <w:rPr>
          <w:rFonts w:ascii="Times New Roman" w:hAnsi="Times New Roman"/>
          <w:sz w:val="24"/>
          <w:szCs w:val="24"/>
        </w:rPr>
        <w:t>e a difference?</w:t>
      </w:r>
      <w:r w:rsidRPr="004C0B33">
        <w:rPr>
          <w:rFonts w:ascii="Times New Roman" w:hAnsi="Times New Roman"/>
          <w:sz w:val="24"/>
          <w:szCs w:val="24"/>
        </w:rPr>
        <w:t xml:space="preserve"> </w:t>
      </w:r>
      <w:r w:rsidRPr="004C0B33">
        <w:rPr>
          <w:rFonts w:ascii="Times New Roman" w:hAnsi="Times New Roman"/>
          <w:i/>
          <w:sz w:val="24"/>
          <w:szCs w:val="24"/>
        </w:rPr>
        <w:t>Strategic Management Journal</w:t>
      </w:r>
      <w:r w:rsidRPr="004C0B33">
        <w:rPr>
          <w:rFonts w:ascii="Times New Roman" w:hAnsi="Times New Roman"/>
          <w:sz w:val="24"/>
          <w:szCs w:val="24"/>
        </w:rPr>
        <w:t xml:space="preserve">, </w:t>
      </w:r>
      <w:r w:rsidRPr="004C0B33">
        <w:rPr>
          <w:rFonts w:ascii="Times New Roman" w:hAnsi="Times New Roman"/>
          <w:b/>
          <w:sz w:val="24"/>
          <w:szCs w:val="24"/>
        </w:rPr>
        <w:t>10</w:t>
      </w:r>
      <w:r w:rsidRPr="004C0B33">
        <w:rPr>
          <w:rFonts w:ascii="Times New Roman" w:hAnsi="Times New Roman"/>
          <w:sz w:val="24"/>
          <w:szCs w:val="24"/>
        </w:rPr>
        <w:t xml:space="preserve">, pp. 107-124. </w:t>
      </w:r>
    </w:p>
    <w:p w14:paraId="5DB5EC5E" w14:textId="60D18365"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*Barry, D. (1991). Managing the bossless team: Lessons in distributed leadership. </w:t>
      </w:r>
      <w:r w:rsidRPr="004C0B33">
        <w:rPr>
          <w:rFonts w:ascii="Times New Roman" w:hAnsi="Times New Roman"/>
          <w:i/>
          <w:sz w:val="24"/>
          <w:szCs w:val="24"/>
        </w:rPr>
        <w:t xml:space="preserve">Organizational Dynamics, </w:t>
      </w:r>
      <w:r w:rsidRPr="004C0B33">
        <w:rPr>
          <w:rFonts w:ascii="Times New Roman" w:hAnsi="Times New Roman"/>
          <w:b/>
          <w:sz w:val="24"/>
          <w:szCs w:val="24"/>
        </w:rPr>
        <w:t>20</w:t>
      </w:r>
      <w:r w:rsidRPr="004C0B33">
        <w:rPr>
          <w:rFonts w:ascii="Times New Roman" w:hAnsi="Times New Roman"/>
          <w:sz w:val="24"/>
          <w:szCs w:val="24"/>
        </w:rPr>
        <w:t>, pp. 31-47.</w:t>
      </w:r>
      <w:r w:rsidR="00EF615D">
        <w:rPr>
          <w:rFonts w:ascii="Times New Roman" w:hAnsi="Times New Roman"/>
          <w:sz w:val="24"/>
          <w:szCs w:val="24"/>
        </w:rPr>
        <w:t xml:space="preserve"> </w:t>
      </w:r>
    </w:p>
    <w:p w14:paraId="2739A83E" w14:textId="1CF543FF" w:rsidR="00756E40" w:rsidRDefault="00D9086E"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 xml:space="preserve">Bass, B. M. (2008). </w:t>
      </w:r>
      <w:r w:rsidR="00756E40" w:rsidRPr="006744E2">
        <w:rPr>
          <w:rFonts w:ascii="Times New Roman" w:hAnsi="Times New Roman"/>
          <w:sz w:val="24"/>
          <w:szCs w:val="24"/>
        </w:rPr>
        <w:t xml:space="preserve">The Bass handbook of leadership: </w:t>
      </w:r>
      <w:r w:rsidR="00756E40" w:rsidRPr="006744E2">
        <w:rPr>
          <w:rFonts w:ascii="Times New Roman" w:hAnsi="Times New Roman"/>
          <w:i/>
          <w:sz w:val="24"/>
          <w:szCs w:val="24"/>
        </w:rPr>
        <w:t>Theory, research, and managerial applications</w:t>
      </w:r>
      <w:r w:rsidR="00756E40" w:rsidRPr="004C0B33">
        <w:rPr>
          <w:rFonts w:ascii="Times New Roman" w:hAnsi="Times New Roman"/>
          <w:sz w:val="24"/>
          <w:szCs w:val="24"/>
        </w:rPr>
        <w:t xml:space="preserve">, </w:t>
      </w:r>
      <w:r w:rsidR="00756E40">
        <w:rPr>
          <w:rFonts w:ascii="Times New Roman" w:hAnsi="Times New Roman"/>
          <w:sz w:val="24"/>
          <w:szCs w:val="24"/>
        </w:rPr>
        <w:t>4</w:t>
      </w:r>
      <w:r w:rsidR="00756E40" w:rsidRPr="004C0B33">
        <w:rPr>
          <w:rFonts w:ascii="Times New Roman" w:hAnsi="Times New Roman"/>
          <w:sz w:val="24"/>
          <w:szCs w:val="24"/>
        </w:rPr>
        <w:t xml:space="preserve">th ed. </w:t>
      </w:r>
      <w:r w:rsidR="00756E40">
        <w:rPr>
          <w:rFonts w:ascii="Times New Roman" w:hAnsi="Times New Roman"/>
          <w:sz w:val="24"/>
          <w:szCs w:val="24"/>
        </w:rPr>
        <w:t>New York: Free Press.</w:t>
      </w:r>
    </w:p>
    <w:p w14:paraId="69F8210C"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Bechky, B. A. (2006). Gaffers, gofers, and grips: Role-based coordination in temporary organizations. </w:t>
      </w:r>
      <w:r w:rsidRPr="004C0B33">
        <w:rPr>
          <w:rFonts w:ascii="Times New Roman" w:hAnsi="Times New Roman"/>
          <w:i/>
          <w:sz w:val="24"/>
          <w:szCs w:val="24"/>
        </w:rPr>
        <w:t>Organization Science</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3-21.</w:t>
      </w:r>
    </w:p>
    <w:p w14:paraId="6F18B0FC"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Belbin, R. M. (1993). </w:t>
      </w:r>
      <w:r w:rsidRPr="004C0B33">
        <w:rPr>
          <w:rFonts w:ascii="Times New Roman" w:hAnsi="Times New Roman"/>
          <w:i/>
          <w:sz w:val="24"/>
          <w:szCs w:val="24"/>
        </w:rPr>
        <w:t>Team roles at work</w:t>
      </w:r>
      <w:r w:rsidRPr="004C0B33">
        <w:rPr>
          <w:rFonts w:ascii="Times New Roman" w:hAnsi="Times New Roman"/>
          <w:sz w:val="24"/>
          <w:szCs w:val="24"/>
        </w:rPr>
        <w:t>. Oxford: Butterworth-Heinemann.</w:t>
      </w:r>
    </w:p>
    <w:p w14:paraId="214A9568" w14:textId="60AAA3DD"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Benson, A. M. and Blackman, D. (2011). To distribute leadership or not? A lesson from the islands. </w:t>
      </w:r>
      <w:r w:rsidRPr="004C0B33">
        <w:rPr>
          <w:rFonts w:ascii="Times New Roman" w:hAnsi="Times New Roman"/>
          <w:i/>
          <w:sz w:val="24"/>
          <w:szCs w:val="24"/>
        </w:rPr>
        <w:t>Tourism Management</w:t>
      </w:r>
      <w:r w:rsidRPr="004C0B33">
        <w:rPr>
          <w:rFonts w:ascii="Times New Roman" w:hAnsi="Times New Roman"/>
          <w:sz w:val="24"/>
          <w:szCs w:val="24"/>
        </w:rPr>
        <w:t xml:space="preserve">, </w:t>
      </w:r>
      <w:r w:rsidRPr="004C0B33">
        <w:rPr>
          <w:rFonts w:ascii="Times New Roman" w:hAnsi="Times New Roman"/>
          <w:b/>
          <w:sz w:val="24"/>
          <w:szCs w:val="24"/>
        </w:rPr>
        <w:t>32</w:t>
      </w:r>
      <w:r w:rsidRPr="004C0B33">
        <w:rPr>
          <w:rFonts w:ascii="Times New Roman" w:hAnsi="Times New Roman"/>
          <w:sz w:val="24"/>
          <w:szCs w:val="24"/>
        </w:rPr>
        <w:t>, pp. 1141-1149.</w:t>
      </w:r>
      <w:r w:rsidR="00EF615D">
        <w:rPr>
          <w:rFonts w:ascii="Times New Roman" w:hAnsi="Times New Roman"/>
          <w:sz w:val="24"/>
          <w:szCs w:val="24"/>
        </w:rPr>
        <w:t xml:space="preserve"> </w:t>
      </w:r>
    </w:p>
    <w:p w14:paraId="455272F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Berger, J., Cohen, B. P. and Zelditch Jr, M. (1972). Status characteristics and social interaction. </w:t>
      </w:r>
      <w:r w:rsidRPr="004C0B33">
        <w:rPr>
          <w:rFonts w:ascii="Times New Roman" w:hAnsi="Times New Roman"/>
          <w:i/>
          <w:sz w:val="24"/>
          <w:szCs w:val="24"/>
        </w:rPr>
        <w:t>American Sociological Review</w:t>
      </w:r>
      <w:r w:rsidRPr="004C0B33">
        <w:rPr>
          <w:rFonts w:ascii="Times New Roman" w:hAnsi="Times New Roman"/>
          <w:sz w:val="24"/>
          <w:szCs w:val="24"/>
        </w:rPr>
        <w:t xml:space="preserve">, </w:t>
      </w:r>
      <w:r w:rsidRPr="004C0B33">
        <w:rPr>
          <w:rFonts w:ascii="Times New Roman" w:hAnsi="Times New Roman"/>
          <w:b/>
          <w:sz w:val="24"/>
          <w:szCs w:val="24"/>
        </w:rPr>
        <w:t>37</w:t>
      </w:r>
      <w:r w:rsidRPr="004C0B33">
        <w:rPr>
          <w:rFonts w:ascii="Times New Roman" w:hAnsi="Times New Roman"/>
          <w:sz w:val="24"/>
          <w:szCs w:val="24"/>
        </w:rPr>
        <w:t>, pp. 241-255.</w:t>
      </w:r>
    </w:p>
    <w:p w14:paraId="0710A8A7" w14:textId="0D5D3DE3"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*Bergman, J. Z., Rentsch, J. R., Small, E. E., Davenport, S. W. and Bergman, S. M. (2012). The shared leadership process in decision-making teams. </w:t>
      </w:r>
      <w:r w:rsidRPr="004C0B33">
        <w:rPr>
          <w:rFonts w:ascii="Times New Roman" w:hAnsi="Times New Roman"/>
          <w:i/>
          <w:sz w:val="24"/>
          <w:szCs w:val="24"/>
        </w:rPr>
        <w:t>The Journal of Social Psychology</w:t>
      </w:r>
      <w:r w:rsidRPr="004C0B33">
        <w:rPr>
          <w:rFonts w:ascii="Times New Roman" w:hAnsi="Times New Roman"/>
          <w:sz w:val="24"/>
          <w:szCs w:val="24"/>
        </w:rPr>
        <w:t xml:space="preserve">, </w:t>
      </w:r>
      <w:r w:rsidRPr="004C0B33">
        <w:rPr>
          <w:rFonts w:ascii="Times New Roman" w:hAnsi="Times New Roman"/>
          <w:b/>
          <w:sz w:val="24"/>
          <w:szCs w:val="24"/>
        </w:rPr>
        <w:t>152</w:t>
      </w:r>
      <w:r w:rsidRPr="004C0B33">
        <w:rPr>
          <w:rFonts w:ascii="Times New Roman" w:hAnsi="Times New Roman"/>
          <w:sz w:val="24"/>
          <w:szCs w:val="24"/>
        </w:rPr>
        <w:t>, pp. 17-42.</w:t>
      </w:r>
      <w:r w:rsidR="00EF615D">
        <w:rPr>
          <w:rFonts w:ascii="Times New Roman" w:hAnsi="Times New Roman"/>
          <w:sz w:val="24"/>
          <w:szCs w:val="24"/>
        </w:rPr>
        <w:t xml:space="preserve"> </w:t>
      </w:r>
    </w:p>
    <w:p w14:paraId="2522B003" w14:textId="4D1BF6D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*Bhansing, P. V., Leenders, M. A. and Wijnberg, N. M. (2012). Performance effects of cognitive heterogeneity in dual leadership structures in the arts: The role of selection system </w:t>
      </w:r>
      <w:r w:rsidRPr="004C0B33">
        <w:rPr>
          <w:rFonts w:ascii="Times New Roman" w:hAnsi="Times New Roman"/>
          <w:sz w:val="24"/>
          <w:szCs w:val="24"/>
        </w:rPr>
        <w:lastRenderedPageBreak/>
        <w:t xml:space="preserve">orientations. </w:t>
      </w:r>
      <w:r w:rsidRPr="004C0B33">
        <w:rPr>
          <w:rFonts w:ascii="Times New Roman" w:hAnsi="Times New Roman"/>
          <w:i/>
          <w:sz w:val="24"/>
          <w:szCs w:val="24"/>
        </w:rPr>
        <w:t>European Management Journal</w:t>
      </w:r>
      <w:r w:rsidRPr="004C0B33">
        <w:rPr>
          <w:rFonts w:ascii="Times New Roman" w:hAnsi="Times New Roman"/>
          <w:sz w:val="24"/>
          <w:szCs w:val="24"/>
        </w:rPr>
        <w:t xml:space="preserve">, </w:t>
      </w:r>
      <w:r w:rsidRPr="004C0B33">
        <w:rPr>
          <w:rFonts w:ascii="Times New Roman" w:hAnsi="Times New Roman"/>
          <w:b/>
          <w:sz w:val="24"/>
          <w:szCs w:val="24"/>
        </w:rPr>
        <w:t>30</w:t>
      </w:r>
      <w:r w:rsidRPr="004C0B33">
        <w:rPr>
          <w:rFonts w:ascii="Times New Roman" w:hAnsi="Times New Roman"/>
          <w:sz w:val="24"/>
          <w:szCs w:val="24"/>
        </w:rPr>
        <w:t>, pp. 523-534.</w:t>
      </w:r>
      <w:r w:rsidR="00EF615D">
        <w:rPr>
          <w:rFonts w:ascii="Times New Roman" w:hAnsi="Times New Roman"/>
          <w:sz w:val="24"/>
          <w:szCs w:val="24"/>
        </w:rPr>
        <w:t xml:space="preserve"> </w:t>
      </w:r>
    </w:p>
    <w:p w14:paraId="3EC73669"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Bigley, G. A. and Roberts, K. H. (2001). The incident command system: Organizing for high reliability in complex and unpredictable environments. </w:t>
      </w:r>
      <w:r w:rsidRPr="004C0B33">
        <w:rPr>
          <w:rFonts w:ascii="Times New Roman" w:hAnsi="Times New Roman"/>
          <w:i/>
          <w:sz w:val="24"/>
          <w:szCs w:val="24"/>
        </w:rPr>
        <w:t>Academy of Management Journal</w:t>
      </w:r>
      <w:r w:rsidRPr="004C0B33">
        <w:rPr>
          <w:rFonts w:ascii="Times New Roman" w:hAnsi="Times New Roman"/>
          <w:sz w:val="24"/>
          <w:szCs w:val="24"/>
        </w:rPr>
        <w:t xml:space="preserve">, </w:t>
      </w:r>
      <w:r w:rsidRPr="004C0B33">
        <w:rPr>
          <w:rFonts w:ascii="Times New Roman" w:hAnsi="Times New Roman"/>
          <w:b/>
          <w:sz w:val="24"/>
          <w:szCs w:val="24"/>
        </w:rPr>
        <w:t>44</w:t>
      </w:r>
      <w:r w:rsidRPr="004C0B33">
        <w:rPr>
          <w:rFonts w:ascii="Times New Roman" w:hAnsi="Times New Roman"/>
          <w:sz w:val="24"/>
          <w:szCs w:val="24"/>
        </w:rPr>
        <w:t>, pp. 1281-1299.</w:t>
      </w:r>
    </w:p>
    <w:p w14:paraId="7B7F3361" w14:textId="44D8A97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Bligh, M. C., Pearce, C. L. and Kohles, J. C. (2006). The importance of self-</w:t>
      </w:r>
      <w:r>
        <w:rPr>
          <w:rFonts w:ascii="Times New Roman" w:hAnsi="Times New Roman"/>
          <w:sz w:val="24"/>
          <w:szCs w:val="24"/>
        </w:rPr>
        <w:t xml:space="preserve"> </w:t>
      </w:r>
      <w:r w:rsidRPr="004C0B33">
        <w:rPr>
          <w:rFonts w:ascii="Times New Roman" w:hAnsi="Times New Roman"/>
          <w:sz w:val="24"/>
          <w:szCs w:val="24"/>
        </w:rPr>
        <w:t xml:space="preserve">and shared leadership in team based knowledge work: A meso-level model of leadership dynamics. </w:t>
      </w:r>
      <w:r w:rsidRPr="004C0B33">
        <w:rPr>
          <w:rFonts w:ascii="Times New Roman" w:hAnsi="Times New Roman"/>
          <w:i/>
          <w:sz w:val="24"/>
          <w:szCs w:val="24"/>
        </w:rPr>
        <w:t>Journal of Managerial Psychology</w:t>
      </w:r>
      <w:r w:rsidRPr="004C0B33">
        <w:rPr>
          <w:rFonts w:ascii="Times New Roman" w:hAnsi="Times New Roman"/>
          <w:sz w:val="24"/>
          <w:szCs w:val="24"/>
        </w:rPr>
        <w:t xml:space="preserve">, </w:t>
      </w:r>
      <w:r w:rsidRPr="004C0B33">
        <w:rPr>
          <w:rFonts w:ascii="Times New Roman" w:hAnsi="Times New Roman"/>
          <w:b/>
          <w:sz w:val="24"/>
          <w:szCs w:val="24"/>
        </w:rPr>
        <w:t>21</w:t>
      </w:r>
      <w:r w:rsidRPr="004C0B33">
        <w:rPr>
          <w:rFonts w:ascii="Times New Roman" w:hAnsi="Times New Roman"/>
          <w:sz w:val="24"/>
          <w:szCs w:val="24"/>
        </w:rPr>
        <w:t>, pp. 296-318.</w:t>
      </w:r>
      <w:r w:rsidR="00EF615D">
        <w:rPr>
          <w:rFonts w:ascii="Times New Roman" w:hAnsi="Times New Roman"/>
          <w:sz w:val="24"/>
          <w:szCs w:val="24"/>
        </w:rPr>
        <w:t xml:space="preserve"> </w:t>
      </w:r>
    </w:p>
    <w:p w14:paraId="59E31D41" w14:textId="46E9DF2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*Boies, K., Lvina, E. and Martens, M. L. (2010). Shared leadership and team performance in a business strategy simulation. </w:t>
      </w:r>
      <w:r w:rsidRPr="004C0B33">
        <w:rPr>
          <w:rFonts w:ascii="Times New Roman" w:hAnsi="Times New Roman"/>
          <w:i/>
          <w:sz w:val="24"/>
          <w:szCs w:val="24"/>
        </w:rPr>
        <w:t>Journal of Personnel Psychology</w:t>
      </w:r>
      <w:r w:rsidRPr="004C0B33">
        <w:rPr>
          <w:rFonts w:ascii="Times New Roman" w:hAnsi="Times New Roman"/>
          <w:sz w:val="24"/>
          <w:szCs w:val="24"/>
        </w:rPr>
        <w:t xml:space="preserve">, </w:t>
      </w:r>
      <w:r w:rsidRPr="004C0B33">
        <w:rPr>
          <w:rFonts w:ascii="Times New Roman" w:hAnsi="Times New Roman"/>
          <w:b/>
          <w:sz w:val="24"/>
          <w:szCs w:val="24"/>
        </w:rPr>
        <w:t>9</w:t>
      </w:r>
      <w:r w:rsidRPr="004C0B33">
        <w:rPr>
          <w:rFonts w:ascii="Times New Roman" w:hAnsi="Times New Roman"/>
          <w:sz w:val="24"/>
          <w:szCs w:val="24"/>
        </w:rPr>
        <w:t>, pp. 195-202.</w:t>
      </w:r>
      <w:r w:rsidR="00EF615D">
        <w:rPr>
          <w:rFonts w:ascii="Times New Roman" w:hAnsi="Times New Roman"/>
          <w:sz w:val="24"/>
          <w:szCs w:val="24"/>
        </w:rPr>
        <w:t xml:space="preserve"> </w:t>
      </w:r>
    </w:p>
    <w:p w14:paraId="78E61AC1"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Bolden, R. (2011). Distributed leadership in organizations: A review of theory and research. </w:t>
      </w:r>
      <w:r w:rsidRPr="004C0B33">
        <w:rPr>
          <w:rFonts w:ascii="Times New Roman" w:hAnsi="Times New Roman"/>
          <w:i/>
          <w:sz w:val="24"/>
          <w:szCs w:val="24"/>
        </w:rPr>
        <w:t>International Journal of Management Reviews</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251-269.</w:t>
      </w:r>
    </w:p>
    <w:p w14:paraId="4E6410D1" w14:textId="7A1B441F" w:rsidR="008912F8" w:rsidRDefault="008912F8"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007737BF">
        <w:rPr>
          <w:rFonts w:ascii="Times New Roman" w:hAnsi="Times New Roman"/>
          <w:sz w:val="24"/>
          <w:szCs w:val="24"/>
        </w:rPr>
        <w:t>Bolden, R.</w:t>
      </w:r>
      <w:r w:rsidRPr="008912F8">
        <w:rPr>
          <w:rFonts w:ascii="Times New Roman" w:hAnsi="Times New Roman"/>
          <w:sz w:val="24"/>
          <w:szCs w:val="24"/>
        </w:rPr>
        <w:t xml:space="preserve"> </w:t>
      </w:r>
      <w:r>
        <w:rPr>
          <w:rFonts w:ascii="Times New Roman" w:hAnsi="Times New Roman"/>
          <w:sz w:val="24"/>
          <w:szCs w:val="24"/>
        </w:rPr>
        <w:t>and</w:t>
      </w:r>
      <w:r w:rsidRPr="008912F8">
        <w:rPr>
          <w:rFonts w:ascii="Times New Roman" w:hAnsi="Times New Roman"/>
          <w:sz w:val="24"/>
          <w:szCs w:val="24"/>
        </w:rPr>
        <w:t xml:space="preserve"> Petrov, G. (2014). Hybrid configurations of leadership in higher education employer engagement. </w:t>
      </w:r>
      <w:r w:rsidRPr="00F81AAE">
        <w:rPr>
          <w:rFonts w:ascii="Times New Roman" w:hAnsi="Times New Roman"/>
          <w:i/>
          <w:sz w:val="24"/>
          <w:szCs w:val="24"/>
        </w:rPr>
        <w:t>Journal of Higher Education Policy and Management</w:t>
      </w:r>
      <w:r>
        <w:rPr>
          <w:rFonts w:ascii="Times New Roman" w:hAnsi="Times New Roman"/>
          <w:sz w:val="24"/>
          <w:szCs w:val="24"/>
        </w:rPr>
        <w:t xml:space="preserve">, </w:t>
      </w:r>
      <w:r w:rsidRPr="00F81AAE">
        <w:rPr>
          <w:rFonts w:ascii="Times New Roman" w:hAnsi="Times New Roman"/>
          <w:b/>
          <w:sz w:val="24"/>
          <w:szCs w:val="24"/>
        </w:rPr>
        <w:t>36</w:t>
      </w:r>
      <w:r w:rsidRPr="008912F8">
        <w:rPr>
          <w:rFonts w:ascii="Times New Roman" w:hAnsi="Times New Roman"/>
          <w:sz w:val="24"/>
          <w:szCs w:val="24"/>
        </w:rPr>
        <w:t>, 408-417.</w:t>
      </w:r>
    </w:p>
    <w:p w14:paraId="2E9D5DA5" w14:textId="6FE60C9F"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Brass, D. J. and Krackhardt, D. (1999). The social capital of twenty-first century leaders. In Hunt, J., Dodge, G. and Wong, L. (eds), </w:t>
      </w:r>
      <w:r w:rsidRPr="004C0B33">
        <w:rPr>
          <w:rFonts w:ascii="Times New Roman" w:hAnsi="Times New Roman"/>
          <w:i/>
          <w:sz w:val="24"/>
          <w:szCs w:val="24"/>
        </w:rPr>
        <w:t>Out-of-the-box leadership: Transforming the twenty-first-century army and other top-performing organizations</w:t>
      </w:r>
      <w:r w:rsidRPr="004C0B33">
        <w:rPr>
          <w:rFonts w:ascii="Times New Roman" w:hAnsi="Times New Roman"/>
          <w:sz w:val="24"/>
          <w:szCs w:val="24"/>
        </w:rPr>
        <w:t>. Stamford, CT: JAI, pp. 179−194.</w:t>
      </w:r>
    </w:p>
    <w:p w14:paraId="661E3C69" w14:textId="15236385"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*Brown, M. E. and Gioia, D. A. (2002). Making things ‘click’: Distributive leadership in an online division of an offline organization.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397–419.</w:t>
      </w:r>
      <w:r w:rsidR="00EF615D">
        <w:rPr>
          <w:rFonts w:ascii="Times New Roman" w:hAnsi="Times New Roman"/>
          <w:sz w:val="24"/>
          <w:szCs w:val="24"/>
        </w:rPr>
        <w:t xml:space="preserve"> </w:t>
      </w:r>
    </w:p>
    <w:p w14:paraId="31006E33" w14:textId="09AD9234"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 xml:space="preserve">*Brown, </w:t>
      </w:r>
      <w:r w:rsidRPr="00B17824">
        <w:rPr>
          <w:rFonts w:ascii="Times New Roman" w:hAnsi="Times New Roman"/>
          <w:sz w:val="24"/>
          <w:szCs w:val="24"/>
        </w:rPr>
        <w:t xml:space="preserve">M. H. </w:t>
      </w:r>
      <w:r>
        <w:rPr>
          <w:rFonts w:ascii="Times New Roman" w:hAnsi="Times New Roman"/>
          <w:sz w:val="24"/>
          <w:szCs w:val="24"/>
        </w:rPr>
        <w:t>and</w:t>
      </w:r>
      <w:r w:rsidRPr="00B17824">
        <w:rPr>
          <w:rFonts w:ascii="Times New Roman" w:hAnsi="Times New Roman"/>
          <w:sz w:val="24"/>
          <w:szCs w:val="24"/>
        </w:rPr>
        <w:t xml:space="preserve"> Hosking, D.</w:t>
      </w:r>
      <w:r>
        <w:rPr>
          <w:rFonts w:ascii="Times New Roman" w:hAnsi="Times New Roman"/>
          <w:sz w:val="24"/>
          <w:szCs w:val="24"/>
        </w:rPr>
        <w:t xml:space="preserve"> </w:t>
      </w:r>
      <w:r w:rsidRPr="00B17824">
        <w:rPr>
          <w:rFonts w:ascii="Times New Roman" w:hAnsi="Times New Roman"/>
          <w:sz w:val="24"/>
          <w:szCs w:val="24"/>
        </w:rPr>
        <w:t xml:space="preserve">M. </w:t>
      </w:r>
      <w:r>
        <w:rPr>
          <w:rFonts w:ascii="Times New Roman" w:hAnsi="Times New Roman"/>
          <w:sz w:val="24"/>
          <w:szCs w:val="24"/>
        </w:rPr>
        <w:t>(</w:t>
      </w:r>
      <w:r w:rsidRPr="00B17824">
        <w:rPr>
          <w:rFonts w:ascii="Times New Roman" w:hAnsi="Times New Roman"/>
          <w:sz w:val="24"/>
          <w:szCs w:val="24"/>
        </w:rPr>
        <w:t>1986</w:t>
      </w:r>
      <w:r>
        <w:rPr>
          <w:rFonts w:ascii="Times New Roman" w:hAnsi="Times New Roman"/>
          <w:sz w:val="24"/>
          <w:szCs w:val="24"/>
        </w:rPr>
        <w:t>)</w:t>
      </w:r>
      <w:r w:rsidRPr="00B17824">
        <w:rPr>
          <w:rFonts w:ascii="Times New Roman" w:hAnsi="Times New Roman"/>
          <w:sz w:val="24"/>
          <w:szCs w:val="24"/>
        </w:rPr>
        <w:t>. Distributed leadership and skilled performance as successful o</w:t>
      </w:r>
      <w:r>
        <w:rPr>
          <w:rFonts w:ascii="Times New Roman" w:hAnsi="Times New Roman"/>
          <w:sz w:val="24"/>
          <w:szCs w:val="24"/>
        </w:rPr>
        <w:t>rganization in social movements.</w:t>
      </w:r>
      <w:r w:rsidRPr="00B17824">
        <w:rPr>
          <w:rFonts w:ascii="Times New Roman" w:hAnsi="Times New Roman"/>
          <w:sz w:val="24"/>
          <w:szCs w:val="24"/>
        </w:rPr>
        <w:t xml:space="preserve"> </w:t>
      </w:r>
      <w:r w:rsidRPr="00B17824">
        <w:rPr>
          <w:rFonts w:ascii="Times New Roman" w:hAnsi="Times New Roman"/>
          <w:i/>
          <w:sz w:val="24"/>
          <w:szCs w:val="24"/>
        </w:rPr>
        <w:t>Human Relations</w:t>
      </w:r>
      <w:r w:rsidRPr="00B17824">
        <w:rPr>
          <w:rFonts w:ascii="Times New Roman" w:hAnsi="Times New Roman"/>
          <w:sz w:val="24"/>
          <w:szCs w:val="24"/>
        </w:rPr>
        <w:t xml:space="preserve">, </w:t>
      </w:r>
      <w:r w:rsidRPr="00B17824">
        <w:rPr>
          <w:rFonts w:ascii="Times New Roman" w:hAnsi="Times New Roman"/>
          <w:b/>
          <w:sz w:val="24"/>
          <w:szCs w:val="24"/>
        </w:rPr>
        <w:t>39</w:t>
      </w:r>
      <w:r w:rsidRPr="00B17824">
        <w:rPr>
          <w:rFonts w:ascii="Times New Roman" w:hAnsi="Times New Roman"/>
          <w:sz w:val="24"/>
          <w:szCs w:val="24"/>
        </w:rPr>
        <w:t xml:space="preserve">, pp. 65-79. </w:t>
      </w:r>
    </w:p>
    <w:p w14:paraId="7D7BDA36" w14:textId="030E7694" w:rsidR="0082235D" w:rsidRPr="00C70B5B" w:rsidRDefault="0082235D" w:rsidP="00756E40">
      <w:pPr>
        <w:widowControl w:val="0"/>
        <w:spacing w:before="100" w:beforeAutospacing="1" w:after="100" w:afterAutospacing="1" w:line="240" w:lineRule="auto"/>
        <w:ind w:left="720" w:hanging="720"/>
        <w:rPr>
          <w:rFonts w:ascii="Times New Roman" w:hAnsi="Times New Roman" w:cs="Times New Roman"/>
          <w:sz w:val="24"/>
          <w:szCs w:val="24"/>
        </w:rPr>
      </w:pPr>
      <w:r w:rsidRPr="00C70B5B">
        <w:rPr>
          <w:rFonts w:ascii="Times New Roman" w:hAnsi="Times New Roman" w:cs="Times New Roman"/>
          <w:sz w:val="24"/>
          <w:szCs w:val="24"/>
        </w:rPr>
        <w:t xml:space="preserve">Bunderson, J. S., </w:t>
      </w:r>
      <w:r w:rsidR="00C70B5B" w:rsidRPr="00C70B5B">
        <w:rPr>
          <w:rFonts w:ascii="Times New Roman" w:hAnsi="Times New Roman" w:cs="Times New Roman"/>
          <w:sz w:val="24"/>
          <w:szCs w:val="24"/>
        </w:rPr>
        <w:t xml:space="preserve">and </w:t>
      </w:r>
      <w:r w:rsidRPr="00C70B5B">
        <w:rPr>
          <w:rFonts w:ascii="Times New Roman" w:hAnsi="Times New Roman" w:cs="Times New Roman"/>
          <w:sz w:val="24"/>
          <w:szCs w:val="24"/>
        </w:rPr>
        <w:t xml:space="preserve">Reagans, R. E. (2011). Power, status, and learning in organizations. </w:t>
      </w:r>
      <w:r w:rsidRPr="00C70B5B">
        <w:rPr>
          <w:rFonts w:ascii="Times New Roman" w:hAnsi="Times New Roman" w:cs="Times New Roman"/>
          <w:i/>
          <w:iCs/>
          <w:sz w:val="24"/>
          <w:szCs w:val="24"/>
        </w:rPr>
        <w:t>Organization Science</w:t>
      </w:r>
      <w:r w:rsidRPr="00C70B5B">
        <w:rPr>
          <w:rFonts w:ascii="Times New Roman" w:hAnsi="Times New Roman" w:cs="Times New Roman"/>
          <w:sz w:val="24"/>
          <w:szCs w:val="24"/>
        </w:rPr>
        <w:t xml:space="preserve">, </w:t>
      </w:r>
      <w:r w:rsidRPr="00C70B5B">
        <w:rPr>
          <w:rFonts w:ascii="Times New Roman" w:hAnsi="Times New Roman" w:cs="Times New Roman"/>
          <w:b/>
          <w:iCs/>
          <w:sz w:val="24"/>
          <w:szCs w:val="24"/>
        </w:rPr>
        <w:t>22</w:t>
      </w:r>
      <w:r w:rsidRPr="00C70B5B">
        <w:rPr>
          <w:rFonts w:ascii="Times New Roman" w:hAnsi="Times New Roman" w:cs="Times New Roman"/>
          <w:sz w:val="24"/>
          <w:szCs w:val="24"/>
        </w:rPr>
        <w:t>, 1182-1194.</w:t>
      </w:r>
    </w:p>
    <w:p w14:paraId="78905D23"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Burns, T. and</w:t>
      </w:r>
      <w:r w:rsidRPr="001F7C57">
        <w:rPr>
          <w:rFonts w:ascii="Times New Roman" w:hAnsi="Times New Roman"/>
          <w:sz w:val="24"/>
          <w:szCs w:val="24"/>
        </w:rPr>
        <w:t xml:space="preserve"> Stalker, G. M. (1961). </w:t>
      </w:r>
      <w:r w:rsidRPr="001F7C57">
        <w:rPr>
          <w:rFonts w:ascii="Times New Roman" w:hAnsi="Times New Roman"/>
          <w:i/>
          <w:sz w:val="24"/>
          <w:szCs w:val="24"/>
        </w:rPr>
        <w:t>The management of innovation</w:t>
      </w:r>
      <w:r w:rsidRPr="001F7C57">
        <w:rPr>
          <w:rFonts w:ascii="Times New Roman" w:hAnsi="Times New Roman"/>
          <w:sz w:val="24"/>
          <w:szCs w:val="24"/>
        </w:rPr>
        <w:t>. London: Tavistock.</w:t>
      </w:r>
    </w:p>
    <w:p w14:paraId="5551F3E9" w14:textId="62CE80C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Camburn, E., Rowan, B. and Taylor, J. E. (2003). Distributed leadership in schools: The case of elementary schools adopting comprehensive school reform models. </w:t>
      </w:r>
      <w:r w:rsidRPr="004C0B33">
        <w:rPr>
          <w:rFonts w:ascii="Times New Roman" w:hAnsi="Times New Roman"/>
          <w:i/>
          <w:sz w:val="24"/>
          <w:szCs w:val="24"/>
        </w:rPr>
        <w:t>Educational Evaluation and Policy Analysis</w:t>
      </w:r>
      <w:r w:rsidRPr="004C0B33">
        <w:rPr>
          <w:rFonts w:ascii="Times New Roman" w:hAnsi="Times New Roman"/>
          <w:sz w:val="24"/>
          <w:szCs w:val="24"/>
        </w:rPr>
        <w:t xml:space="preserve">, </w:t>
      </w:r>
      <w:r w:rsidRPr="004C0B33">
        <w:rPr>
          <w:rFonts w:ascii="Times New Roman" w:hAnsi="Times New Roman"/>
          <w:b/>
          <w:sz w:val="24"/>
          <w:szCs w:val="24"/>
        </w:rPr>
        <w:t>25</w:t>
      </w:r>
      <w:r w:rsidRPr="004C0B33">
        <w:rPr>
          <w:rFonts w:ascii="Times New Roman" w:hAnsi="Times New Roman"/>
          <w:sz w:val="24"/>
          <w:szCs w:val="24"/>
        </w:rPr>
        <w:t>, pp. 347-373.</w:t>
      </w:r>
      <w:r w:rsidR="00EF615D">
        <w:rPr>
          <w:rFonts w:ascii="Times New Roman" w:hAnsi="Times New Roman"/>
          <w:sz w:val="24"/>
          <w:szCs w:val="24"/>
        </w:rPr>
        <w:t xml:space="preserve"> </w:t>
      </w:r>
    </w:p>
    <w:p w14:paraId="4407169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Carneiro, R. L. (1967). On the relationship between size of population and complexity of social organization. </w:t>
      </w:r>
      <w:r w:rsidRPr="004C0B33">
        <w:rPr>
          <w:rFonts w:ascii="Times New Roman" w:hAnsi="Times New Roman"/>
          <w:i/>
          <w:sz w:val="24"/>
          <w:szCs w:val="24"/>
        </w:rPr>
        <w:t>Southwestern Journal of Anthropology</w:t>
      </w:r>
      <w:r w:rsidRPr="004C0B33">
        <w:rPr>
          <w:rFonts w:ascii="Times New Roman" w:hAnsi="Times New Roman"/>
          <w:sz w:val="24"/>
          <w:szCs w:val="24"/>
        </w:rPr>
        <w:t xml:space="preserve">, </w:t>
      </w:r>
      <w:r w:rsidRPr="004C0B33">
        <w:rPr>
          <w:rFonts w:ascii="Times New Roman" w:hAnsi="Times New Roman"/>
          <w:b/>
          <w:sz w:val="24"/>
          <w:szCs w:val="24"/>
        </w:rPr>
        <w:t>23</w:t>
      </w:r>
      <w:r w:rsidRPr="004C0B33">
        <w:rPr>
          <w:rFonts w:ascii="Times New Roman" w:hAnsi="Times New Roman"/>
          <w:sz w:val="24"/>
          <w:szCs w:val="24"/>
        </w:rPr>
        <w:t>, pp. 234-243.</w:t>
      </w:r>
    </w:p>
    <w:p w14:paraId="5EF9D294" w14:textId="272FFCE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*Carson, J. B., Tesluk, P. E. and Marrone, J. A. (2007). Shared leadership in teams: An investigation of antecedent conditions and performance. </w:t>
      </w:r>
      <w:r w:rsidRPr="004C0B33">
        <w:rPr>
          <w:rFonts w:ascii="Times New Roman" w:hAnsi="Times New Roman"/>
          <w:i/>
          <w:sz w:val="24"/>
          <w:szCs w:val="24"/>
        </w:rPr>
        <w:t xml:space="preserve">Academy of Management </w:t>
      </w:r>
      <w:r w:rsidRPr="004C0B33">
        <w:rPr>
          <w:rFonts w:ascii="Times New Roman" w:hAnsi="Times New Roman"/>
          <w:i/>
          <w:sz w:val="24"/>
          <w:szCs w:val="24"/>
        </w:rPr>
        <w:lastRenderedPageBreak/>
        <w:t>Journal,</w:t>
      </w:r>
      <w:r w:rsidRPr="004C0B33">
        <w:rPr>
          <w:rFonts w:ascii="Times New Roman" w:hAnsi="Times New Roman"/>
          <w:sz w:val="24"/>
          <w:szCs w:val="24"/>
        </w:rPr>
        <w:t xml:space="preserve"> </w:t>
      </w:r>
      <w:r w:rsidRPr="004C0B33">
        <w:rPr>
          <w:rFonts w:ascii="Times New Roman" w:hAnsi="Times New Roman"/>
          <w:b/>
          <w:sz w:val="24"/>
          <w:szCs w:val="24"/>
        </w:rPr>
        <w:t>50</w:t>
      </w:r>
      <w:r w:rsidRPr="004C0B33">
        <w:rPr>
          <w:rFonts w:ascii="Times New Roman" w:hAnsi="Times New Roman"/>
          <w:sz w:val="24"/>
          <w:szCs w:val="24"/>
        </w:rPr>
        <w:t>, pp. 1217–1234.</w:t>
      </w:r>
      <w:r w:rsidR="00EF615D">
        <w:rPr>
          <w:rFonts w:ascii="Times New Roman" w:hAnsi="Times New Roman"/>
          <w:sz w:val="24"/>
          <w:szCs w:val="24"/>
        </w:rPr>
        <w:t xml:space="preserve"> </w:t>
      </w:r>
    </w:p>
    <w:p w14:paraId="3110550D"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Carsten, M. K., Uhl-Bien, M., West, B. J., Patera, J. L. and McGregor, R. (2010). Exploring social constructions of followership: A qualitative study.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21</w:t>
      </w:r>
      <w:r w:rsidRPr="004C0B33">
        <w:rPr>
          <w:rFonts w:ascii="Times New Roman" w:hAnsi="Times New Roman"/>
          <w:sz w:val="24"/>
          <w:szCs w:val="24"/>
        </w:rPr>
        <w:t>, pp. 543-562.</w:t>
      </w:r>
    </w:p>
    <w:p w14:paraId="5A9BB308" w14:textId="77053DB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Carte, T. A., Chidambaram, L. and Becker, A. (2006). Emergent leadership in self-managed virtual teams. </w:t>
      </w:r>
      <w:r w:rsidRPr="004C0B33">
        <w:rPr>
          <w:rFonts w:ascii="Times New Roman" w:hAnsi="Times New Roman"/>
          <w:i/>
          <w:sz w:val="24"/>
          <w:szCs w:val="24"/>
        </w:rPr>
        <w:t>Group Decision and Negotiation</w:t>
      </w:r>
      <w:r w:rsidRPr="004C0B33">
        <w:rPr>
          <w:rFonts w:ascii="Times New Roman" w:hAnsi="Times New Roman"/>
          <w:sz w:val="24"/>
          <w:szCs w:val="24"/>
        </w:rPr>
        <w:t xml:space="preserve">, </w:t>
      </w:r>
      <w:r w:rsidRPr="004C0B33">
        <w:rPr>
          <w:rFonts w:ascii="Times New Roman" w:hAnsi="Times New Roman"/>
          <w:b/>
          <w:sz w:val="24"/>
          <w:szCs w:val="24"/>
        </w:rPr>
        <w:t>15</w:t>
      </w:r>
      <w:r w:rsidRPr="004C0B33">
        <w:rPr>
          <w:rFonts w:ascii="Times New Roman" w:hAnsi="Times New Roman"/>
          <w:sz w:val="24"/>
          <w:szCs w:val="24"/>
        </w:rPr>
        <w:t>, pp. 323-343.</w:t>
      </w:r>
      <w:r w:rsidR="00097AFC">
        <w:rPr>
          <w:rFonts w:ascii="Times New Roman" w:hAnsi="Times New Roman"/>
          <w:sz w:val="24"/>
          <w:szCs w:val="24"/>
        </w:rPr>
        <w:t xml:space="preserve"> </w:t>
      </w:r>
    </w:p>
    <w:p w14:paraId="29B754F5" w14:textId="1F1DB0F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Chen, W., Cone, T. P. and Cone, S. L. (2007). A collaborative approach to developing an interdisciplinary unit. </w:t>
      </w:r>
      <w:r w:rsidRPr="004C0B33">
        <w:rPr>
          <w:rFonts w:ascii="Times New Roman" w:hAnsi="Times New Roman"/>
          <w:i/>
          <w:sz w:val="24"/>
          <w:szCs w:val="24"/>
        </w:rPr>
        <w:t>Journal of Teaching in Physical Education</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103-124.</w:t>
      </w:r>
      <w:r w:rsidR="00097AFC">
        <w:rPr>
          <w:rFonts w:ascii="Times New Roman" w:hAnsi="Times New Roman"/>
          <w:sz w:val="24"/>
          <w:szCs w:val="24"/>
        </w:rPr>
        <w:t xml:space="preserve"> </w:t>
      </w:r>
    </w:p>
    <w:p w14:paraId="7942FE36" w14:textId="511A7D3F"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*Clarke, N. (2012). Shared leadership in projects: A matter of substance over style. </w:t>
      </w:r>
      <w:r w:rsidRPr="004C0B33">
        <w:rPr>
          <w:rFonts w:ascii="Times New Roman" w:hAnsi="Times New Roman"/>
          <w:i/>
          <w:sz w:val="24"/>
          <w:szCs w:val="24"/>
        </w:rPr>
        <w:t>Team Performance Management</w:t>
      </w:r>
      <w:r w:rsidRPr="004C0B33">
        <w:rPr>
          <w:rFonts w:ascii="Times New Roman" w:hAnsi="Times New Roman"/>
          <w:sz w:val="24"/>
          <w:szCs w:val="24"/>
        </w:rPr>
        <w:t xml:space="preserve">, </w:t>
      </w:r>
      <w:r w:rsidRPr="004C0B33">
        <w:rPr>
          <w:rFonts w:ascii="Times New Roman" w:hAnsi="Times New Roman"/>
          <w:b/>
          <w:sz w:val="24"/>
          <w:szCs w:val="24"/>
        </w:rPr>
        <w:t>18</w:t>
      </w:r>
      <w:r w:rsidRPr="004C0B33">
        <w:rPr>
          <w:rFonts w:ascii="Times New Roman" w:hAnsi="Times New Roman"/>
          <w:sz w:val="24"/>
          <w:szCs w:val="24"/>
        </w:rPr>
        <w:t>, pp. 196-209.</w:t>
      </w:r>
      <w:r w:rsidR="00097AFC">
        <w:rPr>
          <w:rFonts w:ascii="Times New Roman" w:hAnsi="Times New Roman"/>
          <w:sz w:val="24"/>
          <w:szCs w:val="24"/>
        </w:rPr>
        <w:t xml:space="preserve"> </w:t>
      </w:r>
    </w:p>
    <w:p w14:paraId="1A1F5B3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Collinson, D. (2006). Rethinking followership: A poststructuralist analysis of follower identities.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xml:space="preserve">, </w:t>
      </w:r>
      <w:r>
        <w:rPr>
          <w:rFonts w:ascii="Times New Roman" w:hAnsi="Times New Roman"/>
          <w:sz w:val="24"/>
          <w:szCs w:val="24"/>
        </w:rPr>
        <w:t xml:space="preserve">pp. </w:t>
      </w:r>
      <w:r w:rsidRPr="004C0B33">
        <w:rPr>
          <w:rFonts w:ascii="Times New Roman" w:hAnsi="Times New Roman"/>
          <w:sz w:val="24"/>
          <w:szCs w:val="24"/>
        </w:rPr>
        <w:t>179–189.</w:t>
      </w:r>
    </w:p>
    <w:p w14:paraId="3FFA777D" w14:textId="0043B65A"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*Collinson, D. and Collinson, M. (2009). Blended leadership: Employee perspectives on effective leadership in the UK further education sector. </w:t>
      </w:r>
      <w:r w:rsidRPr="004C0B33">
        <w:rPr>
          <w:rFonts w:ascii="Times New Roman" w:hAnsi="Times New Roman"/>
          <w:i/>
          <w:sz w:val="24"/>
          <w:szCs w:val="24"/>
        </w:rPr>
        <w:t>Leadership</w:t>
      </w:r>
      <w:r w:rsidRPr="004C0B33">
        <w:rPr>
          <w:rFonts w:ascii="Times New Roman" w:hAnsi="Times New Roman"/>
          <w:sz w:val="24"/>
          <w:szCs w:val="24"/>
        </w:rPr>
        <w:t xml:space="preserve">, </w:t>
      </w:r>
      <w:r w:rsidRPr="004C0B33">
        <w:rPr>
          <w:rFonts w:ascii="Times New Roman" w:hAnsi="Times New Roman"/>
          <w:b/>
          <w:sz w:val="24"/>
          <w:szCs w:val="24"/>
        </w:rPr>
        <w:t>5</w:t>
      </w:r>
      <w:r w:rsidRPr="004C0B33">
        <w:rPr>
          <w:rFonts w:ascii="Times New Roman" w:hAnsi="Times New Roman"/>
          <w:sz w:val="24"/>
          <w:szCs w:val="24"/>
        </w:rPr>
        <w:t>, pp. 365-380.</w:t>
      </w:r>
      <w:r w:rsidR="00097AFC">
        <w:rPr>
          <w:rFonts w:ascii="Times New Roman" w:hAnsi="Times New Roman"/>
          <w:sz w:val="24"/>
          <w:szCs w:val="24"/>
        </w:rPr>
        <w:t xml:space="preserve"> </w:t>
      </w:r>
    </w:p>
    <w:p w14:paraId="06C6C696"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Conger, J. A., Kanungo, B. N. and Menon, S. T. (2000). Charismatic leadership and follower effects. </w:t>
      </w:r>
      <w:r w:rsidRPr="004C0B33">
        <w:rPr>
          <w:rFonts w:ascii="Times New Roman" w:hAnsi="Times New Roman"/>
          <w:i/>
          <w:sz w:val="24"/>
          <w:szCs w:val="24"/>
        </w:rPr>
        <w:t>Journal of Organizational Behavior</w:t>
      </w:r>
      <w:r w:rsidRPr="004C0B33">
        <w:rPr>
          <w:rFonts w:ascii="Times New Roman" w:hAnsi="Times New Roman"/>
          <w:sz w:val="24"/>
          <w:szCs w:val="24"/>
        </w:rPr>
        <w:t xml:space="preserve">, </w:t>
      </w:r>
      <w:r w:rsidRPr="004C0B33">
        <w:rPr>
          <w:rFonts w:ascii="Times New Roman" w:hAnsi="Times New Roman"/>
          <w:b/>
          <w:sz w:val="24"/>
          <w:szCs w:val="24"/>
        </w:rPr>
        <w:t>21</w:t>
      </w:r>
      <w:r w:rsidRPr="004C0B33">
        <w:rPr>
          <w:rFonts w:ascii="Times New Roman" w:hAnsi="Times New Roman"/>
          <w:sz w:val="24"/>
          <w:szCs w:val="24"/>
        </w:rPr>
        <w:t xml:space="preserve">, pp. 747-767. </w:t>
      </w:r>
    </w:p>
    <w:p w14:paraId="12BD299C"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Contractor, N. S., DeChurch, L. A., Carson, J., Carter, D. R. and Keegan, B. (2012). The topology of collective leadership.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23</w:t>
      </w:r>
      <w:r w:rsidRPr="004C0B33">
        <w:rPr>
          <w:rFonts w:ascii="Times New Roman" w:hAnsi="Times New Roman"/>
          <w:sz w:val="24"/>
          <w:szCs w:val="24"/>
        </w:rPr>
        <w:t>, pp. 994-1011.</w:t>
      </w:r>
    </w:p>
    <w:p w14:paraId="7DF1F33A" w14:textId="40B753B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*Cope, J., Kempster, S. and Parry, K. (2011). Exploring distributed leadership in the small business context. </w:t>
      </w:r>
      <w:r w:rsidRPr="004C0B33">
        <w:rPr>
          <w:rFonts w:ascii="Times New Roman" w:hAnsi="Times New Roman"/>
          <w:i/>
          <w:sz w:val="24"/>
          <w:szCs w:val="24"/>
        </w:rPr>
        <w:t>International Journal of Management Reviews</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270-285.</w:t>
      </w:r>
      <w:r w:rsidR="00097AFC">
        <w:rPr>
          <w:rFonts w:ascii="Times New Roman" w:hAnsi="Times New Roman"/>
          <w:sz w:val="24"/>
          <w:szCs w:val="24"/>
        </w:rPr>
        <w:t xml:space="preserve"> </w:t>
      </w:r>
    </w:p>
    <w:p w14:paraId="460CE2B1" w14:textId="5413761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Copland, M. A. (2003). Leadership of inquiry: Building and sustaining capacity for school improvement. </w:t>
      </w:r>
      <w:r w:rsidRPr="004C0B33">
        <w:rPr>
          <w:rFonts w:ascii="Times New Roman" w:hAnsi="Times New Roman"/>
          <w:i/>
          <w:sz w:val="24"/>
          <w:szCs w:val="24"/>
        </w:rPr>
        <w:t>Educational Evaluation and Policy Analysis</w:t>
      </w:r>
      <w:r w:rsidRPr="004C0B33">
        <w:rPr>
          <w:rFonts w:ascii="Times New Roman" w:hAnsi="Times New Roman"/>
          <w:sz w:val="24"/>
          <w:szCs w:val="24"/>
        </w:rPr>
        <w:t xml:space="preserve">, </w:t>
      </w:r>
      <w:r w:rsidRPr="004C0B33">
        <w:rPr>
          <w:rFonts w:ascii="Times New Roman" w:hAnsi="Times New Roman"/>
          <w:b/>
          <w:sz w:val="24"/>
          <w:szCs w:val="24"/>
        </w:rPr>
        <w:t>25</w:t>
      </w:r>
      <w:r w:rsidRPr="004C0B33">
        <w:rPr>
          <w:rFonts w:ascii="Times New Roman" w:hAnsi="Times New Roman"/>
          <w:sz w:val="24"/>
          <w:szCs w:val="24"/>
        </w:rPr>
        <w:t>, pp. 375-395.</w:t>
      </w:r>
      <w:r w:rsidR="00097AFC">
        <w:rPr>
          <w:rFonts w:ascii="Times New Roman" w:hAnsi="Times New Roman"/>
          <w:sz w:val="24"/>
          <w:szCs w:val="24"/>
        </w:rPr>
        <w:t xml:space="preserve"> </w:t>
      </w:r>
    </w:p>
    <w:p w14:paraId="77618C6B" w14:textId="09A613B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Cosner, S. (2011). Supporting the initiation and early development of evidence-based grade-level collaboration in urban elementary schools key roles and strategies of principals and literacy coordinators. </w:t>
      </w:r>
      <w:r w:rsidRPr="004C0B33">
        <w:rPr>
          <w:rFonts w:ascii="Times New Roman" w:hAnsi="Times New Roman"/>
          <w:i/>
          <w:sz w:val="24"/>
          <w:szCs w:val="24"/>
        </w:rPr>
        <w:t>Urban Education</w:t>
      </w:r>
      <w:r w:rsidRPr="004C0B33">
        <w:rPr>
          <w:rFonts w:ascii="Times New Roman" w:hAnsi="Times New Roman"/>
          <w:sz w:val="24"/>
          <w:szCs w:val="24"/>
        </w:rPr>
        <w:t xml:space="preserve">, </w:t>
      </w:r>
      <w:r w:rsidRPr="004C0B33">
        <w:rPr>
          <w:rFonts w:ascii="Times New Roman" w:hAnsi="Times New Roman"/>
          <w:b/>
          <w:sz w:val="24"/>
          <w:szCs w:val="24"/>
        </w:rPr>
        <w:t>46</w:t>
      </w:r>
      <w:r w:rsidRPr="004C0B33">
        <w:rPr>
          <w:rFonts w:ascii="Times New Roman" w:hAnsi="Times New Roman"/>
          <w:sz w:val="24"/>
          <w:szCs w:val="24"/>
        </w:rPr>
        <w:t>, pp. 786-827.</w:t>
      </w:r>
      <w:r w:rsidR="00CB5886">
        <w:rPr>
          <w:rFonts w:ascii="Times New Roman" w:hAnsi="Times New Roman"/>
          <w:sz w:val="24"/>
          <w:szCs w:val="24"/>
        </w:rPr>
        <w:t xml:space="preserve"> </w:t>
      </w:r>
    </w:p>
    <w:p w14:paraId="7454E931" w14:textId="434F38A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*Crevani, L., Lindgren, M. and Packendorff, J. (2007). Shared leadership: A post-heroic perspective on leadership as a collective construction. </w:t>
      </w:r>
      <w:r w:rsidRPr="004C0B33">
        <w:rPr>
          <w:rFonts w:ascii="Times New Roman" w:hAnsi="Times New Roman"/>
          <w:i/>
          <w:sz w:val="24"/>
          <w:szCs w:val="24"/>
        </w:rPr>
        <w:t>International Journal of Leadership Studies</w:t>
      </w:r>
      <w:r w:rsidRPr="004C0B33">
        <w:rPr>
          <w:rFonts w:ascii="Times New Roman" w:hAnsi="Times New Roman"/>
          <w:sz w:val="24"/>
          <w:szCs w:val="24"/>
        </w:rPr>
        <w:t xml:space="preserve">, </w:t>
      </w:r>
      <w:r w:rsidRPr="004C0B33">
        <w:rPr>
          <w:rFonts w:ascii="Times New Roman" w:hAnsi="Times New Roman"/>
          <w:b/>
          <w:sz w:val="24"/>
          <w:szCs w:val="24"/>
        </w:rPr>
        <w:t>3</w:t>
      </w:r>
      <w:r w:rsidRPr="004C0B33">
        <w:rPr>
          <w:rFonts w:ascii="Times New Roman" w:hAnsi="Times New Roman"/>
          <w:sz w:val="24"/>
          <w:szCs w:val="24"/>
        </w:rPr>
        <w:t>, pp. 40-67.</w:t>
      </w:r>
      <w:r w:rsidR="00CB5886">
        <w:rPr>
          <w:rFonts w:ascii="Times New Roman" w:hAnsi="Times New Roman"/>
          <w:sz w:val="24"/>
          <w:szCs w:val="24"/>
        </w:rPr>
        <w:t xml:space="preserve"> </w:t>
      </w:r>
    </w:p>
    <w:p w14:paraId="7882F49C" w14:textId="513C80EF"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*Crosby, B. C. and Bryson, J. M. (2010). Integrative leadership and the creation and maintenance of cross-sector collaborations.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21</w:t>
      </w:r>
      <w:r w:rsidRPr="004C0B33">
        <w:rPr>
          <w:rFonts w:ascii="Times New Roman" w:hAnsi="Times New Roman"/>
          <w:sz w:val="24"/>
          <w:szCs w:val="24"/>
        </w:rPr>
        <w:t>, pp. 211-230.</w:t>
      </w:r>
      <w:r w:rsidR="00CB5886">
        <w:rPr>
          <w:rFonts w:ascii="Times New Roman" w:hAnsi="Times New Roman"/>
          <w:sz w:val="24"/>
          <w:szCs w:val="24"/>
        </w:rPr>
        <w:t xml:space="preserve"> </w:t>
      </w:r>
    </w:p>
    <w:p w14:paraId="52EEEF98" w14:textId="192B21C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Cunliffe, A. L. and Eriksen, M. (2011). Relational leadership. </w:t>
      </w:r>
      <w:r w:rsidRPr="004C0B33">
        <w:rPr>
          <w:rFonts w:ascii="Times New Roman" w:hAnsi="Times New Roman"/>
          <w:i/>
          <w:sz w:val="24"/>
          <w:szCs w:val="24"/>
        </w:rPr>
        <w:t>Human Relations</w:t>
      </w:r>
      <w:r w:rsidRPr="004C0B33">
        <w:rPr>
          <w:rFonts w:ascii="Times New Roman" w:hAnsi="Times New Roman"/>
          <w:sz w:val="24"/>
          <w:szCs w:val="24"/>
        </w:rPr>
        <w:t xml:space="preserve">, </w:t>
      </w:r>
      <w:r w:rsidRPr="004C0B33">
        <w:rPr>
          <w:rFonts w:ascii="Times New Roman" w:hAnsi="Times New Roman"/>
          <w:b/>
          <w:sz w:val="24"/>
          <w:szCs w:val="24"/>
        </w:rPr>
        <w:t>64</w:t>
      </w:r>
      <w:r w:rsidRPr="004C0B33">
        <w:rPr>
          <w:rFonts w:ascii="Times New Roman" w:hAnsi="Times New Roman"/>
          <w:sz w:val="24"/>
          <w:szCs w:val="24"/>
        </w:rPr>
        <w:t>, pp. 1425-</w:t>
      </w:r>
      <w:r w:rsidRPr="004C0B33">
        <w:rPr>
          <w:rFonts w:ascii="Times New Roman" w:hAnsi="Times New Roman"/>
          <w:sz w:val="24"/>
          <w:szCs w:val="24"/>
        </w:rPr>
        <w:lastRenderedPageBreak/>
        <w:t>1449.</w:t>
      </w:r>
      <w:r w:rsidR="00CB5886">
        <w:rPr>
          <w:rFonts w:ascii="Times New Roman" w:hAnsi="Times New Roman"/>
          <w:sz w:val="24"/>
          <w:szCs w:val="24"/>
        </w:rPr>
        <w:t xml:space="preserve"> </w:t>
      </w:r>
    </w:p>
    <w:p w14:paraId="336A7BDA" w14:textId="26BA7CD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*Currie, G. and Lockett, A. (2011). Distributing leadership in health and social care: Conc</w:t>
      </w:r>
      <w:r>
        <w:rPr>
          <w:rFonts w:ascii="Times New Roman" w:hAnsi="Times New Roman"/>
          <w:sz w:val="24"/>
          <w:szCs w:val="24"/>
        </w:rPr>
        <w:t>ertive, conjoint or collective?</w:t>
      </w:r>
      <w:r w:rsidRPr="004C0B33">
        <w:rPr>
          <w:rFonts w:ascii="Times New Roman" w:hAnsi="Times New Roman"/>
          <w:sz w:val="24"/>
          <w:szCs w:val="24"/>
        </w:rPr>
        <w:t xml:space="preserve"> </w:t>
      </w:r>
      <w:r w:rsidRPr="004C0B33">
        <w:rPr>
          <w:rFonts w:ascii="Times New Roman" w:hAnsi="Times New Roman"/>
          <w:i/>
          <w:sz w:val="24"/>
          <w:szCs w:val="24"/>
        </w:rPr>
        <w:t>International Journal of Management Reviews</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286-300.</w:t>
      </w:r>
      <w:r w:rsidR="00CB5886">
        <w:rPr>
          <w:rFonts w:ascii="Times New Roman" w:hAnsi="Times New Roman"/>
          <w:sz w:val="24"/>
          <w:szCs w:val="24"/>
        </w:rPr>
        <w:t xml:space="preserve"> </w:t>
      </w:r>
    </w:p>
    <w:p w14:paraId="171E27AD" w14:textId="5B53555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*Currie, G., Lockett, A. and Suhomlinova, O. (2009). The institutionalization of distributed leadership: A ‘Catch-22’in English public services. </w:t>
      </w:r>
      <w:r w:rsidRPr="004C0B33">
        <w:rPr>
          <w:rFonts w:ascii="Times New Roman" w:hAnsi="Times New Roman"/>
          <w:i/>
          <w:sz w:val="24"/>
          <w:szCs w:val="24"/>
        </w:rPr>
        <w:t>Human Relations</w:t>
      </w:r>
      <w:r w:rsidRPr="004C0B33">
        <w:rPr>
          <w:rFonts w:ascii="Times New Roman" w:hAnsi="Times New Roman"/>
          <w:sz w:val="24"/>
          <w:szCs w:val="24"/>
        </w:rPr>
        <w:t xml:space="preserve">, </w:t>
      </w:r>
      <w:r w:rsidRPr="004C0B33">
        <w:rPr>
          <w:rFonts w:ascii="Times New Roman" w:hAnsi="Times New Roman"/>
          <w:b/>
          <w:sz w:val="24"/>
          <w:szCs w:val="24"/>
        </w:rPr>
        <w:t>62</w:t>
      </w:r>
      <w:r w:rsidRPr="004C0B33">
        <w:rPr>
          <w:rFonts w:ascii="Times New Roman" w:hAnsi="Times New Roman"/>
          <w:sz w:val="24"/>
          <w:szCs w:val="24"/>
        </w:rPr>
        <w:t>, pp. 1735-1761.</w:t>
      </w:r>
      <w:r w:rsidR="00CB5886">
        <w:rPr>
          <w:rFonts w:ascii="Times New Roman" w:hAnsi="Times New Roman"/>
          <w:sz w:val="24"/>
          <w:szCs w:val="24"/>
        </w:rPr>
        <w:t xml:space="preserve"> </w:t>
      </w:r>
    </w:p>
    <w:p w14:paraId="7AE4C447" w14:textId="56B0EE94" w:rsidR="00756E40"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Dahlin, K. B., Weingart, L. R. and Hinds, P. J. (2005). Team</w:t>
      </w:r>
      <w:r w:rsidR="00D9086E">
        <w:rPr>
          <w:rFonts w:ascii="Times New Roman" w:hAnsi="Times New Roman"/>
          <w:sz w:val="24"/>
          <w:szCs w:val="24"/>
        </w:rPr>
        <w:t xml:space="preserve"> diversity and information use.</w:t>
      </w:r>
      <w:r w:rsidRPr="004C0B33">
        <w:rPr>
          <w:rFonts w:ascii="Times New Roman" w:hAnsi="Times New Roman"/>
          <w:sz w:val="24"/>
          <w:szCs w:val="24"/>
        </w:rPr>
        <w:t xml:space="preserve"> </w:t>
      </w:r>
      <w:r w:rsidRPr="004C0B33">
        <w:rPr>
          <w:rFonts w:ascii="Times New Roman" w:hAnsi="Times New Roman"/>
          <w:i/>
          <w:sz w:val="24"/>
          <w:szCs w:val="24"/>
        </w:rPr>
        <w:t>Academy of Management Journal</w:t>
      </w:r>
      <w:r w:rsidRPr="004C0B33">
        <w:rPr>
          <w:rFonts w:ascii="Times New Roman" w:hAnsi="Times New Roman"/>
          <w:sz w:val="24"/>
          <w:szCs w:val="24"/>
        </w:rPr>
        <w:t xml:space="preserve">, </w:t>
      </w:r>
      <w:r w:rsidRPr="004C0B33">
        <w:rPr>
          <w:rFonts w:ascii="Times New Roman" w:hAnsi="Times New Roman"/>
          <w:b/>
          <w:sz w:val="24"/>
          <w:szCs w:val="24"/>
        </w:rPr>
        <w:t>48</w:t>
      </w:r>
      <w:r>
        <w:rPr>
          <w:rFonts w:ascii="Times New Roman" w:hAnsi="Times New Roman"/>
          <w:sz w:val="24"/>
          <w:szCs w:val="24"/>
        </w:rPr>
        <w:t>, pp. 1107-1123.</w:t>
      </w:r>
    </w:p>
    <w:p w14:paraId="11A69653" w14:textId="77777777" w:rsidR="00756E40"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 xml:space="preserve">Day, D. V., Gronn, P. and Salas, E. (2004). Leadership capacity in teams.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15</w:t>
      </w:r>
      <w:r w:rsidRPr="004C0B33">
        <w:rPr>
          <w:rFonts w:ascii="Times New Roman" w:hAnsi="Times New Roman"/>
          <w:sz w:val="24"/>
          <w:szCs w:val="24"/>
        </w:rPr>
        <w:t xml:space="preserve">, </w:t>
      </w:r>
      <w:r>
        <w:rPr>
          <w:rFonts w:ascii="Times New Roman" w:hAnsi="Times New Roman"/>
          <w:sz w:val="24"/>
          <w:szCs w:val="24"/>
        </w:rPr>
        <w:t xml:space="preserve">pp. </w:t>
      </w:r>
      <w:r w:rsidRPr="004C0B33">
        <w:rPr>
          <w:rFonts w:ascii="Times New Roman" w:hAnsi="Times New Roman"/>
          <w:sz w:val="24"/>
          <w:szCs w:val="24"/>
        </w:rPr>
        <w:t>857-880.</w:t>
      </w:r>
    </w:p>
    <w:p w14:paraId="3EE19929" w14:textId="0F10A715" w:rsidR="00756E40"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 xml:space="preserve">Day, D. V. and Harrison, M. M. (2007). A multilevel, identity-based approach to leadership development. </w:t>
      </w:r>
      <w:r w:rsidRPr="004C0B33">
        <w:rPr>
          <w:rFonts w:ascii="Times New Roman" w:hAnsi="Times New Roman"/>
          <w:i/>
          <w:sz w:val="24"/>
          <w:szCs w:val="24"/>
        </w:rPr>
        <w:t>Human Resource Management Review</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xml:space="preserve">, </w:t>
      </w:r>
      <w:r>
        <w:rPr>
          <w:rFonts w:ascii="Times New Roman" w:hAnsi="Times New Roman"/>
          <w:sz w:val="24"/>
          <w:szCs w:val="24"/>
        </w:rPr>
        <w:t xml:space="preserve">pp. </w:t>
      </w:r>
      <w:r w:rsidRPr="004C0B33">
        <w:rPr>
          <w:rFonts w:ascii="Times New Roman" w:hAnsi="Times New Roman"/>
          <w:sz w:val="24"/>
          <w:szCs w:val="24"/>
        </w:rPr>
        <w:t>360-373.</w:t>
      </w:r>
      <w:r w:rsidR="00CB5886">
        <w:rPr>
          <w:rFonts w:ascii="Times New Roman" w:hAnsi="Times New Roman"/>
          <w:sz w:val="24"/>
          <w:szCs w:val="24"/>
        </w:rPr>
        <w:t xml:space="preserve"> </w:t>
      </w:r>
    </w:p>
    <w:p w14:paraId="585A93A3" w14:textId="26FE98CB" w:rsidR="00756E40" w:rsidRPr="004C0B33"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 xml:space="preserve">*Denis, J. L., Lamothe, L. and Langley, A. (2001). The dynamics of collective leadership and strategic change in pluralistic organizations. </w:t>
      </w:r>
      <w:r w:rsidRPr="004C0B33">
        <w:rPr>
          <w:rFonts w:ascii="Times New Roman" w:hAnsi="Times New Roman"/>
          <w:i/>
          <w:sz w:val="24"/>
          <w:szCs w:val="24"/>
        </w:rPr>
        <w:t>Academy of Management Journal</w:t>
      </w:r>
      <w:r w:rsidRPr="004C0B33">
        <w:rPr>
          <w:rFonts w:ascii="Times New Roman" w:hAnsi="Times New Roman"/>
          <w:sz w:val="24"/>
          <w:szCs w:val="24"/>
        </w:rPr>
        <w:t xml:space="preserve">, </w:t>
      </w:r>
      <w:r w:rsidRPr="004C0B33">
        <w:rPr>
          <w:rFonts w:ascii="Times New Roman" w:hAnsi="Times New Roman"/>
          <w:b/>
          <w:sz w:val="24"/>
          <w:szCs w:val="24"/>
        </w:rPr>
        <w:t>44</w:t>
      </w:r>
      <w:r w:rsidRPr="004C0B33">
        <w:rPr>
          <w:rFonts w:ascii="Times New Roman" w:hAnsi="Times New Roman"/>
          <w:sz w:val="24"/>
          <w:szCs w:val="24"/>
        </w:rPr>
        <w:t>, pp. 809-837.</w:t>
      </w:r>
      <w:r w:rsidR="00CB5886">
        <w:rPr>
          <w:rFonts w:ascii="Times New Roman" w:hAnsi="Times New Roman"/>
          <w:sz w:val="24"/>
          <w:szCs w:val="24"/>
        </w:rPr>
        <w:t xml:space="preserve"> </w:t>
      </w:r>
    </w:p>
    <w:p w14:paraId="25DEC4D6"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Denis, J. L., Langley, A. and Sergi, V. (2012). Leadership in the plural. </w:t>
      </w:r>
      <w:r w:rsidRPr="004C0B33">
        <w:rPr>
          <w:rFonts w:ascii="Times New Roman" w:hAnsi="Times New Roman"/>
          <w:i/>
          <w:sz w:val="24"/>
          <w:szCs w:val="24"/>
        </w:rPr>
        <w:t>The Academy of Management Annals</w:t>
      </w:r>
      <w:r w:rsidRPr="004C0B33">
        <w:rPr>
          <w:rFonts w:ascii="Times New Roman" w:hAnsi="Times New Roman"/>
          <w:sz w:val="24"/>
          <w:szCs w:val="24"/>
        </w:rPr>
        <w:t xml:space="preserve">, </w:t>
      </w:r>
      <w:r w:rsidRPr="004C0B33">
        <w:rPr>
          <w:rFonts w:ascii="Times New Roman" w:hAnsi="Times New Roman"/>
          <w:b/>
          <w:sz w:val="24"/>
          <w:szCs w:val="24"/>
        </w:rPr>
        <w:t>6</w:t>
      </w:r>
      <w:r w:rsidRPr="004C0B33">
        <w:rPr>
          <w:rFonts w:ascii="Times New Roman" w:hAnsi="Times New Roman"/>
          <w:sz w:val="24"/>
          <w:szCs w:val="24"/>
        </w:rPr>
        <w:t>, pp. 211-283.</w:t>
      </w:r>
    </w:p>
    <w:p w14:paraId="6E31F971"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DeRue, D. S. and Ashford, S. (2010). Who will lead and who will follow? A social process of leadership identity construction in organizations. </w:t>
      </w:r>
      <w:r w:rsidRPr="004C0B33">
        <w:rPr>
          <w:rFonts w:ascii="Times New Roman" w:hAnsi="Times New Roman"/>
          <w:i/>
          <w:sz w:val="24"/>
          <w:szCs w:val="24"/>
        </w:rPr>
        <w:t>Academy of Management Review</w:t>
      </w:r>
      <w:r w:rsidRPr="004C0B33">
        <w:rPr>
          <w:rFonts w:ascii="Times New Roman" w:hAnsi="Times New Roman"/>
          <w:sz w:val="24"/>
          <w:szCs w:val="24"/>
        </w:rPr>
        <w:t xml:space="preserve">, </w:t>
      </w:r>
      <w:r w:rsidRPr="004C0B33">
        <w:rPr>
          <w:rFonts w:ascii="Times New Roman" w:hAnsi="Times New Roman"/>
          <w:b/>
          <w:sz w:val="24"/>
          <w:szCs w:val="24"/>
        </w:rPr>
        <w:t>35</w:t>
      </w:r>
      <w:r w:rsidRPr="004C0B33">
        <w:rPr>
          <w:rFonts w:ascii="Times New Roman" w:hAnsi="Times New Roman"/>
          <w:sz w:val="24"/>
          <w:szCs w:val="24"/>
        </w:rPr>
        <w:t>, pp. 627– 647.</w:t>
      </w:r>
    </w:p>
    <w:p w14:paraId="51D13F88" w14:textId="0DA0EC8F" w:rsidR="00CD1503" w:rsidRDefault="00756E40" w:rsidP="00CD1503">
      <w:pPr>
        <w:widowControl w:val="0"/>
        <w:spacing w:before="100" w:beforeAutospacing="1" w:after="100" w:afterAutospacing="1" w:line="240" w:lineRule="auto"/>
        <w:ind w:left="720" w:hanging="720"/>
        <w:rPr>
          <w:rFonts w:ascii="Times New Roman" w:hAnsi="Times New Roman"/>
          <w:i/>
          <w:sz w:val="24"/>
          <w:szCs w:val="24"/>
        </w:rPr>
      </w:pPr>
      <w:r w:rsidRPr="004C0B33">
        <w:rPr>
          <w:rFonts w:ascii="Times New Roman" w:hAnsi="Times New Roman"/>
          <w:sz w:val="24"/>
          <w:szCs w:val="24"/>
        </w:rPr>
        <w:t>D’Innocenzo, L., Mathieu, J. E. and Kukenberger, M. R. (</w:t>
      </w:r>
      <w:r>
        <w:rPr>
          <w:rFonts w:ascii="Times New Roman" w:hAnsi="Times New Roman"/>
          <w:sz w:val="24"/>
          <w:szCs w:val="24"/>
        </w:rPr>
        <w:t>i</w:t>
      </w:r>
      <w:r w:rsidRPr="004C0B33">
        <w:rPr>
          <w:rFonts w:ascii="Times New Roman" w:hAnsi="Times New Roman"/>
          <w:sz w:val="24"/>
          <w:szCs w:val="24"/>
        </w:rPr>
        <w:t xml:space="preserve">n </w:t>
      </w:r>
      <w:r>
        <w:rPr>
          <w:rFonts w:ascii="Times New Roman" w:hAnsi="Times New Roman"/>
          <w:sz w:val="24"/>
          <w:szCs w:val="24"/>
        </w:rPr>
        <w:t>p</w:t>
      </w:r>
      <w:r w:rsidRPr="004C0B33">
        <w:rPr>
          <w:rFonts w:ascii="Times New Roman" w:hAnsi="Times New Roman"/>
          <w:sz w:val="24"/>
          <w:szCs w:val="24"/>
        </w:rPr>
        <w:t xml:space="preserve">ress). A meta-analysis of different forms of shared leadership-team performance relations. </w:t>
      </w:r>
      <w:r w:rsidR="00CD1503">
        <w:rPr>
          <w:rFonts w:ascii="Times New Roman" w:hAnsi="Times New Roman"/>
          <w:i/>
          <w:sz w:val="24"/>
          <w:szCs w:val="24"/>
        </w:rPr>
        <w:t xml:space="preserve">Journal of Management. </w:t>
      </w:r>
    </w:p>
    <w:p w14:paraId="02906C04" w14:textId="48036B8B" w:rsidR="00CC1600" w:rsidRDefault="00CC1600" w:rsidP="00CD1503">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Donaldson, L. and</w:t>
      </w:r>
      <w:r w:rsidRPr="00CC1600">
        <w:rPr>
          <w:rFonts w:ascii="Times New Roman" w:hAnsi="Times New Roman"/>
          <w:sz w:val="24"/>
          <w:szCs w:val="24"/>
        </w:rPr>
        <w:t xml:space="preserve"> Luo, B. N. (2014). The Aston Programme </w:t>
      </w:r>
      <w:r>
        <w:rPr>
          <w:rFonts w:ascii="Times New Roman" w:hAnsi="Times New Roman"/>
          <w:sz w:val="24"/>
          <w:szCs w:val="24"/>
        </w:rPr>
        <w:t>c</w:t>
      </w:r>
      <w:r w:rsidRPr="00CC1600">
        <w:rPr>
          <w:rFonts w:ascii="Times New Roman" w:hAnsi="Times New Roman"/>
          <w:sz w:val="24"/>
          <w:szCs w:val="24"/>
        </w:rPr>
        <w:t xml:space="preserve">ontribution to </w:t>
      </w:r>
      <w:r>
        <w:rPr>
          <w:rFonts w:ascii="Times New Roman" w:hAnsi="Times New Roman"/>
          <w:sz w:val="24"/>
          <w:szCs w:val="24"/>
        </w:rPr>
        <w:t>o</w:t>
      </w:r>
      <w:r w:rsidRPr="00CC1600">
        <w:rPr>
          <w:rFonts w:ascii="Times New Roman" w:hAnsi="Times New Roman"/>
          <w:sz w:val="24"/>
          <w:szCs w:val="24"/>
        </w:rPr>
        <w:t xml:space="preserve">rganizational </w:t>
      </w:r>
      <w:r>
        <w:rPr>
          <w:rFonts w:ascii="Times New Roman" w:hAnsi="Times New Roman"/>
          <w:sz w:val="24"/>
          <w:szCs w:val="24"/>
        </w:rPr>
        <w:t>research: A literature r</w:t>
      </w:r>
      <w:r w:rsidRPr="00CC1600">
        <w:rPr>
          <w:rFonts w:ascii="Times New Roman" w:hAnsi="Times New Roman"/>
          <w:sz w:val="24"/>
          <w:szCs w:val="24"/>
        </w:rPr>
        <w:t xml:space="preserve">eview. </w:t>
      </w:r>
      <w:r w:rsidRPr="00CC1600">
        <w:rPr>
          <w:rFonts w:ascii="Times New Roman" w:hAnsi="Times New Roman"/>
          <w:i/>
          <w:sz w:val="24"/>
          <w:szCs w:val="24"/>
        </w:rPr>
        <w:t>International Journal of Management Reviews</w:t>
      </w:r>
      <w:r w:rsidRPr="00CC1600">
        <w:rPr>
          <w:rFonts w:ascii="Times New Roman" w:hAnsi="Times New Roman"/>
          <w:sz w:val="24"/>
          <w:szCs w:val="24"/>
        </w:rPr>
        <w:t xml:space="preserve">, </w:t>
      </w:r>
      <w:r w:rsidRPr="00CC1600">
        <w:rPr>
          <w:rFonts w:ascii="Times New Roman" w:hAnsi="Times New Roman"/>
          <w:b/>
          <w:sz w:val="24"/>
          <w:szCs w:val="24"/>
        </w:rPr>
        <w:t>16</w:t>
      </w:r>
      <w:r w:rsidRPr="00CC1600">
        <w:rPr>
          <w:rFonts w:ascii="Times New Roman" w:hAnsi="Times New Roman"/>
          <w:sz w:val="24"/>
          <w:szCs w:val="24"/>
        </w:rPr>
        <w:t xml:space="preserve">(1), </w:t>
      </w:r>
      <w:r>
        <w:rPr>
          <w:rFonts w:ascii="Times New Roman" w:hAnsi="Times New Roman"/>
          <w:sz w:val="24"/>
          <w:szCs w:val="24"/>
        </w:rPr>
        <w:t xml:space="preserve">pp. </w:t>
      </w:r>
      <w:r w:rsidRPr="00CC1600">
        <w:rPr>
          <w:rFonts w:ascii="Times New Roman" w:hAnsi="Times New Roman"/>
          <w:sz w:val="24"/>
          <w:szCs w:val="24"/>
        </w:rPr>
        <w:t>84-104.</w:t>
      </w:r>
    </w:p>
    <w:p w14:paraId="7E0A9629" w14:textId="798C797E" w:rsidR="00CD1503" w:rsidRDefault="00CD1503" w:rsidP="00CD1503">
      <w:pPr>
        <w:widowControl w:val="0"/>
        <w:spacing w:before="100" w:beforeAutospacing="1" w:after="100" w:afterAutospacing="1" w:line="240" w:lineRule="auto"/>
        <w:ind w:left="720" w:hanging="720"/>
        <w:rPr>
          <w:rFonts w:ascii="Times New Roman" w:hAnsi="Times New Roman"/>
          <w:sz w:val="24"/>
          <w:szCs w:val="24"/>
        </w:rPr>
      </w:pPr>
      <w:r w:rsidRPr="00CD1503">
        <w:rPr>
          <w:rFonts w:ascii="Times New Roman" w:hAnsi="Times New Roman"/>
          <w:sz w:val="24"/>
          <w:szCs w:val="24"/>
        </w:rPr>
        <w:t>Endsley, M.</w:t>
      </w:r>
      <w:r>
        <w:rPr>
          <w:rFonts w:ascii="Times New Roman" w:hAnsi="Times New Roman"/>
          <w:sz w:val="24"/>
          <w:szCs w:val="24"/>
        </w:rPr>
        <w:t xml:space="preserve"> </w:t>
      </w:r>
      <w:r w:rsidRPr="00CD1503">
        <w:rPr>
          <w:rFonts w:ascii="Times New Roman" w:hAnsi="Times New Roman"/>
          <w:sz w:val="24"/>
          <w:szCs w:val="24"/>
        </w:rPr>
        <w:t>R. (1997). The role of situation awareness in n</w:t>
      </w:r>
      <w:r>
        <w:rPr>
          <w:rFonts w:ascii="Times New Roman" w:hAnsi="Times New Roman"/>
          <w:sz w:val="24"/>
          <w:szCs w:val="24"/>
        </w:rPr>
        <w:t xml:space="preserve">aturalistic decision making. In Zsambok, C. and Klein, G. (eds), </w:t>
      </w:r>
      <w:r w:rsidRPr="00CD1503">
        <w:rPr>
          <w:rFonts w:ascii="Times New Roman" w:hAnsi="Times New Roman"/>
          <w:i/>
          <w:sz w:val="24"/>
          <w:szCs w:val="24"/>
        </w:rPr>
        <w:t>Naturalistic decision making</w:t>
      </w:r>
      <w:r>
        <w:rPr>
          <w:rFonts w:ascii="Times New Roman" w:hAnsi="Times New Roman"/>
          <w:sz w:val="24"/>
          <w:szCs w:val="24"/>
        </w:rPr>
        <w:t xml:space="preserve">. Mahwah, NJ: </w:t>
      </w:r>
      <w:r w:rsidRPr="00CD1503">
        <w:rPr>
          <w:rFonts w:ascii="Times New Roman" w:hAnsi="Times New Roman"/>
          <w:sz w:val="24"/>
          <w:szCs w:val="24"/>
        </w:rPr>
        <w:t>Erlbaum</w:t>
      </w:r>
      <w:r>
        <w:rPr>
          <w:rFonts w:ascii="Times New Roman" w:hAnsi="Times New Roman"/>
          <w:sz w:val="24"/>
          <w:szCs w:val="24"/>
        </w:rPr>
        <w:t xml:space="preserve"> pp. 269–284.</w:t>
      </w:r>
    </w:p>
    <w:p w14:paraId="3966440E" w14:textId="3F6D6BDE" w:rsidR="00333E07" w:rsidRDefault="00333E07" w:rsidP="00CD1503">
      <w:pPr>
        <w:widowControl w:val="0"/>
        <w:spacing w:before="100" w:beforeAutospacing="1" w:after="100" w:afterAutospacing="1" w:line="240" w:lineRule="auto"/>
        <w:ind w:left="720" w:hanging="720"/>
        <w:rPr>
          <w:rFonts w:ascii="Times New Roman" w:hAnsi="Times New Roman"/>
          <w:sz w:val="24"/>
          <w:szCs w:val="24"/>
        </w:rPr>
      </w:pPr>
      <w:r w:rsidRPr="00333E07">
        <w:rPr>
          <w:rFonts w:ascii="Times New Roman" w:hAnsi="Times New Roman"/>
          <w:sz w:val="24"/>
          <w:szCs w:val="24"/>
        </w:rPr>
        <w:t>Enne</w:t>
      </w:r>
      <w:r>
        <w:rPr>
          <w:rFonts w:ascii="Times New Roman" w:hAnsi="Times New Roman"/>
          <w:sz w:val="24"/>
          <w:szCs w:val="24"/>
        </w:rPr>
        <w:t>n, E.</w:t>
      </w:r>
      <w:r w:rsidR="007737BF">
        <w:rPr>
          <w:rFonts w:ascii="Times New Roman" w:hAnsi="Times New Roman"/>
          <w:sz w:val="24"/>
          <w:szCs w:val="24"/>
        </w:rPr>
        <w:t xml:space="preserve"> and </w:t>
      </w:r>
      <w:r>
        <w:rPr>
          <w:rFonts w:ascii="Times New Roman" w:hAnsi="Times New Roman"/>
          <w:sz w:val="24"/>
          <w:szCs w:val="24"/>
        </w:rPr>
        <w:t>Richter, A (2010). The whole is more than the sum of its parts, or is it? A review of the empirical literature on complementarities in o</w:t>
      </w:r>
      <w:r w:rsidRPr="00333E07">
        <w:rPr>
          <w:rFonts w:ascii="Times New Roman" w:hAnsi="Times New Roman"/>
          <w:sz w:val="24"/>
          <w:szCs w:val="24"/>
        </w:rPr>
        <w:t xml:space="preserve">rganizations. </w:t>
      </w:r>
      <w:r w:rsidRPr="00F81AAE">
        <w:rPr>
          <w:rFonts w:ascii="Times New Roman" w:hAnsi="Times New Roman"/>
          <w:i/>
          <w:sz w:val="24"/>
          <w:szCs w:val="24"/>
        </w:rPr>
        <w:t>Journal of Management</w:t>
      </w:r>
      <w:r>
        <w:rPr>
          <w:rFonts w:ascii="Times New Roman" w:hAnsi="Times New Roman"/>
          <w:sz w:val="24"/>
          <w:szCs w:val="24"/>
        </w:rPr>
        <w:t xml:space="preserve">, </w:t>
      </w:r>
      <w:r w:rsidRPr="00F81AAE">
        <w:rPr>
          <w:rFonts w:ascii="Times New Roman" w:hAnsi="Times New Roman"/>
          <w:b/>
          <w:sz w:val="24"/>
          <w:szCs w:val="24"/>
        </w:rPr>
        <w:t>36</w:t>
      </w:r>
      <w:r>
        <w:rPr>
          <w:rFonts w:ascii="Times New Roman" w:hAnsi="Times New Roman"/>
          <w:sz w:val="24"/>
          <w:szCs w:val="24"/>
        </w:rPr>
        <w:t>, pp.</w:t>
      </w:r>
      <w:r w:rsidRPr="00333E07">
        <w:rPr>
          <w:rFonts w:ascii="Times New Roman" w:hAnsi="Times New Roman"/>
          <w:sz w:val="24"/>
          <w:szCs w:val="24"/>
        </w:rPr>
        <w:t xml:space="preserve"> 207-233.</w:t>
      </w:r>
    </w:p>
    <w:p w14:paraId="13AACF98" w14:textId="10386C94" w:rsidR="00756E40" w:rsidRPr="004C0B33" w:rsidRDefault="00756E40" w:rsidP="00CD1503">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*Ensley, M. D., Hmieleski, K. M. and Pearce, C. L. (2006). The importance of vertical and shared leadership within new venture top management teams: Implications for the </w:t>
      </w:r>
      <w:r w:rsidRPr="004C0B33">
        <w:rPr>
          <w:rFonts w:ascii="Times New Roman" w:hAnsi="Times New Roman"/>
          <w:sz w:val="24"/>
          <w:szCs w:val="24"/>
        </w:rPr>
        <w:lastRenderedPageBreak/>
        <w:t xml:space="preserve">performance of startups.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217-231.</w:t>
      </w:r>
      <w:r w:rsidR="004F574B">
        <w:rPr>
          <w:rFonts w:ascii="Times New Roman" w:hAnsi="Times New Roman"/>
          <w:sz w:val="24"/>
          <w:szCs w:val="24"/>
        </w:rPr>
        <w:t xml:space="preserve"> </w:t>
      </w:r>
    </w:p>
    <w:p w14:paraId="3FFA32F8" w14:textId="2118BDBD" w:rsidR="001935EC" w:rsidRDefault="001935EC" w:rsidP="00756E40">
      <w:pPr>
        <w:widowControl w:val="0"/>
        <w:spacing w:before="100" w:beforeAutospacing="1" w:after="100" w:afterAutospacing="1" w:line="240" w:lineRule="auto"/>
        <w:ind w:left="720" w:hanging="720"/>
        <w:rPr>
          <w:rFonts w:ascii="Times New Roman" w:hAnsi="Times New Roman"/>
          <w:sz w:val="24"/>
          <w:szCs w:val="24"/>
        </w:rPr>
      </w:pPr>
      <w:r w:rsidRPr="001935EC">
        <w:rPr>
          <w:rFonts w:ascii="Times New Roman" w:hAnsi="Times New Roman"/>
          <w:sz w:val="24"/>
          <w:szCs w:val="24"/>
        </w:rPr>
        <w:t xml:space="preserve">*Ensley, M. D., Pearson, A., and Pearce, C. L. (2003). Top management team process, shared leadership, and new venture performance: A theoretical model and research agenda. </w:t>
      </w:r>
      <w:r w:rsidRPr="001935EC">
        <w:rPr>
          <w:rFonts w:ascii="Times New Roman" w:hAnsi="Times New Roman"/>
          <w:i/>
          <w:sz w:val="24"/>
          <w:szCs w:val="24"/>
        </w:rPr>
        <w:t>Human Resource Management Review</w:t>
      </w:r>
      <w:r w:rsidRPr="001935EC">
        <w:rPr>
          <w:rFonts w:ascii="Times New Roman" w:hAnsi="Times New Roman"/>
          <w:sz w:val="24"/>
          <w:szCs w:val="24"/>
        </w:rPr>
        <w:t xml:space="preserve">, </w:t>
      </w:r>
      <w:r w:rsidRPr="001935EC">
        <w:rPr>
          <w:rFonts w:ascii="Times New Roman" w:hAnsi="Times New Roman"/>
          <w:i/>
          <w:sz w:val="24"/>
          <w:szCs w:val="24"/>
        </w:rPr>
        <w:t>13</w:t>
      </w:r>
      <w:r w:rsidRPr="001935EC">
        <w:rPr>
          <w:rFonts w:ascii="Times New Roman" w:hAnsi="Times New Roman"/>
          <w:sz w:val="24"/>
          <w:szCs w:val="24"/>
        </w:rPr>
        <w:t>(2), pp. 329-346.</w:t>
      </w:r>
    </w:p>
    <w:p w14:paraId="1AEAAA2D" w14:textId="7164B82B"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B17824">
        <w:rPr>
          <w:rFonts w:ascii="Times New Roman" w:hAnsi="Times New Roman"/>
          <w:sz w:val="24"/>
          <w:szCs w:val="24"/>
        </w:rPr>
        <w:t>Erez, A., Lepine, J.</w:t>
      </w:r>
      <w:r>
        <w:rPr>
          <w:rFonts w:ascii="Times New Roman" w:hAnsi="Times New Roman"/>
          <w:sz w:val="24"/>
          <w:szCs w:val="24"/>
        </w:rPr>
        <w:t xml:space="preserve"> </w:t>
      </w:r>
      <w:r w:rsidRPr="00B17824">
        <w:rPr>
          <w:rFonts w:ascii="Times New Roman" w:hAnsi="Times New Roman"/>
          <w:sz w:val="24"/>
          <w:szCs w:val="24"/>
        </w:rPr>
        <w:t xml:space="preserve">A. and Elms, H. </w:t>
      </w:r>
      <w:r>
        <w:rPr>
          <w:rFonts w:ascii="Times New Roman" w:hAnsi="Times New Roman"/>
          <w:sz w:val="24"/>
          <w:szCs w:val="24"/>
        </w:rPr>
        <w:t>(</w:t>
      </w:r>
      <w:r w:rsidRPr="00B17824">
        <w:rPr>
          <w:rFonts w:ascii="Times New Roman" w:hAnsi="Times New Roman"/>
          <w:sz w:val="24"/>
          <w:szCs w:val="24"/>
        </w:rPr>
        <w:t>2002</w:t>
      </w:r>
      <w:r>
        <w:rPr>
          <w:rFonts w:ascii="Times New Roman" w:hAnsi="Times New Roman"/>
          <w:sz w:val="24"/>
          <w:szCs w:val="24"/>
        </w:rPr>
        <w:t>)</w:t>
      </w:r>
      <w:r w:rsidRPr="00B17824">
        <w:rPr>
          <w:rFonts w:ascii="Times New Roman" w:hAnsi="Times New Roman"/>
          <w:sz w:val="24"/>
          <w:szCs w:val="24"/>
        </w:rPr>
        <w:t xml:space="preserve">. Effects of rotated leadership and peer evaluation on the functioning and effectiveness of self-managed teams: </w:t>
      </w:r>
      <w:r>
        <w:rPr>
          <w:rFonts w:ascii="Times New Roman" w:hAnsi="Times New Roman"/>
          <w:sz w:val="24"/>
          <w:szCs w:val="24"/>
        </w:rPr>
        <w:t>A</w:t>
      </w:r>
      <w:r w:rsidRPr="00B17824">
        <w:rPr>
          <w:rFonts w:ascii="Times New Roman" w:hAnsi="Times New Roman"/>
          <w:sz w:val="24"/>
          <w:szCs w:val="24"/>
        </w:rPr>
        <w:t xml:space="preserve"> quasi-experiment. </w:t>
      </w:r>
      <w:r w:rsidRPr="00B17824">
        <w:rPr>
          <w:rFonts w:ascii="Times New Roman" w:hAnsi="Times New Roman"/>
          <w:i/>
          <w:sz w:val="24"/>
          <w:szCs w:val="24"/>
        </w:rPr>
        <w:t>Personnel Psychology</w:t>
      </w:r>
      <w:r w:rsidRPr="00B17824">
        <w:rPr>
          <w:rFonts w:ascii="Times New Roman" w:hAnsi="Times New Roman"/>
          <w:sz w:val="24"/>
          <w:szCs w:val="24"/>
        </w:rPr>
        <w:t xml:space="preserve">, </w:t>
      </w:r>
      <w:r w:rsidRPr="00B17824">
        <w:rPr>
          <w:rFonts w:ascii="Times New Roman" w:hAnsi="Times New Roman"/>
          <w:b/>
          <w:sz w:val="24"/>
          <w:szCs w:val="24"/>
        </w:rPr>
        <w:t>55</w:t>
      </w:r>
      <w:r w:rsidRPr="00B17824">
        <w:rPr>
          <w:rFonts w:ascii="Times New Roman" w:hAnsi="Times New Roman"/>
          <w:sz w:val="24"/>
          <w:szCs w:val="24"/>
        </w:rPr>
        <w:t>, pp. 929-948.</w:t>
      </w:r>
      <w:r w:rsidR="004F574B">
        <w:rPr>
          <w:rFonts w:ascii="Times New Roman" w:hAnsi="Times New Roman"/>
          <w:sz w:val="24"/>
          <w:szCs w:val="24"/>
        </w:rPr>
        <w:t xml:space="preserve"> </w:t>
      </w:r>
    </w:p>
    <w:p w14:paraId="378F3D6A" w14:textId="1F61007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Erkutlu, H. (2012). The impact of organizational culture on the relationship between shared leadership and team proactivity. </w:t>
      </w:r>
      <w:r w:rsidRPr="004C0B33">
        <w:rPr>
          <w:rFonts w:ascii="Times New Roman" w:hAnsi="Times New Roman"/>
          <w:i/>
          <w:sz w:val="24"/>
          <w:szCs w:val="24"/>
        </w:rPr>
        <w:t>Team Performance Management</w:t>
      </w:r>
      <w:r w:rsidRPr="004C0B33">
        <w:rPr>
          <w:rFonts w:ascii="Times New Roman" w:hAnsi="Times New Roman"/>
          <w:sz w:val="24"/>
          <w:szCs w:val="24"/>
        </w:rPr>
        <w:t xml:space="preserve">, </w:t>
      </w:r>
      <w:r w:rsidRPr="004C0B33">
        <w:rPr>
          <w:rFonts w:ascii="Times New Roman" w:hAnsi="Times New Roman"/>
          <w:b/>
          <w:sz w:val="24"/>
          <w:szCs w:val="24"/>
        </w:rPr>
        <w:t>18</w:t>
      </w:r>
      <w:r w:rsidRPr="004C0B33">
        <w:rPr>
          <w:rFonts w:ascii="Times New Roman" w:hAnsi="Times New Roman"/>
          <w:sz w:val="24"/>
          <w:szCs w:val="24"/>
        </w:rPr>
        <w:t>, pp. 102-119.</w:t>
      </w:r>
      <w:r w:rsidR="00452323">
        <w:rPr>
          <w:rFonts w:ascii="Times New Roman" w:hAnsi="Times New Roman"/>
          <w:sz w:val="24"/>
          <w:szCs w:val="24"/>
        </w:rPr>
        <w:t xml:space="preserve"> </w:t>
      </w:r>
    </w:p>
    <w:p w14:paraId="0D33E6C6" w14:textId="675BC18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*Fausing, M. S., Jeppesen, H. J., Jønsson, T. S., Lewandowski, J. and Bligh, M. C. (2013). Moderators of shared leadership: Work function and team autonomy. </w:t>
      </w:r>
      <w:r w:rsidRPr="004C0B33">
        <w:rPr>
          <w:rFonts w:ascii="Times New Roman" w:hAnsi="Times New Roman"/>
          <w:i/>
          <w:sz w:val="24"/>
          <w:szCs w:val="24"/>
        </w:rPr>
        <w:t>Team Performance Management</w:t>
      </w:r>
      <w:r w:rsidRPr="004C0B33">
        <w:rPr>
          <w:rFonts w:ascii="Times New Roman" w:hAnsi="Times New Roman"/>
          <w:sz w:val="24"/>
          <w:szCs w:val="24"/>
        </w:rPr>
        <w:t xml:space="preserve">, </w:t>
      </w:r>
      <w:r w:rsidRPr="004C0B33">
        <w:rPr>
          <w:rFonts w:ascii="Times New Roman" w:hAnsi="Times New Roman"/>
          <w:b/>
          <w:sz w:val="24"/>
          <w:szCs w:val="24"/>
        </w:rPr>
        <w:t>19</w:t>
      </w:r>
      <w:r w:rsidRPr="004C0B33">
        <w:rPr>
          <w:rFonts w:ascii="Times New Roman" w:hAnsi="Times New Roman"/>
          <w:sz w:val="24"/>
          <w:szCs w:val="24"/>
        </w:rPr>
        <w:t>, pp. 244-262.</w:t>
      </w:r>
      <w:r w:rsidR="00452323">
        <w:rPr>
          <w:rFonts w:ascii="Times New Roman" w:hAnsi="Times New Roman"/>
          <w:sz w:val="24"/>
          <w:szCs w:val="24"/>
        </w:rPr>
        <w:t xml:space="preserve"> </w:t>
      </w:r>
    </w:p>
    <w:p w14:paraId="1B28F68D"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A7608D">
        <w:rPr>
          <w:rFonts w:ascii="Times New Roman" w:hAnsi="Times New Roman"/>
          <w:sz w:val="24"/>
          <w:szCs w:val="24"/>
        </w:rPr>
        <w:t xml:space="preserve">Fiedler, F. (1964). A contingency model of leadership effectiveness. </w:t>
      </w:r>
      <w:r>
        <w:rPr>
          <w:rFonts w:ascii="Times New Roman" w:hAnsi="Times New Roman"/>
          <w:i/>
          <w:sz w:val="24"/>
          <w:szCs w:val="24"/>
        </w:rPr>
        <w:t>Advances in E</w:t>
      </w:r>
      <w:r w:rsidRPr="00A7608D">
        <w:rPr>
          <w:rFonts w:ascii="Times New Roman" w:hAnsi="Times New Roman"/>
          <w:i/>
          <w:sz w:val="24"/>
          <w:szCs w:val="24"/>
        </w:rPr>
        <w:t>xperi</w:t>
      </w:r>
      <w:r>
        <w:rPr>
          <w:rFonts w:ascii="Times New Roman" w:hAnsi="Times New Roman"/>
          <w:i/>
          <w:sz w:val="24"/>
          <w:szCs w:val="24"/>
        </w:rPr>
        <w:t>mental Social P</w:t>
      </w:r>
      <w:r w:rsidRPr="00A7608D">
        <w:rPr>
          <w:rFonts w:ascii="Times New Roman" w:hAnsi="Times New Roman"/>
          <w:i/>
          <w:sz w:val="24"/>
          <w:szCs w:val="24"/>
        </w:rPr>
        <w:t>sychology</w:t>
      </w:r>
      <w:r w:rsidRPr="00A7608D">
        <w:rPr>
          <w:rFonts w:ascii="Times New Roman" w:hAnsi="Times New Roman"/>
          <w:sz w:val="24"/>
          <w:szCs w:val="24"/>
        </w:rPr>
        <w:t xml:space="preserve">, </w:t>
      </w:r>
      <w:r w:rsidRPr="00A7608D">
        <w:rPr>
          <w:rFonts w:ascii="Times New Roman" w:hAnsi="Times New Roman"/>
          <w:b/>
          <w:sz w:val="24"/>
          <w:szCs w:val="24"/>
        </w:rPr>
        <w:t>1</w:t>
      </w:r>
      <w:r w:rsidRPr="00A7608D">
        <w:rPr>
          <w:rFonts w:ascii="Times New Roman" w:hAnsi="Times New Roman"/>
          <w:sz w:val="24"/>
          <w:szCs w:val="24"/>
        </w:rPr>
        <w:t xml:space="preserve">, </w:t>
      </w:r>
      <w:r>
        <w:rPr>
          <w:rFonts w:ascii="Times New Roman" w:hAnsi="Times New Roman"/>
          <w:sz w:val="24"/>
          <w:szCs w:val="24"/>
        </w:rPr>
        <w:t xml:space="preserve">pp. </w:t>
      </w:r>
      <w:r w:rsidRPr="00A7608D">
        <w:rPr>
          <w:rFonts w:ascii="Times New Roman" w:hAnsi="Times New Roman"/>
          <w:sz w:val="24"/>
          <w:szCs w:val="24"/>
        </w:rPr>
        <w:t>149-190.</w:t>
      </w:r>
    </w:p>
    <w:p w14:paraId="0D8730AE" w14:textId="461B376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Fischbach, L. M., Smerz, C., Findlay, G., Williams, C. and Cox, A. (2007). Co-CEOs: A new leadership paradigm for social service agencies. </w:t>
      </w:r>
      <w:r w:rsidRPr="004C0B33">
        <w:rPr>
          <w:rFonts w:ascii="Times New Roman" w:hAnsi="Times New Roman"/>
          <w:i/>
          <w:sz w:val="24"/>
          <w:szCs w:val="24"/>
        </w:rPr>
        <w:t>Families in Society: The Journal of Contemporary Social Services</w:t>
      </w:r>
      <w:r w:rsidRPr="004C0B33">
        <w:rPr>
          <w:rFonts w:ascii="Times New Roman" w:hAnsi="Times New Roman"/>
          <w:sz w:val="24"/>
          <w:szCs w:val="24"/>
        </w:rPr>
        <w:t xml:space="preserve">, </w:t>
      </w:r>
      <w:r w:rsidRPr="004C0B33">
        <w:rPr>
          <w:rFonts w:ascii="Times New Roman" w:hAnsi="Times New Roman"/>
          <w:b/>
          <w:sz w:val="24"/>
          <w:szCs w:val="24"/>
        </w:rPr>
        <w:t>88</w:t>
      </w:r>
      <w:r w:rsidRPr="004C0B33">
        <w:rPr>
          <w:rFonts w:ascii="Times New Roman" w:hAnsi="Times New Roman"/>
          <w:sz w:val="24"/>
          <w:szCs w:val="24"/>
        </w:rPr>
        <w:t>, pp. 30-34.</w:t>
      </w:r>
      <w:r w:rsidR="00047C71">
        <w:rPr>
          <w:rFonts w:ascii="Times New Roman" w:hAnsi="Times New Roman"/>
          <w:sz w:val="24"/>
          <w:szCs w:val="24"/>
        </w:rPr>
        <w:t xml:space="preserve"> </w:t>
      </w:r>
    </w:p>
    <w:p w14:paraId="16633232" w14:textId="1D290D1D"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Fitzgerald, L., Ferlie, E., McGivern, G. and Buchanan, D. (201</w:t>
      </w:r>
      <w:r>
        <w:rPr>
          <w:rFonts w:ascii="Times New Roman" w:hAnsi="Times New Roman"/>
          <w:sz w:val="24"/>
          <w:szCs w:val="24"/>
        </w:rPr>
        <w:t>3</w:t>
      </w:r>
      <w:r w:rsidRPr="004C0B33">
        <w:rPr>
          <w:rFonts w:ascii="Times New Roman" w:hAnsi="Times New Roman"/>
          <w:sz w:val="24"/>
          <w:szCs w:val="24"/>
        </w:rPr>
        <w:t xml:space="preserve">). Distributed leadership patterns and service improvement: Evidence and argument from English healthcare.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24</w:t>
      </w:r>
      <w:r w:rsidRPr="004C0B33">
        <w:rPr>
          <w:rFonts w:ascii="Times New Roman" w:hAnsi="Times New Roman"/>
          <w:sz w:val="24"/>
          <w:szCs w:val="24"/>
        </w:rPr>
        <w:t>, pp. 227–239.</w:t>
      </w:r>
      <w:r w:rsidR="00047C71">
        <w:rPr>
          <w:rFonts w:ascii="Times New Roman" w:hAnsi="Times New Roman"/>
          <w:sz w:val="24"/>
          <w:szCs w:val="24"/>
        </w:rPr>
        <w:t xml:space="preserve"> </w:t>
      </w:r>
    </w:p>
    <w:p w14:paraId="7689575E"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Fitzsimons, D., James, K. T. and Denyer, D. (2011). Alternative approaches for studying shared and distributed leadership. </w:t>
      </w:r>
      <w:r w:rsidRPr="004C0B33">
        <w:rPr>
          <w:rFonts w:ascii="Times New Roman" w:hAnsi="Times New Roman"/>
          <w:i/>
          <w:sz w:val="24"/>
          <w:szCs w:val="24"/>
        </w:rPr>
        <w:t>International Journal of Management Reviews</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313-328.</w:t>
      </w:r>
    </w:p>
    <w:p w14:paraId="0DE99BA0"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Follett, M. P. (1924). </w:t>
      </w:r>
      <w:r w:rsidRPr="004C0B33">
        <w:rPr>
          <w:rFonts w:ascii="Times New Roman" w:hAnsi="Times New Roman"/>
          <w:i/>
          <w:sz w:val="24"/>
          <w:szCs w:val="24"/>
        </w:rPr>
        <w:t>Creative experience</w:t>
      </w:r>
      <w:r w:rsidRPr="004C0B33">
        <w:rPr>
          <w:rFonts w:ascii="Times New Roman" w:hAnsi="Times New Roman"/>
          <w:sz w:val="24"/>
          <w:szCs w:val="24"/>
        </w:rPr>
        <w:t>. New York: Longmans, Green.</w:t>
      </w:r>
    </w:p>
    <w:p w14:paraId="560400F2" w14:textId="4AE8C8D5"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*Ford, R. (2010). Complex adaptive leading-ship and open-processional change processes. </w:t>
      </w:r>
      <w:r w:rsidRPr="004C0B33">
        <w:rPr>
          <w:rFonts w:ascii="Times New Roman" w:hAnsi="Times New Roman"/>
          <w:i/>
          <w:sz w:val="24"/>
          <w:szCs w:val="24"/>
        </w:rPr>
        <w:t>Leadership and Organization Development Journal</w:t>
      </w:r>
      <w:r w:rsidRPr="004C0B33">
        <w:rPr>
          <w:rFonts w:ascii="Times New Roman" w:hAnsi="Times New Roman"/>
          <w:sz w:val="24"/>
          <w:szCs w:val="24"/>
        </w:rPr>
        <w:t xml:space="preserve">, </w:t>
      </w:r>
      <w:r w:rsidRPr="004C0B33">
        <w:rPr>
          <w:rFonts w:ascii="Times New Roman" w:hAnsi="Times New Roman"/>
          <w:b/>
          <w:sz w:val="24"/>
          <w:szCs w:val="24"/>
        </w:rPr>
        <w:t>31</w:t>
      </w:r>
      <w:r w:rsidRPr="004C0B33">
        <w:rPr>
          <w:rFonts w:ascii="Times New Roman" w:hAnsi="Times New Roman"/>
          <w:sz w:val="24"/>
          <w:szCs w:val="24"/>
        </w:rPr>
        <w:t>, pp. 420-435.</w:t>
      </w:r>
      <w:r w:rsidR="0032587B">
        <w:rPr>
          <w:rFonts w:ascii="Times New Roman" w:hAnsi="Times New Roman"/>
          <w:sz w:val="24"/>
          <w:szCs w:val="24"/>
        </w:rPr>
        <w:t xml:space="preserve"> </w:t>
      </w:r>
    </w:p>
    <w:p w14:paraId="588D4722" w14:textId="3AAA33B3" w:rsidR="00A401BE" w:rsidRDefault="00A401BE" w:rsidP="00756E40">
      <w:pPr>
        <w:widowControl w:val="0"/>
        <w:spacing w:before="100" w:beforeAutospacing="1" w:after="100" w:afterAutospacing="1" w:line="240" w:lineRule="auto"/>
        <w:ind w:left="720" w:hanging="720"/>
        <w:rPr>
          <w:rFonts w:ascii="Times New Roman" w:hAnsi="Times New Roman" w:cs="Times New Roman"/>
          <w:sz w:val="24"/>
          <w:szCs w:val="24"/>
        </w:rPr>
      </w:pPr>
      <w:r>
        <w:rPr>
          <w:rFonts w:ascii="Times New Roman" w:hAnsi="Times New Roman" w:cs="Times New Roman"/>
          <w:sz w:val="24"/>
          <w:szCs w:val="24"/>
        </w:rPr>
        <w:t>*</w:t>
      </w:r>
      <w:r w:rsidRPr="00A401BE">
        <w:rPr>
          <w:rFonts w:ascii="Times New Roman" w:hAnsi="Times New Roman" w:cs="Times New Roman"/>
          <w:sz w:val="24"/>
          <w:szCs w:val="24"/>
        </w:rPr>
        <w:t>Friedrich, T. L., Vessey, W. B., Schuelke, M. J., Mumford, M. D., Ya</w:t>
      </w:r>
      <w:r w:rsidR="007737BF">
        <w:rPr>
          <w:rFonts w:ascii="Times New Roman" w:hAnsi="Times New Roman" w:cs="Times New Roman"/>
          <w:sz w:val="24"/>
          <w:szCs w:val="24"/>
        </w:rPr>
        <w:t>mmarino, F. J.</w:t>
      </w:r>
      <w:r w:rsidRPr="00A401BE">
        <w:rPr>
          <w:rFonts w:ascii="Times New Roman" w:hAnsi="Times New Roman" w:cs="Times New Roman"/>
          <w:sz w:val="24"/>
          <w:szCs w:val="24"/>
        </w:rPr>
        <w:t xml:space="preserve"> </w:t>
      </w:r>
      <w:r>
        <w:rPr>
          <w:rFonts w:ascii="Times New Roman" w:hAnsi="Times New Roman" w:cs="Times New Roman"/>
          <w:sz w:val="24"/>
          <w:szCs w:val="24"/>
        </w:rPr>
        <w:t>and</w:t>
      </w:r>
      <w:r w:rsidRPr="00A401BE">
        <w:rPr>
          <w:rFonts w:ascii="Times New Roman" w:hAnsi="Times New Roman" w:cs="Times New Roman"/>
          <w:sz w:val="24"/>
          <w:szCs w:val="24"/>
        </w:rPr>
        <w:t xml:space="preserve"> Ruark, G. A. (2014). Collectivistic leadership and George C. Marshall: A historiometric analysis of career events. </w:t>
      </w:r>
      <w:r w:rsidRPr="00F81AAE">
        <w:rPr>
          <w:rFonts w:ascii="Times New Roman" w:hAnsi="Times New Roman" w:cs="Times New Roman"/>
          <w:i/>
          <w:sz w:val="24"/>
          <w:szCs w:val="24"/>
        </w:rPr>
        <w:t>The Leadership Quarterly</w:t>
      </w:r>
      <w:r>
        <w:rPr>
          <w:rFonts w:ascii="Times New Roman" w:hAnsi="Times New Roman" w:cs="Times New Roman"/>
          <w:sz w:val="24"/>
          <w:szCs w:val="24"/>
        </w:rPr>
        <w:t xml:space="preserve">, </w:t>
      </w:r>
      <w:r w:rsidRPr="00F81AAE">
        <w:rPr>
          <w:rFonts w:ascii="Times New Roman" w:hAnsi="Times New Roman" w:cs="Times New Roman"/>
          <w:b/>
          <w:sz w:val="24"/>
          <w:szCs w:val="24"/>
        </w:rPr>
        <w:t>25</w:t>
      </w:r>
      <w:r w:rsidRPr="00A401BE">
        <w:rPr>
          <w:rFonts w:ascii="Times New Roman" w:hAnsi="Times New Roman" w:cs="Times New Roman"/>
          <w:sz w:val="24"/>
          <w:szCs w:val="24"/>
        </w:rPr>
        <w:t>, 449-467.</w:t>
      </w:r>
    </w:p>
    <w:p w14:paraId="72A52A1D" w14:textId="5F6D6F2A" w:rsidR="00756E40" w:rsidRPr="004C0B33" w:rsidRDefault="00756E40" w:rsidP="00756E40">
      <w:pPr>
        <w:widowControl w:val="0"/>
        <w:spacing w:before="100" w:beforeAutospacing="1" w:after="100" w:afterAutospacing="1" w:line="240" w:lineRule="auto"/>
        <w:ind w:left="720" w:hanging="720"/>
        <w:rPr>
          <w:rFonts w:ascii="Times New Roman" w:hAnsi="Times New Roman" w:cs="Times New Roman"/>
          <w:sz w:val="24"/>
          <w:szCs w:val="24"/>
        </w:rPr>
      </w:pPr>
      <w:r w:rsidRPr="004C0B33">
        <w:rPr>
          <w:rFonts w:ascii="Times New Roman" w:hAnsi="Times New Roman" w:cs="Times New Roman"/>
          <w:sz w:val="24"/>
          <w:szCs w:val="24"/>
        </w:rPr>
        <w:t xml:space="preserve">*Friedrich, T. L., Vessey, W. B., Schuelke, M. J., Ruark, G. A. and Mumford, M. D. (2009). A framework for understanding collective leadership: The selective utilization of leader and team expertise within networks. </w:t>
      </w:r>
      <w:r w:rsidRPr="004C0B33">
        <w:rPr>
          <w:rFonts w:ascii="Times New Roman" w:hAnsi="Times New Roman" w:cs="Times New Roman"/>
          <w:i/>
          <w:iCs/>
          <w:sz w:val="24"/>
          <w:szCs w:val="24"/>
        </w:rPr>
        <w:t xml:space="preserve">The Leadership Quarterly, </w:t>
      </w:r>
      <w:r w:rsidRPr="004C0B33">
        <w:rPr>
          <w:rFonts w:ascii="Times New Roman" w:hAnsi="Times New Roman" w:cs="Times New Roman"/>
          <w:b/>
          <w:iCs/>
          <w:sz w:val="24"/>
          <w:szCs w:val="24"/>
        </w:rPr>
        <w:t>20</w:t>
      </w:r>
      <w:r w:rsidRPr="004C0B33">
        <w:rPr>
          <w:rFonts w:ascii="Times New Roman" w:hAnsi="Times New Roman" w:cs="Times New Roman"/>
          <w:sz w:val="24"/>
          <w:szCs w:val="24"/>
        </w:rPr>
        <w:t>, pp. 933-958.</w:t>
      </w:r>
      <w:r w:rsidR="0032587B">
        <w:rPr>
          <w:rFonts w:ascii="Times New Roman" w:hAnsi="Times New Roman" w:cs="Times New Roman"/>
          <w:sz w:val="24"/>
          <w:szCs w:val="24"/>
        </w:rPr>
        <w:t xml:space="preserve"> </w:t>
      </w:r>
    </w:p>
    <w:p w14:paraId="454D9172"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0056A7">
        <w:rPr>
          <w:rFonts w:ascii="Times New Roman" w:hAnsi="Times New Roman"/>
          <w:sz w:val="24"/>
          <w:szCs w:val="24"/>
        </w:rPr>
        <w:lastRenderedPageBreak/>
        <w:t xml:space="preserve">Galbraith, J. R. (1973). </w:t>
      </w:r>
      <w:r w:rsidRPr="000056A7">
        <w:rPr>
          <w:rFonts w:ascii="Times New Roman" w:hAnsi="Times New Roman"/>
          <w:i/>
          <w:sz w:val="24"/>
          <w:szCs w:val="24"/>
        </w:rPr>
        <w:t>Designing complex organizations</w:t>
      </w:r>
      <w:r w:rsidRPr="000056A7">
        <w:rPr>
          <w:rFonts w:ascii="Times New Roman" w:hAnsi="Times New Roman"/>
          <w:sz w:val="24"/>
          <w:szCs w:val="24"/>
        </w:rPr>
        <w:t xml:space="preserve">. </w:t>
      </w:r>
      <w:r>
        <w:rPr>
          <w:rFonts w:ascii="Times New Roman" w:hAnsi="Times New Roman"/>
          <w:sz w:val="24"/>
          <w:szCs w:val="24"/>
        </w:rPr>
        <w:t xml:space="preserve">Boston: </w:t>
      </w:r>
      <w:r w:rsidRPr="000056A7">
        <w:rPr>
          <w:rFonts w:ascii="Times New Roman" w:hAnsi="Times New Roman"/>
          <w:sz w:val="24"/>
          <w:szCs w:val="24"/>
        </w:rPr>
        <w:t>Addiso</w:t>
      </w:r>
      <w:r>
        <w:rPr>
          <w:rFonts w:ascii="Times New Roman" w:hAnsi="Times New Roman"/>
          <w:sz w:val="24"/>
          <w:szCs w:val="24"/>
        </w:rPr>
        <w:t>n-Wesley Longman Publishing Co. Inc.</w:t>
      </w:r>
    </w:p>
    <w:p w14:paraId="7F8DD3DE" w14:textId="12C8E630" w:rsidR="00C53187" w:rsidRDefault="00C53187" w:rsidP="00756E40">
      <w:pPr>
        <w:widowControl w:val="0"/>
        <w:spacing w:before="100" w:beforeAutospacing="1" w:after="100" w:afterAutospacing="1" w:line="240" w:lineRule="auto"/>
        <w:ind w:left="720" w:hanging="720"/>
        <w:rPr>
          <w:rFonts w:ascii="Times New Roman" w:hAnsi="Times New Roman"/>
          <w:sz w:val="24"/>
          <w:szCs w:val="24"/>
        </w:rPr>
      </w:pPr>
      <w:r w:rsidRPr="00C53187">
        <w:rPr>
          <w:rFonts w:ascii="Times New Roman" w:hAnsi="Times New Roman"/>
          <w:sz w:val="24"/>
          <w:szCs w:val="24"/>
        </w:rPr>
        <w:t xml:space="preserve">Gallupe, R. B., Dennis, A. R., Cooper, W. H., Valacich, J. S., Bastianutti, L. M., &amp; Nunamaker, J. F. (1992). Electronic brainstorming and group size. </w:t>
      </w:r>
      <w:r w:rsidRPr="00C53187">
        <w:rPr>
          <w:rFonts w:ascii="Times New Roman" w:hAnsi="Times New Roman"/>
          <w:i/>
          <w:sz w:val="24"/>
          <w:szCs w:val="24"/>
        </w:rPr>
        <w:t>Academy of Management Journal</w:t>
      </w:r>
      <w:r w:rsidR="00DA788F">
        <w:rPr>
          <w:rFonts w:ascii="Times New Roman" w:hAnsi="Times New Roman"/>
          <w:sz w:val="24"/>
          <w:szCs w:val="24"/>
        </w:rPr>
        <w:t xml:space="preserve">, </w:t>
      </w:r>
      <w:r w:rsidR="00DA788F" w:rsidRPr="00DA788F">
        <w:rPr>
          <w:rFonts w:ascii="Times New Roman" w:hAnsi="Times New Roman"/>
          <w:b/>
          <w:sz w:val="24"/>
          <w:szCs w:val="24"/>
        </w:rPr>
        <w:t>35</w:t>
      </w:r>
      <w:r w:rsidRPr="00C53187">
        <w:rPr>
          <w:rFonts w:ascii="Times New Roman" w:hAnsi="Times New Roman"/>
          <w:sz w:val="24"/>
          <w:szCs w:val="24"/>
        </w:rPr>
        <w:t>, 350-369.</w:t>
      </w:r>
    </w:p>
    <w:p w14:paraId="4BD1A671" w14:textId="7F05DCF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Gibb, C. A. (1954). Leadership. In Lindzey, G. (</w:t>
      </w:r>
      <w:r>
        <w:rPr>
          <w:rFonts w:ascii="Times New Roman" w:hAnsi="Times New Roman"/>
          <w:sz w:val="24"/>
          <w:szCs w:val="24"/>
        </w:rPr>
        <w:t>e</w:t>
      </w:r>
      <w:r w:rsidRPr="004C0B33">
        <w:rPr>
          <w:rFonts w:ascii="Times New Roman" w:hAnsi="Times New Roman"/>
          <w:sz w:val="24"/>
          <w:szCs w:val="24"/>
        </w:rPr>
        <w:t xml:space="preserve">d.), </w:t>
      </w:r>
      <w:r w:rsidRPr="004C0B33">
        <w:rPr>
          <w:rFonts w:ascii="Times New Roman" w:hAnsi="Times New Roman"/>
          <w:i/>
          <w:sz w:val="24"/>
          <w:szCs w:val="24"/>
        </w:rPr>
        <w:t>Handbook of social psychology</w:t>
      </w:r>
      <w:r w:rsidRPr="004C0B33">
        <w:rPr>
          <w:rFonts w:ascii="Times New Roman" w:hAnsi="Times New Roman"/>
          <w:sz w:val="24"/>
          <w:szCs w:val="24"/>
        </w:rPr>
        <w:t xml:space="preserve">, </w:t>
      </w:r>
      <w:r>
        <w:rPr>
          <w:rFonts w:ascii="Times New Roman" w:hAnsi="Times New Roman"/>
          <w:sz w:val="24"/>
          <w:szCs w:val="24"/>
        </w:rPr>
        <w:t>V</w:t>
      </w:r>
      <w:r w:rsidRPr="004C0B33">
        <w:rPr>
          <w:rFonts w:ascii="Times New Roman" w:hAnsi="Times New Roman"/>
          <w:sz w:val="24"/>
          <w:szCs w:val="24"/>
        </w:rPr>
        <w:t>ol. 2. Reading, MA: Addison-Wesley, pp. 877-917</w:t>
      </w:r>
    </w:p>
    <w:p w14:paraId="44EB29B2" w14:textId="044E8BA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Goldstein, J. (2004). Making sense of distributed leadership: The case of peer assistance and review. </w:t>
      </w:r>
      <w:r w:rsidRPr="004C0B33">
        <w:rPr>
          <w:rFonts w:ascii="Times New Roman" w:hAnsi="Times New Roman"/>
          <w:i/>
          <w:sz w:val="24"/>
          <w:szCs w:val="24"/>
        </w:rPr>
        <w:t>Educational Evaluation and Policy Analysis</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173-197.</w:t>
      </w:r>
      <w:r w:rsidR="00520E22">
        <w:rPr>
          <w:rFonts w:ascii="Times New Roman" w:hAnsi="Times New Roman"/>
          <w:sz w:val="24"/>
          <w:szCs w:val="24"/>
        </w:rPr>
        <w:t xml:space="preserve"> </w:t>
      </w:r>
    </w:p>
    <w:p w14:paraId="64F16880" w14:textId="7179453F" w:rsidR="00813FDF" w:rsidRDefault="00813FDF" w:rsidP="00756E40">
      <w:pPr>
        <w:widowControl w:val="0"/>
        <w:spacing w:before="100" w:beforeAutospacing="1" w:after="100" w:afterAutospacing="1" w:line="240" w:lineRule="auto"/>
        <w:ind w:left="720" w:hanging="720"/>
        <w:rPr>
          <w:rFonts w:ascii="Times New Roman" w:hAnsi="Times New Roman"/>
          <w:sz w:val="24"/>
          <w:szCs w:val="24"/>
        </w:rPr>
      </w:pPr>
      <w:r w:rsidRPr="00813FDF">
        <w:rPr>
          <w:rFonts w:ascii="Times New Roman" w:hAnsi="Times New Roman"/>
          <w:sz w:val="24"/>
          <w:szCs w:val="24"/>
        </w:rPr>
        <w:t xml:space="preserve">Graen, G. B., &amp; Scandura, T. A. (1987). Toward a psychology of dyadic organizing. </w:t>
      </w:r>
      <w:r w:rsidRPr="00813FDF">
        <w:rPr>
          <w:rFonts w:ascii="Times New Roman" w:hAnsi="Times New Roman"/>
          <w:i/>
          <w:sz w:val="24"/>
          <w:szCs w:val="24"/>
        </w:rPr>
        <w:t xml:space="preserve">Research in </w:t>
      </w:r>
      <w:r>
        <w:rPr>
          <w:rFonts w:ascii="Times New Roman" w:hAnsi="Times New Roman"/>
          <w:i/>
          <w:sz w:val="24"/>
          <w:szCs w:val="24"/>
        </w:rPr>
        <w:t>Organizational B</w:t>
      </w:r>
      <w:r w:rsidRPr="00813FDF">
        <w:rPr>
          <w:rFonts w:ascii="Times New Roman" w:hAnsi="Times New Roman"/>
          <w:i/>
          <w:sz w:val="24"/>
          <w:szCs w:val="24"/>
        </w:rPr>
        <w:t>ehavior</w:t>
      </w:r>
      <w:r>
        <w:rPr>
          <w:rFonts w:ascii="Times New Roman" w:hAnsi="Times New Roman"/>
          <w:sz w:val="24"/>
          <w:szCs w:val="24"/>
        </w:rPr>
        <w:t xml:space="preserve">, </w:t>
      </w:r>
      <w:r w:rsidRPr="00813FDF">
        <w:rPr>
          <w:rFonts w:ascii="Times New Roman" w:hAnsi="Times New Roman"/>
          <w:b/>
          <w:sz w:val="24"/>
          <w:szCs w:val="24"/>
        </w:rPr>
        <w:t>9</w:t>
      </w:r>
      <w:r>
        <w:rPr>
          <w:rFonts w:ascii="Times New Roman" w:hAnsi="Times New Roman"/>
          <w:sz w:val="24"/>
          <w:szCs w:val="24"/>
        </w:rPr>
        <w:t>, pp. 175-208.</w:t>
      </w:r>
    </w:p>
    <w:p w14:paraId="0CAB7A0B" w14:textId="5450670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Gregory, M. (1996). Developing effective college leadership for the management of educational change. </w:t>
      </w:r>
      <w:r w:rsidRPr="004C0B33">
        <w:rPr>
          <w:rFonts w:ascii="Times New Roman" w:hAnsi="Times New Roman"/>
          <w:i/>
          <w:sz w:val="24"/>
          <w:szCs w:val="24"/>
        </w:rPr>
        <w:t>Leadership and Organization Development Journal</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46-51.</w:t>
      </w:r>
      <w:r w:rsidR="00520E22">
        <w:rPr>
          <w:rFonts w:ascii="Times New Roman" w:hAnsi="Times New Roman"/>
          <w:sz w:val="24"/>
          <w:szCs w:val="24"/>
        </w:rPr>
        <w:t xml:space="preserve"> </w:t>
      </w:r>
    </w:p>
    <w:p w14:paraId="2975AC7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Gronn, P. (1999). Substituting for leadership: The neglected role of the leadership couple.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10</w:t>
      </w:r>
      <w:r w:rsidRPr="004C0B33">
        <w:rPr>
          <w:rFonts w:ascii="Times New Roman" w:hAnsi="Times New Roman"/>
          <w:sz w:val="24"/>
          <w:szCs w:val="24"/>
        </w:rPr>
        <w:t>, pp. 41–62.</w:t>
      </w:r>
    </w:p>
    <w:p w14:paraId="226570F3" w14:textId="2B8C42F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*Gronn, P. (2002). Distributed leadership as a unit of analysis.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423-451.</w:t>
      </w:r>
      <w:r w:rsidR="00520E22">
        <w:rPr>
          <w:rFonts w:ascii="Times New Roman" w:hAnsi="Times New Roman"/>
          <w:sz w:val="24"/>
          <w:szCs w:val="24"/>
        </w:rPr>
        <w:t xml:space="preserve"> </w:t>
      </w:r>
    </w:p>
    <w:p w14:paraId="07B39E41" w14:textId="3EF1E103" w:rsidR="00BF1E2C" w:rsidRDefault="00756E40" w:rsidP="00BF1E2C">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*Gronn, P. (2009). Leadership configurations. </w:t>
      </w:r>
      <w:r w:rsidRPr="004C0B33">
        <w:rPr>
          <w:rFonts w:ascii="Times New Roman" w:hAnsi="Times New Roman"/>
          <w:i/>
          <w:sz w:val="24"/>
          <w:szCs w:val="24"/>
        </w:rPr>
        <w:t>Leadership</w:t>
      </w:r>
      <w:r w:rsidRPr="004C0B33">
        <w:rPr>
          <w:rFonts w:ascii="Times New Roman" w:hAnsi="Times New Roman"/>
          <w:sz w:val="24"/>
          <w:szCs w:val="24"/>
        </w:rPr>
        <w:t xml:space="preserve">, </w:t>
      </w:r>
      <w:r w:rsidRPr="004C0B33">
        <w:rPr>
          <w:rFonts w:ascii="Times New Roman" w:hAnsi="Times New Roman"/>
          <w:b/>
          <w:sz w:val="24"/>
          <w:szCs w:val="24"/>
        </w:rPr>
        <w:t>5</w:t>
      </w:r>
      <w:r w:rsidRPr="004C0B33">
        <w:rPr>
          <w:rFonts w:ascii="Times New Roman" w:hAnsi="Times New Roman"/>
          <w:sz w:val="24"/>
          <w:szCs w:val="24"/>
        </w:rPr>
        <w:t xml:space="preserve">, pp. </w:t>
      </w:r>
      <w:r>
        <w:rPr>
          <w:rFonts w:ascii="Times New Roman" w:hAnsi="Times New Roman"/>
          <w:sz w:val="24"/>
          <w:szCs w:val="24"/>
        </w:rPr>
        <w:t>381-394.</w:t>
      </w:r>
      <w:r w:rsidR="00514DDC">
        <w:rPr>
          <w:rFonts w:ascii="Times New Roman" w:hAnsi="Times New Roman"/>
          <w:sz w:val="24"/>
          <w:szCs w:val="24"/>
        </w:rPr>
        <w:t xml:space="preserve"> </w:t>
      </w:r>
    </w:p>
    <w:p w14:paraId="2B2DEB48" w14:textId="6051FD6A" w:rsidR="00756E40" w:rsidRPr="004C0B33" w:rsidRDefault="00756E40" w:rsidP="00BF1E2C">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Grubb, W. N. and Flessa, J. J. (2006). “A job too big for one”: Multiple principals and other nontraditional approaches to school leadership. </w:t>
      </w:r>
      <w:r w:rsidRPr="004C0B33">
        <w:rPr>
          <w:rFonts w:ascii="Times New Roman" w:hAnsi="Times New Roman"/>
          <w:i/>
          <w:sz w:val="24"/>
          <w:szCs w:val="24"/>
        </w:rPr>
        <w:t>Educational Administration Quarterly</w:t>
      </w:r>
      <w:r w:rsidRPr="004C0B33">
        <w:rPr>
          <w:rFonts w:ascii="Times New Roman" w:hAnsi="Times New Roman"/>
          <w:sz w:val="24"/>
          <w:szCs w:val="24"/>
        </w:rPr>
        <w:t xml:space="preserve">, </w:t>
      </w:r>
      <w:r w:rsidRPr="004C0B33">
        <w:rPr>
          <w:rFonts w:ascii="Times New Roman" w:hAnsi="Times New Roman"/>
          <w:b/>
          <w:sz w:val="24"/>
          <w:szCs w:val="24"/>
        </w:rPr>
        <w:t>42</w:t>
      </w:r>
      <w:r w:rsidRPr="004C0B33">
        <w:rPr>
          <w:rFonts w:ascii="Times New Roman" w:hAnsi="Times New Roman"/>
          <w:sz w:val="24"/>
          <w:szCs w:val="24"/>
        </w:rPr>
        <w:t>, pp. 518-550.</w:t>
      </w:r>
      <w:r w:rsidR="00514DDC">
        <w:rPr>
          <w:rFonts w:ascii="Times New Roman" w:hAnsi="Times New Roman"/>
          <w:sz w:val="24"/>
          <w:szCs w:val="24"/>
        </w:rPr>
        <w:t xml:space="preserve"> </w:t>
      </w:r>
    </w:p>
    <w:p w14:paraId="1BA7F5CF" w14:textId="4473B6BB"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Gupta, V. K., Huang, R. and Niranjan, S. (2010). A longitudinal examination of the relationship between team leadership and performance. </w:t>
      </w:r>
      <w:r w:rsidRPr="004C0B33">
        <w:rPr>
          <w:rFonts w:ascii="Times New Roman" w:hAnsi="Times New Roman"/>
          <w:i/>
          <w:sz w:val="24"/>
          <w:szCs w:val="24"/>
        </w:rPr>
        <w:t>Journal of Leadership and Organizational Studies</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335-350.</w:t>
      </w:r>
      <w:r w:rsidR="00514DDC">
        <w:rPr>
          <w:rFonts w:ascii="Times New Roman" w:hAnsi="Times New Roman"/>
          <w:sz w:val="24"/>
          <w:szCs w:val="24"/>
        </w:rPr>
        <w:t xml:space="preserve"> </w:t>
      </w:r>
    </w:p>
    <w:p w14:paraId="158DD913" w14:textId="2635FB01"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Gupta, V. K., Huang, R. and Yayla, A. A. (2011). Social capital, collective transformational leadership, and performance: A resource-based view of self-managed teams. </w:t>
      </w:r>
      <w:r w:rsidRPr="004C0B33">
        <w:rPr>
          <w:rFonts w:ascii="Times New Roman" w:hAnsi="Times New Roman"/>
          <w:i/>
          <w:sz w:val="24"/>
          <w:szCs w:val="24"/>
        </w:rPr>
        <w:t>Journal of Managerial Issues</w:t>
      </w:r>
      <w:r w:rsidRPr="004C0B33">
        <w:rPr>
          <w:rFonts w:ascii="Times New Roman" w:hAnsi="Times New Roman"/>
          <w:sz w:val="24"/>
          <w:szCs w:val="24"/>
        </w:rPr>
        <w:t xml:space="preserve">, </w:t>
      </w:r>
      <w:r w:rsidRPr="004C0B33">
        <w:rPr>
          <w:rFonts w:ascii="Times New Roman" w:hAnsi="Times New Roman"/>
          <w:b/>
          <w:sz w:val="24"/>
          <w:szCs w:val="24"/>
        </w:rPr>
        <w:t>23</w:t>
      </w:r>
      <w:r w:rsidRPr="004C0B33">
        <w:rPr>
          <w:rFonts w:ascii="Times New Roman" w:hAnsi="Times New Roman"/>
          <w:sz w:val="24"/>
          <w:szCs w:val="24"/>
        </w:rPr>
        <w:t>, pp. 31-45.</w:t>
      </w:r>
      <w:r w:rsidR="00514DDC">
        <w:rPr>
          <w:rFonts w:ascii="Times New Roman" w:hAnsi="Times New Roman"/>
          <w:sz w:val="24"/>
          <w:szCs w:val="24"/>
        </w:rPr>
        <w:t xml:space="preserve"> </w:t>
      </w:r>
    </w:p>
    <w:p w14:paraId="7DCD5D54"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Hackman, J. R. (2012). From causes to conditions in group research. </w:t>
      </w:r>
      <w:r w:rsidRPr="004C0B33">
        <w:rPr>
          <w:rFonts w:ascii="Times New Roman" w:hAnsi="Times New Roman"/>
          <w:i/>
          <w:sz w:val="24"/>
          <w:szCs w:val="24"/>
        </w:rPr>
        <w:t>Journal of Organizational Behavior</w:t>
      </w:r>
      <w:r w:rsidRPr="004C0B33">
        <w:rPr>
          <w:rFonts w:ascii="Times New Roman" w:hAnsi="Times New Roman"/>
          <w:sz w:val="24"/>
          <w:szCs w:val="24"/>
        </w:rPr>
        <w:t xml:space="preserve">, </w:t>
      </w:r>
      <w:r w:rsidRPr="004C0B33">
        <w:rPr>
          <w:rFonts w:ascii="Times New Roman" w:hAnsi="Times New Roman"/>
          <w:b/>
          <w:sz w:val="24"/>
          <w:szCs w:val="24"/>
        </w:rPr>
        <w:t>33</w:t>
      </w:r>
      <w:r w:rsidRPr="004C0B33">
        <w:rPr>
          <w:rFonts w:ascii="Times New Roman" w:hAnsi="Times New Roman"/>
          <w:sz w:val="24"/>
          <w:szCs w:val="24"/>
        </w:rPr>
        <w:t xml:space="preserve">, pp. 428-444. </w:t>
      </w:r>
    </w:p>
    <w:p w14:paraId="0F3BD724" w14:textId="7F69FBC4" w:rsidR="001B7B14" w:rsidRDefault="001B7B14"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1B7B14">
        <w:rPr>
          <w:rFonts w:ascii="Times New Roman" w:hAnsi="Times New Roman"/>
          <w:sz w:val="24"/>
          <w:szCs w:val="24"/>
        </w:rPr>
        <w:t xml:space="preserve">Hackman, J. R., &amp; Vidmar, N. (1970). Effects of size and task type on group performance and member reactions. </w:t>
      </w:r>
      <w:r w:rsidRPr="001B7B14">
        <w:rPr>
          <w:rFonts w:ascii="Times New Roman" w:hAnsi="Times New Roman"/>
          <w:i/>
          <w:sz w:val="24"/>
          <w:szCs w:val="24"/>
        </w:rPr>
        <w:t>Sociometry</w:t>
      </w:r>
      <w:r w:rsidR="00DA788F">
        <w:rPr>
          <w:rFonts w:ascii="Times New Roman" w:hAnsi="Times New Roman"/>
          <w:sz w:val="24"/>
          <w:szCs w:val="24"/>
        </w:rPr>
        <w:t xml:space="preserve">, </w:t>
      </w:r>
      <w:r w:rsidR="00DA788F" w:rsidRPr="00DA788F">
        <w:rPr>
          <w:rFonts w:ascii="Times New Roman" w:hAnsi="Times New Roman"/>
          <w:b/>
          <w:sz w:val="24"/>
          <w:szCs w:val="24"/>
        </w:rPr>
        <w:t>33</w:t>
      </w:r>
      <w:r w:rsidRPr="001B7B14">
        <w:rPr>
          <w:rFonts w:ascii="Times New Roman" w:hAnsi="Times New Roman"/>
          <w:sz w:val="24"/>
          <w:szCs w:val="24"/>
        </w:rPr>
        <w:t xml:space="preserve">, 37-54. </w:t>
      </w:r>
    </w:p>
    <w:p w14:paraId="4A825EE5" w14:textId="05B92865" w:rsidR="00756E40"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lastRenderedPageBreak/>
        <w:t xml:space="preserve">Halevy, N., Chou, E. Y. and Galinsky, A. D. (2011). A functional model of hierarchy: Why, how, and when vertical differentiation enhances group performance. </w:t>
      </w:r>
      <w:r w:rsidRPr="004C0B33">
        <w:rPr>
          <w:rFonts w:ascii="Times New Roman" w:hAnsi="Times New Roman"/>
          <w:i/>
          <w:sz w:val="24"/>
          <w:szCs w:val="24"/>
        </w:rPr>
        <w:t>Organizational Psychology Review</w:t>
      </w:r>
      <w:r w:rsidRPr="004C0B33">
        <w:rPr>
          <w:rFonts w:ascii="Times New Roman" w:hAnsi="Times New Roman"/>
          <w:sz w:val="24"/>
          <w:szCs w:val="24"/>
        </w:rPr>
        <w:t xml:space="preserve">, </w:t>
      </w:r>
      <w:r w:rsidRPr="004C0B33">
        <w:rPr>
          <w:rFonts w:ascii="Times New Roman" w:hAnsi="Times New Roman"/>
          <w:b/>
          <w:sz w:val="24"/>
          <w:szCs w:val="24"/>
        </w:rPr>
        <w:t>1</w:t>
      </w:r>
      <w:r w:rsidRPr="004C0B33">
        <w:rPr>
          <w:rFonts w:ascii="Times New Roman" w:hAnsi="Times New Roman"/>
          <w:sz w:val="24"/>
          <w:szCs w:val="24"/>
        </w:rPr>
        <w:t>, pp. 32-52.</w:t>
      </w:r>
    </w:p>
    <w:p w14:paraId="5CE4E734" w14:textId="7C599F92" w:rsidR="004971BC" w:rsidRDefault="004971BC"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971BC">
        <w:rPr>
          <w:rFonts w:ascii="Times New Roman" w:hAnsi="Times New Roman"/>
          <w:sz w:val="24"/>
          <w:szCs w:val="24"/>
        </w:rPr>
        <w:t xml:space="preserve">Hambrick, D. C., Cho, T. S., &amp; Chen, M. J. (1996). The influence of top management team heterogeneity on firms' competitive moves. </w:t>
      </w:r>
      <w:r w:rsidRPr="004971BC">
        <w:rPr>
          <w:rFonts w:ascii="Times New Roman" w:hAnsi="Times New Roman"/>
          <w:i/>
          <w:sz w:val="24"/>
          <w:szCs w:val="24"/>
        </w:rPr>
        <w:t xml:space="preserve">Administrative </w:t>
      </w:r>
      <w:r>
        <w:rPr>
          <w:rFonts w:ascii="Times New Roman" w:hAnsi="Times New Roman"/>
          <w:i/>
          <w:sz w:val="24"/>
          <w:szCs w:val="24"/>
        </w:rPr>
        <w:t>Science Q</w:t>
      </w:r>
      <w:r w:rsidRPr="004971BC">
        <w:rPr>
          <w:rFonts w:ascii="Times New Roman" w:hAnsi="Times New Roman"/>
          <w:i/>
          <w:sz w:val="24"/>
          <w:szCs w:val="24"/>
        </w:rPr>
        <w:t>uarterly</w:t>
      </w:r>
      <w:r w:rsidRPr="004971BC">
        <w:rPr>
          <w:rFonts w:ascii="Times New Roman" w:hAnsi="Times New Roman"/>
          <w:sz w:val="24"/>
          <w:szCs w:val="24"/>
        </w:rPr>
        <w:t xml:space="preserve">, </w:t>
      </w:r>
      <w:r w:rsidR="00DA788F" w:rsidRPr="00DA788F">
        <w:rPr>
          <w:rFonts w:ascii="Times New Roman" w:hAnsi="Times New Roman"/>
          <w:b/>
          <w:sz w:val="24"/>
          <w:szCs w:val="24"/>
        </w:rPr>
        <w:t>41</w:t>
      </w:r>
      <w:r w:rsidR="00DA788F">
        <w:rPr>
          <w:rFonts w:ascii="Times New Roman" w:hAnsi="Times New Roman"/>
          <w:sz w:val="24"/>
          <w:szCs w:val="24"/>
        </w:rPr>
        <w:t xml:space="preserve">, </w:t>
      </w:r>
      <w:r w:rsidRPr="004971BC">
        <w:rPr>
          <w:rFonts w:ascii="Times New Roman" w:hAnsi="Times New Roman"/>
          <w:sz w:val="24"/>
          <w:szCs w:val="24"/>
        </w:rPr>
        <w:t>659-684.</w:t>
      </w:r>
    </w:p>
    <w:p w14:paraId="067F48F1" w14:textId="7FEB0B62" w:rsidR="00756E40" w:rsidRPr="004C0B33"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 xml:space="preserve">*Hannah, S. T., Walumbwa, F. O. and Fry, L. W. (2011). Leadership in action teams: Team leader and members’ authenticity, authenticity strength, and team outcomes. </w:t>
      </w:r>
      <w:r w:rsidRPr="004C0B33">
        <w:rPr>
          <w:rFonts w:ascii="Times New Roman" w:hAnsi="Times New Roman"/>
          <w:i/>
          <w:sz w:val="24"/>
          <w:szCs w:val="24"/>
        </w:rPr>
        <w:t>Personnel Psychology</w:t>
      </w:r>
      <w:r w:rsidRPr="004C0B33">
        <w:rPr>
          <w:rFonts w:ascii="Times New Roman" w:hAnsi="Times New Roman"/>
          <w:sz w:val="24"/>
          <w:szCs w:val="24"/>
        </w:rPr>
        <w:t xml:space="preserve">, </w:t>
      </w:r>
      <w:r w:rsidRPr="004C0B33">
        <w:rPr>
          <w:rFonts w:ascii="Times New Roman" w:hAnsi="Times New Roman"/>
          <w:b/>
          <w:sz w:val="24"/>
          <w:szCs w:val="24"/>
        </w:rPr>
        <w:t>64</w:t>
      </w:r>
      <w:r w:rsidRPr="004C0B33">
        <w:rPr>
          <w:rFonts w:ascii="Times New Roman" w:hAnsi="Times New Roman"/>
          <w:sz w:val="24"/>
          <w:szCs w:val="24"/>
        </w:rPr>
        <w:t>, pp. 771-802.</w:t>
      </w:r>
      <w:r w:rsidR="00514DDC">
        <w:rPr>
          <w:rFonts w:ascii="Times New Roman" w:hAnsi="Times New Roman"/>
          <w:sz w:val="24"/>
          <w:szCs w:val="24"/>
        </w:rPr>
        <w:t xml:space="preserve"> </w:t>
      </w:r>
    </w:p>
    <w:p w14:paraId="335E3ADC" w14:textId="7720AD61"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E94349">
        <w:rPr>
          <w:rFonts w:ascii="Times New Roman" w:hAnsi="Times New Roman"/>
          <w:sz w:val="24"/>
          <w:szCs w:val="24"/>
        </w:rPr>
        <w:t xml:space="preserve">Harris, A. </w:t>
      </w:r>
      <w:r>
        <w:rPr>
          <w:rFonts w:ascii="Times New Roman" w:hAnsi="Times New Roman"/>
          <w:sz w:val="24"/>
          <w:szCs w:val="24"/>
        </w:rPr>
        <w:t>(</w:t>
      </w:r>
      <w:r w:rsidRPr="00E94349">
        <w:rPr>
          <w:rFonts w:ascii="Times New Roman" w:hAnsi="Times New Roman"/>
          <w:sz w:val="24"/>
          <w:szCs w:val="24"/>
        </w:rPr>
        <w:t>2012</w:t>
      </w:r>
      <w:r>
        <w:rPr>
          <w:rFonts w:ascii="Times New Roman" w:hAnsi="Times New Roman"/>
          <w:sz w:val="24"/>
          <w:szCs w:val="24"/>
        </w:rPr>
        <w:t>). Distributed leadership: I</w:t>
      </w:r>
      <w:r w:rsidRPr="00E94349">
        <w:rPr>
          <w:rFonts w:ascii="Times New Roman" w:hAnsi="Times New Roman"/>
          <w:sz w:val="24"/>
          <w:szCs w:val="24"/>
        </w:rPr>
        <w:t xml:space="preserve">mplications for the role of principal. </w:t>
      </w:r>
      <w:r w:rsidRPr="00E94349">
        <w:rPr>
          <w:rFonts w:ascii="Times New Roman" w:hAnsi="Times New Roman"/>
          <w:i/>
          <w:sz w:val="24"/>
          <w:szCs w:val="24"/>
        </w:rPr>
        <w:t>Journal of Management Development</w:t>
      </w:r>
      <w:r>
        <w:rPr>
          <w:rFonts w:ascii="Times New Roman" w:hAnsi="Times New Roman"/>
          <w:sz w:val="24"/>
          <w:szCs w:val="24"/>
        </w:rPr>
        <w:t xml:space="preserve">, </w:t>
      </w:r>
      <w:r w:rsidRPr="00E94349">
        <w:rPr>
          <w:rFonts w:ascii="Times New Roman" w:hAnsi="Times New Roman"/>
          <w:b/>
          <w:sz w:val="24"/>
          <w:szCs w:val="24"/>
        </w:rPr>
        <w:t>31</w:t>
      </w:r>
      <w:r>
        <w:rPr>
          <w:rFonts w:ascii="Times New Roman" w:hAnsi="Times New Roman"/>
          <w:sz w:val="24"/>
          <w:szCs w:val="24"/>
        </w:rPr>
        <w:t xml:space="preserve">, pp. </w:t>
      </w:r>
      <w:r w:rsidRPr="00E94349">
        <w:rPr>
          <w:rFonts w:ascii="Times New Roman" w:hAnsi="Times New Roman"/>
          <w:sz w:val="24"/>
          <w:szCs w:val="24"/>
        </w:rPr>
        <w:t>7-17.</w:t>
      </w:r>
      <w:r w:rsidR="00514DDC">
        <w:rPr>
          <w:rFonts w:ascii="Times New Roman" w:hAnsi="Times New Roman"/>
          <w:sz w:val="24"/>
          <w:szCs w:val="24"/>
        </w:rPr>
        <w:t xml:space="preserve"> </w:t>
      </w:r>
    </w:p>
    <w:p w14:paraId="4104D261" w14:textId="3BA848F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*Heck, R. H. and Hallinger, P. (2010</w:t>
      </w:r>
      <w:r>
        <w:rPr>
          <w:rFonts w:ascii="Times New Roman" w:hAnsi="Times New Roman"/>
          <w:sz w:val="24"/>
          <w:szCs w:val="24"/>
        </w:rPr>
        <w:t>a</w:t>
      </w:r>
      <w:r w:rsidRPr="004C0B33">
        <w:rPr>
          <w:rFonts w:ascii="Times New Roman" w:hAnsi="Times New Roman"/>
          <w:sz w:val="24"/>
          <w:szCs w:val="24"/>
        </w:rPr>
        <w:t xml:space="preserve">). Testing a longitudinal model of distributed leadership effects on school improvement.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21</w:t>
      </w:r>
      <w:r w:rsidRPr="004C0B33">
        <w:rPr>
          <w:rFonts w:ascii="Times New Roman" w:hAnsi="Times New Roman"/>
          <w:sz w:val="24"/>
          <w:szCs w:val="24"/>
        </w:rPr>
        <w:t>, pp. 867-885.</w:t>
      </w:r>
      <w:r w:rsidR="00514DDC">
        <w:rPr>
          <w:rFonts w:ascii="Times New Roman" w:hAnsi="Times New Roman"/>
          <w:sz w:val="24"/>
          <w:szCs w:val="24"/>
        </w:rPr>
        <w:t xml:space="preserve"> </w:t>
      </w:r>
    </w:p>
    <w:p w14:paraId="71079F83" w14:textId="420406C5"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 xml:space="preserve">*Heck, R. H. and </w:t>
      </w:r>
      <w:r w:rsidRPr="00B069E4">
        <w:rPr>
          <w:rFonts w:ascii="Times New Roman" w:hAnsi="Times New Roman"/>
          <w:sz w:val="24"/>
          <w:szCs w:val="24"/>
        </w:rPr>
        <w:t>Hallinger, P. (2010</w:t>
      </w:r>
      <w:r>
        <w:rPr>
          <w:rFonts w:ascii="Times New Roman" w:hAnsi="Times New Roman"/>
          <w:sz w:val="24"/>
          <w:szCs w:val="24"/>
        </w:rPr>
        <w:t>b</w:t>
      </w:r>
      <w:r w:rsidRPr="00B069E4">
        <w:rPr>
          <w:rFonts w:ascii="Times New Roman" w:hAnsi="Times New Roman"/>
          <w:sz w:val="24"/>
          <w:szCs w:val="24"/>
        </w:rPr>
        <w:t>). Collaborative leadership effects on school improvement: Integrating unidirectional-</w:t>
      </w:r>
      <w:r>
        <w:rPr>
          <w:rFonts w:ascii="Times New Roman" w:hAnsi="Times New Roman"/>
          <w:sz w:val="24"/>
          <w:szCs w:val="24"/>
        </w:rPr>
        <w:t xml:space="preserve"> </w:t>
      </w:r>
      <w:r w:rsidRPr="00B069E4">
        <w:rPr>
          <w:rFonts w:ascii="Times New Roman" w:hAnsi="Times New Roman"/>
          <w:sz w:val="24"/>
          <w:szCs w:val="24"/>
        </w:rPr>
        <w:t xml:space="preserve">and reciprocal-effects models. </w:t>
      </w:r>
      <w:r w:rsidRPr="00F23FED">
        <w:rPr>
          <w:rFonts w:ascii="Times New Roman" w:hAnsi="Times New Roman"/>
          <w:i/>
          <w:sz w:val="24"/>
          <w:szCs w:val="24"/>
        </w:rPr>
        <w:t>The Elementary School Journal</w:t>
      </w:r>
      <w:r>
        <w:rPr>
          <w:rFonts w:ascii="Times New Roman" w:hAnsi="Times New Roman"/>
          <w:sz w:val="24"/>
          <w:szCs w:val="24"/>
        </w:rPr>
        <w:t xml:space="preserve">, </w:t>
      </w:r>
      <w:r w:rsidRPr="00F23FED">
        <w:rPr>
          <w:rFonts w:ascii="Times New Roman" w:hAnsi="Times New Roman"/>
          <w:b/>
          <w:sz w:val="24"/>
          <w:szCs w:val="24"/>
        </w:rPr>
        <w:t>111</w:t>
      </w:r>
      <w:r w:rsidRPr="00B069E4">
        <w:rPr>
          <w:rFonts w:ascii="Times New Roman" w:hAnsi="Times New Roman"/>
          <w:sz w:val="24"/>
          <w:szCs w:val="24"/>
        </w:rPr>
        <w:t xml:space="preserve">, </w:t>
      </w:r>
      <w:r>
        <w:rPr>
          <w:rFonts w:ascii="Times New Roman" w:hAnsi="Times New Roman"/>
          <w:sz w:val="24"/>
          <w:szCs w:val="24"/>
        </w:rPr>
        <w:t xml:space="preserve">pp. </w:t>
      </w:r>
      <w:r w:rsidRPr="00B069E4">
        <w:rPr>
          <w:rFonts w:ascii="Times New Roman" w:hAnsi="Times New Roman"/>
          <w:sz w:val="24"/>
          <w:szCs w:val="24"/>
        </w:rPr>
        <w:t>226-252.</w:t>
      </w:r>
      <w:r w:rsidR="00514DDC">
        <w:rPr>
          <w:rFonts w:ascii="Times New Roman" w:hAnsi="Times New Roman"/>
          <w:sz w:val="24"/>
          <w:szCs w:val="24"/>
        </w:rPr>
        <w:t xml:space="preserve"> </w:t>
      </w:r>
    </w:p>
    <w:p w14:paraId="4C7F6158" w14:textId="2F8481A5"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*Helstad, K. and Møller, J. (2013). Leadership as relational work: Risks and opportunities. </w:t>
      </w:r>
      <w:r w:rsidRPr="004C0B33">
        <w:rPr>
          <w:rFonts w:ascii="Times New Roman" w:hAnsi="Times New Roman"/>
          <w:i/>
          <w:sz w:val="24"/>
          <w:szCs w:val="24"/>
        </w:rPr>
        <w:t>International Journal of Leadership in Education</w:t>
      </w:r>
      <w:r w:rsidRPr="004C0B33">
        <w:rPr>
          <w:rFonts w:ascii="Times New Roman" w:hAnsi="Times New Roman"/>
          <w:sz w:val="24"/>
          <w:szCs w:val="24"/>
        </w:rPr>
        <w:t xml:space="preserve">, </w:t>
      </w:r>
      <w:r w:rsidRPr="004C0B33">
        <w:rPr>
          <w:rFonts w:ascii="Times New Roman" w:hAnsi="Times New Roman"/>
          <w:b/>
          <w:sz w:val="24"/>
          <w:szCs w:val="24"/>
        </w:rPr>
        <w:t>16</w:t>
      </w:r>
      <w:r w:rsidRPr="004C0B33">
        <w:rPr>
          <w:rFonts w:ascii="Times New Roman" w:hAnsi="Times New Roman"/>
          <w:sz w:val="24"/>
          <w:szCs w:val="24"/>
        </w:rPr>
        <w:t>, pp. 245-262.</w:t>
      </w:r>
      <w:r w:rsidR="00514DDC">
        <w:rPr>
          <w:rFonts w:ascii="Times New Roman" w:hAnsi="Times New Roman"/>
          <w:sz w:val="24"/>
          <w:szCs w:val="24"/>
        </w:rPr>
        <w:t xml:space="preserve"> </w:t>
      </w:r>
    </w:p>
    <w:p w14:paraId="4DC65771" w14:textId="096E54C3"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*Hiller, N. J., Day, D. V. and Vance, R. J. (2006). Collective enactment of leadership roles and team effectiveness: A field study.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387-397.</w:t>
      </w:r>
      <w:r w:rsidR="00DF1607">
        <w:rPr>
          <w:rFonts w:ascii="Times New Roman" w:hAnsi="Times New Roman"/>
          <w:sz w:val="24"/>
          <w:szCs w:val="24"/>
        </w:rPr>
        <w:t xml:space="preserve"> </w:t>
      </w:r>
    </w:p>
    <w:p w14:paraId="4D156829" w14:textId="68B66AB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*Hmieleski, K. M., Cole, M. S. and Baron, R. A. (2012). Shared authentic leadership and new venture performance. </w:t>
      </w:r>
      <w:r w:rsidRPr="004C0B33">
        <w:rPr>
          <w:rFonts w:ascii="Times New Roman" w:hAnsi="Times New Roman"/>
          <w:i/>
          <w:sz w:val="24"/>
          <w:szCs w:val="24"/>
        </w:rPr>
        <w:t>Journal of Management</w:t>
      </w:r>
      <w:r w:rsidRPr="004C0B33">
        <w:rPr>
          <w:rFonts w:ascii="Times New Roman" w:hAnsi="Times New Roman"/>
          <w:sz w:val="24"/>
          <w:szCs w:val="24"/>
        </w:rPr>
        <w:t xml:space="preserve">, </w:t>
      </w:r>
      <w:r w:rsidRPr="004C0B33">
        <w:rPr>
          <w:rFonts w:ascii="Times New Roman" w:hAnsi="Times New Roman"/>
          <w:b/>
          <w:sz w:val="24"/>
          <w:szCs w:val="24"/>
        </w:rPr>
        <w:t>38</w:t>
      </w:r>
      <w:r w:rsidRPr="004C0B33">
        <w:rPr>
          <w:rFonts w:ascii="Times New Roman" w:hAnsi="Times New Roman"/>
          <w:sz w:val="24"/>
          <w:szCs w:val="24"/>
        </w:rPr>
        <w:t>, pp. 1476-1499.</w:t>
      </w:r>
      <w:r w:rsidR="00514DDC">
        <w:rPr>
          <w:rFonts w:ascii="Times New Roman" w:hAnsi="Times New Roman"/>
          <w:sz w:val="24"/>
          <w:szCs w:val="24"/>
        </w:rPr>
        <w:t xml:space="preserve"> </w:t>
      </w:r>
    </w:p>
    <w:p w14:paraId="23B1DDB6" w14:textId="39280ECC" w:rsidR="00B416B2" w:rsidRDefault="00B416B2"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B416B2">
        <w:rPr>
          <w:rFonts w:ascii="Times New Roman" w:hAnsi="Times New Roman"/>
          <w:sz w:val="24"/>
          <w:szCs w:val="24"/>
        </w:rPr>
        <w:t xml:space="preserve">Hoch, </w:t>
      </w:r>
      <w:r>
        <w:rPr>
          <w:rFonts w:ascii="Times New Roman" w:hAnsi="Times New Roman"/>
          <w:sz w:val="24"/>
          <w:szCs w:val="24"/>
        </w:rPr>
        <w:t xml:space="preserve">E. </w:t>
      </w:r>
      <w:r w:rsidRPr="00B416B2">
        <w:rPr>
          <w:rFonts w:ascii="Times New Roman" w:hAnsi="Times New Roman"/>
          <w:sz w:val="24"/>
          <w:szCs w:val="24"/>
        </w:rPr>
        <w:t xml:space="preserve">J. (2014). Shared leadership, diversity, and information sharing in teams. </w:t>
      </w:r>
      <w:r w:rsidRPr="00F81AAE">
        <w:rPr>
          <w:rFonts w:ascii="Times New Roman" w:hAnsi="Times New Roman"/>
          <w:i/>
          <w:sz w:val="24"/>
          <w:szCs w:val="24"/>
        </w:rPr>
        <w:t>Journal of Managerial Psychology</w:t>
      </w:r>
      <w:r>
        <w:rPr>
          <w:rFonts w:ascii="Times New Roman" w:hAnsi="Times New Roman"/>
          <w:sz w:val="24"/>
          <w:szCs w:val="24"/>
        </w:rPr>
        <w:t xml:space="preserve">, </w:t>
      </w:r>
      <w:r w:rsidRPr="00F81AAE">
        <w:rPr>
          <w:rFonts w:ascii="Times New Roman" w:hAnsi="Times New Roman"/>
          <w:b/>
          <w:sz w:val="24"/>
          <w:szCs w:val="24"/>
        </w:rPr>
        <w:t>29</w:t>
      </w:r>
      <w:r w:rsidRPr="00B416B2">
        <w:rPr>
          <w:rFonts w:ascii="Times New Roman" w:hAnsi="Times New Roman"/>
          <w:sz w:val="24"/>
          <w:szCs w:val="24"/>
        </w:rPr>
        <w:t>, 541-564.</w:t>
      </w:r>
      <w:r>
        <w:rPr>
          <w:rFonts w:ascii="Times New Roman" w:hAnsi="Times New Roman"/>
          <w:sz w:val="24"/>
          <w:szCs w:val="24"/>
        </w:rPr>
        <w:t xml:space="preserve"> </w:t>
      </w:r>
    </w:p>
    <w:p w14:paraId="4949CC21" w14:textId="50CC83AC" w:rsidR="00756E40" w:rsidRPr="004C0B33" w:rsidRDefault="00514DDC"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00756E40" w:rsidRPr="004C0B33">
        <w:rPr>
          <w:rFonts w:ascii="Times New Roman" w:hAnsi="Times New Roman"/>
          <w:sz w:val="24"/>
          <w:szCs w:val="24"/>
        </w:rPr>
        <w:t xml:space="preserve">Hoch, J. E. and Dulebohn, J. H. (2012). Shared leadership in enterprise resource planning and human resource management system implementation. </w:t>
      </w:r>
      <w:r w:rsidR="00756E40" w:rsidRPr="004C0B33">
        <w:rPr>
          <w:rFonts w:ascii="Times New Roman" w:hAnsi="Times New Roman"/>
          <w:i/>
          <w:sz w:val="24"/>
          <w:szCs w:val="24"/>
        </w:rPr>
        <w:t>Human Resource Management Review</w:t>
      </w:r>
      <w:r w:rsidR="00756E40" w:rsidRPr="004C0B33">
        <w:rPr>
          <w:rFonts w:ascii="Times New Roman" w:hAnsi="Times New Roman"/>
          <w:sz w:val="24"/>
          <w:szCs w:val="24"/>
        </w:rPr>
        <w:t xml:space="preserve">, </w:t>
      </w:r>
      <w:r w:rsidR="00756E40" w:rsidRPr="004C0B33">
        <w:rPr>
          <w:rFonts w:ascii="Times New Roman" w:hAnsi="Times New Roman"/>
          <w:b/>
          <w:sz w:val="24"/>
          <w:szCs w:val="24"/>
        </w:rPr>
        <w:t>23</w:t>
      </w:r>
      <w:r w:rsidR="00756E40" w:rsidRPr="004C0B33">
        <w:rPr>
          <w:rFonts w:ascii="Times New Roman" w:hAnsi="Times New Roman"/>
          <w:sz w:val="24"/>
          <w:szCs w:val="24"/>
        </w:rPr>
        <w:t>, pp. 114–125.</w:t>
      </w:r>
      <w:r>
        <w:rPr>
          <w:rFonts w:ascii="Times New Roman" w:hAnsi="Times New Roman"/>
          <w:sz w:val="24"/>
          <w:szCs w:val="24"/>
        </w:rPr>
        <w:t xml:space="preserve"> </w:t>
      </w:r>
    </w:p>
    <w:p w14:paraId="2F28E2A9" w14:textId="50E435F9"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*Hoch, J. E., Pearce, C. L. and Welzel, L. (2010). Is the most ef</w:t>
      </w:r>
      <w:r>
        <w:rPr>
          <w:rFonts w:ascii="Times New Roman" w:hAnsi="Times New Roman"/>
          <w:sz w:val="24"/>
          <w:szCs w:val="24"/>
        </w:rPr>
        <w:t>fective team leadership shared?</w:t>
      </w:r>
      <w:r w:rsidRPr="004C0B33">
        <w:rPr>
          <w:rFonts w:ascii="Times New Roman" w:hAnsi="Times New Roman"/>
          <w:sz w:val="24"/>
          <w:szCs w:val="24"/>
        </w:rPr>
        <w:t xml:space="preserve"> </w:t>
      </w:r>
      <w:r w:rsidRPr="004C0B33">
        <w:rPr>
          <w:rFonts w:ascii="Times New Roman" w:hAnsi="Times New Roman"/>
          <w:i/>
          <w:sz w:val="24"/>
          <w:szCs w:val="24"/>
        </w:rPr>
        <w:t>Journal of Personnel Psychology</w:t>
      </w:r>
      <w:r w:rsidRPr="004C0B33">
        <w:rPr>
          <w:rFonts w:ascii="Times New Roman" w:hAnsi="Times New Roman"/>
          <w:sz w:val="24"/>
          <w:szCs w:val="24"/>
        </w:rPr>
        <w:t xml:space="preserve">, </w:t>
      </w:r>
      <w:r w:rsidRPr="004C0B33">
        <w:rPr>
          <w:rFonts w:ascii="Times New Roman" w:hAnsi="Times New Roman"/>
          <w:b/>
          <w:sz w:val="24"/>
          <w:szCs w:val="24"/>
        </w:rPr>
        <w:t>9</w:t>
      </w:r>
      <w:r w:rsidRPr="004C0B33">
        <w:rPr>
          <w:rFonts w:ascii="Times New Roman" w:hAnsi="Times New Roman"/>
          <w:sz w:val="24"/>
          <w:szCs w:val="24"/>
        </w:rPr>
        <w:t>, pp. 105-116.</w:t>
      </w:r>
      <w:r w:rsidR="00514DDC">
        <w:rPr>
          <w:rFonts w:ascii="Times New Roman" w:hAnsi="Times New Roman"/>
          <w:sz w:val="24"/>
          <w:szCs w:val="24"/>
        </w:rPr>
        <w:t xml:space="preserve"> </w:t>
      </w:r>
    </w:p>
    <w:p w14:paraId="4E8C2A9C" w14:textId="0C25B96E"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Hodgson, R. C., Levinson, D. J. and Zaleznik, A. (1965). </w:t>
      </w:r>
      <w:r w:rsidRPr="004C0B33">
        <w:rPr>
          <w:rFonts w:ascii="Times New Roman" w:hAnsi="Times New Roman"/>
          <w:i/>
          <w:sz w:val="24"/>
          <w:szCs w:val="24"/>
        </w:rPr>
        <w:t>The executive role constellation: An analysis of personality and role relations in management</w:t>
      </w:r>
      <w:r w:rsidRPr="004C0B33">
        <w:rPr>
          <w:rFonts w:ascii="Times New Roman" w:hAnsi="Times New Roman"/>
          <w:sz w:val="24"/>
          <w:szCs w:val="24"/>
        </w:rPr>
        <w:t>. Boston, MA: Graduate School of Business Administration, Harvard University.</w:t>
      </w:r>
      <w:r w:rsidR="0065302D">
        <w:rPr>
          <w:rFonts w:ascii="Times New Roman" w:hAnsi="Times New Roman"/>
          <w:sz w:val="24"/>
          <w:szCs w:val="24"/>
        </w:rPr>
        <w:t xml:space="preserve"> </w:t>
      </w:r>
    </w:p>
    <w:p w14:paraId="724B8BDE"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lastRenderedPageBreak/>
        <w:t>Hollander, E. P. (1985). Leadership and power. In Lindsey, G. and Aronson, E. (</w:t>
      </w:r>
      <w:r>
        <w:rPr>
          <w:rFonts w:ascii="Times New Roman" w:hAnsi="Times New Roman"/>
          <w:sz w:val="24"/>
          <w:szCs w:val="24"/>
        </w:rPr>
        <w:t>eds</w:t>
      </w:r>
      <w:r w:rsidRPr="004C0B33">
        <w:rPr>
          <w:rFonts w:ascii="Times New Roman" w:hAnsi="Times New Roman"/>
          <w:sz w:val="24"/>
          <w:szCs w:val="24"/>
        </w:rPr>
        <w:t xml:space="preserve">), </w:t>
      </w:r>
      <w:r w:rsidRPr="004C0B33">
        <w:rPr>
          <w:rFonts w:ascii="Times New Roman" w:hAnsi="Times New Roman"/>
          <w:i/>
          <w:sz w:val="24"/>
          <w:szCs w:val="24"/>
        </w:rPr>
        <w:t>The handbook of social psychology</w:t>
      </w:r>
      <w:r w:rsidRPr="004C0B33">
        <w:rPr>
          <w:rFonts w:ascii="Times New Roman" w:hAnsi="Times New Roman"/>
          <w:sz w:val="24"/>
          <w:szCs w:val="24"/>
        </w:rPr>
        <w:t>, 3rd ed</w:t>
      </w:r>
      <w:r>
        <w:rPr>
          <w:rFonts w:ascii="Times New Roman" w:hAnsi="Times New Roman"/>
          <w:sz w:val="24"/>
          <w:szCs w:val="24"/>
        </w:rPr>
        <w:t>n</w:t>
      </w:r>
      <w:r w:rsidRPr="004C0B33">
        <w:rPr>
          <w:rFonts w:ascii="Times New Roman" w:hAnsi="Times New Roman"/>
          <w:sz w:val="24"/>
          <w:szCs w:val="24"/>
        </w:rPr>
        <w:t>. New York: Random House, pp. 485-537.</w:t>
      </w:r>
    </w:p>
    <w:p w14:paraId="5741C4C0"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Horwitz, S. K. and Horwitz, I. B. (2007). The effects of team diversity on team outcomes: A meta-analytic review of team demography. </w:t>
      </w:r>
      <w:r w:rsidRPr="004C0B33">
        <w:rPr>
          <w:rFonts w:ascii="Times New Roman" w:hAnsi="Times New Roman"/>
          <w:i/>
          <w:sz w:val="24"/>
          <w:szCs w:val="24"/>
        </w:rPr>
        <w:t>Journal of Management,</w:t>
      </w:r>
      <w:r w:rsidRPr="004C0B33">
        <w:rPr>
          <w:rFonts w:ascii="Times New Roman" w:hAnsi="Times New Roman"/>
          <w:sz w:val="24"/>
          <w:szCs w:val="24"/>
        </w:rPr>
        <w:t xml:space="preserve"> </w:t>
      </w:r>
      <w:r w:rsidRPr="004C0B33">
        <w:rPr>
          <w:rFonts w:ascii="Times New Roman" w:hAnsi="Times New Roman"/>
          <w:b/>
          <w:sz w:val="24"/>
          <w:szCs w:val="24"/>
        </w:rPr>
        <w:t>33</w:t>
      </w:r>
      <w:r w:rsidRPr="004C0B33">
        <w:rPr>
          <w:rFonts w:ascii="Times New Roman" w:hAnsi="Times New Roman"/>
          <w:sz w:val="24"/>
          <w:szCs w:val="24"/>
        </w:rPr>
        <w:t>, pp. 987-1015.</w:t>
      </w:r>
    </w:p>
    <w:p w14:paraId="1125D265" w14:textId="5DF77F2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*Hunter, S. T., Cushenbery, L., Fairchild, J. and Boatman, J. (2012). Partnerships in leading for innovation: A dyadic model of collective leadership. </w:t>
      </w:r>
      <w:r w:rsidRPr="004C0B33">
        <w:rPr>
          <w:rFonts w:ascii="Times New Roman" w:hAnsi="Times New Roman"/>
          <w:i/>
          <w:sz w:val="24"/>
          <w:szCs w:val="24"/>
        </w:rPr>
        <w:t>Industrial and Organizational Psychology</w:t>
      </w:r>
      <w:r w:rsidRPr="004C0B33">
        <w:rPr>
          <w:rFonts w:ascii="Times New Roman" w:hAnsi="Times New Roman"/>
          <w:sz w:val="24"/>
          <w:szCs w:val="24"/>
        </w:rPr>
        <w:t xml:space="preserve">, </w:t>
      </w:r>
      <w:r w:rsidRPr="004C0B33">
        <w:rPr>
          <w:rFonts w:ascii="Times New Roman" w:hAnsi="Times New Roman"/>
          <w:b/>
          <w:sz w:val="24"/>
          <w:szCs w:val="24"/>
        </w:rPr>
        <w:t>5</w:t>
      </w:r>
      <w:r w:rsidRPr="004C0B33">
        <w:rPr>
          <w:rFonts w:ascii="Times New Roman" w:hAnsi="Times New Roman"/>
          <w:sz w:val="24"/>
          <w:szCs w:val="24"/>
        </w:rPr>
        <w:t>, pp. 424-428.</w:t>
      </w:r>
      <w:r w:rsidR="0065302D">
        <w:rPr>
          <w:rFonts w:ascii="Times New Roman" w:hAnsi="Times New Roman"/>
          <w:sz w:val="24"/>
          <w:szCs w:val="24"/>
        </w:rPr>
        <w:t xml:space="preserve"> </w:t>
      </w:r>
    </w:p>
    <w:p w14:paraId="73051B98" w14:textId="7AD5D202"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2358DC">
        <w:rPr>
          <w:rFonts w:ascii="Times New Roman" w:hAnsi="Times New Roman"/>
          <w:sz w:val="24"/>
          <w:szCs w:val="24"/>
        </w:rPr>
        <w:t>Iles, P.</w:t>
      </w:r>
      <w:r>
        <w:rPr>
          <w:rFonts w:ascii="Times New Roman" w:hAnsi="Times New Roman"/>
          <w:sz w:val="24"/>
          <w:szCs w:val="24"/>
        </w:rPr>
        <w:t xml:space="preserve"> A.</w:t>
      </w:r>
      <w:r w:rsidRPr="002358DC">
        <w:rPr>
          <w:rFonts w:ascii="Times New Roman" w:hAnsi="Times New Roman"/>
          <w:sz w:val="24"/>
          <w:szCs w:val="24"/>
        </w:rPr>
        <w:t xml:space="preserve"> and Feng, Y. </w:t>
      </w:r>
      <w:r>
        <w:rPr>
          <w:rFonts w:ascii="Times New Roman" w:hAnsi="Times New Roman"/>
          <w:sz w:val="24"/>
          <w:szCs w:val="24"/>
        </w:rPr>
        <w:t>(</w:t>
      </w:r>
      <w:r w:rsidRPr="002358DC">
        <w:rPr>
          <w:rFonts w:ascii="Times New Roman" w:hAnsi="Times New Roman"/>
          <w:sz w:val="24"/>
          <w:szCs w:val="24"/>
        </w:rPr>
        <w:t>2011</w:t>
      </w:r>
      <w:r>
        <w:rPr>
          <w:rFonts w:ascii="Times New Roman" w:hAnsi="Times New Roman"/>
          <w:sz w:val="24"/>
          <w:szCs w:val="24"/>
        </w:rPr>
        <w:t>)</w:t>
      </w:r>
      <w:r w:rsidRPr="002358DC">
        <w:rPr>
          <w:rFonts w:ascii="Times New Roman" w:hAnsi="Times New Roman"/>
          <w:sz w:val="24"/>
          <w:szCs w:val="24"/>
        </w:rPr>
        <w:t xml:space="preserve">. Distributed leadership, knowledge and information management and team performance in Chinese and Western groups. </w:t>
      </w:r>
      <w:r w:rsidRPr="002358DC">
        <w:rPr>
          <w:rFonts w:ascii="Times New Roman" w:hAnsi="Times New Roman"/>
          <w:i/>
          <w:sz w:val="24"/>
          <w:szCs w:val="24"/>
        </w:rPr>
        <w:t>Journal of Technology Management in China</w:t>
      </w:r>
      <w:r>
        <w:rPr>
          <w:rFonts w:ascii="Times New Roman" w:hAnsi="Times New Roman"/>
          <w:sz w:val="24"/>
          <w:szCs w:val="24"/>
        </w:rPr>
        <w:t xml:space="preserve">, </w:t>
      </w:r>
      <w:r w:rsidRPr="00FF1726">
        <w:rPr>
          <w:rFonts w:ascii="Times New Roman" w:hAnsi="Times New Roman"/>
          <w:b/>
          <w:sz w:val="24"/>
          <w:szCs w:val="24"/>
        </w:rPr>
        <w:t>6</w:t>
      </w:r>
      <w:r>
        <w:rPr>
          <w:rFonts w:ascii="Times New Roman" w:hAnsi="Times New Roman"/>
          <w:sz w:val="24"/>
          <w:szCs w:val="24"/>
        </w:rPr>
        <w:t>, pp.</w:t>
      </w:r>
      <w:r w:rsidRPr="002358DC">
        <w:rPr>
          <w:rFonts w:ascii="Times New Roman" w:hAnsi="Times New Roman"/>
          <w:sz w:val="24"/>
          <w:szCs w:val="24"/>
        </w:rPr>
        <w:t xml:space="preserve"> 26-42.</w:t>
      </w:r>
      <w:r w:rsidR="0065302D">
        <w:rPr>
          <w:rFonts w:ascii="Times New Roman" w:hAnsi="Times New Roman"/>
          <w:sz w:val="24"/>
          <w:szCs w:val="24"/>
        </w:rPr>
        <w:t xml:space="preserve"> </w:t>
      </w:r>
      <w:r w:rsidR="00006C2B">
        <w:rPr>
          <w:rFonts w:ascii="Times New Roman" w:hAnsi="Times New Roman"/>
          <w:sz w:val="24"/>
          <w:szCs w:val="24"/>
        </w:rPr>
        <w:t>C</w:t>
      </w:r>
    </w:p>
    <w:p w14:paraId="26008B2F" w14:textId="77E6849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*Ingvaldsen, J. A. and Rolfsen, M. (2012). Autonomous work groups and the challenge of inter-group coordination. </w:t>
      </w:r>
      <w:r w:rsidRPr="004C0B33">
        <w:rPr>
          <w:rFonts w:ascii="Times New Roman" w:hAnsi="Times New Roman"/>
          <w:i/>
          <w:sz w:val="24"/>
          <w:szCs w:val="24"/>
        </w:rPr>
        <w:t>Human Relations</w:t>
      </w:r>
      <w:r w:rsidRPr="004C0B33">
        <w:rPr>
          <w:rFonts w:ascii="Times New Roman" w:hAnsi="Times New Roman"/>
          <w:sz w:val="24"/>
          <w:szCs w:val="24"/>
        </w:rPr>
        <w:t xml:space="preserve">, </w:t>
      </w:r>
      <w:r w:rsidRPr="004C0B33">
        <w:rPr>
          <w:rFonts w:ascii="Times New Roman" w:hAnsi="Times New Roman"/>
          <w:b/>
          <w:sz w:val="24"/>
          <w:szCs w:val="24"/>
        </w:rPr>
        <w:t>65</w:t>
      </w:r>
      <w:r w:rsidRPr="004C0B33">
        <w:rPr>
          <w:rFonts w:ascii="Times New Roman" w:hAnsi="Times New Roman"/>
          <w:sz w:val="24"/>
          <w:szCs w:val="24"/>
        </w:rPr>
        <w:t>, pp. 861-881.</w:t>
      </w:r>
      <w:r w:rsidR="00006C2B">
        <w:rPr>
          <w:rFonts w:ascii="Times New Roman" w:hAnsi="Times New Roman"/>
          <w:sz w:val="24"/>
          <w:szCs w:val="24"/>
        </w:rPr>
        <w:t xml:space="preserve"> </w:t>
      </w:r>
    </w:p>
    <w:p w14:paraId="7DE85260" w14:textId="6178B9F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*Jameson, J. (2011). Distributed leadership and the visibility/invisibility paradox in on-line communities. </w:t>
      </w:r>
      <w:r w:rsidRPr="004C0B33">
        <w:rPr>
          <w:rFonts w:ascii="Times New Roman" w:hAnsi="Times New Roman"/>
          <w:i/>
          <w:sz w:val="24"/>
          <w:szCs w:val="24"/>
        </w:rPr>
        <w:t>Human Technology</w:t>
      </w:r>
      <w:r w:rsidRPr="004C0B33">
        <w:rPr>
          <w:rFonts w:ascii="Times New Roman" w:hAnsi="Times New Roman"/>
          <w:sz w:val="24"/>
          <w:szCs w:val="24"/>
        </w:rPr>
        <w:t xml:space="preserve">, </w:t>
      </w:r>
      <w:r w:rsidRPr="004C0B33">
        <w:rPr>
          <w:rFonts w:ascii="Times New Roman" w:hAnsi="Times New Roman"/>
          <w:b/>
          <w:sz w:val="24"/>
          <w:szCs w:val="24"/>
        </w:rPr>
        <w:t>7</w:t>
      </w:r>
      <w:r w:rsidRPr="004C0B33">
        <w:rPr>
          <w:rFonts w:ascii="Times New Roman" w:hAnsi="Times New Roman"/>
          <w:sz w:val="24"/>
          <w:szCs w:val="24"/>
        </w:rPr>
        <w:t>, pp. 49-71.</w:t>
      </w:r>
      <w:r w:rsidR="00006C2B">
        <w:rPr>
          <w:rFonts w:ascii="Times New Roman" w:hAnsi="Times New Roman"/>
          <w:sz w:val="24"/>
          <w:szCs w:val="24"/>
        </w:rPr>
        <w:t xml:space="preserve"> </w:t>
      </w:r>
    </w:p>
    <w:p w14:paraId="54AD37F1" w14:textId="30BA41A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Judge, T. A., Bono, J. E., Ilies, R. and Gerhardt, M. W. (2002</w:t>
      </w:r>
      <w:r w:rsidR="00AC57D4">
        <w:rPr>
          <w:rFonts w:ascii="Times New Roman" w:hAnsi="Times New Roman"/>
          <w:sz w:val="24"/>
          <w:szCs w:val="24"/>
        </w:rPr>
        <w:t>a</w:t>
      </w:r>
      <w:r w:rsidRPr="004C0B33">
        <w:rPr>
          <w:rFonts w:ascii="Times New Roman" w:hAnsi="Times New Roman"/>
          <w:sz w:val="24"/>
          <w:szCs w:val="24"/>
        </w:rPr>
        <w:t xml:space="preserve">). Personality and leadership: A qualitative and quantitative review. </w:t>
      </w:r>
      <w:r w:rsidRPr="004C0B33">
        <w:rPr>
          <w:rFonts w:ascii="Times New Roman" w:hAnsi="Times New Roman"/>
          <w:i/>
          <w:sz w:val="24"/>
          <w:szCs w:val="24"/>
        </w:rPr>
        <w:t>Journal of Applied Psychology</w:t>
      </w:r>
      <w:r w:rsidRPr="004C0B33">
        <w:rPr>
          <w:rFonts w:ascii="Times New Roman" w:hAnsi="Times New Roman"/>
          <w:sz w:val="24"/>
          <w:szCs w:val="24"/>
        </w:rPr>
        <w:t xml:space="preserve">, </w:t>
      </w:r>
      <w:r w:rsidRPr="004C0B33">
        <w:rPr>
          <w:rFonts w:ascii="Times New Roman" w:hAnsi="Times New Roman"/>
          <w:b/>
          <w:sz w:val="24"/>
          <w:szCs w:val="24"/>
        </w:rPr>
        <w:t>87</w:t>
      </w:r>
      <w:r w:rsidRPr="004C0B33">
        <w:rPr>
          <w:rFonts w:ascii="Times New Roman" w:hAnsi="Times New Roman"/>
          <w:sz w:val="24"/>
          <w:szCs w:val="24"/>
        </w:rPr>
        <w:t xml:space="preserve">, pp. 765-780. </w:t>
      </w:r>
    </w:p>
    <w:p w14:paraId="1447F730" w14:textId="61EBDE41"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Judge, T. A., Heller, D. and Mount, M. K. (2002</w:t>
      </w:r>
      <w:r w:rsidR="00AC57D4">
        <w:rPr>
          <w:rFonts w:ascii="Times New Roman" w:hAnsi="Times New Roman"/>
          <w:sz w:val="24"/>
          <w:szCs w:val="24"/>
        </w:rPr>
        <w:t>b</w:t>
      </w:r>
      <w:r w:rsidRPr="004C0B33">
        <w:rPr>
          <w:rFonts w:ascii="Times New Roman" w:hAnsi="Times New Roman"/>
          <w:sz w:val="24"/>
          <w:szCs w:val="24"/>
        </w:rPr>
        <w:t xml:space="preserve">). Five-factor model of personality and job satisfaction: A meta-analysis. </w:t>
      </w:r>
      <w:r w:rsidRPr="004C0B33">
        <w:rPr>
          <w:rFonts w:ascii="Times New Roman" w:hAnsi="Times New Roman"/>
          <w:i/>
          <w:sz w:val="24"/>
          <w:szCs w:val="24"/>
        </w:rPr>
        <w:t>Journal of Applied Psychology</w:t>
      </w:r>
      <w:r w:rsidRPr="004C0B33">
        <w:rPr>
          <w:rFonts w:ascii="Times New Roman" w:hAnsi="Times New Roman"/>
          <w:sz w:val="24"/>
          <w:szCs w:val="24"/>
        </w:rPr>
        <w:t xml:space="preserve">, </w:t>
      </w:r>
      <w:r w:rsidRPr="004C0B33">
        <w:rPr>
          <w:rFonts w:ascii="Times New Roman" w:hAnsi="Times New Roman"/>
          <w:b/>
          <w:sz w:val="24"/>
          <w:szCs w:val="24"/>
        </w:rPr>
        <w:t>87</w:t>
      </w:r>
      <w:r w:rsidRPr="004C0B33">
        <w:rPr>
          <w:rFonts w:ascii="Times New Roman" w:hAnsi="Times New Roman"/>
          <w:sz w:val="24"/>
          <w:szCs w:val="24"/>
        </w:rPr>
        <w:t>, pp. 530–541.</w:t>
      </w:r>
    </w:p>
    <w:p w14:paraId="27E2AFBA"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Kahn, R. L., Wolfe, D. M., Quinn, R. P., Snoek, J. D. and Rosenthal, R. A. (1964). </w:t>
      </w:r>
      <w:r w:rsidRPr="004C0B33">
        <w:rPr>
          <w:rFonts w:ascii="Times New Roman" w:hAnsi="Times New Roman"/>
          <w:i/>
          <w:sz w:val="24"/>
          <w:szCs w:val="24"/>
        </w:rPr>
        <w:t>Organizational stress: Studies in role conflict and ambiguity</w:t>
      </w:r>
      <w:r w:rsidRPr="004C0B33">
        <w:rPr>
          <w:rFonts w:ascii="Times New Roman" w:hAnsi="Times New Roman"/>
          <w:sz w:val="24"/>
          <w:szCs w:val="24"/>
        </w:rPr>
        <w:t>. New York: Wiley.</w:t>
      </w:r>
    </w:p>
    <w:p w14:paraId="3E7C2A64"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Katz, D. and Kahn, R. L. (1978). </w:t>
      </w:r>
      <w:r w:rsidRPr="004C0B33">
        <w:rPr>
          <w:rFonts w:ascii="Times New Roman" w:hAnsi="Times New Roman"/>
          <w:i/>
          <w:sz w:val="24"/>
          <w:szCs w:val="24"/>
        </w:rPr>
        <w:t>The social psychology of organizations</w:t>
      </w:r>
      <w:r w:rsidRPr="004C0B33">
        <w:rPr>
          <w:rFonts w:ascii="Times New Roman" w:hAnsi="Times New Roman"/>
          <w:sz w:val="24"/>
          <w:szCs w:val="24"/>
        </w:rPr>
        <w:t>. New York: Wiley.</w:t>
      </w:r>
    </w:p>
    <w:p w14:paraId="3C732488"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634F38">
        <w:rPr>
          <w:rFonts w:ascii="Times New Roman" w:hAnsi="Times New Roman"/>
          <w:sz w:val="24"/>
          <w:szCs w:val="24"/>
        </w:rPr>
        <w:t xml:space="preserve">Keller, R. T. (1994). Technology-information processing fit and the performance of R&amp;D project groups: A test of contingency theory. </w:t>
      </w:r>
      <w:r w:rsidRPr="00634F38">
        <w:rPr>
          <w:rFonts w:ascii="Times New Roman" w:hAnsi="Times New Roman"/>
          <w:i/>
          <w:sz w:val="24"/>
          <w:szCs w:val="24"/>
        </w:rPr>
        <w:t>Academy of Management Journal</w:t>
      </w:r>
      <w:r>
        <w:rPr>
          <w:rFonts w:ascii="Times New Roman" w:hAnsi="Times New Roman"/>
          <w:sz w:val="24"/>
          <w:szCs w:val="24"/>
        </w:rPr>
        <w:t xml:space="preserve">, </w:t>
      </w:r>
      <w:r w:rsidRPr="00634F38">
        <w:rPr>
          <w:rFonts w:ascii="Times New Roman" w:hAnsi="Times New Roman"/>
          <w:b/>
          <w:sz w:val="24"/>
          <w:szCs w:val="24"/>
        </w:rPr>
        <w:t>37</w:t>
      </w:r>
      <w:r w:rsidRPr="00634F38">
        <w:rPr>
          <w:rFonts w:ascii="Times New Roman" w:hAnsi="Times New Roman"/>
          <w:sz w:val="24"/>
          <w:szCs w:val="24"/>
        </w:rPr>
        <w:t xml:space="preserve">, </w:t>
      </w:r>
      <w:r>
        <w:rPr>
          <w:rFonts w:ascii="Times New Roman" w:hAnsi="Times New Roman"/>
          <w:sz w:val="24"/>
          <w:szCs w:val="24"/>
        </w:rPr>
        <w:t xml:space="preserve">pp. </w:t>
      </w:r>
      <w:r w:rsidRPr="00634F38">
        <w:rPr>
          <w:rFonts w:ascii="Times New Roman" w:hAnsi="Times New Roman"/>
          <w:sz w:val="24"/>
          <w:szCs w:val="24"/>
        </w:rPr>
        <w:t>167-179.</w:t>
      </w:r>
    </w:p>
    <w:p w14:paraId="284D45F5"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Kerr, S. and Jermier, J. M. (1978). Substitutes for leadership: Their meaning and measurement. </w:t>
      </w:r>
      <w:r w:rsidRPr="004C0B33">
        <w:rPr>
          <w:rFonts w:ascii="Times New Roman" w:hAnsi="Times New Roman"/>
          <w:i/>
          <w:sz w:val="24"/>
          <w:szCs w:val="24"/>
        </w:rPr>
        <w:t>Organizational Behavior and Human Performance</w:t>
      </w:r>
      <w:r w:rsidRPr="004C0B33">
        <w:rPr>
          <w:rFonts w:ascii="Times New Roman" w:hAnsi="Times New Roman"/>
          <w:sz w:val="24"/>
          <w:szCs w:val="24"/>
        </w:rPr>
        <w:t xml:space="preserve">, </w:t>
      </w:r>
      <w:r w:rsidRPr="004C0B33">
        <w:rPr>
          <w:rFonts w:ascii="Times New Roman" w:hAnsi="Times New Roman"/>
          <w:b/>
          <w:sz w:val="24"/>
          <w:szCs w:val="24"/>
        </w:rPr>
        <w:t>22</w:t>
      </w:r>
      <w:r w:rsidRPr="004C0B33">
        <w:rPr>
          <w:rFonts w:ascii="Times New Roman" w:hAnsi="Times New Roman"/>
          <w:sz w:val="24"/>
          <w:szCs w:val="24"/>
        </w:rPr>
        <w:t>, pp. 375-403</w:t>
      </w:r>
    </w:p>
    <w:p w14:paraId="37818599" w14:textId="6F832C5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*Klein, K. J., Ziegert, J. C., Knight, A. P. and Xiao, Y. (2006). Dynamic delegation: Shared, hierarchical, and deindividualized leadership in extreme action teams. </w:t>
      </w:r>
      <w:r w:rsidRPr="004C0B33">
        <w:rPr>
          <w:rFonts w:ascii="Times New Roman" w:hAnsi="Times New Roman"/>
          <w:i/>
          <w:sz w:val="24"/>
          <w:szCs w:val="24"/>
        </w:rPr>
        <w:t xml:space="preserve">Administrative Science Quarterly, </w:t>
      </w:r>
      <w:r w:rsidRPr="004C0B33">
        <w:rPr>
          <w:rFonts w:ascii="Times New Roman" w:hAnsi="Times New Roman"/>
          <w:b/>
          <w:sz w:val="24"/>
          <w:szCs w:val="24"/>
        </w:rPr>
        <w:t>51</w:t>
      </w:r>
      <w:r w:rsidRPr="004C0B33">
        <w:rPr>
          <w:rFonts w:ascii="Times New Roman" w:hAnsi="Times New Roman"/>
          <w:sz w:val="24"/>
          <w:szCs w:val="24"/>
        </w:rPr>
        <w:t>, pp. 590-621.</w:t>
      </w:r>
      <w:r w:rsidR="00006C2B">
        <w:rPr>
          <w:rFonts w:ascii="Times New Roman" w:hAnsi="Times New Roman"/>
          <w:sz w:val="24"/>
          <w:szCs w:val="24"/>
        </w:rPr>
        <w:t xml:space="preserve"> </w:t>
      </w:r>
    </w:p>
    <w:p w14:paraId="35645148" w14:textId="30929C41" w:rsidR="004851C6" w:rsidRDefault="008663FA"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004851C6">
        <w:rPr>
          <w:rFonts w:ascii="Times New Roman" w:hAnsi="Times New Roman"/>
          <w:sz w:val="24"/>
          <w:szCs w:val="24"/>
        </w:rPr>
        <w:t>Kempster, S., Higgs, M.</w:t>
      </w:r>
      <w:r w:rsidR="004851C6" w:rsidRPr="004851C6">
        <w:rPr>
          <w:rFonts w:ascii="Times New Roman" w:hAnsi="Times New Roman"/>
          <w:sz w:val="24"/>
          <w:szCs w:val="24"/>
        </w:rPr>
        <w:t xml:space="preserve"> </w:t>
      </w:r>
      <w:r w:rsidR="004851C6">
        <w:rPr>
          <w:rFonts w:ascii="Times New Roman" w:hAnsi="Times New Roman"/>
          <w:sz w:val="24"/>
          <w:szCs w:val="24"/>
        </w:rPr>
        <w:t>and</w:t>
      </w:r>
      <w:r w:rsidR="004851C6" w:rsidRPr="004851C6">
        <w:rPr>
          <w:rFonts w:ascii="Times New Roman" w:hAnsi="Times New Roman"/>
          <w:sz w:val="24"/>
          <w:szCs w:val="24"/>
        </w:rPr>
        <w:t xml:space="preserve"> Wuerz, T. (2014). Pilots for change: exploring organisational change through distributed leadership. </w:t>
      </w:r>
      <w:r w:rsidR="004851C6" w:rsidRPr="00F81AAE">
        <w:rPr>
          <w:rFonts w:ascii="Times New Roman" w:hAnsi="Times New Roman"/>
          <w:i/>
          <w:sz w:val="24"/>
          <w:szCs w:val="24"/>
        </w:rPr>
        <w:t xml:space="preserve">Leadership and Organization Development Journal, </w:t>
      </w:r>
      <w:r w:rsidR="004851C6" w:rsidRPr="00F81AAE">
        <w:rPr>
          <w:rFonts w:ascii="Times New Roman" w:hAnsi="Times New Roman"/>
          <w:b/>
          <w:sz w:val="24"/>
          <w:szCs w:val="24"/>
        </w:rPr>
        <w:t>35</w:t>
      </w:r>
      <w:r w:rsidR="004851C6" w:rsidRPr="004851C6">
        <w:rPr>
          <w:rFonts w:ascii="Times New Roman" w:hAnsi="Times New Roman"/>
          <w:sz w:val="24"/>
          <w:szCs w:val="24"/>
        </w:rPr>
        <w:t>, 152-167.</w:t>
      </w:r>
    </w:p>
    <w:p w14:paraId="7EEEFDE5" w14:textId="648EF74B"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lastRenderedPageBreak/>
        <w:t>Kozlowski, S.</w:t>
      </w:r>
      <w:r>
        <w:rPr>
          <w:rFonts w:ascii="Times New Roman" w:hAnsi="Times New Roman"/>
          <w:sz w:val="24"/>
          <w:szCs w:val="24"/>
        </w:rPr>
        <w:t xml:space="preserve"> </w:t>
      </w:r>
      <w:r w:rsidRPr="004C0B33">
        <w:rPr>
          <w:rFonts w:ascii="Times New Roman" w:hAnsi="Times New Roman"/>
          <w:sz w:val="24"/>
          <w:szCs w:val="24"/>
        </w:rPr>
        <w:t>W.</w:t>
      </w:r>
      <w:r>
        <w:rPr>
          <w:rFonts w:ascii="Times New Roman" w:hAnsi="Times New Roman"/>
          <w:sz w:val="24"/>
          <w:szCs w:val="24"/>
        </w:rPr>
        <w:t xml:space="preserve"> </w:t>
      </w:r>
      <w:r w:rsidRPr="004C0B33">
        <w:rPr>
          <w:rFonts w:ascii="Times New Roman" w:hAnsi="Times New Roman"/>
          <w:sz w:val="24"/>
          <w:szCs w:val="24"/>
        </w:rPr>
        <w:t>J. and Bell. B.</w:t>
      </w:r>
      <w:r>
        <w:rPr>
          <w:rFonts w:ascii="Times New Roman" w:hAnsi="Times New Roman"/>
          <w:sz w:val="24"/>
          <w:szCs w:val="24"/>
        </w:rPr>
        <w:t xml:space="preserve"> </w:t>
      </w:r>
      <w:r w:rsidRPr="004C0B33">
        <w:rPr>
          <w:rFonts w:ascii="Times New Roman" w:hAnsi="Times New Roman"/>
          <w:sz w:val="24"/>
          <w:szCs w:val="24"/>
        </w:rPr>
        <w:t>S. (2003). Work groups and teams in organizations. In Borman, W.</w:t>
      </w:r>
      <w:r>
        <w:rPr>
          <w:rFonts w:ascii="Times New Roman" w:hAnsi="Times New Roman"/>
          <w:sz w:val="24"/>
          <w:szCs w:val="24"/>
        </w:rPr>
        <w:t xml:space="preserve"> </w:t>
      </w:r>
      <w:r w:rsidRPr="004C0B33">
        <w:rPr>
          <w:rFonts w:ascii="Times New Roman" w:hAnsi="Times New Roman"/>
          <w:sz w:val="24"/>
          <w:szCs w:val="24"/>
        </w:rPr>
        <w:t>C., Ilgen, D.</w:t>
      </w:r>
      <w:r>
        <w:rPr>
          <w:rFonts w:ascii="Times New Roman" w:hAnsi="Times New Roman"/>
          <w:sz w:val="24"/>
          <w:szCs w:val="24"/>
        </w:rPr>
        <w:t xml:space="preserve"> </w:t>
      </w:r>
      <w:r w:rsidRPr="004C0B33">
        <w:rPr>
          <w:rFonts w:ascii="Times New Roman" w:hAnsi="Times New Roman"/>
          <w:sz w:val="24"/>
          <w:szCs w:val="24"/>
        </w:rPr>
        <w:t>R. and Klimoski, R.</w:t>
      </w:r>
      <w:r>
        <w:rPr>
          <w:rFonts w:ascii="Times New Roman" w:hAnsi="Times New Roman"/>
          <w:sz w:val="24"/>
          <w:szCs w:val="24"/>
        </w:rPr>
        <w:t xml:space="preserve"> </w:t>
      </w:r>
      <w:r w:rsidRPr="004C0B33">
        <w:rPr>
          <w:rFonts w:ascii="Times New Roman" w:hAnsi="Times New Roman"/>
          <w:sz w:val="24"/>
          <w:szCs w:val="24"/>
        </w:rPr>
        <w:t xml:space="preserve">J. (eds), </w:t>
      </w:r>
      <w:r w:rsidRPr="004C0B33">
        <w:rPr>
          <w:rFonts w:ascii="Times New Roman" w:hAnsi="Times New Roman"/>
          <w:i/>
          <w:sz w:val="24"/>
          <w:szCs w:val="24"/>
        </w:rPr>
        <w:t>Handbook of psychology: Industrial and organizational psychology (vol. 12)</w:t>
      </w:r>
      <w:r w:rsidRPr="004C0B33">
        <w:rPr>
          <w:rFonts w:ascii="Times New Roman" w:hAnsi="Times New Roman"/>
          <w:sz w:val="24"/>
          <w:szCs w:val="24"/>
        </w:rPr>
        <w:t xml:space="preserve">. Wiley: New York, pp. 333-375.  </w:t>
      </w:r>
    </w:p>
    <w:p w14:paraId="318F26B0"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Krackhardt, D. (1994). Graph theoretical dimensions of informal organizations. In Carley, K. and Prietula, M. (eds), </w:t>
      </w:r>
      <w:r w:rsidRPr="004C0B33">
        <w:rPr>
          <w:rFonts w:ascii="Times New Roman" w:hAnsi="Times New Roman"/>
          <w:i/>
          <w:sz w:val="24"/>
          <w:szCs w:val="24"/>
        </w:rPr>
        <w:t>Computational organizational theory</w:t>
      </w:r>
      <w:r w:rsidRPr="004C0B33">
        <w:rPr>
          <w:rFonts w:ascii="Times New Roman" w:hAnsi="Times New Roman"/>
          <w:sz w:val="24"/>
          <w:szCs w:val="24"/>
        </w:rPr>
        <w:t>. Hillsdale, NJ: Erlbaum, pp. 89–111.</w:t>
      </w:r>
    </w:p>
    <w:p w14:paraId="5BCC0860" w14:textId="7C597405"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Krantz, J. (1989). The managerial couple: Superior-subordinate relationships as a unit of analysis, </w:t>
      </w:r>
      <w:r w:rsidRPr="004C0B33">
        <w:rPr>
          <w:rFonts w:ascii="Times New Roman" w:hAnsi="Times New Roman"/>
          <w:i/>
          <w:sz w:val="24"/>
          <w:szCs w:val="24"/>
        </w:rPr>
        <w:t>Human Resource Management</w:t>
      </w:r>
      <w:r w:rsidRPr="004C0B33">
        <w:rPr>
          <w:rFonts w:ascii="Times New Roman" w:hAnsi="Times New Roman"/>
          <w:sz w:val="24"/>
          <w:szCs w:val="24"/>
        </w:rPr>
        <w:t xml:space="preserve">, </w:t>
      </w:r>
      <w:r w:rsidRPr="004C0B33">
        <w:rPr>
          <w:rFonts w:ascii="Times New Roman" w:hAnsi="Times New Roman"/>
          <w:b/>
          <w:sz w:val="24"/>
          <w:szCs w:val="24"/>
        </w:rPr>
        <w:t>28</w:t>
      </w:r>
      <w:r w:rsidRPr="004C0B33">
        <w:rPr>
          <w:rFonts w:ascii="Times New Roman" w:hAnsi="Times New Roman"/>
          <w:sz w:val="24"/>
          <w:szCs w:val="24"/>
        </w:rPr>
        <w:t>, pp. 161-175.</w:t>
      </w:r>
      <w:r w:rsidR="0019008B">
        <w:rPr>
          <w:rFonts w:ascii="Times New Roman" w:hAnsi="Times New Roman"/>
          <w:sz w:val="24"/>
          <w:szCs w:val="24"/>
        </w:rPr>
        <w:t xml:space="preserve"> </w:t>
      </w:r>
    </w:p>
    <w:p w14:paraId="3D6A2DEE" w14:textId="1649103A"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Lambropoulos, N., Bakharia, A. and Gourdin, A. (2011). Distributed leadership collaboration factors to support idea generation in computer-supported collaborative e-learning, </w:t>
      </w:r>
      <w:r w:rsidRPr="004C0B33">
        <w:rPr>
          <w:rFonts w:ascii="Times New Roman" w:hAnsi="Times New Roman"/>
          <w:i/>
          <w:sz w:val="24"/>
          <w:szCs w:val="24"/>
        </w:rPr>
        <w:t>Human Technology</w:t>
      </w:r>
      <w:r w:rsidRPr="004C0B33">
        <w:rPr>
          <w:rFonts w:ascii="Times New Roman" w:hAnsi="Times New Roman"/>
          <w:sz w:val="24"/>
          <w:szCs w:val="24"/>
        </w:rPr>
        <w:t>,</w:t>
      </w:r>
      <w:r w:rsidRPr="004C0B33">
        <w:rPr>
          <w:rFonts w:ascii="Times New Roman" w:hAnsi="Times New Roman"/>
          <w:b/>
          <w:sz w:val="24"/>
          <w:szCs w:val="24"/>
        </w:rPr>
        <w:t xml:space="preserve"> 7</w:t>
      </w:r>
      <w:r w:rsidRPr="004C0B33">
        <w:rPr>
          <w:rFonts w:ascii="Times New Roman" w:hAnsi="Times New Roman"/>
          <w:sz w:val="24"/>
          <w:szCs w:val="24"/>
        </w:rPr>
        <w:t>, 72–102.</w:t>
      </w:r>
      <w:r w:rsidR="0019008B">
        <w:rPr>
          <w:rFonts w:ascii="Times New Roman" w:hAnsi="Times New Roman"/>
          <w:sz w:val="24"/>
          <w:szCs w:val="24"/>
        </w:rPr>
        <w:t xml:space="preserve"> </w:t>
      </w:r>
    </w:p>
    <w:p w14:paraId="2D70E23F"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Landis, J. R. and Koch, G. G. (1977). The measurement of observer agreement for categorical data. </w:t>
      </w:r>
      <w:r w:rsidRPr="004C0B33">
        <w:rPr>
          <w:rFonts w:ascii="Times New Roman" w:hAnsi="Times New Roman"/>
          <w:i/>
          <w:sz w:val="24"/>
          <w:szCs w:val="24"/>
        </w:rPr>
        <w:t>Biometrics</w:t>
      </w:r>
      <w:r w:rsidRPr="004C0B33">
        <w:rPr>
          <w:rFonts w:ascii="Times New Roman" w:hAnsi="Times New Roman"/>
          <w:sz w:val="24"/>
          <w:szCs w:val="24"/>
        </w:rPr>
        <w:t xml:space="preserve">, </w:t>
      </w:r>
      <w:r w:rsidRPr="004C0B33">
        <w:rPr>
          <w:rFonts w:ascii="Times New Roman" w:hAnsi="Times New Roman"/>
          <w:b/>
          <w:sz w:val="24"/>
          <w:szCs w:val="24"/>
        </w:rPr>
        <w:t>33</w:t>
      </w:r>
      <w:r w:rsidRPr="004C0B33">
        <w:rPr>
          <w:rFonts w:ascii="Times New Roman" w:hAnsi="Times New Roman"/>
          <w:sz w:val="24"/>
          <w:szCs w:val="24"/>
        </w:rPr>
        <w:t>, pp. 159–174</w:t>
      </w:r>
    </w:p>
    <w:p w14:paraId="5EA45C1C"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Laughlin, P. R., VanderStoep, S. W. and Hollingshead, A. B. (1991). Collective versus individual induction: Recognition of truth, rejection of error, and collective information processing. </w:t>
      </w:r>
      <w:r w:rsidRPr="004C0B33">
        <w:rPr>
          <w:rFonts w:ascii="Times New Roman" w:hAnsi="Times New Roman"/>
          <w:i/>
          <w:sz w:val="24"/>
          <w:szCs w:val="24"/>
        </w:rPr>
        <w:t>Journal of Personality and Social Psychology</w:t>
      </w:r>
      <w:r w:rsidRPr="004C0B33">
        <w:rPr>
          <w:rFonts w:ascii="Times New Roman" w:hAnsi="Times New Roman"/>
          <w:sz w:val="24"/>
          <w:szCs w:val="24"/>
        </w:rPr>
        <w:t xml:space="preserve">, </w:t>
      </w:r>
      <w:r w:rsidRPr="004C0B33">
        <w:rPr>
          <w:rFonts w:ascii="Times New Roman" w:hAnsi="Times New Roman"/>
          <w:b/>
          <w:sz w:val="24"/>
          <w:szCs w:val="24"/>
        </w:rPr>
        <w:t>61</w:t>
      </w:r>
      <w:r w:rsidRPr="004C0B33">
        <w:rPr>
          <w:rFonts w:ascii="Times New Roman" w:hAnsi="Times New Roman"/>
          <w:sz w:val="24"/>
          <w:szCs w:val="24"/>
        </w:rPr>
        <w:t>, pp. 50–67.</w:t>
      </w:r>
    </w:p>
    <w:p w14:paraId="626E741D" w14:textId="0C00360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*Lee, M., Hallinger, P. and Walker, A. (2012). A distributed perspective on instructional leadership in International Baccalaureate (IB) schools. </w:t>
      </w:r>
      <w:r w:rsidRPr="004C0B33">
        <w:rPr>
          <w:rFonts w:ascii="Times New Roman" w:hAnsi="Times New Roman"/>
          <w:i/>
          <w:sz w:val="24"/>
          <w:szCs w:val="24"/>
        </w:rPr>
        <w:t>Educational Administration Quarterly</w:t>
      </w:r>
      <w:r w:rsidRPr="004C0B33">
        <w:rPr>
          <w:rFonts w:ascii="Times New Roman" w:hAnsi="Times New Roman"/>
          <w:sz w:val="24"/>
          <w:szCs w:val="24"/>
        </w:rPr>
        <w:t xml:space="preserve">, </w:t>
      </w:r>
      <w:r w:rsidRPr="004C0B33">
        <w:rPr>
          <w:rFonts w:ascii="Times New Roman" w:hAnsi="Times New Roman"/>
          <w:b/>
          <w:sz w:val="24"/>
          <w:szCs w:val="24"/>
        </w:rPr>
        <w:t>48</w:t>
      </w:r>
      <w:r w:rsidRPr="004C0B33">
        <w:rPr>
          <w:rFonts w:ascii="Times New Roman" w:hAnsi="Times New Roman"/>
          <w:sz w:val="24"/>
          <w:szCs w:val="24"/>
        </w:rPr>
        <w:t>, pp. 664-698.</w:t>
      </w:r>
      <w:r w:rsidR="0019008B">
        <w:rPr>
          <w:rFonts w:ascii="Times New Roman" w:hAnsi="Times New Roman"/>
          <w:sz w:val="24"/>
          <w:szCs w:val="24"/>
        </w:rPr>
        <w:t xml:space="preserve"> </w:t>
      </w:r>
    </w:p>
    <w:p w14:paraId="4269637D" w14:textId="7F262DF1"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*Lindgren, M. and Packendorff, J. (2011). Issues, responsibilities and identities: A distributed leadership perspective on biotechnology R and D management. </w:t>
      </w:r>
      <w:r w:rsidRPr="004C0B33">
        <w:rPr>
          <w:rFonts w:ascii="Times New Roman" w:hAnsi="Times New Roman"/>
          <w:i/>
          <w:sz w:val="24"/>
          <w:szCs w:val="24"/>
        </w:rPr>
        <w:t>Creativity and Innovation Management</w:t>
      </w:r>
      <w:r w:rsidRPr="004C0B33">
        <w:rPr>
          <w:rFonts w:ascii="Times New Roman" w:hAnsi="Times New Roman"/>
          <w:sz w:val="24"/>
          <w:szCs w:val="24"/>
        </w:rPr>
        <w:t xml:space="preserve">, </w:t>
      </w:r>
      <w:r w:rsidRPr="004C0B33">
        <w:rPr>
          <w:rFonts w:ascii="Times New Roman" w:hAnsi="Times New Roman"/>
          <w:b/>
          <w:sz w:val="24"/>
          <w:szCs w:val="24"/>
        </w:rPr>
        <w:t>20</w:t>
      </w:r>
      <w:r w:rsidRPr="004C0B33">
        <w:rPr>
          <w:rFonts w:ascii="Times New Roman" w:hAnsi="Times New Roman"/>
          <w:sz w:val="24"/>
          <w:szCs w:val="24"/>
        </w:rPr>
        <w:t>, pp. 157-170.</w:t>
      </w:r>
      <w:r w:rsidR="0019008B">
        <w:rPr>
          <w:rFonts w:ascii="Times New Roman" w:hAnsi="Times New Roman"/>
          <w:sz w:val="24"/>
          <w:szCs w:val="24"/>
        </w:rPr>
        <w:t xml:space="preserve"> </w:t>
      </w:r>
    </w:p>
    <w:p w14:paraId="601A7BEA" w14:textId="76BD709B"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Lindsay, D. R., Day, D. V. and Halpin, S. M. (2011). Shared leadership in the military: Real</w:t>
      </w:r>
      <w:r>
        <w:rPr>
          <w:rFonts w:ascii="Times New Roman" w:hAnsi="Times New Roman"/>
          <w:sz w:val="24"/>
          <w:szCs w:val="24"/>
        </w:rPr>
        <w:t>ity, possibility, or pipedream?</w:t>
      </w:r>
      <w:r w:rsidRPr="004C0B33">
        <w:rPr>
          <w:rFonts w:ascii="Times New Roman" w:hAnsi="Times New Roman"/>
          <w:sz w:val="24"/>
          <w:szCs w:val="24"/>
        </w:rPr>
        <w:t xml:space="preserve"> </w:t>
      </w:r>
      <w:r w:rsidRPr="004C0B33">
        <w:rPr>
          <w:rFonts w:ascii="Times New Roman" w:hAnsi="Times New Roman"/>
          <w:i/>
          <w:sz w:val="24"/>
          <w:szCs w:val="24"/>
        </w:rPr>
        <w:t>Military Psychology</w:t>
      </w:r>
      <w:r w:rsidRPr="004C0B33">
        <w:rPr>
          <w:rFonts w:ascii="Times New Roman" w:hAnsi="Times New Roman"/>
          <w:sz w:val="24"/>
          <w:szCs w:val="24"/>
        </w:rPr>
        <w:t xml:space="preserve">, </w:t>
      </w:r>
      <w:r w:rsidRPr="004C0B33">
        <w:rPr>
          <w:rFonts w:ascii="Times New Roman" w:hAnsi="Times New Roman"/>
          <w:b/>
          <w:sz w:val="24"/>
          <w:szCs w:val="24"/>
        </w:rPr>
        <w:t>23</w:t>
      </w:r>
      <w:r w:rsidRPr="004C0B33">
        <w:rPr>
          <w:rFonts w:ascii="Times New Roman" w:hAnsi="Times New Roman"/>
          <w:sz w:val="24"/>
          <w:szCs w:val="24"/>
        </w:rPr>
        <w:t>, pp. 528-549.</w:t>
      </w:r>
      <w:r w:rsidR="0019008B">
        <w:rPr>
          <w:rFonts w:ascii="Times New Roman" w:hAnsi="Times New Roman"/>
          <w:sz w:val="24"/>
          <w:szCs w:val="24"/>
        </w:rPr>
        <w:t xml:space="preserve"> </w:t>
      </w:r>
    </w:p>
    <w:p w14:paraId="7310A11D"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Locke, E. A. (2003). Leadership: Starting at the top. In Pearce, C. and Conger, J. (</w:t>
      </w:r>
      <w:r>
        <w:rPr>
          <w:rFonts w:ascii="Times New Roman" w:hAnsi="Times New Roman"/>
          <w:sz w:val="24"/>
          <w:szCs w:val="24"/>
        </w:rPr>
        <w:t>eds</w:t>
      </w:r>
      <w:r w:rsidRPr="004C0B33">
        <w:rPr>
          <w:rFonts w:ascii="Times New Roman" w:hAnsi="Times New Roman"/>
          <w:sz w:val="24"/>
          <w:szCs w:val="24"/>
        </w:rPr>
        <w:t xml:space="preserve">), </w:t>
      </w:r>
      <w:r w:rsidRPr="004C0B33">
        <w:rPr>
          <w:rFonts w:ascii="Times New Roman" w:hAnsi="Times New Roman"/>
          <w:i/>
          <w:sz w:val="24"/>
          <w:szCs w:val="24"/>
        </w:rPr>
        <w:t>Shared leadership: Reframing the hows and whys of leadership</w:t>
      </w:r>
      <w:r w:rsidRPr="004C0B33">
        <w:rPr>
          <w:rFonts w:ascii="Times New Roman" w:hAnsi="Times New Roman"/>
          <w:sz w:val="24"/>
          <w:szCs w:val="24"/>
        </w:rPr>
        <w:t>. Thousand Oaks, CA: Sage, pp. 271−284</w:t>
      </w:r>
      <w:r>
        <w:rPr>
          <w:rFonts w:ascii="Times New Roman" w:hAnsi="Times New Roman"/>
          <w:sz w:val="24"/>
          <w:szCs w:val="24"/>
        </w:rPr>
        <w:t>.</w:t>
      </w:r>
    </w:p>
    <w:p w14:paraId="6001BEF5"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Lundin, S. C. and</w:t>
      </w:r>
      <w:r w:rsidRPr="00F23FED">
        <w:rPr>
          <w:rFonts w:ascii="Times New Roman" w:hAnsi="Times New Roman"/>
          <w:sz w:val="24"/>
          <w:szCs w:val="24"/>
        </w:rPr>
        <w:t xml:space="preserve"> Lancaster, L. C. (1990). Beyond leadership: The importance of f</w:t>
      </w:r>
      <w:r>
        <w:rPr>
          <w:rFonts w:ascii="Times New Roman" w:hAnsi="Times New Roman"/>
          <w:sz w:val="24"/>
          <w:szCs w:val="24"/>
        </w:rPr>
        <w:t xml:space="preserve">ollowership. </w:t>
      </w:r>
      <w:r w:rsidRPr="00F23FED">
        <w:rPr>
          <w:rFonts w:ascii="Times New Roman" w:hAnsi="Times New Roman"/>
          <w:i/>
          <w:sz w:val="24"/>
          <w:szCs w:val="24"/>
        </w:rPr>
        <w:t>The Futurist</w:t>
      </w:r>
      <w:r>
        <w:rPr>
          <w:rFonts w:ascii="Times New Roman" w:hAnsi="Times New Roman"/>
          <w:sz w:val="24"/>
          <w:szCs w:val="24"/>
        </w:rPr>
        <w:t xml:space="preserve">, </w:t>
      </w:r>
      <w:r w:rsidRPr="00F23FED">
        <w:rPr>
          <w:rFonts w:ascii="Times New Roman" w:hAnsi="Times New Roman"/>
          <w:b/>
          <w:sz w:val="24"/>
          <w:szCs w:val="24"/>
        </w:rPr>
        <w:t>24</w:t>
      </w:r>
      <w:r w:rsidRPr="00F23FED">
        <w:rPr>
          <w:rFonts w:ascii="Times New Roman" w:hAnsi="Times New Roman"/>
          <w:sz w:val="24"/>
          <w:szCs w:val="24"/>
        </w:rPr>
        <w:t xml:space="preserve">, </w:t>
      </w:r>
      <w:r>
        <w:rPr>
          <w:rFonts w:ascii="Times New Roman" w:hAnsi="Times New Roman"/>
          <w:sz w:val="24"/>
          <w:szCs w:val="24"/>
        </w:rPr>
        <w:t xml:space="preserve">pp. </w:t>
      </w:r>
      <w:r w:rsidRPr="00F23FED">
        <w:rPr>
          <w:rFonts w:ascii="Times New Roman" w:hAnsi="Times New Roman"/>
          <w:sz w:val="24"/>
          <w:szCs w:val="24"/>
        </w:rPr>
        <w:t>18</w:t>
      </w:r>
      <w:r>
        <w:rPr>
          <w:rFonts w:ascii="Times New Roman" w:hAnsi="Times New Roman"/>
          <w:sz w:val="24"/>
          <w:szCs w:val="24"/>
        </w:rPr>
        <w:t>-22</w:t>
      </w:r>
      <w:r w:rsidRPr="00F23FED">
        <w:rPr>
          <w:rFonts w:ascii="Times New Roman" w:hAnsi="Times New Roman"/>
          <w:sz w:val="24"/>
          <w:szCs w:val="24"/>
        </w:rPr>
        <w:t>.</w:t>
      </w:r>
    </w:p>
    <w:p w14:paraId="3E07ACB9"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Manz, C. (1986). Self-leadership: Toward an expanded theory of self-influence processes in organizations. </w:t>
      </w:r>
      <w:r w:rsidRPr="004C0B33">
        <w:rPr>
          <w:rFonts w:ascii="Times New Roman" w:hAnsi="Times New Roman"/>
          <w:i/>
          <w:sz w:val="24"/>
          <w:szCs w:val="24"/>
        </w:rPr>
        <w:t>Academy of Management Review</w:t>
      </w:r>
      <w:r w:rsidRPr="004C0B33">
        <w:rPr>
          <w:rFonts w:ascii="Times New Roman" w:hAnsi="Times New Roman"/>
          <w:sz w:val="24"/>
          <w:szCs w:val="24"/>
        </w:rPr>
        <w:t xml:space="preserve">, </w:t>
      </w:r>
      <w:r w:rsidRPr="004C0B33">
        <w:rPr>
          <w:rFonts w:ascii="Times New Roman" w:hAnsi="Times New Roman"/>
          <w:b/>
          <w:sz w:val="24"/>
          <w:szCs w:val="24"/>
        </w:rPr>
        <w:t>11</w:t>
      </w:r>
      <w:r w:rsidRPr="004C0B33">
        <w:rPr>
          <w:rFonts w:ascii="Times New Roman" w:hAnsi="Times New Roman"/>
          <w:sz w:val="24"/>
          <w:szCs w:val="24"/>
        </w:rPr>
        <w:t>, pp. 585-600.</w:t>
      </w:r>
    </w:p>
    <w:p w14:paraId="477A0861" w14:textId="5C95E6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*Manz, C. C., Pearce, C. L., Mott, J. W., Henson, Z. and Sims Jr, H. P. (2013). Don’t take the lead…share the lead: Surprising leadership lessons from big time college sports. </w:t>
      </w:r>
      <w:r w:rsidRPr="004C0B33">
        <w:rPr>
          <w:rFonts w:ascii="Times New Roman" w:hAnsi="Times New Roman"/>
          <w:i/>
          <w:sz w:val="24"/>
          <w:szCs w:val="24"/>
        </w:rPr>
        <w:lastRenderedPageBreak/>
        <w:t>Organizational Dynamics</w:t>
      </w:r>
      <w:r w:rsidRPr="004C0B33">
        <w:rPr>
          <w:rFonts w:ascii="Times New Roman" w:hAnsi="Times New Roman"/>
          <w:sz w:val="24"/>
          <w:szCs w:val="24"/>
        </w:rPr>
        <w:t xml:space="preserve">, </w:t>
      </w:r>
      <w:r w:rsidRPr="004C0B33">
        <w:rPr>
          <w:rFonts w:ascii="Times New Roman" w:hAnsi="Times New Roman"/>
          <w:b/>
          <w:sz w:val="24"/>
          <w:szCs w:val="24"/>
        </w:rPr>
        <w:t>42</w:t>
      </w:r>
      <w:r w:rsidRPr="004C0B33">
        <w:rPr>
          <w:rFonts w:ascii="Times New Roman" w:hAnsi="Times New Roman"/>
          <w:sz w:val="24"/>
          <w:szCs w:val="24"/>
        </w:rPr>
        <w:t>, pp. 54-60.</w:t>
      </w:r>
      <w:r w:rsidR="007D7C97">
        <w:rPr>
          <w:rFonts w:ascii="Times New Roman" w:hAnsi="Times New Roman"/>
          <w:sz w:val="24"/>
          <w:szCs w:val="24"/>
        </w:rPr>
        <w:t xml:space="preserve"> </w:t>
      </w:r>
    </w:p>
    <w:p w14:paraId="2FA03C8B"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Marion, R.</w:t>
      </w:r>
      <w:r w:rsidRPr="00C712D9">
        <w:rPr>
          <w:rFonts w:ascii="Times New Roman" w:hAnsi="Times New Roman"/>
          <w:sz w:val="24"/>
          <w:szCs w:val="24"/>
        </w:rPr>
        <w:t xml:space="preserve"> </w:t>
      </w:r>
      <w:r>
        <w:rPr>
          <w:rFonts w:ascii="Times New Roman" w:hAnsi="Times New Roman"/>
          <w:sz w:val="24"/>
          <w:szCs w:val="24"/>
        </w:rPr>
        <w:t xml:space="preserve">and </w:t>
      </w:r>
      <w:r w:rsidRPr="00C712D9">
        <w:rPr>
          <w:rFonts w:ascii="Times New Roman" w:hAnsi="Times New Roman"/>
          <w:sz w:val="24"/>
          <w:szCs w:val="24"/>
        </w:rPr>
        <w:t xml:space="preserve">Uhl-Bien, M. (2002). Leadership in complex organizations. </w:t>
      </w:r>
      <w:r w:rsidRPr="00C712D9">
        <w:rPr>
          <w:rFonts w:ascii="Times New Roman" w:hAnsi="Times New Roman"/>
          <w:i/>
          <w:sz w:val="24"/>
          <w:szCs w:val="24"/>
        </w:rPr>
        <w:t>The Leadership Quarterly</w:t>
      </w:r>
      <w:r>
        <w:rPr>
          <w:rFonts w:ascii="Times New Roman" w:hAnsi="Times New Roman"/>
          <w:sz w:val="24"/>
          <w:szCs w:val="24"/>
        </w:rPr>
        <w:t xml:space="preserve">, </w:t>
      </w:r>
      <w:r w:rsidRPr="00C712D9">
        <w:rPr>
          <w:rFonts w:ascii="Times New Roman" w:hAnsi="Times New Roman"/>
          <w:b/>
          <w:sz w:val="24"/>
          <w:szCs w:val="24"/>
        </w:rPr>
        <w:t>12</w:t>
      </w:r>
      <w:r w:rsidRPr="00C712D9">
        <w:rPr>
          <w:rFonts w:ascii="Times New Roman" w:hAnsi="Times New Roman"/>
          <w:sz w:val="24"/>
          <w:szCs w:val="24"/>
        </w:rPr>
        <w:t xml:space="preserve">, </w:t>
      </w:r>
      <w:r>
        <w:rPr>
          <w:rFonts w:ascii="Times New Roman" w:hAnsi="Times New Roman"/>
          <w:sz w:val="24"/>
          <w:szCs w:val="24"/>
        </w:rPr>
        <w:t xml:space="preserve">pp. </w:t>
      </w:r>
      <w:r w:rsidRPr="00C712D9">
        <w:rPr>
          <w:rFonts w:ascii="Times New Roman" w:hAnsi="Times New Roman"/>
          <w:sz w:val="24"/>
          <w:szCs w:val="24"/>
        </w:rPr>
        <w:t>389-418.</w:t>
      </w:r>
    </w:p>
    <w:p w14:paraId="1EE18B59" w14:textId="77777777" w:rsidR="00BB4F0D" w:rsidRDefault="00BB4F0D" w:rsidP="00756E40">
      <w:pPr>
        <w:widowControl w:val="0"/>
        <w:spacing w:before="100" w:beforeAutospacing="1" w:after="100" w:afterAutospacing="1" w:line="240" w:lineRule="auto"/>
        <w:ind w:left="720" w:hanging="720"/>
        <w:rPr>
          <w:rFonts w:ascii="Times New Roman" w:hAnsi="Times New Roman"/>
          <w:sz w:val="24"/>
          <w:szCs w:val="24"/>
        </w:rPr>
      </w:pPr>
      <w:r w:rsidRPr="00BB4F0D">
        <w:rPr>
          <w:rFonts w:ascii="Times New Roman" w:hAnsi="Times New Roman"/>
          <w:sz w:val="24"/>
          <w:szCs w:val="24"/>
        </w:rPr>
        <w:t xml:space="preserve">Marks, M. A., Mathieu, J. E., &amp; Zaccaro, S. J. (2001). A temporally based framework and taxonomy of team processes. </w:t>
      </w:r>
      <w:r w:rsidRPr="00BB4F0D">
        <w:rPr>
          <w:rFonts w:ascii="Times New Roman" w:hAnsi="Times New Roman"/>
          <w:i/>
          <w:sz w:val="24"/>
          <w:szCs w:val="24"/>
        </w:rPr>
        <w:t>Academy of Management Review</w:t>
      </w:r>
      <w:r w:rsidRPr="00BB4F0D">
        <w:rPr>
          <w:rFonts w:ascii="Times New Roman" w:hAnsi="Times New Roman"/>
          <w:sz w:val="24"/>
          <w:szCs w:val="24"/>
        </w:rPr>
        <w:t xml:space="preserve">, </w:t>
      </w:r>
      <w:r w:rsidRPr="00BB4F0D">
        <w:rPr>
          <w:rFonts w:ascii="Times New Roman" w:hAnsi="Times New Roman"/>
          <w:b/>
          <w:sz w:val="24"/>
          <w:szCs w:val="24"/>
        </w:rPr>
        <w:t>26</w:t>
      </w:r>
      <w:r w:rsidRPr="00BB4F0D">
        <w:rPr>
          <w:rFonts w:ascii="Times New Roman" w:hAnsi="Times New Roman"/>
          <w:sz w:val="24"/>
          <w:szCs w:val="24"/>
        </w:rPr>
        <w:t>(3), 356-376.</w:t>
      </w:r>
    </w:p>
    <w:p w14:paraId="1DA5E8BF" w14:textId="02E2C997" w:rsidR="003847EC" w:rsidRDefault="003847EC" w:rsidP="00756E40">
      <w:pPr>
        <w:widowControl w:val="0"/>
        <w:spacing w:before="100" w:beforeAutospacing="1" w:after="100" w:afterAutospacing="1" w:line="240" w:lineRule="auto"/>
        <w:ind w:left="720" w:hanging="720"/>
        <w:rPr>
          <w:rFonts w:ascii="Times New Roman" w:hAnsi="Times New Roman"/>
          <w:sz w:val="24"/>
          <w:szCs w:val="24"/>
        </w:rPr>
      </w:pPr>
      <w:r w:rsidRPr="003847EC">
        <w:rPr>
          <w:rFonts w:ascii="Times New Roman" w:hAnsi="Times New Roman"/>
          <w:sz w:val="24"/>
          <w:szCs w:val="24"/>
        </w:rPr>
        <w:t xml:space="preserve">Mathieu, J. E., Marks, M. A., &amp; Zaccaro, S. J. (2001). Multi-team systems. </w:t>
      </w:r>
      <w:r>
        <w:rPr>
          <w:rFonts w:ascii="Times New Roman" w:hAnsi="Times New Roman"/>
          <w:i/>
          <w:sz w:val="24"/>
          <w:szCs w:val="24"/>
        </w:rPr>
        <w:t>International Handbook of Work and Organizational P</w:t>
      </w:r>
      <w:r w:rsidRPr="003847EC">
        <w:rPr>
          <w:rFonts w:ascii="Times New Roman" w:hAnsi="Times New Roman"/>
          <w:i/>
          <w:sz w:val="24"/>
          <w:szCs w:val="24"/>
        </w:rPr>
        <w:t>sychology</w:t>
      </w:r>
      <w:r w:rsidRPr="003847EC">
        <w:rPr>
          <w:rFonts w:ascii="Times New Roman" w:hAnsi="Times New Roman"/>
          <w:sz w:val="24"/>
          <w:szCs w:val="24"/>
        </w:rPr>
        <w:t xml:space="preserve">, </w:t>
      </w:r>
      <w:r w:rsidRPr="00DA788F">
        <w:rPr>
          <w:rFonts w:ascii="Times New Roman" w:hAnsi="Times New Roman"/>
          <w:b/>
          <w:sz w:val="24"/>
          <w:szCs w:val="24"/>
        </w:rPr>
        <w:t>2</w:t>
      </w:r>
      <w:r w:rsidRPr="003847EC">
        <w:rPr>
          <w:rFonts w:ascii="Times New Roman" w:hAnsi="Times New Roman"/>
          <w:sz w:val="24"/>
          <w:szCs w:val="24"/>
        </w:rPr>
        <w:t>, 289-313.</w:t>
      </w:r>
    </w:p>
    <w:p w14:paraId="313F6907" w14:textId="00DEA61B"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Mathieu, J., Maynard, M. Rapp, T. T. and Gilson, L. (2008) Team effectiveness 1997-2007: A review of recent advancements </w:t>
      </w:r>
      <w:r w:rsidR="00D9086E">
        <w:rPr>
          <w:rFonts w:ascii="Times New Roman" w:hAnsi="Times New Roman"/>
          <w:sz w:val="24"/>
          <w:szCs w:val="24"/>
        </w:rPr>
        <w:t xml:space="preserve">and a glimpse into the future. </w:t>
      </w:r>
      <w:r w:rsidRPr="004C0B33">
        <w:rPr>
          <w:rFonts w:ascii="Times New Roman" w:hAnsi="Times New Roman"/>
          <w:i/>
          <w:sz w:val="24"/>
          <w:szCs w:val="24"/>
        </w:rPr>
        <w:t>Journal of Management</w:t>
      </w:r>
      <w:r w:rsidRPr="004C0B33">
        <w:rPr>
          <w:rFonts w:ascii="Times New Roman" w:hAnsi="Times New Roman"/>
          <w:sz w:val="24"/>
          <w:szCs w:val="24"/>
        </w:rPr>
        <w:t xml:space="preserve">, </w:t>
      </w:r>
      <w:r w:rsidRPr="004C0B33">
        <w:rPr>
          <w:rFonts w:ascii="Times New Roman" w:hAnsi="Times New Roman"/>
          <w:b/>
          <w:sz w:val="24"/>
          <w:szCs w:val="24"/>
        </w:rPr>
        <w:t>34</w:t>
      </w:r>
      <w:r w:rsidRPr="004C0B33">
        <w:rPr>
          <w:rFonts w:ascii="Times New Roman" w:hAnsi="Times New Roman"/>
          <w:sz w:val="24"/>
          <w:szCs w:val="24"/>
        </w:rPr>
        <w:t>, pp. 410-476.</w:t>
      </w:r>
    </w:p>
    <w:p w14:paraId="68AD04C9" w14:textId="7DB73C51"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*McIntyre, H. H. and Foti, R. J. (2013). The impact of shared leadership on teamwork mental models and performance in self-directed teams. </w:t>
      </w:r>
      <w:r w:rsidRPr="004C0B33">
        <w:rPr>
          <w:rFonts w:ascii="Times New Roman" w:hAnsi="Times New Roman"/>
          <w:i/>
          <w:sz w:val="24"/>
          <w:szCs w:val="24"/>
        </w:rPr>
        <w:t xml:space="preserve">Group Processes and Intergroup Relations, </w:t>
      </w:r>
      <w:r w:rsidRPr="004C0B33">
        <w:rPr>
          <w:rFonts w:ascii="Times New Roman" w:hAnsi="Times New Roman"/>
          <w:b/>
          <w:sz w:val="24"/>
          <w:szCs w:val="24"/>
        </w:rPr>
        <w:t>16</w:t>
      </w:r>
      <w:r w:rsidRPr="004C0B33">
        <w:rPr>
          <w:rFonts w:ascii="Times New Roman" w:hAnsi="Times New Roman"/>
          <w:sz w:val="24"/>
          <w:szCs w:val="24"/>
        </w:rPr>
        <w:t>, pp. 46-57.</w:t>
      </w:r>
      <w:r w:rsidR="007D7C97">
        <w:rPr>
          <w:rFonts w:ascii="Times New Roman" w:hAnsi="Times New Roman"/>
          <w:sz w:val="24"/>
          <w:szCs w:val="24"/>
        </w:rPr>
        <w:t xml:space="preserve"> </w:t>
      </w:r>
    </w:p>
    <w:p w14:paraId="509D8BA7" w14:textId="7991EE8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*Mehra, A., Smith, B., Dixon, A. and Robertson, B. (2006). Distributed leadership in teams: The network of leadership perceptions and team performance.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232–245.</w:t>
      </w:r>
      <w:r w:rsidR="007D7C97">
        <w:rPr>
          <w:rFonts w:ascii="Times New Roman" w:hAnsi="Times New Roman"/>
          <w:sz w:val="24"/>
          <w:szCs w:val="24"/>
        </w:rPr>
        <w:t xml:space="preserve"> </w:t>
      </w:r>
    </w:p>
    <w:p w14:paraId="22707376" w14:textId="045EE541" w:rsidR="00740914" w:rsidRDefault="007737BF"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 xml:space="preserve">Milgrom, P. and </w:t>
      </w:r>
      <w:r w:rsidR="00740914" w:rsidRPr="00740914">
        <w:rPr>
          <w:rFonts w:ascii="Times New Roman" w:hAnsi="Times New Roman"/>
          <w:sz w:val="24"/>
          <w:szCs w:val="24"/>
        </w:rPr>
        <w:t>Roberts, J. (1995). Complementarities and fit strategy, structure, and organizational change in manufacturi</w:t>
      </w:r>
      <w:r w:rsidR="00740914">
        <w:rPr>
          <w:rFonts w:ascii="Times New Roman" w:hAnsi="Times New Roman"/>
          <w:sz w:val="24"/>
          <w:szCs w:val="24"/>
        </w:rPr>
        <w:t xml:space="preserve">ng. </w:t>
      </w:r>
      <w:r w:rsidR="00740914" w:rsidRPr="00F81AAE">
        <w:rPr>
          <w:rFonts w:ascii="Times New Roman" w:hAnsi="Times New Roman"/>
          <w:i/>
          <w:sz w:val="24"/>
          <w:szCs w:val="24"/>
        </w:rPr>
        <w:t>Journal of Accounting and Economics</w:t>
      </w:r>
      <w:r w:rsidR="00740914">
        <w:rPr>
          <w:rFonts w:ascii="Times New Roman" w:hAnsi="Times New Roman"/>
          <w:sz w:val="24"/>
          <w:szCs w:val="24"/>
        </w:rPr>
        <w:t xml:space="preserve">, </w:t>
      </w:r>
      <w:r w:rsidR="00740914" w:rsidRPr="00F81AAE">
        <w:rPr>
          <w:rFonts w:ascii="Times New Roman" w:hAnsi="Times New Roman"/>
          <w:b/>
          <w:sz w:val="24"/>
          <w:szCs w:val="24"/>
        </w:rPr>
        <w:t>19</w:t>
      </w:r>
      <w:r w:rsidR="00740914" w:rsidRPr="00740914">
        <w:rPr>
          <w:rFonts w:ascii="Times New Roman" w:hAnsi="Times New Roman"/>
          <w:sz w:val="24"/>
          <w:szCs w:val="24"/>
        </w:rPr>
        <w:t>, 179-208.</w:t>
      </w:r>
    </w:p>
    <w:p w14:paraId="47037071" w14:textId="6E77A719"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Miles, J. R. and Kivlighan Jr., D. M. (2010). Co-leader similarity and group climate in group interventions: Testing the co-leadership, team cognition-team diversity model. </w:t>
      </w:r>
      <w:r w:rsidRPr="004C0B33">
        <w:rPr>
          <w:rFonts w:ascii="Times New Roman" w:hAnsi="Times New Roman"/>
          <w:i/>
          <w:sz w:val="24"/>
          <w:szCs w:val="24"/>
        </w:rPr>
        <w:t>Group Dynamics: Theory, Research, and Practice</w:t>
      </w:r>
      <w:r w:rsidRPr="004C0B33">
        <w:rPr>
          <w:rFonts w:ascii="Times New Roman" w:hAnsi="Times New Roman"/>
          <w:sz w:val="24"/>
          <w:szCs w:val="24"/>
        </w:rPr>
        <w:t xml:space="preserve">, </w:t>
      </w:r>
      <w:r w:rsidRPr="004C0B33">
        <w:rPr>
          <w:rFonts w:ascii="Times New Roman" w:hAnsi="Times New Roman"/>
          <w:b/>
          <w:sz w:val="24"/>
          <w:szCs w:val="24"/>
        </w:rPr>
        <w:t>14</w:t>
      </w:r>
      <w:r w:rsidRPr="004C0B33">
        <w:rPr>
          <w:rFonts w:ascii="Times New Roman" w:hAnsi="Times New Roman"/>
          <w:sz w:val="24"/>
          <w:szCs w:val="24"/>
        </w:rPr>
        <w:t>, pp. 114-122.</w:t>
      </w:r>
      <w:r w:rsidR="00912A39">
        <w:rPr>
          <w:rFonts w:ascii="Times New Roman" w:hAnsi="Times New Roman"/>
          <w:sz w:val="24"/>
          <w:szCs w:val="24"/>
        </w:rPr>
        <w:t xml:space="preserve"> </w:t>
      </w:r>
    </w:p>
    <w:p w14:paraId="01009D04" w14:textId="414AF394" w:rsidR="00786469" w:rsidRDefault="00786469" w:rsidP="00756E40">
      <w:pPr>
        <w:widowControl w:val="0"/>
        <w:spacing w:before="100" w:beforeAutospacing="1" w:after="100" w:afterAutospacing="1" w:line="240" w:lineRule="auto"/>
        <w:ind w:left="720" w:hanging="720"/>
        <w:rPr>
          <w:rFonts w:ascii="Times New Roman" w:hAnsi="Times New Roman"/>
          <w:sz w:val="24"/>
          <w:szCs w:val="24"/>
        </w:rPr>
      </w:pPr>
      <w:r w:rsidRPr="00786469">
        <w:rPr>
          <w:rFonts w:ascii="Times New Roman" w:hAnsi="Times New Roman"/>
          <w:sz w:val="24"/>
          <w:szCs w:val="24"/>
        </w:rPr>
        <w:t>Miller, V. D., Johnson, J. R., Hart, Z., &amp; Peterson, D. L. (1999). A test of antecedents and outcomes of employee role negotiation ability.</w:t>
      </w:r>
      <w:r>
        <w:rPr>
          <w:rFonts w:ascii="Times New Roman" w:hAnsi="Times New Roman"/>
          <w:sz w:val="24"/>
          <w:szCs w:val="24"/>
        </w:rPr>
        <w:t xml:space="preserve"> </w:t>
      </w:r>
      <w:r w:rsidRPr="00786469">
        <w:rPr>
          <w:rFonts w:ascii="Times New Roman" w:hAnsi="Times New Roman"/>
          <w:i/>
          <w:sz w:val="24"/>
          <w:szCs w:val="24"/>
        </w:rPr>
        <w:t>Journal of Applied Communication Research</w:t>
      </w:r>
      <w:r>
        <w:rPr>
          <w:rFonts w:ascii="Times New Roman" w:hAnsi="Times New Roman"/>
          <w:sz w:val="24"/>
          <w:szCs w:val="24"/>
        </w:rPr>
        <w:t>, 27(1), pp. 24-48.</w:t>
      </w:r>
    </w:p>
    <w:p w14:paraId="69FD72AB" w14:textId="0F946418"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Miner, C. F. (1984). Group versus individual decision making: An investigation of performance measures, decision strategies, and process losses/gains. </w:t>
      </w:r>
      <w:r w:rsidRPr="004C0B33">
        <w:rPr>
          <w:rFonts w:ascii="Times New Roman" w:hAnsi="Times New Roman"/>
          <w:i/>
          <w:sz w:val="24"/>
          <w:szCs w:val="24"/>
        </w:rPr>
        <w:t>Organizational Behavior and Human Performance</w:t>
      </w:r>
      <w:r w:rsidRPr="004C0B33">
        <w:rPr>
          <w:rFonts w:ascii="Times New Roman" w:hAnsi="Times New Roman"/>
          <w:sz w:val="24"/>
          <w:szCs w:val="24"/>
        </w:rPr>
        <w:t xml:space="preserve">, </w:t>
      </w:r>
      <w:r w:rsidRPr="004C0B33">
        <w:rPr>
          <w:rFonts w:ascii="Times New Roman" w:hAnsi="Times New Roman"/>
          <w:b/>
          <w:sz w:val="24"/>
          <w:szCs w:val="24"/>
        </w:rPr>
        <w:t>33</w:t>
      </w:r>
      <w:r w:rsidRPr="004C0B33">
        <w:rPr>
          <w:rFonts w:ascii="Times New Roman" w:hAnsi="Times New Roman"/>
          <w:sz w:val="24"/>
          <w:szCs w:val="24"/>
        </w:rPr>
        <w:t>, pp. 112-124.</w:t>
      </w:r>
    </w:p>
    <w:p w14:paraId="02D877F5" w14:textId="5434B421" w:rsidR="00E320A5" w:rsidRPr="00912A39" w:rsidRDefault="00E320A5" w:rsidP="00756E40">
      <w:pPr>
        <w:widowControl w:val="0"/>
        <w:spacing w:before="100" w:beforeAutospacing="1" w:after="100" w:afterAutospacing="1" w:line="240" w:lineRule="auto"/>
        <w:ind w:left="720" w:hanging="720"/>
        <w:rPr>
          <w:rFonts w:ascii="Times New Roman" w:hAnsi="Times New Roman" w:cs="Times New Roman"/>
          <w:sz w:val="24"/>
          <w:szCs w:val="24"/>
        </w:rPr>
      </w:pPr>
      <w:r w:rsidRPr="00912A39">
        <w:rPr>
          <w:rFonts w:ascii="Times New Roman" w:hAnsi="Times New Roman" w:cs="Times New Roman"/>
          <w:sz w:val="24"/>
          <w:szCs w:val="24"/>
        </w:rPr>
        <w:t xml:space="preserve">Mueller, J. S. (2012). Why individuals in larger teams perform worse. </w:t>
      </w:r>
      <w:r w:rsidRPr="00912A39">
        <w:rPr>
          <w:rFonts w:ascii="Times New Roman" w:hAnsi="Times New Roman" w:cs="Times New Roman"/>
          <w:i/>
          <w:iCs/>
          <w:sz w:val="24"/>
          <w:szCs w:val="24"/>
        </w:rPr>
        <w:t>Organizational Behavior and Human Decision Processes</w:t>
      </w:r>
      <w:r w:rsidRPr="00912A39">
        <w:rPr>
          <w:rFonts w:ascii="Times New Roman" w:hAnsi="Times New Roman" w:cs="Times New Roman"/>
          <w:sz w:val="24"/>
          <w:szCs w:val="24"/>
        </w:rPr>
        <w:t xml:space="preserve">, </w:t>
      </w:r>
      <w:r w:rsidRPr="00912A39">
        <w:rPr>
          <w:rFonts w:ascii="Times New Roman" w:hAnsi="Times New Roman" w:cs="Times New Roman"/>
          <w:b/>
          <w:iCs/>
          <w:sz w:val="24"/>
          <w:szCs w:val="24"/>
        </w:rPr>
        <w:t>117</w:t>
      </w:r>
      <w:r w:rsidRPr="00912A39">
        <w:rPr>
          <w:rFonts w:ascii="Times New Roman" w:hAnsi="Times New Roman" w:cs="Times New Roman"/>
          <w:sz w:val="24"/>
          <w:szCs w:val="24"/>
        </w:rPr>
        <w:t>, pp. 111-124.</w:t>
      </w:r>
    </w:p>
    <w:p w14:paraId="1362CB3C" w14:textId="7F525AFF" w:rsidR="00912A39" w:rsidRPr="004C0B33" w:rsidRDefault="00912A39" w:rsidP="00912A39">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*Muethel, M. and Hoegl, M. (2012). Shared leadership effectiveness in independent professional teams. </w:t>
      </w:r>
      <w:r w:rsidRPr="004C0B33">
        <w:rPr>
          <w:rFonts w:ascii="Times New Roman" w:hAnsi="Times New Roman"/>
          <w:i/>
          <w:sz w:val="24"/>
          <w:szCs w:val="24"/>
        </w:rPr>
        <w:t>European Management Journal</w:t>
      </w:r>
      <w:r w:rsidRPr="004C0B33">
        <w:rPr>
          <w:rFonts w:ascii="Times New Roman" w:hAnsi="Times New Roman"/>
          <w:sz w:val="24"/>
          <w:szCs w:val="24"/>
        </w:rPr>
        <w:t xml:space="preserve">, </w:t>
      </w:r>
      <w:r w:rsidRPr="004C0B33">
        <w:rPr>
          <w:rFonts w:ascii="Times New Roman" w:hAnsi="Times New Roman"/>
          <w:b/>
          <w:sz w:val="24"/>
          <w:szCs w:val="24"/>
        </w:rPr>
        <w:t>31</w:t>
      </w:r>
      <w:r>
        <w:rPr>
          <w:rFonts w:ascii="Times New Roman" w:hAnsi="Times New Roman"/>
          <w:sz w:val="24"/>
          <w:szCs w:val="24"/>
        </w:rPr>
        <w:t xml:space="preserve">, pp. 423-432. </w:t>
      </w:r>
    </w:p>
    <w:p w14:paraId="156076F8" w14:textId="1579DEA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lastRenderedPageBreak/>
        <w:t>*Muethel, M., Gehrlein, S. and Hoegl, M. (2012). Socio</w:t>
      </w:r>
      <w:r w:rsidRPr="004C0B33">
        <w:rPr>
          <w:rFonts w:ascii="Cambria Math" w:hAnsi="Cambria Math" w:cs="Cambria Math"/>
          <w:sz w:val="24"/>
          <w:szCs w:val="24"/>
        </w:rPr>
        <w:t>‐</w:t>
      </w:r>
      <w:r w:rsidRPr="004C0B33">
        <w:rPr>
          <w:rFonts w:ascii="Times New Roman" w:hAnsi="Times New Roman"/>
          <w:sz w:val="24"/>
          <w:szCs w:val="24"/>
        </w:rPr>
        <w:t xml:space="preserve">demographic factors and shared leadership behaviors in dispersed teams: Implications for human resource management. </w:t>
      </w:r>
      <w:r w:rsidRPr="004C0B33">
        <w:rPr>
          <w:rFonts w:ascii="Times New Roman" w:hAnsi="Times New Roman"/>
          <w:i/>
          <w:sz w:val="24"/>
          <w:szCs w:val="24"/>
        </w:rPr>
        <w:t>Human Resource Management</w:t>
      </w:r>
      <w:r w:rsidRPr="004C0B33">
        <w:rPr>
          <w:rFonts w:ascii="Times New Roman" w:hAnsi="Times New Roman"/>
          <w:sz w:val="24"/>
          <w:szCs w:val="24"/>
        </w:rPr>
        <w:t xml:space="preserve">, </w:t>
      </w:r>
      <w:r w:rsidRPr="004C0B33">
        <w:rPr>
          <w:rFonts w:ascii="Times New Roman" w:hAnsi="Times New Roman"/>
          <w:b/>
          <w:sz w:val="24"/>
          <w:szCs w:val="24"/>
        </w:rPr>
        <w:t>51</w:t>
      </w:r>
      <w:r w:rsidRPr="004C0B33">
        <w:rPr>
          <w:rFonts w:ascii="Times New Roman" w:hAnsi="Times New Roman"/>
          <w:sz w:val="24"/>
          <w:szCs w:val="24"/>
        </w:rPr>
        <w:t>, pp. 525-548.</w:t>
      </w:r>
      <w:r w:rsidR="00912A39">
        <w:rPr>
          <w:rFonts w:ascii="Times New Roman" w:hAnsi="Times New Roman"/>
          <w:sz w:val="24"/>
          <w:szCs w:val="24"/>
        </w:rPr>
        <w:t xml:space="preserve"> </w:t>
      </w:r>
    </w:p>
    <w:p w14:paraId="6C41E936" w14:textId="7F5F637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*Murphy, S. E. and Ensher, E. A. (2008). A qualitative analysis of charismatic leadership in creative teams: The case of television directors.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19</w:t>
      </w:r>
      <w:r w:rsidRPr="004C0B33">
        <w:rPr>
          <w:rFonts w:ascii="Times New Roman" w:hAnsi="Times New Roman"/>
          <w:sz w:val="24"/>
          <w:szCs w:val="24"/>
        </w:rPr>
        <w:t>, pp. 335-352.</w:t>
      </w:r>
      <w:r w:rsidR="00912A39">
        <w:rPr>
          <w:rFonts w:ascii="Times New Roman" w:hAnsi="Times New Roman"/>
          <w:sz w:val="24"/>
          <w:szCs w:val="24"/>
        </w:rPr>
        <w:t xml:space="preserve"> </w:t>
      </w:r>
    </w:p>
    <w:p w14:paraId="379C9ED9" w14:textId="0976B76D"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Ng, D. and Ho, J. (2012). Distributed leadership for ICT reform in Singapore. </w:t>
      </w:r>
      <w:r w:rsidRPr="004C0B33">
        <w:rPr>
          <w:rFonts w:ascii="Times New Roman" w:hAnsi="Times New Roman"/>
          <w:i/>
          <w:sz w:val="24"/>
          <w:szCs w:val="24"/>
        </w:rPr>
        <w:t>Peabody Journal of Education</w:t>
      </w:r>
      <w:r w:rsidRPr="004C0B33">
        <w:rPr>
          <w:rFonts w:ascii="Times New Roman" w:hAnsi="Times New Roman"/>
          <w:sz w:val="24"/>
          <w:szCs w:val="24"/>
        </w:rPr>
        <w:t xml:space="preserve">, </w:t>
      </w:r>
      <w:r w:rsidRPr="004C0B33">
        <w:rPr>
          <w:rFonts w:ascii="Times New Roman" w:hAnsi="Times New Roman"/>
          <w:b/>
          <w:sz w:val="24"/>
          <w:szCs w:val="24"/>
        </w:rPr>
        <w:t>87</w:t>
      </w:r>
      <w:r w:rsidRPr="004C0B33">
        <w:rPr>
          <w:rFonts w:ascii="Times New Roman" w:hAnsi="Times New Roman"/>
          <w:sz w:val="24"/>
          <w:szCs w:val="24"/>
        </w:rPr>
        <w:t>, pp. 235-252.</w:t>
      </w:r>
      <w:r w:rsidR="00912A39">
        <w:rPr>
          <w:rFonts w:ascii="Times New Roman" w:hAnsi="Times New Roman"/>
          <w:sz w:val="24"/>
          <w:szCs w:val="24"/>
        </w:rPr>
        <w:t xml:space="preserve"> </w:t>
      </w:r>
    </w:p>
    <w:p w14:paraId="0E86C9C5" w14:textId="2A678E44"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*O’Toole, J., Galbraith, J. and Lawler, E. E. (2002). When two (or more) heads are better than one: The promise and pitfalls of shared leadership. </w:t>
      </w:r>
      <w:r w:rsidRPr="004C0B33">
        <w:rPr>
          <w:rFonts w:ascii="Times New Roman" w:hAnsi="Times New Roman"/>
          <w:i/>
          <w:sz w:val="24"/>
          <w:szCs w:val="24"/>
        </w:rPr>
        <w:t>California Management Review</w:t>
      </w:r>
      <w:r w:rsidRPr="004C0B33">
        <w:rPr>
          <w:rFonts w:ascii="Times New Roman" w:hAnsi="Times New Roman"/>
          <w:sz w:val="24"/>
          <w:szCs w:val="24"/>
        </w:rPr>
        <w:t xml:space="preserve">, </w:t>
      </w:r>
      <w:r w:rsidRPr="004C0B33">
        <w:rPr>
          <w:rFonts w:ascii="Times New Roman" w:hAnsi="Times New Roman"/>
          <w:b/>
          <w:sz w:val="24"/>
          <w:szCs w:val="24"/>
        </w:rPr>
        <w:t>44</w:t>
      </w:r>
      <w:r w:rsidRPr="004C0B33">
        <w:rPr>
          <w:rFonts w:ascii="Times New Roman" w:hAnsi="Times New Roman"/>
          <w:sz w:val="24"/>
          <w:szCs w:val="24"/>
        </w:rPr>
        <w:t>, pp. 65-83.</w:t>
      </w:r>
      <w:r w:rsidR="00912A39">
        <w:rPr>
          <w:rFonts w:ascii="Times New Roman" w:hAnsi="Times New Roman"/>
          <w:sz w:val="24"/>
          <w:szCs w:val="24"/>
        </w:rPr>
        <w:t xml:space="preserve"> </w:t>
      </w:r>
    </w:p>
    <w:p w14:paraId="63F7435C"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Partington, D. and Harris, H. (1999). Team role balance and team performance: An empirical study. </w:t>
      </w:r>
      <w:r w:rsidRPr="004C0B33">
        <w:rPr>
          <w:rFonts w:ascii="Times New Roman" w:hAnsi="Times New Roman"/>
          <w:i/>
          <w:sz w:val="24"/>
          <w:szCs w:val="24"/>
        </w:rPr>
        <w:t>Journal of Management Development</w:t>
      </w:r>
      <w:r w:rsidRPr="004C0B33">
        <w:rPr>
          <w:rFonts w:ascii="Times New Roman" w:hAnsi="Times New Roman"/>
          <w:sz w:val="24"/>
          <w:szCs w:val="24"/>
        </w:rPr>
        <w:t xml:space="preserve">, </w:t>
      </w:r>
      <w:r w:rsidRPr="004C0B33">
        <w:rPr>
          <w:rFonts w:ascii="Times New Roman" w:hAnsi="Times New Roman"/>
          <w:b/>
          <w:sz w:val="24"/>
          <w:szCs w:val="24"/>
        </w:rPr>
        <w:t>18</w:t>
      </w:r>
      <w:r w:rsidRPr="004C0B33">
        <w:rPr>
          <w:rFonts w:ascii="Times New Roman" w:hAnsi="Times New Roman"/>
          <w:sz w:val="24"/>
          <w:szCs w:val="24"/>
        </w:rPr>
        <w:t>, pp. 694-705.</w:t>
      </w:r>
    </w:p>
    <w:p w14:paraId="1FE0147D" w14:textId="61C98CF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Patton, D. and Higgs, M. (2013). The role of shared leadership in the strategic decision making processes of new technology based firms. </w:t>
      </w:r>
      <w:r w:rsidRPr="004C0B33">
        <w:rPr>
          <w:rFonts w:ascii="Times New Roman" w:hAnsi="Times New Roman"/>
          <w:i/>
          <w:sz w:val="24"/>
          <w:szCs w:val="24"/>
        </w:rPr>
        <w:t>International Journal of Innovation Management</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1-24.</w:t>
      </w:r>
      <w:r w:rsidR="00912A39">
        <w:rPr>
          <w:rFonts w:ascii="Times New Roman" w:hAnsi="Times New Roman"/>
          <w:sz w:val="24"/>
          <w:szCs w:val="24"/>
        </w:rPr>
        <w:t xml:space="preserve"> </w:t>
      </w:r>
    </w:p>
    <w:p w14:paraId="727EC0BF" w14:textId="0C3287ED"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*Pearce, C. L. (2004). The future of leadership:</w:t>
      </w:r>
      <w:r w:rsidRPr="004C0B33">
        <w:rPr>
          <w:rFonts w:ascii="Times New Roman" w:hAnsi="Times New Roman"/>
          <w:i/>
          <w:sz w:val="24"/>
          <w:szCs w:val="24"/>
        </w:rPr>
        <w:t xml:space="preserve"> </w:t>
      </w:r>
      <w:r w:rsidRPr="004C0B33">
        <w:rPr>
          <w:rFonts w:ascii="Times New Roman" w:hAnsi="Times New Roman"/>
          <w:sz w:val="24"/>
          <w:szCs w:val="24"/>
        </w:rPr>
        <w:t>Combining vertical and shared leadership</w:t>
      </w:r>
      <w:r w:rsidRPr="004C0B33">
        <w:rPr>
          <w:rFonts w:ascii="Times New Roman" w:hAnsi="Times New Roman"/>
          <w:i/>
          <w:sz w:val="24"/>
          <w:szCs w:val="24"/>
        </w:rPr>
        <w:t xml:space="preserve"> </w:t>
      </w:r>
      <w:r w:rsidRPr="004C0B33">
        <w:rPr>
          <w:rFonts w:ascii="Times New Roman" w:hAnsi="Times New Roman"/>
          <w:sz w:val="24"/>
          <w:szCs w:val="24"/>
        </w:rPr>
        <w:t xml:space="preserve">to transform knowledge work. </w:t>
      </w:r>
      <w:r w:rsidRPr="004C0B33">
        <w:rPr>
          <w:rFonts w:ascii="Times New Roman" w:hAnsi="Times New Roman"/>
          <w:i/>
          <w:sz w:val="24"/>
          <w:szCs w:val="24"/>
        </w:rPr>
        <w:t>Academy of Management Executive,</w:t>
      </w:r>
      <w:r w:rsidRPr="004C0B33">
        <w:rPr>
          <w:rFonts w:ascii="Times New Roman" w:hAnsi="Times New Roman"/>
          <w:b/>
          <w:i/>
          <w:sz w:val="24"/>
          <w:szCs w:val="24"/>
        </w:rPr>
        <w:t xml:space="preserve"> </w:t>
      </w:r>
      <w:r w:rsidRPr="004C0B33">
        <w:rPr>
          <w:rFonts w:ascii="Times New Roman" w:hAnsi="Times New Roman"/>
          <w:b/>
          <w:sz w:val="24"/>
          <w:szCs w:val="24"/>
        </w:rPr>
        <w:t>18</w:t>
      </w:r>
      <w:r w:rsidRPr="004C0B33">
        <w:rPr>
          <w:rFonts w:ascii="Times New Roman" w:hAnsi="Times New Roman"/>
          <w:sz w:val="24"/>
          <w:szCs w:val="24"/>
        </w:rPr>
        <w:t>, pp. 47–57.</w:t>
      </w:r>
      <w:r w:rsidR="00912A39">
        <w:rPr>
          <w:rFonts w:ascii="Times New Roman" w:hAnsi="Times New Roman"/>
          <w:sz w:val="24"/>
          <w:szCs w:val="24"/>
        </w:rPr>
        <w:t xml:space="preserve"> </w:t>
      </w:r>
    </w:p>
    <w:p w14:paraId="03B54837"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Pearce, C. L. and Conger, J. A. (2003). </w:t>
      </w:r>
      <w:r w:rsidRPr="004C0B33">
        <w:rPr>
          <w:rFonts w:ascii="Times New Roman" w:hAnsi="Times New Roman"/>
          <w:i/>
          <w:sz w:val="24"/>
          <w:szCs w:val="24"/>
        </w:rPr>
        <w:t>Shared leadership: Reframing the hows and whys of leadership</w:t>
      </w:r>
      <w:r w:rsidRPr="004C0B33">
        <w:rPr>
          <w:rFonts w:ascii="Times New Roman" w:hAnsi="Times New Roman"/>
          <w:sz w:val="24"/>
          <w:szCs w:val="24"/>
        </w:rPr>
        <w:t>. Thousand Oaks, CA: Sage.</w:t>
      </w:r>
    </w:p>
    <w:p w14:paraId="5CA01DF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Pearce, C. L., Conger, J. A. and Locke, E. A. (2008). Shared leadership theory. </w:t>
      </w:r>
      <w:r w:rsidRPr="004C0B33">
        <w:rPr>
          <w:rFonts w:ascii="Times New Roman" w:hAnsi="Times New Roman"/>
          <w:i/>
          <w:sz w:val="24"/>
          <w:szCs w:val="24"/>
        </w:rPr>
        <w:t>The Leadership Quarterly</w:t>
      </w:r>
      <w:r w:rsidRPr="004C0B33">
        <w:rPr>
          <w:rFonts w:ascii="Times New Roman" w:hAnsi="Times New Roman"/>
          <w:sz w:val="24"/>
          <w:szCs w:val="24"/>
        </w:rPr>
        <w:t xml:space="preserve">, </w:t>
      </w:r>
      <w:r w:rsidRPr="004C0B33">
        <w:rPr>
          <w:rFonts w:ascii="Times New Roman" w:hAnsi="Times New Roman"/>
          <w:b/>
          <w:sz w:val="24"/>
          <w:szCs w:val="24"/>
        </w:rPr>
        <w:t>19</w:t>
      </w:r>
      <w:r w:rsidRPr="004C0B33">
        <w:rPr>
          <w:rFonts w:ascii="Times New Roman" w:hAnsi="Times New Roman"/>
          <w:sz w:val="24"/>
          <w:szCs w:val="24"/>
        </w:rPr>
        <w:t>, pp. 622-628.</w:t>
      </w:r>
    </w:p>
    <w:p w14:paraId="05A9E76C" w14:textId="0995438D"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*Pearce, C. L. and Manz, C. C. (2005). The new silver bullets of leadership: The importance of self-</w:t>
      </w:r>
      <w:r>
        <w:rPr>
          <w:rFonts w:ascii="Times New Roman" w:hAnsi="Times New Roman"/>
          <w:sz w:val="24"/>
          <w:szCs w:val="24"/>
        </w:rPr>
        <w:t xml:space="preserve"> </w:t>
      </w:r>
      <w:r w:rsidRPr="004C0B33">
        <w:rPr>
          <w:rFonts w:ascii="Times New Roman" w:hAnsi="Times New Roman"/>
          <w:sz w:val="24"/>
          <w:szCs w:val="24"/>
        </w:rPr>
        <w:t xml:space="preserve">and shared leadership in knowledge work. </w:t>
      </w:r>
      <w:r w:rsidRPr="004C0B33">
        <w:rPr>
          <w:rFonts w:ascii="Times New Roman" w:hAnsi="Times New Roman"/>
          <w:i/>
          <w:sz w:val="24"/>
          <w:szCs w:val="24"/>
        </w:rPr>
        <w:t>Organizational Dynamics</w:t>
      </w:r>
      <w:r w:rsidRPr="004C0B33">
        <w:rPr>
          <w:rFonts w:ascii="Times New Roman" w:hAnsi="Times New Roman"/>
          <w:sz w:val="24"/>
          <w:szCs w:val="24"/>
        </w:rPr>
        <w:t xml:space="preserve">, </w:t>
      </w:r>
      <w:r w:rsidRPr="004C0B33">
        <w:rPr>
          <w:rFonts w:ascii="Times New Roman" w:hAnsi="Times New Roman"/>
          <w:b/>
          <w:sz w:val="24"/>
          <w:szCs w:val="24"/>
        </w:rPr>
        <w:t>34</w:t>
      </w:r>
      <w:r w:rsidRPr="004C0B33">
        <w:rPr>
          <w:rFonts w:ascii="Times New Roman" w:hAnsi="Times New Roman"/>
          <w:sz w:val="24"/>
          <w:szCs w:val="24"/>
        </w:rPr>
        <w:t>, pp. 130–140.</w:t>
      </w:r>
      <w:r w:rsidR="00912A39">
        <w:rPr>
          <w:rFonts w:ascii="Times New Roman" w:hAnsi="Times New Roman"/>
          <w:sz w:val="24"/>
          <w:szCs w:val="24"/>
        </w:rPr>
        <w:t xml:space="preserve"> </w:t>
      </w:r>
    </w:p>
    <w:p w14:paraId="621FBC2D" w14:textId="2D690D61"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Pearce, C. L. and Manz, C. C. (2011). Leadership centrality and corporate social irresponsibility (CSIR): The potential ameliorating effects of self and shared leadership on CSIR. </w:t>
      </w:r>
      <w:r w:rsidRPr="004C0B33">
        <w:rPr>
          <w:rFonts w:ascii="Times New Roman" w:hAnsi="Times New Roman"/>
          <w:i/>
          <w:sz w:val="24"/>
          <w:szCs w:val="24"/>
        </w:rPr>
        <w:t>Journal of Business Ethics</w:t>
      </w:r>
      <w:r w:rsidRPr="004C0B33">
        <w:rPr>
          <w:rFonts w:ascii="Times New Roman" w:hAnsi="Times New Roman"/>
          <w:sz w:val="24"/>
          <w:szCs w:val="24"/>
        </w:rPr>
        <w:t xml:space="preserve">, </w:t>
      </w:r>
      <w:r w:rsidRPr="004C0B33">
        <w:rPr>
          <w:rFonts w:ascii="Times New Roman" w:hAnsi="Times New Roman"/>
          <w:b/>
          <w:sz w:val="24"/>
          <w:szCs w:val="24"/>
        </w:rPr>
        <w:t>102</w:t>
      </w:r>
      <w:r w:rsidRPr="004C0B33">
        <w:rPr>
          <w:rFonts w:ascii="Times New Roman" w:hAnsi="Times New Roman"/>
          <w:sz w:val="24"/>
          <w:szCs w:val="24"/>
        </w:rPr>
        <w:t>, pp. 563-579.</w:t>
      </w:r>
      <w:r w:rsidR="00912A39">
        <w:rPr>
          <w:rFonts w:ascii="Times New Roman" w:hAnsi="Times New Roman"/>
          <w:sz w:val="24"/>
          <w:szCs w:val="24"/>
        </w:rPr>
        <w:t xml:space="preserve"> </w:t>
      </w:r>
    </w:p>
    <w:p w14:paraId="7682EF0C" w14:textId="3E4D3165"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*Pearce, C. L., Manz, C. C. and Sims Jr, H. P. (2009). Where do we go from here?: Is shared lead</w:t>
      </w:r>
      <w:r>
        <w:rPr>
          <w:rFonts w:ascii="Times New Roman" w:hAnsi="Times New Roman"/>
          <w:sz w:val="24"/>
          <w:szCs w:val="24"/>
        </w:rPr>
        <w:t>ership the key to team success?</w:t>
      </w:r>
      <w:r w:rsidRPr="004C0B33">
        <w:rPr>
          <w:rFonts w:ascii="Times New Roman" w:hAnsi="Times New Roman"/>
          <w:sz w:val="24"/>
          <w:szCs w:val="24"/>
        </w:rPr>
        <w:t xml:space="preserve"> </w:t>
      </w:r>
      <w:r w:rsidRPr="004C0B33">
        <w:rPr>
          <w:rFonts w:ascii="Times New Roman" w:hAnsi="Times New Roman"/>
          <w:i/>
          <w:sz w:val="24"/>
          <w:szCs w:val="24"/>
        </w:rPr>
        <w:t>Organizational Dynamics</w:t>
      </w:r>
      <w:r w:rsidRPr="004C0B33">
        <w:rPr>
          <w:rFonts w:ascii="Times New Roman" w:hAnsi="Times New Roman"/>
          <w:sz w:val="24"/>
          <w:szCs w:val="24"/>
        </w:rPr>
        <w:t xml:space="preserve">, </w:t>
      </w:r>
      <w:r w:rsidRPr="004C0B33">
        <w:rPr>
          <w:rFonts w:ascii="Times New Roman" w:hAnsi="Times New Roman"/>
          <w:b/>
          <w:sz w:val="24"/>
          <w:szCs w:val="24"/>
        </w:rPr>
        <w:t>38</w:t>
      </w:r>
      <w:r w:rsidRPr="004C0B33">
        <w:rPr>
          <w:rFonts w:ascii="Times New Roman" w:hAnsi="Times New Roman"/>
          <w:sz w:val="24"/>
          <w:szCs w:val="24"/>
        </w:rPr>
        <w:t>, pp. 234-238.</w:t>
      </w:r>
      <w:r w:rsidR="00912A39">
        <w:rPr>
          <w:rFonts w:ascii="Times New Roman" w:hAnsi="Times New Roman"/>
          <w:sz w:val="24"/>
          <w:szCs w:val="24"/>
        </w:rPr>
        <w:t xml:space="preserve"> </w:t>
      </w:r>
    </w:p>
    <w:p w14:paraId="1819A45C" w14:textId="326CB9DF"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*Pearce, C. L. and Sims, H. P., Jr. (2002). The relative influence of vertical vs. shared leadership on the longitudinal effectiveness of change management teams. </w:t>
      </w:r>
      <w:r w:rsidRPr="004C0B33">
        <w:rPr>
          <w:rFonts w:ascii="Times New Roman" w:hAnsi="Times New Roman"/>
          <w:i/>
          <w:sz w:val="24"/>
          <w:szCs w:val="24"/>
        </w:rPr>
        <w:t>Group Dynamics: Theory, Research, and Practice</w:t>
      </w:r>
      <w:r w:rsidRPr="004C0B33">
        <w:rPr>
          <w:rFonts w:ascii="Times New Roman" w:hAnsi="Times New Roman"/>
          <w:sz w:val="24"/>
          <w:szCs w:val="24"/>
        </w:rPr>
        <w:t xml:space="preserve">, </w:t>
      </w:r>
      <w:r w:rsidRPr="004C0B33">
        <w:rPr>
          <w:rFonts w:ascii="Times New Roman" w:hAnsi="Times New Roman"/>
          <w:b/>
          <w:sz w:val="24"/>
          <w:szCs w:val="24"/>
        </w:rPr>
        <w:t>6</w:t>
      </w:r>
      <w:r w:rsidRPr="004C0B33">
        <w:rPr>
          <w:rFonts w:ascii="Times New Roman" w:hAnsi="Times New Roman"/>
          <w:sz w:val="24"/>
          <w:szCs w:val="24"/>
        </w:rPr>
        <w:t>, pp. 172-197.</w:t>
      </w:r>
      <w:r w:rsidR="00912A39">
        <w:rPr>
          <w:rFonts w:ascii="Times New Roman" w:hAnsi="Times New Roman"/>
          <w:sz w:val="24"/>
          <w:szCs w:val="24"/>
        </w:rPr>
        <w:t xml:space="preserve"> </w:t>
      </w:r>
    </w:p>
    <w:p w14:paraId="2AC320C9"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lastRenderedPageBreak/>
        <w:t xml:space="preserve">Pearce, C. L., Yoo, Y. and Alavi, M. (2004). Leadership, social work, and virtual teams: The relative influence of vertical vs. shared leadership in the nonprofit sector. In Riggio, R. and Smith-Orr, S. (eds), </w:t>
      </w:r>
      <w:r w:rsidRPr="004C0B33">
        <w:rPr>
          <w:rFonts w:ascii="Times New Roman" w:hAnsi="Times New Roman"/>
          <w:i/>
          <w:sz w:val="24"/>
          <w:szCs w:val="24"/>
        </w:rPr>
        <w:t>Improving leadership in nonprofit organizations</w:t>
      </w:r>
      <w:r w:rsidRPr="004C0B33">
        <w:rPr>
          <w:rFonts w:ascii="Times New Roman" w:hAnsi="Times New Roman"/>
          <w:sz w:val="24"/>
          <w:szCs w:val="24"/>
        </w:rPr>
        <w:t>. San Francisco: Jossey-Bass, pp. 180−203.</w:t>
      </w:r>
    </w:p>
    <w:p w14:paraId="1ACD7DD0"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1F7C57">
        <w:rPr>
          <w:rFonts w:ascii="Times New Roman" w:hAnsi="Times New Roman"/>
          <w:sz w:val="24"/>
          <w:szCs w:val="24"/>
        </w:rPr>
        <w:t xml:space="preserve">Pennings, J. M. (1975). The relevance of the structural-contingency model for organizational effectiveness. </w:t>
      </w:r>
      <w:r w:rsidRPr="001F7C57">
        <w:rPr>
          <w:rFonts w:ascii="Times New Roman" w:hAnsi="Times New Roman"/>
          <w:i/>
          <w:sz w:val="24"/>
          <w:szCs w:val="24"/>
        </w:rPr>
        <w:t>Administrative Science Quarterly</w:t>
      </w:r>
      <w:r w:rsidRPr="001F7C57">
        <w:rPr>
          <w:rFonts w:ascii="Times New Roman" w:hAnsi="Times New Roman"/>
          <w:sz w:val="24"/>
          <w:szCs w:val="24"/>
        </w:rPr>
        <w:t xml:space="preserve">, </w:t>
      </w:r>
      <w:r w:rsidRPr="001F7C57">
        <w:rPr>
          <w:rFonts w:ascii="Times New Roman" w:hAnsi="Times New Roman"/>
          <w:b/>
          <w:sz w:val="24"/>
          <w:szCs w:val="24"/>
        </w:rPr>
        <w:t>20</w:t>
      </w:r>
      <w:r>
        <w:rPr>
          <w:rFonts w:ascii="Times New Roman" w:hAnsi="Times New Roman"/>
          <w:sz w:val="24"/>
          <w:szCs w:val="24"/>
        </w:rPr>
        <w:t xml:space="preserve">, pp. </w:t>
      </w:r>
      <w:r w:rsidRPr="001F7C57">
        <w:rPr>
          <w:rFonts w:ascii="Times New Roman" w:hAnsi="Times New Roman"/>
          <w:sz w:val="24"/>
          <w:szCs w:val="24"/>
        </w:rPr>
        <w:t>393-410.</w:t>
      </w:r>
    </w:p>
    <w:p w14:paraId="58605047" w14:textId="1023731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*Perry, M. L., Pearce, C. L. and Sims Jr, H. P. (1999). Empowered selling teams: How shared leadership can contribute to selling team outcomes. </w:t>
      </w:r>
      <w:r w:rsidRPr="004C0B33">
        <w:rPr>
          <w:rFonts w:ascii="Times New Roman" w:hAnsi="Times New Roman"/>
          <w:i/>
          <w:sz w:val="24"/>
          <w:szCs w:val="24"/>
        </w:rPr>
        <w:t>The Journal of Personal Selling and Sales Management</w:t>
      </w:r>
      <w:r w:rsidRPr="004C0B33">
        <w:rPr>
          <w:rFonts w:ascii="Times New Roman" w:hAnsi="Times New Roman"/>
          <w:sz w:val="24"/>
          <w:szCs w:val="24"/>
        </w:rPr>
        <w:t xml:space="preserve">, </w:t>
      </w:r>
      <w:r w:rsidRPr="004C0B33">
        <w:rPr>
          <w:rFonts w:ascii="Times New Roman" w:hAnsi="Times New Roman"/>
          <w:b/>
          <w:sz w:val="24"/>
          <w:szCs w:val="24"/>
        </w:rPr>
        <w:t>19</w:t>
      </w:r>
      <w:r w:rsidRPr="004C0B33">
        <w:rPr>
          <w:rFonts w:ascii="Times New Roman" w:hAnsi="Times New Roman"/>
          <w:sz w:val="24"/>
          <w:szCs w:val="24"/>
        </w:rPr>
        <w:t>, pp. 35-51.</w:t>
      </w:r>
      <w:r w:rsidR="00912A39">
        <w:rPr>
          <w:rFonts w:ascii="Times New Roman" w:hAnsi="Times New Roman"/>
          <w:sz w:val="24"/>
          <w:szCs w:val="24"/>
        </w:rPr>
        <w:t xml:space="preserve"> </w:t>
      </w:r>
    </w:p>
    <w:p w14:paraId="01F4AB15"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Pieterse, A. N., van Knippenberg, D., Schippers, M. and Stam, D. (2010). Transformational and transactional leadership and innovative behavior: The moderating role of psychological empowerment. </w:t>
      </w:r>
      <w:r w:rsidRPr="004C0B33">
        <w:rPr>
          <w:rFonts w:ascii="Times New Roman" w:hAnsi="Times New Roman"/>
          <w:i/>
          <w:sz w:val="24"/>
          <w:szCs w:val="24"/>
        </w:rPr>
        <w:t>Journal of Organizational Behavior</w:t>
      </w:r>
      <w:r w:rsidRPr="004C0B33">
        <w:rPr>
          <w:rFonts w:ascii="Times New Roman" w:hAnsi="Times New Roman"/>
          <w:sz w:val="24"/>
          <w:szCs w:val="24"/>
        </w:rPr>
        <w:t xml:space="preserve">, </w:t>
      </w:r>
      <w:r w:rsidRPr="004C0B33">
        <w:rPr>
          <w:rFonts w:ascii="Times New Roman" w:hAnsi="Times New Roman"/>
          <w:b/>
          <w:sz w:val="24"/>
          <w:szCs w:val="24"/>
        </w:rPr>
        <w:t>31</w:t>
      </w:r>
      <w:r w:rsidRPr="004C0B33">
        <w:rPr>
          <w:rFonts w:ascii="Times New Roman" w:hAnsi="Times New Roman"/>
          <w:sz w:val="24"/>
          <w:szCs w:val="24"/>
        </w:rPr>
        <w:t xml:space="preserve">, pp. 609-623. </w:t>
      </w:r>
    </w:p>
    <w:p w14:paraId="2253FEB3" w14:textId="3B03BD8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Porter, N., Geis, F. L., Cooper, E. and Newman, E. (1985). Androgyny and leadership in mixed-sex groups. </w:t>
      </w:r>
      <w:r w:rsidRPr="004C0B33">
        <w:rPr>
          <w:rFonts w:ascii="Times New Roman" w:hAnsi="Times New Roman"/>
          <w:i/>
          <w:sz w:val="24"/>
          <w:szCs w:val="24"/>
        </w:rPr>
        <w:t>Journal of Personality and Social Psychology</w:t>
      </w:r>
      <w:r w:rsidRPr="004C0B33">
        <w:rPr>
          <w:rFonts w:ascii="Times New Roman" w:hAnsi="Times New Roman"/>
          <w:sz w:val="24"/>
          <w:szCs w:val="24"/>
        </w:rPr>
        <w:t xml:space="preserve">, </w:t>
      </w:r>
      <w:r w:rsidRPr="004C0B33">
        <w:rPr>
          <w:rFonts w:ascii="Times New Roman" w:hAnsi="Times New Roman"/>
          <w:b/>
          <w:sz w:val="24"/>
          <w:szCs w:val="24"/>
        </w:rPr>
        <w:t>49</w:t>
      </w:r>
      <w:r w:rsidRPr="004C0B33">
        <w:rPr>
          <w:rFonts w:ascii="Times New Roman" w:hAnsi="Times New Roman"/>
          <w:sz w:val="24"/>
          <w:szCs w:val="24"/>
        </w:rPr>
        <w:t>, pp. 808-823.</w:t>
      </w:r>
      <w:r w:rsidR="00912A39">
        <w:rPr>
          <w:rFonts w:ascii="Times New Roman" w:hAnsi="Times New Roman"/>
          <w:sz w:val="24"/>
          <w:szCs w:val="24"/>
        </w:rPr>
        <w:t xml:space="preserve"> </w:t>
      </w:r>
    </w:p>
    <w:p w14:paraId="0B5EEA1B"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Potter, E. H., Rosenbach, W. E. and Pittman, T. S. (2001). Followers for the times: Engaging employees in a winning partnership. In Rosenbach, W. and Taylor, R. (eds), </w:t>
      </w:r>
      <w:r w:rsidRPr="004C0B33">
        <w:rPr>
          <w:rFonts w:ascii="Times New Roman" w:hAnsi="Times New Roman"/>
          <w:i/>
          <w:sz w:val="24"/>
          <w:szCs w:val="24"/>
        </w:rPr>
        <w:t>Contemporary issues in leadership</w:t>
      </w:r>
      <w:r w:rsidRPr="004C0B33">
        <w:rPr>
          <w:rFonts w:ascii="Times New Roman" w:hAnsi="Times New Roman"/>
          <w:sz w:val="24"/>
          <w:szCs w:val="24"/>
        </w:rPr>
        <w:t>, 5th ed. Boulder, Colorado: Westview Press.</w:t>
      </w:r>
    </w:p>
    <w:p w14:paraId="5347C674" w14:textId="1989F0E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Ramthun, A. J. and Matkin, G. S. (2012). Multicultural shared leadership a conceptual model of shared leadership in culturally diverse teams. </w:t>
      </w:r>
      <w:r w:rsidRPr="004C0B33">
        <w:rPr>
          <w:rFonts w:ascii="Times New Roman" w:hAnsi="Times New Roman"/>
          <w:i/>
          <w:sz w:val="24"/>
          <w:szCs w:val="24"/>
        </w:rPr>
        <w:t>Journal of Leadership and Organizational Studies</w:t>
      </w:r>
      <w:r w:rsidRPr="004C0B33">
        <w:rPr>
          <w:rFonts w:ascii="Times New Roman" w:hAnsi="Times New Roman"/>
          <w:sz w:val="24"/>
          <w:szCs w:val="24"/>
        </w:rPr>
        <w:t xml:space="preserve">, </w:t>
      </w:r>
      <w:r w:rsidRPr="004C0B33">
        <w:rPr>
          <w:rFonts w:ascii="Times New Roman" w:hAnsi="Times New Roman"/>
          <w:b/>
          <w:sz w:val="24"/>
          <w:szCs w:val="24"/>
        </w:rPr>
        <w:t>19</w:t>
      </w:r>
      <w:r w:rsidRPr="004C0B33">
        <w:rPr>
          <w:rFonts w:ascii="Times New Roman" w:hAnsi="Times New Roman"/>
          <w:sz w:val="24"/>
          <w:szCs w:val="24"/>
        </w:rPr>
        <w:t>, pp. 303-314.</w:t>
      </w:r>
      <w:r w:rsidR="00912A39">
        <w:rPr>
          <w:rFonts w:ascii="Times New Roman" w:hAnsi="Times New Roman"/>
          <w:sz w:val="24"/>
          <w:szCs w:val="24"/>
        </w:rPr>
        <w:t xml:space="preserve"> </w:t>
      </w:r>
    </w:p>
    <w:p w14:paraId="545895BF" w14:textId="114488F2" w:rsidR="00297D0C" w:rsidRDefault="00297D0C"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00440FD3">
        <w:rPr>
          <w:rFonts w:ascii="Times New Roman" w:hAnsi="Times New Roman"/>
          <w:sz w:val="24"/>
          <w:szCs w:val="24"/>
        </w:rPr>
        <w:t>Ramthun, A. J. and Matkin, G. S. (2014). Leading dangerously: A case study of military teams and shared l</w:t>
      </w:r>
      <w:r w:rsidRPr="00297D0C">
        <w:rPr>
          <w:rFonts w:ascii="Times New Roman" w:hAnsi="Times New Roman"/>
          <w:sz w:val="24"/>
          <w:szCs w:val="24"/>
        </w:rPr>
        <w:t>eaders</w:t>
      </w:r>
      <w:r w:rsidR="00440FD3">
        <w:rPr>
          <w:rFonts w:ascii="Times New Roman" w:hAnsi="Times New Roman"/>
          <w:sz w:val="24"/>
          <w:szCs w:val="24"/>
        </w:rPr>
        <w:t>hip in dangerous e</w:t>
      </w:r>
      <w:r w:rsidRPr="00297D0C">
        <w:rPr>
          <w:rFonts w:ascii="Times New Roman" w:hAnsi="Times New Roman"/>
          <w:sz w:val="24"/>
          <w:szCs w:val="24"/>
        </w:rPr>
        <w:t xml:space="preserve">nvironments. </w:t>
      </w:r>
      <w:r w:rsidRPr="00F81AAE">
        <w:rPr>
          <w:rFonts w:ascii="Times New Roman" w:hAnsi="Times New Roman"/>
          <w:i/>
          <w:sz w:val="24"/>
          <w:szCs w:val="24"/>
        </w:rPr>
        <w:t xml:space="preserve">Journal of Leadership </w:t>
      </w:r>
      <w:r w:rsidR="00440FD3">
        <w:rPr>
          <w:rFonts w:ascii="Times New Roman" w:hAnsi="Times New Roman"/>
          <w:i/>
          <w:sz w:val="24"/>
          <w:szCs w:val="24"/>
        </w:rPr>
        <w:t>and</w:t>
      </w:r>
      <w:r w:rsidRPr="00F81AAE">
        <w:rPr>
          <w:rFonts w:ascii="Times New Roman" w:hAnsi="Times New Roman"/>
          <w:i/>
          <w:sz w:val="24"/>
          <w:szCs w:val="24"/>
        </w:rPr>
        <w:t xml:space="preserve"> Organizational Studies</w:t>
      </w:r>
      <w:r w:rsidR="00440FD3">
        <w:rPr>
          <w:rFonts w:ascii="Times New Roman" w:hAnsi="Times New Roman"/>
          <w:sz w:val="24"/>
          <w:szCs w:val="24"/>
        </w:rPr>
        <w:t xml:space="preserve">, </w:t>
      </w:r>
      <w:r w:rsidR="00440FD3" w:rsidRPr="00F81AAE">
        <w:rPr>
          <w:rFonts w:ascii="Times New Roman" w:hAnsi="Times New Roman"/>
          <w:b/>
          <w:sz w:val="24"/>
          <w:szCs w:val="24"/>
        </w:rPr>
        <w:t>21</w:t>
      </w:r>
      <w:r w:rsidRPr="00297D0C">
        <w:rPr>
          <w:rFonts w:ascii="Times New Roman" w:hAnsi="Times New Roman"/>
          <w:sz w:val="24"/>
          <w:szCs w:val="24"/>
        </w:rPr>
        <w:t>, 244-256.</w:t>
      </w:r>
    </w:p>
    <w:p w14:paraId="0E4FBEA6" w14:textId="5BEABA9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*Rawlings, D. (2000). Collaborative leadership t</w:t>
      </w:r>
      <w:r>
        <w:rPr>
          <w:rFonts w:ascii="Times New Roman" w:hAnsi="Times New Roman"/>
          <w:sz w:val="24"/>
          <w:szCs w:val="24"/>
        </w:rPr>
        <w:t>eams: Oxymoron or new paradigm?</w:t>
      </w:r>
      <w:r w:rsidRPr="004C0B33">
        <w:rPr>
          <w:rFonts w:ascii="Times New Roman" w:hAnsi="Times New Roman"/>
          <w:sz w:val="24"/>
          <w:szCs w:val="24"/>
        </w:rPr>
        <w:t xml:space="preserve"> </w:t>
      </w:r>
      <w:r w:rsidRPr="004C0B33">
        <w:rPr>
          <w:rFonts w:ascii="Times New Roman" w:hAnsi="Times New Roman"/>
          <w:i/>
          <w:sz w:val="24"/>
          <w:szCs w:val="24"/>
        </w:rPr>
        <w:t>Consulting Psychology Journal: Practice and Research</w:t>
      </w:r>
      <w:r w:rsidRPr="004C0B33">
        <w:rPr>
          <w:rFonts w:ascii="Times New Roman" w:hAnsi="Times New Roman"/>
          <w:sz w:val="24"/>
          <w:szCs w:val="24"/>
        </w:rPr>
        <w:t xml:space="preserve">, </w:t>
      </w:r>
      <w:r w:rsidRPr="004C0B33">
        <w:rPr>
          <w:rFonts w:ascii="Times New Roman" w:hAnsi="Times New Roman"/>
          <w:b/>
          <w:sz w:val="24"/>
          <w:szCs w:val="24"/>
        </w:rPr>
        <w:t>52</w:t>
      </w:r>
      <w:r w:rsidRPr="004C0B33">
        <w:rPr>
          <w:rFonts w:ascii="Times New Roman" w:hAnsi="Times New Roman"/>
          <w:sz w:val="24"/>
          <w:szCs w:val="24"/>
        </w:rPr>
        <w:t>, pp. 36-48.</w:t>
      </w:r>
      <w:r w:rsidR="00912A39">
        <w:rPr>
          <w:rFonts w:ascii="Times New Roman" w:hAnsi="Times New Roman"/>
          <w:sz w:val="24"/>
          <w:szCs w:val="24"/>
        </w:rPr>
        <w:t xml:space="preserve"> </w:t>
      </w:r>
    </w:p>
    <w:p w14:paraId="2451A805"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Reid, W. and Karambayya, R. (2009). Impact of dual executive leadership dynamics in creative organizations. </w:t>
      </w:r>
      <w:r w:rsidRPr="004C0B33">
        <w:rPr>
          <w:rFonts w:ascii="Times New Roman" w:hAnsi="Times New Roman"/>
          <w:i/>
          <w:sz w:val="24"/>
          <w:szCs w:val="24"/>
        </w:rPr>
        <w:t>Human Relations</w:t>
      </w:r>
      <w:r w:rsidRPr="004C0B33">
        <w:rPr>
          <w:rFonts w:ascii="Times New Roman" w:hAnsi="Times New Roman"/>
          <w:sz w:val="24"/>
          <w:szCs w:val="24"/>
        </w:rPr>
        <w:t xml:space="preserve">, </w:t>
      </w:r>
      <w:r w:rsidRPr="004C0B33">
        <w:rPr>
          <w:rFonts w:ascii="Times New Roman" w:hAnsi="Times New Roman"/>
          <w:b/>
          <w:sz w:val="24"/>
          <w:szCs w:val="24"/>
        </w:rPr>
        <w:t>62</w:t>
      </w:r>
      <w:r w:rsidRPr="004C0B33">
        <w:rPr>
          <w:rFonts w:ascii="Times New Roman" w:hAnsi="Times New Roman"/>
          <w:sz w:val="24"/>
          <w:szCs w:val="24"/>
        </w:rPr>
        <w:t>, pp. 1073-1112.</w:t>
      </w:r>
    </w:p>
    <w:p w14:paraId="6BA786C1" w14:textId="5705C8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Rice, N. (2006). Opportunities lost, possibilities found shared leadership and inclusion in an urban high school. </w:t>
      </w:r>
      <w:r w:rsidRPr="004C0B33">
        <w:rPr>
          <w:rFonts w:ascii="Times New Roman" w:hAnsi="Times New Roman"/>
          <w:i/>
          <w:sz w:val="24"/>
          <w:szCs w:val="24"/>
        </w:rPr>
        <w:t>Journal of Disability Policy Studies</w:t>
      </w:r>
      <w:r w:rsidRPr="004C0B33">
        <w:rPr>
          <w:rFonts w:ascii="Times New Roman" w:hAnsi="Times New Roman"/>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88-100.</w:t>
      </w:r>
      <w:r w:rsidR="00912A39">
        <w:rPr>
          <w:rFonts w:ascii="Times New Roman" w:hAnsi="Times New Roman"/>
          <w:sz w:val="24"/>
          <w:szCs w:val="24"/>
        </w:rPr>
        <w:t xml:space="preserve"> </w:t>
      </w:r>
    </w:p>
    <w:p w14:paraId="14E98A22" w14:textId="13E85640"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Rosengren, K. and Bondas, T. (2010). Supporting “two-getherness”: Assumption for nurse managers working in a shared leadership model. </w:t>
      </w:r>
      <w:r w:rsidRPr="004C0B33">
        <w:rPr>
          <w:rFonts w:ascii="Times New Roman" w:hAnsi="Times New Roman"/>
          <w:i/>
          <w:sz w:val="24"/>
          <w:szCs w:val="24"/>
        </w:rPr>
        <w:t>Intensive and Critical Care Nursing</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288-295.</w:t>
      </w:r>
      <w:r w:rsidR="00912A39">
        <w:rPr>
          <w:rFonts w:ascii="Times New Roman" w:hAnsi="Times New Roman"/>
          <w:sz w:val="24"/>
          <w:szCs w:val="24"/>
        </w:rPr>
        <w:t xml:space="preserve"> </w:t>
      </w:r>
    </w:p>
    <w:p w14:paraId="5E65031B" w14:textId="534180A2"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Rosengren, K., Bondas, T., Nordholm, L. and Nordström, G. (2010). Nurses’ views of shared </w:t>
      </w:r>
      <w:r w:rsidRPr="004C0B33">
        <w:rPr>
          <w:rFonts w:ascii="Times New Roman" w:hAnsi="Times New Roman"/>
          <w:sz w:val="24"/>
          <w:szCs w:val="24"/>
        </w:rPr>
        <w:lastRenderedPageBreak/>
        <w:t xml:space="preserve">leadership in ICU: A case study. </w:t>
      </w:r>
      <w:r w:rsidRPr="004C0B33">
        <w:rPr>
          <w:rFonts w:ascii="Times New Roman" w:hAnsi="Times New Roman"/>
          <w:i/>
          <w:sz w:val="24"/>
          <w:szCs w:val="24"/>
        </w:rPr>
        <w:t>Intensive and Critical Care Nursing</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226-233.</w:t>
      </w:r>
      <w:r w:rsidR="00912A39">
        <w:rPr>
          <w:rFonts w:ascii="Times New Roman" w:hAnsi="Times New Roman"/>
          <w:sz w:val="24"/>
          <w:szCs w:val="24"/>
        </w:rPr>
        <w:t xml:space="preserve"> </w:t>
      </w:r>
    </w:p>
    <w:p w14:paraId="64350AF5" w14:textId="12F0A73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Scott, L. and Caress, A. L. (2005). Shared governance and shared leadership: Meeting the challenges of implementation. </w:t>
      </w:r>
      <w:r w:rsidRPr="004C0B33">
        <w:rPr>
          <w:rFonts w:ascii="Times New Roman" w:hAnsi="Times New Roman"/>
          <w:i/>
          <w:sz w:val="24"/>
          <w:szCs w:val="24"/>
        </w:rPr>
        <w:t>Journal of Nursing Management</w:t>
      </w:r>
      <w:r w:rsidRPr="004C0B33">
        <w:rPr>
          <w:rFonts w:ascii="Times New Roman" w:hAnsi="Times New Roman"/>
          <w:sz w:val="24"/>
          <w:szCs w:val="24"/>
        </w:rPr>
        <w:t xml:space="preserve">, </w:t>
      </w:r>
      <w:r w:rsidRPr="004C0B33">
        <w:rPr>
          <w:rFonts w:ascii="Times New Roman" w:hAnsi="Times New Roman"/>
          <w:b/>
          <w:sz w:val="24"/>
          <w:szCs w:val="24"/>
        </w:rPr>
        <w:t>13</w:t>
      </w:r>
      <w:r w:rsidRPr="004C0B33">
        <w:rPr>
          <w:rFonts w:ascii="Times New Roman" w:hAnsi="Times New Roman"/>
          <w:sz w:val="24"/>
          <w:szCs w:val="24"/>
        </w:rPr>
        <w:t>, pp. 4-12.</w:t>
      </w:r>
      <w:r w:rsidR="00912A39">
        <w:rPr>
          <w:rFonts w:ascii="Times New Roman" w:hAnsi="Times New Roman"/>
          <w:sz w:val="24"/>
          <w:szCs w:val="24"/>
        </w:rPr>
        <w:t xml:space="preserve"> </w:t>
      </w:r>
    </w:p>
    <w:p w14:paraId="61F24546" w14:textId="354B8CB9"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Scribner, J. P., Sawyer, R. K., Watson, S. T. and Myers, V. L. (2007). Teacher teams and distributed leadership: A study of group discourse and collaboration. </w:t>
      </w:r>
      <w:r w:rsidRPr="004C0B33">
        <w:rPr>
          <w:rFonts w:ascii="Times New Roman" w:hAnsi="Times New Roman"/>
          <w:i/>
          <w:sz w:val="24"/>
          <w:szCs w:val="24"/>
        </w:rPr>
        <w:t>Educational Administration Quarterly</w:t>
      </w:r>
      <w:r w:rsidRPr="004C0B33">
        <w:rPr>
          <w:rFonts w:ascii="Times New Roman" w:hAnsi="Times New Roman"/>
          <w:sz w:val="24"/>
          <w:szCs w:val="24"/>
        </w:rPr>
        <w:t xml:space="preserve">, </w:t>
      </w:r>
      <w:r w:rsidRPr="004C0B33">
        <w:rPr>
          <w:rFonts w:ascii="Times New Roman" w:hAnsi="Times New Roman"/>
          <w:b/>
          <w:sz w:val="24"/>
          <w:szCs w:val="24"/>
        </w:rPr>
        <w:t>43</w:t>
      </w:r>
      <w:r w:rsidRPr="004C0B33">
        <w:rPr>
          <w:rFonts w:ascii="Times New Roman" w:hAnsi="Times New Roman"/>
          <w:sz w:val="24"/>
          <w:szCs w:val="24"/>
        </w:rPr>
        <w:t>, pp. 67-100.</w:t>
      </w:r>
      <w:r w:rsidR="00912A39">
        <w:rPr>
          <w:rFonts w:ascii="Times New Roman" w:hAnsi="Times New Roman"/>
          <w:sz w:val="24"/>
          <w:szCs w:val="24"/>
        </w:rPr>
        <w:t xml:space="preserve"> </w:t>
      </w:r>
    </w:p>
    <w:p w14:paraId="26587A54"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Seers, A., Keller, T. and Wilkerson, J. M. (2003). Can</w:t>
      </w:r>
      <w:r>
        <w:rPr>
          <w:rFonts w:ascii="Times New Roman" w:hAnsi="Times New Roman"/>
          <w:sz w:val="24"/>
          <w:szCs w:val="24"/>
        </w:rPr>
        <w:t xml:space="preserve"> team members share leadership?</w:t>
      </w:r>
      <w:r w:rsidRPr="004C0B33">
        <w:rPr>
          <w:rFonts w:ascii="Times New Roman" w:hAnsi="Times New Roman"/>
          <w:sz w:val="24"/>
          <w:szCs w:val="24"/>
        </w:rPr>
        <w:t xml:space="preserve"> In Pearce, C. and Conger, J. (eds), </w:t>
      </w:r>
      <w:r w:rsidRPr="004C0B33">
        <w:rPr>
          <w:rFonts w:ascii="Times New Roman" w:hAnsi="Times New Roman"/>
          <w:i/>
          <w:sz w:val="24"/>
          <w:szCs w:val="24"/>
        </w:rPr>
        <w:t>Shared leadership: Reframing the hows and whys of leadership</w:t>
      </w:r>
      <w:r w:rsidRPr="004C0B33">
        <w:rPr>
          <w:rFonts w:ascii="Times New Roman" w:hAnsi="Times New Roman"/>
          <w:sz w:val="24"/>
          <w:szCs w:val="24"/>
        </w:rPr>
        <w:t>. Thousand Oaks, CA: Sage, pp. 77-102.</w:t>
      </w:r>
    </w:p>
    <w:p w14:paraId="2B59B193" w14:textId="2E62615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Senge, P. M. (1993). Transforming the practice of management. </w:t>
      </w:r>
      <w:r w:rsidRPr="004C0B33">
        <w:rPr>
          <w:rFonts w:ascii="Times New Roman" w:hAnsi="Times New Roman"/>
          <w:i/>
          <w:sz w:val="24"/>
          <w:szCs w:val="24"/>
        </w:rPr>
        <w:t>Human Resource Development Quarterly</w:t>
      </w:r>
      <w:r w:rsidRPr="004C0B33">
        <w:rPr>
          <w:rFonts w:ascii="Times New Roman" w:hAnsi="Times New Roman"/>
          <w:sz w:val="24"/>
          <w:szCs w:val="24"/>
        </w:rPr>
        <w:t xml:space="preserve">, </w:t>
      </w:r>
      <w:r w:rsidRPr="004C0B33">
        <w:rPr>
          <w:rFonts w:ascii="Times New Roman" w:hAnsi="Times New Roman"/>
          <w:b/>
          <w:sz w:val="24"/>
          <w:szCs w:val="24"/>
        </w:rPr>
        <w:t>4</w:t>
      </w:r>
      <w:r w:rsidRPr="004C0B33">
        <w:rPr>
          <w:rFonts w:ascii="Times New Roman" w:hAnsi="Times New Roman"/>
          <w:sz w:val="24"/>
          <w:szCs w:val="24"/>
        </w:rPr>
        <w:t>, pp. 5-32.</w:t>
      </w:r>
      <w:r w:rsidR="00912A39">
        <w:rPr>
          <w:rFonts w:ascii="Times New Roman" w:hAnsi="Times New Roman"/>
          <w:sz w:val="24"/>
          <w:szCs w:val="24"/>
        </w:rPr>
        <w:t xml:space="preserve"> </w:t>
      </w:r>
    </w:p>
    <w:p w14:paraId="2AFE0BB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Senior, B. (1997). Team roles and team perfo</w:t>
      </w:r>
      <w:r>
        <w:rPr>
          <w:rFonts w:ascii="Times New Roman" w:hAnsi="Times New Roman"/>
          <w:sz w:val="24"/>
          <w:szCs w:val="24"/>
        </w:rPr>
        <w:t>rmance: Is there really a link?</w:t>
      </w:r>
      <w:r w:rsidRPr="004C0B33">
        <w:rPr>
          <w:rFonts w:ascii="Times New Roman" w:hAnsi="Times New Roman"/>
          <w:sz w:val="24"/>
          <w:szCs w:val="24"/>
        </w:rPr>
        <w:t xml:space="preserve"> </w:t>
      </w:r>
      <w:r w:rsidRPr="004C0B33">
        <w:rPr>
          <w:rFonts w:ascii="Times New Roman" w:hAnsi="Times New Roman"/>
          <w:i/>
          <w:sz w:val="24"/>
          <w:szCs w:val="24"/>
        </w:rPr>
        <w:t>Journal of Occupational and Organizational Psychology</w:t>
      </w:r>
      <w:r w:rsidRPr="004C0B33">
        <w:rPr>
          <w:rFonts w:ascii="Times New Roman" w:hAnsi="Times New Roman"/>
          <w:sz w:val="24"/>
          <w:szCs w:val="24"/>
        </w:rPr>
        <w:t xml:space="preserve">, </w:t>
      </w:r>
      <w:r w:rsidRPr="004C0B33">
        <w:rPr>
          <w:rFonts w:ascii="Times New Roman" w:hAnsi="Times New Roman"/>
          <w:b/>
          <w:sz w:val="24"/>
          <w:szCs w:val="24"/>
        </w:rPr>
        <w:t>70</w:t>
      </w:r>
      <w:r w:rsidRPr="004C0B33">
        <w:rPr>
          <w:rFonts w:ascii="Times New Roman" w:hAnsi="Times New Roman"/>
          <w:sz w:val="24"/>
          <w:szCs w:val="24"/>
        </w:rPr>
        <w:t>, pp. 241-258.</w:t>
      </w:r>
    </w:p>
    <w:p w14:paraId="6F13ADD0"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Shaw, M. E. (1964). Communication networks. In Nerkowitz, L. (Ed.), </w:t>
      </w:r>
      <w:r w:rsidRPr="004C0B33">
        <w:rPr>
          <w:rFonts w:ascii="Times New Roman" w:hAnsi="Times New Roman"/>
          <w:i/>
          <w:sz w:val="24"/>
          <w:szCs w:val="24"/>
        </w:rPr>
        <w:t>Advances in experimental social psychology</w:t>
      </w:r>
      <w:r w:rsidRPr="004C0B33">
        <w:rPr>
          <w:rFonts w:ascii="Times New Roman" w:hAnsi="Times New Roman"/>
          <w:sz w:val="24"/>
          <w:szCs w:val="24"/>
        </w:rPr>
        <w:t xml:space="preserve">, </w:t>
      </w:r>
      <w:r>
        <w:rPr>
          <w:rFonts w:ascii="Times New Roman" w:hAnsi="Times New Roman"/>
          <w:sz w:val="24"/>
          <w:szCs w:val="24"/>
        </w:rPr>
        <w:t>V</w:t>
      </w:r>
      <w:r w:rsidRPr="004C0B33">
        <w:rPr>
          <w:rFonts w:ascii="Times New Roman" w:hAnsi="Times New Roman"/>
          <w:sz w:val="24"/>
          <w:szCs w:val="24"/>
        </w:rPr>
        <w:t>ol. 1. New York: Academic, pp. 111–147.</w:t>
      </w:r>
    </w:p>
    <w:p w14:paraId="60FFF1F5"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Simon, H. A. (1981). </w:t>
      </w:r>
      <w:r w:rsidRPr="004C0B33">
        <w:rPr>
          <w:rFonts w:ascii="Times New Roman" w:hAnsi="Times New Roman"/>
          <w:i/>
          <w:sz w:val="24"/>
          <w:szCs w:val="24"/>
        </w:rPr>
        <w:t>The sciences of the artificial</w:t>
      </w:r>
      <w:r w:rsidRPr="004C0B33">
        <w:rPr>
          <w:rFonts w:ascii="Times New Roman" w:hAnsi="Times New Roman"/>
          <w:sz w:val="24"/>
          <w:szCs w:val="24"/>
        </w:rPr>
        <w:t>, 2nd ed</w:t>
      </w:r>
      <w:r>
        <w:rPr>
          <w:rFonts w:ascii="Times New Roman" w:hAnsi="Times New Roman"/>
          <w:sz w:val="24"/>
          <w:szCs w:val="24"/>
        </w:rPr>
        <w:t>n</w:t>
      </w:r>
      <w:r w:rsidRPr="004C0B33">
        <w:rPr>
          <w:rFonts w:ascii="Times New Roman" w:hAnsi="Times New Roman"/>
          <w:sz w:val="24"/>
          <w:szCs w:val="24"/>
        </w:rPr>
        <w:t>. Cambridge, MA: MIT Press.</w:t>
      </w:r>
    </w:p>
    <w:p w14:paraId="60291BBB" w14:textId="77777777" w:rsidR="001A6E44" w:rsidRDefault="001A6E44" w:rsidP="00756E40">
      <w:pPr>
        <w:widowControl w:val="0"/>
        <w:spacing w:before="100" w:beforeAutospacing="1" w:after="100" w:afterAutospacing="1" w:line="240" w:lineRule="auto"/>
        <w:ind w:left="720" w:hanging="720"/>
        <w:rPr>
          <w:rFonts w:ascii="Times New Roman" w:hAnsi="Times New Roman"/>
          <w:sz w:val="24"/>
          <w:szCs w:val="24"/>
        </w:rPr>
      </w:pPr>
      <w:r w:rsidRPr="001A6E44">
        <w:rPr>
          <w:rFonts w:ascii="Times New Roman" w:hAnsi="Times New Roman"/>
          <w:sz w:val="24"/>
          <w:szCs w:val="24"/>
        </w:rPr>
        <w:t xml:space="preserve">Shamir, B., &amp; Howell, J. M. (1999). Organizational and contextual influences on the emergence and effectiveness of charismatic leadership. </w:t>
      </w:r>
      <w:r w:rsidRPr="001A6E44">
        <w:rPr>
          <w:rFonts w:ascii="Times New Roman" w:hAnsi="Times New Roman"/>
          <w:i/>
          <w:sz w:val="24"/>
          <w:szCs w:val="24"/>
        </w:rPr>
        <w:t>The Leadership Quarterly</w:t>
      </w:r>
      <w:r w:rsidRPr="001A6E44">
        <w:rPr>
          <w:rFonts w:ascii="Times New Roman" w:hAnsi="Times New Roman"/>
          <w:sz w:val="24"/>
          <w:szCs w:val="24"/>
        </w:rPr>
        <w:t xml:space="preserve">, </w:t>
      </w:r>
      <w:r w:rsidRPr="001A6E44">
        <w:rPr>
          <w:rFonts w:ascii="Times New Roman" w:hAnsi="Times New Roman"/>
          <w:b/>
          <w:sz w:val="24"/>
          <w:szCs w:val="24"/>
        </w:rPr>
        <w:t>10</w:t>
      </w:r>
      <w:r w:rsidRPr="001A6E44">
        <w:rPr>
          <w:rFonts w:ascii="Times New Roman" w:hAnsi="Times New Roman"/>
          <w:sz w:val="24"/>
          <w:szCs w:val="24"/>
        </w:rPr>
        <w:t>(2), 257-283.</w:t>
      </w:r>
    </w:p>
    <w:p w14:paraId="55F22556" w14:textId="0F3CE8B3"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Shelley, H. P. (1960). Status consensus, leadership, and satisfaction with the group. </w:t>
      </w:r>
      <w:r w:rsidRPr="004C0B33">
        <w:rPr>
          <w:rFonts w:ascii="Times New Roman" w:hAnsi="Times New Roman"/>
          <w:i/>
          <w:sz w:val="24"/>
          <w:szCs w:val="24"/>
        </w:rPr>
        <w:t>The Journal of Social Psychology</w:t>
      </w:r>
      <w:r w:rsidRPr="004C0B33">
        <w:rPr>
          <w:rFonts w:ascii="Times New Roman" w:hAnsi="Times New Roman"/>
          <w:sz w:val="24"/>
          <w:szCs w:val="24"/>
        </w:rPr>
        <w:t xml:space="preserve">, </w:t>
      </w:r>
      <w:r w:rsidRPr="004C0B33">
        <w:rPr>
          <w:rFonts w:ascii="Times New Roman" w:hAnsi="Times New Roman"/>
          <w:b/>
          <w:sz w:val="24"/>
          <w:szCs w:val="24"/>
        </w:rPr>
        <w:t>51</w:t>
      </w:r>
      <w:r w:rsidRPr="004C0B33">
        <w:rPr>
          <w:rFonts w:ascii="Times New Roman" w:hAnsi="Times New Roman"/>
          <w:sz w:val="24"/>
          <w:szCs w:val="24"/>
        </w:rPr>
        <w:t>, pp. 157-164.</w:t>
      </w:r>
      <w:r w:rsidR="00912A39">
        <w:rPr>
          <w:rFonts w:ascii="Times New Roman" w:hAnsi="Times New Roman"/>
          <w:sz w:val="24"/>
          <w:szCs w:val="24"/>
        </w:rPr>
        <w:t xml:space="preserve"> </w:t>
      </w:r>
    </w:p>
    <w:p w14:paraId="458F2C35" w14:textId="2EB7E74E"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*Shuffler, M. L., Wiese, C. W., Salas, E. and Burke, C. S. (2010). Leading on another across time and space: Exploring shared leadership functions in virtual teams. </w:t>
      </w:r>
      <w:r w:rsidRPr="004C0B33">
        <w:rPr>
          <w:rFonts w:ascii="Times New Roman" w:hAnsi="Times New Roman"/>
          <w:i/>
          <w:sz w:val="24"/>
          <w:szCs w:val="24"/>
        </w:rPr>
        <w:t>Revista de Psicología del Trabajo y de las Organizaciones</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3-17.</w:t>
      </w:r>
      <w:r w:rsidR="00912A39">
        <w:rPr>
          <w:rFonts w:ascii="Times New Roman" w:hAnsi="Times New Roman"/>
          <w:sz w:val="24"/>
          <w:szCs w:val="24"/>
        </w:rPr>
        <w:t xml:space="preserve"> </w:t>
      </w:r>
    </w:p>
    <w:p w14:paraId="209FD089" w14:textId="603171BA"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*Sivasubramaniam, N., Murry, W. D., Avolio, B. J. and Jung, D. I. (2002). A longitudinal model of the effects of team leadership and group potency on group performance. </w:t>
      </w:r>
      <w:r w:rsidRPr="004C0B33">
        <w:rPr>
          <w:rFonts w:ascii="Times New Roman" w:hAnsi="Times New Roman"/>
          <w:i/>
          <w:sz w:val="24"/>
          <w:szCs w:val="24"/>
        </w:rPr>
        <w:t>Group and Organization Management,</w:t>
      </w:r>
      <w:r w:rsidRPr="004C0B33">
        <w:rPr>
          <w:rFonts w:ascii="Times New Roman" w:hAnsi="Times New Roman"/>
          <w:sz w:val="24"/>
          <w:szCs w:val="24"/>
        </w:rPr>
        <w:t xml:space="preserve"> </w:t>
      </w:r>
      <w:r w:rsidRPr="004C0B33">
        <w:rPr>
          <w:rFonts w:ascii="Times New Roman" w:hAnsi="Times New Roman"/>
          <w:b/>
          <w:sz w:val="24"/>
          <w:szCs w:val="24"/>
        </w:rPr>
        <w:t>27</w:t>
      </w:r>
      <w:r w:rsidRPr="004C0B33">
        <w:rPr>
          <w:rFonts w:ascii="Times New Roman" w:hAnsi="Times New Roman"/>
          <w:sz w:val="24"/>
          <w:szCs w:val="24"/>
        </w:rPr>
        <w:t>, pp. 66–96.</w:t>
      </w:r>
      <w:r w:rsidR="00912A39">
        <w:rPr>
          <w:rFonts w:ascii="Times New Roman" w:hAnsi="Times New Roman"/>
          <w:sz w:val="24"/>
          <w:szCs w:val="24"/>
        </w:rPr>
        <w:t xml:space="preserve"> </w:t>
      </w:r>
    </w:p>
    <w:p w14:paraId="2E0FE519"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67026A">
        <w:rPr>
          <w:rFonts w:ascii="Times New Roman" w:hAnsi="Times New Roman"/>
          <w:sz w:val="24"/>
          <w:szCs w:val="24"/>
        </w:rPr>
        <w:t>Spillane, J.</w:t>
      </w:r>
      <w:r>
        <w:rPr>
          <w:rFonts w:ascii="Times New Roman" w:hAnsi="Times New Roman"/>
          <w:sz w:val="24"/>
          <w:szCs w:val="24"/>
        </w:rPr>
        <w:t xml:space="preserve"> </w:t>
      </w:r>
      <w:r w:rsidRPr="0067026A">
        <w:rPr>
          <w:rFonts w:ascii="Times New Roman" w:hAnsi="Times New Roman"/>
          <w:sz w:val="24"/>
          <w:szCs w:val="24"/>
        </w:rPr>
        <w:t xml:space="preserve">P. (2006), </w:t>
      </w:r>
      <w:r w:rsidRPr="0067026A">
        <w:rPr>
          <w:rFonts w:ascii="Times New Roman" w:hAnsi="Times New Roman"/>
          <w:i/>
          <w:sz w:val="24"/>
          <w:szCs w:val="24"/>
        </w:rPr>
        <w:t>Distributed leadership</w:t>
      </w:r>
      <w:r w:rsidRPr="0067026A">
        <w:rPr>
          <w:rFonts w:ascii="Times New Roman" w:hAnsi="Times New Roman"/>
          <w:sz w:val="24"/>
          <w:szCs w:val="24"/>
        </w:rPr>
        <w:t>, Jossey-Bass, San Francisco, CA.</w:t>
      </w:r>
    </w:p>
    <w:p w14:paraId="252E589F" w14:textId="63E4D6F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Steinert, T., Goebel, R. and Rieger, W. (2006). A nurse–physician co</w:t>
      </w:r>
      <w:r w:rsidRPr="004C0B33">
        <w:rPr>
          <w:rFonts w:ascii="Menlo Regular" w:hAnsi="Menlo Regular" w:cs="Menlo Regular"/>
          <w:sz w:val="24"/>
          <w:szCs w:val="24"/>
        </w:rPr>
        <w:t>-</w:t>
      </w:r>
      <w:r w:rsidRPr="004C0B33">
        <w:rPr>
          <w:rFonts w:ascii="Times New Roman" w:hAnsi="Times New Roman"/>
          <w:sz w:val="24"/>
          <w:szCs w:val="24"/>
        </w:rPr>
        <w:t xml:space="preserve">leadership model in psychiatric hospitals: Results of a survey among leading staff members in three sites. </w:t>
      </w:r>
      <w:r w:rsidRPr="004C0B33">
        <w:rPr>
          <w:rFonts w:ascii="Times New Roman" w:hAnsi="Times New Roman"/>
          <w:i/>
          <w:sz w:val="24"/>
          <w:szCs w:val="24"/>
        </w:rPr>
        <w:t>International Journal of Mental Health Nursing</w:t>
      </w:r>
      <w:r w:rsidRPr="004C0B33">
        <w:rPr>
          <w:rFonts w:ascii="Times New Roman" w:hAnsi="Times New Roman"/>
          <w:sz w:val="24"/>
          <w:szCs w:val="24"/>
        </w:rPr>
        <w:t xml:space="preserve">, </w:t>
      </w:r>
      <w:r w:rsidRPr="004C0B33">
        <w:rPr>
          <w:rFonts w:ascii="Times New Roman" w:hAnsi="Times New Roman"/>
          <w:b/>
          <w:sz w:val="24"/>
          <w:szCs w:val="24"/>
        </w:rPr>
        <w:t>15</w:t>
      </w:r>
      <w:r w:rsidRPr="004C0B33">
        <w:rPr>
          <w:rFonts w:ascii="Times New Roman" w:hAnsi="Times New Roman"/>
          <w:sz w:val="24"/>
          <w:szCs w:val="24"/>
        </w:rPr>
        <w:t>, pp. 251-257.</w:t>
      </w:r>
      <w:r w:rsidR="00912A39">
        <w:rPr>
          <w:rFonts w:ascii="Times New Roman" w:hAnsi="Times New Roman"/>
          <w:sz w:val="24"/>
          <w:szCs w:val="24"/>
        </w:rPr>
        <w:t xml:space="preserve"> </w:t>
      </w:r>
    </w:p>
    <w:p w14:paraId="7E0A81C8"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Sutton, R. I. and Staw, B. M. (1995). What theory is not. </w:t>
      </w:r>
      <w:r w:rsidRPr="004C0B33">
        <w:rPr>
          <w:rFonts w:ascii="Times New Roman" w:hAnsi="Times New Roman"/>
          <w:i/>
          <w:sz w:val="24"/>
          <w:szCs w:val="24"/>
        </w:rPr>
        <w:t>Administrative Science Quarterly</w:t>
      </w:r>
      <w:r w:rsidRPr="004C0B33">
        <w:rPr>
          <w:rFonts w:ascii="Times New Roman" w:hAnsi="Times New Roman"/>
          <w:sz w:val="24"/>
          <w:szCs w:val="24"/>
        </w:rPr>
        <w:t xml:space="preserve">, </w:t>
      </w:r>
      <w:r w:rsidRPr="004C0B33">
        <w:rPr>
          <w:rFonts w:ascii="Times New Roman" w:hAnsi="Times New Roman"/>
          <w:b/>
          <w:sz w:val="24"/>
          <w:szCs w:val="24"/>
        </w:rPr>
        <w:t>40</w:t>
      </w:r>
      <w:r w:rsidRPr="004C0B33">
        <w:rPr>
          <w:rFonts w:ascii="Times New Roman" w:hAnsi="Times New Roman"/>
          <w:sz w:val="24"/>
          <w:szCs w:val="24"/>
        </w:rPr>
        <w:t xml:space="preserve">, </w:t>
      </w:r>
      <w:r w:rsidRPr="004C0B33">
        <w:rPr>
          <w:rFonts w:ascii="Times New Roman" w:hAnsi="Times New Roman"/>
          <w:sz w:val="24"/>
          <w:szCs w:val="24"/>
        </w:rPr>
        <w:lastRenderedPageBreak/>
        <w:t>pp. 371-384.</w:t>
      </w:r>
    </w:p>
    <w:p w14:paraId="7421D46F" w14:textId="5D17BF3C"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*Sveiby, K. E. (2011). Collective leadership with power symmetry: Lessons from Aboriginal prehistory. </w:t>
      </w:r>
      <w:r w:rsidRPr="004C0B33">
        <w:rPr>
          <w:rFonts w:ascii="Times New Roman" w:hAnsi="Times New Roman"/>
          <w:i/>
          <w:sz w:val="24"/>
          <w:szCs w:val="24"/>
        </w:rPr>
        <w:t>Leadership</w:t>
      </w:r>
      <w:r w:rsidRPr="004C0B33">
        <w:rPr>
          <w:rFonts w:ascii="Times New Roman" w:hAnsi="Times New Roman"/>
          <w:sz w:val="24"/>
          <w:szCs w:val="24"/>
        </w:rPr>
        <w:t xml:space="preserve">, </w:t>
      </w:r>
      <w:r w:rsidRPr="004C0B33">
        <w:rPr>
          <w:rFonts w:ascii="Times New Roman" w:hAnsi="Times New Roman"/>
          <w:b/>
          <w:sz w:val="24"/>
          <w:szCs w:val="24"/>
        </w:rPr>
        <w:t>7</w:t>
      </w:r>
      <w:r w:rsidRPr="004C0B33">
        <w:rPr>
          <w:rFonts w:ascii="Times New Roman" w:hAnsi="Times New Roman"/>
          <w:sz w:val="24"/>
          <w:szCs w:val="24"/>
        </w:rPr>
        <w:t>, pp. 385-414.</w:t>
      </w:r>
      <w:r w:rsidR="00912A39">
        <w:rPr>
          <w:rFonts w:ascii="Times New Roman" w:hAnsi="Times New Roman"/>
          <w:sz w:val="24"/>
          <w:szCs w:val="24"/>
        </w:rPr>
        <w:t xml:space="preserve"> </w:t>
      </w:r>
    </w:p>
    <w:p w14:paraId="61AC57CC" w14:textId="2A12768E" w:rsidR="004F7EA7" w:rsidRDefault="004F7EA7" w:rsidP="00756E40">
      <w:pPr>
        <w:widowControl w:val="0"/>
        <w:spacing w:before="100" w:beforeAutospacing="1" w:after="100" w:afterAutospacing="1" w:line="240" w:lineRule="auto"/>
        <w:ind w:left="720" w:hanging="720"/>
        <w:rPr>
          <w:rFonts w:ascii="Times New Roman" w:hAnsi="Times New Roman"/>
          <w:sz w:val="24"/>
          <w:szCs w:val="24"/>
        </w:rPr>
      </w:pPr>
      <w:r w:rsidRPr="004F7EA7">
        <w:rPr>
          <w:rFonts w:ascii="Times New Roman" w:hAnsi="Times New Roman"/>
          <w:sz w:val="24"/>
          <w:szCs w:val="24"/>
        </w:rPr>
        <w:t xml:space="preserve">Taggar, S., </w:t>
      </w:r>
      <w:r>
        <w:rPr>
          <w:rFonts w:ascii="Times New Roman" w:hAnsi="Times New Roman"/>
          <w:sz w:val="24"/>
          <w:szCs w:val="24"/>
        </w:rPr>
        <w:t>Hackew</w:t>
      </w:r>
      <w:r w:rsidRPr="004F7EA7">
        <w:rPr>
          <w:rFonts w:ascii="Times New Roman" w:hAnsi="Times New Roman"/>
          <w:sz w:val="24"/>
          <w:szCs w:val="24"/>
        </w:rPr>
        <w:t xml:space="preserve">, R., &amp; Saha, S. (1999). Leadership emergence in autonomous work teams: Antecedents and outcomes. </w:t>
      </w:r>
      <w:r w:rsidRPr="004F7EA7">
        <w:rPr>
          <w:rFonts w:ascii="Times New Roman" w:hAnsi="Times New Roman"/>
          <w:i/>
          <w:sz w:val="24"/>
          <w:szCs w:val="24"/>
        </w:rPr>
        <w:t>Personnel Psychology</w:t>
      </w:r>
      <w:r w:rsidRPr="004F7EA7">
        <w:rPr>
          <w:rFonts w:ascii="Times New Roman" w:hAnsi="Times New Roman"/>
          <w:sz w:val="24"/>
          <w:szCs w:val="24"/>
        </w:rPr>
        <w:t xml:space="preserve">, </w:t>
      </w:r>
      <w:r w:rsidRPr="004F7EA7">
        <w:rPr>
          <w:rFonts w:ascii="Times New Roman" w:hAnsi="Times New Roman"/>
          <w:b/>
          <w:sz w:val="24"/>
          <w:szCs w:val="24"/>
        </w:rPr>
        <w:t>52</w:t>
      </w:r>
      <w:r w:rsidRPr="004F7EA7">
        <w:rPr>
          <w:rFonts w:ascii="Times New Roman" w:hAnsi="Times New Roman"/>
          <w:sz w:val="24"/>
          <w:szCs w:val="24"/>
        </w:rPr>
        <w:t>(4), 899-926.</w:t>
      </w:r>
    </w:p>
    <w:p w14:paraId="50DF8D0D" w14:textId="73104426"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Taylor, G. (2011). Implementing and maintaining a knowledge sharing culture v</w:t>
      </w:r>
      <w:r>
        <w:rPr>
          <w:rFonts w:ascii="Times New Roman" w:hAnsi="Times New Roman"/>
          <w:sz w:val="24"/>
          <w:szCs w:val="24"/>
        </w:rPr>
        <w:t>ia knowledge management teams: A</w:t>
      </w:r>
      <w:r w:rsidRPr="004C0B33">
        <w:rPr>
          <w:rFonts w:ascii="Times New Roman" w:hAnsi="Times New Roman"/>
          <w:sz w:val="24"/>
          <w:szCs w:val="24"/>
        </w:rPr>
        <w:t xml:space="preserve"> shared leadership approach. </w:t>
      </w:r>
      <w:r w:rsidRPr="004C0B33">
        <w:rPr>
          <w:rFonts w:ascii="Times New Roman" w:hAnsi="Times New Roman"/>
          <w:i/>
          <w:sz w:val="24"/>
          <w:szCs w:val="24"/>
        </w:rPr>
        <w:t>Journal of Organizational Culture, Communications and Conflict</w:t>
      </w:r>
      <w:r w:rsidRPr="004C0B33">
        <w:rPr>
          <w:rFonts w:ascii="Times New Roman" w:hAnsi="Times New Roman"/>
          <w:sz w:val="24"/>
          <w:szCs w:val="24"/>
        </w:rPr>
        <w:t>,</w:t>
      </w:r>
      <w:r w:rsidRPr="004C0B33">
        <w:rPr>
          <w:rFonts w:ascii="Times New Roman" w:hAnsi="Times New Roman"/>
          <w:i/>
          <w:sz w:val="24"/>
          <w:szCs w:val="24"/>
        </w:rPr>
        <w:t xml:space="preserve"> </w:t>
      </w:r>
      <w:r w:rsidRPr="004C0B33">
        <w:rPr>
          <w:rFonts w:ascii="Times New Roman" w:hAnsi="Times New Roman"/>
          <w:b/>
          <w:sz w:val="24"/>
          <w:szCs w:val="24"/>
        </w:rPr>
        <w:t>17</w:t>
      </w:r>
      <w:r w:rsidRPr="004C0B33">
        <w:rPr>
          <w:rFonts w:ascii="Times New Roman" w:hAnsi="Times New Roman"/>
          <w:sz w:val="24"/>
          <w:szCs w:val="24"/>
        </w:rPr>
        <w:t>, pp. 69-90.</w:t>
      </w:r>
      <w:r w:rsidR="00912A39">
        <w:rPr>
          <w:rFonts w:ascii="Times New Roman" w:hAnsi="Times New Roman"/>
          <w:sz w:val="24"/>
          <w:szCs w:val="24"/>
        </w:rPr>
        <w:t xml:space="preserve"> </w:t>
      </w:r>
    </w:p>
    <w:p w14:paraId="2B3306C3"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Tubre, T. C. and Collins, J. M. (2000). Jackson and Schuler (1985) revisited: A meta-analysis of the relationships between role ambiguity, role conflict, and job performance. </w:t>
      </w:r>
      <w:r w:rsidRPr="004C0B33">
        <w:rPr>
          <w:rFonts w:ascii="Times New Roman" w:hAnsi="Times New Roman"/>
          <w:i/>
          <w:sz w:val="24"/>
          <w:szCs w:val="24"/>
        </w:rPr>
        <w:t>Journal of Management</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155-169.</w:t>
      </w:r>
    </w:p>
    <w:p w14:paraId="5F9734EA" w14:textId="77777777" w:rsidR="00756E40"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van Knippenberg, D., De Dreu, C. K. W. and Homan, A. C. (2004). Work group diversity and group performance: An integrative model and research agenda.</w:t>
      </w:r>
      <w:r w:rsidRPr="004C0B33">
        <w:rPr>
          <w:rFonts w:ascii="Times New Roman" w:hAnsi="Times New Roman"/>
          <w:i/>
          <w:sz w:val="24"/>
          <w:szCs w:val="24"/>
        </w:rPr>
        <w:t xml:space="preserve"> Journal of Applied Psychology</w:t>
      </w:r>
      <w:r w:rsidRPr="004C0B33">
        <w:rPr>
          <w:rFonts w:ascii="Times New Roman" w:hAnsi="Times New Roman"/>
          <w:sz w:val="24"/>
          <w:szCs w:val="24"/>
        </w:rPr>
        <w:t xml:space="preserve">, </w:t>
      </w:r>
      <w:r w:rsidRPr="004C0B33">
        <w:rPr>
          <w:rFonts w:ascii="Times New Roman" w:hAnsi="Times New Roman"/>
          <w:b/>
          <w:sz w:val="24"/>
          <w:szCs w:val="24"/>
        </w:rPr>
        <w:t>89</w:t>
      </w:r>
      <w:r w:rsidRPr="004C0B33">
        <w:rPr>
          <w:rFonts w:ascii="Times New Roman" w:hAnsi="Times New Roman"/>
          <w:sz w:val="24"/>
          <w:szCs w:val="24"/>
        </w:rPr>
        <w:t>, pp. 1008-1022.</w:t>
      </w:r>
    </w:p>
    <w:p w14:paraId="46D5D930" w14:textId="77777777" w:rsidR="00756E40"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 xml:space="preserve">van Knippenberg, D. and Schippers, M. C. (2007). Work group diversity. </w:t>
      </w:r>
      <w:r w:rsidRPr="004C0B33">
        <w:rPr>
          <w:rFonts w:ascii="Times New Roman" w:hAnsi="Times New Roman"/>
          <w:i/>
          <w:sz w:val="24"/>
          <w:szCs w:val="24"/>
        </w:rPr>
        <w:t>Annual Review of Psychology</w:t>
      </w:r>
      <w:r w:rsidRPr="004C0B33">
        <w:rPr>
          <w:rFonts w:ascii="Times New Roman" w:hAnsi="Times New Roman"/>
          <w:sz w:val="24"/>
          <w:szCs w:val="24"/>
        </w:rPr>
        <w:t>,</w:t>
      </w:r>
      <w:r w:rsidRPr="004C0B33">
        <w:rPr>
          <w:rFonts w:ascii="Times New Roman" w:hAnsi="Times New Roman"/>
          <w:b/>
          <w:sz w:val="24"/>
          <w:szCs w:val="24"/>
        </w:rPr>
        <w:t xml:space="preserve"> 58</w:t>
      </w:r>
      <w:r w:rsidRPr="004C0B33">
        <w:rPr>
          <w:rFonts w:ascii="Times New Roman" w:hAnsi="Times New Roman"/>
          <w:sz w:val="24"/>
          <w:szCs w:val="24"/>
        </w:rPr>
        <w:t xml:space="preserve">, pp. 515-541.  </w:t>
      </w:r>
    </w:p>
    <w:p w14:paraId="14F9DAA9" w14:textId="52136076" w:rsidR="00756E40" w:rsidRPr="004C0B33" w:rsidRDefault="00756E40" w:rsidP="00756E40">
      <w:pPr>
        <w:widowControl w:val="0"/>
        <w:spacing w:before="100" w:beforeAutospacing="1" w:after="100" w:afterAutospacing="1" w:line="240" w:lineRule="auto"/>
        <w:ind w:left="785" w:hangingChars="327" w:hanging="785"/>
        <w:rPr>
          <w:rFonts w:ascii="Times New Roman" w:hAnsi="Times New Roman"/>
          <w:sz w:val="24"/>
          <w:szCs w:val="24"/>
        </w:rPr>
      </w:pPr>
      <w:r w:rsidRPr="004C0B33">
        <w:rPr>
          <w:rFonts w:ascii="Times New Roman" w:hAnsi="Times New Roman"/>
          <w:sz w:val="24"/>
          <w:szCs w:val="24"/>
        </w:rPr>
        <w:t xml:space="preserve">*Vine, B., Holmes, J., Marra, M., Pfeifer, D. and Jackson, B. (2008). Exploring co-leadership talk through interactional sociolinguistics. </w:t>
      </w:r>
      <w:r w:rsidRPr="004C0B33">
        <w:rPr>
          <w:rFonts w:ascii="Times New Roman" w:hAnsi="Times New Roman"/>
          <w:i/>
          <w:sz w:val="24"/>
          <w:szCs w:val="24"/>
        </w:rPr>
        <w:t>Leadership</w:t>
      </w:r>
      <w:r w:rsidRPr="004C0B33">
        <w:rPr>
          <w:rFonts w:ascii="Times New Roman" w:hAnsi="Times New Roman"/>
          <w:sz w:val="24"/>
          <w:szCs w:val="24"/>
        </w:rPr>
        <w:t xml:space="preserve">, </w:t>
      </w:r>
      <w:r w:rsidRPr="004C0B33">
        <w:rPr>
          <w:rFonts w:ascii="Times New Roman" w:hAnsi="Times New Roman"/>
          <w:b/>
          <w:sz w:val="24"/>
          <w:szCs w:val="24"/>
        </w:rPr>
        <w:t>4</w:t>
      </w:r>
      <w:r w:rsidRPr="004C0B33">
        <w:rPr>
          <w:rFonts w:ascii="Times New Roman" w:hAnsi="Times New Roman"/>
          <w:sz w:val="24"/>
          <w:szCs w:val="24"/>
        </w:rPr>
        <w:t>, pp. 339-360.</w:t>
      </w:r>
      <w:r w:rsidR="00912A39">
        <w:rPr>
          <w:rFonts w:ascii="Times New Roman" w:hAnsi="Times New Roman"/>
          <w:sz w:val="24"/>
          <w:szCs w:val="24"/>
        </w:rPr>
        <w:t xml:space="preserve"> </w:t>
      </w:r>
    </w:p>
    <w:p w14:paraId="50463F2A" w14:textId="4C68760B"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*Von Krogh, G., Nonaka, I. and Rechsteiner, L. (2012). Leadership in organizational knowledge creation: A review and framework. </w:t>
      </w:r>
      <w:r w:rsidRPr="004C0B33">
        <w:rPr>
          <w:rFonts w:ascii="Times New Roman" w:hAnsi="Times New Roman"/>
          <w:i/>
          <w:sz w:val="24"/>
          <w:szCs w:val="24"/>
        </w:rPr>
        <w:t>Journal of Management Studies</w:t>
      </w:r>
      <w:r w:rsidRPr="004C0B33">
        <w:rPr>
          <w:rFonts w:ascii="Times New Roman" w:hAnsi="Times New Roman"/>
          <w:sz w:val="24"/>
          <w:szCs w:val="24"/>
        </w:rPr>
        <w:t xml:space="preserve">, </w:t>
      </w:r>
      <w:r w:rsidRPr="004C0B33">
        <w:rPr>
          <w:rFonts w:ascii="Times New Roman" w:hAnsi="Times New Roman"/>
          <w:b/>
          <w:sz w:val="24"/>
          <w:szCs w:val="24"/>
        </w:rPr>
        <w:t>49</w:t>
      </w:r>
      <w:r w:rsidRPr="004C0B33">
        <w:rPr>
          <w:rFonts w:ascii="Times New Roman" w:hAnsi="Times New Roman"/>
          <w:sz w:val="24"/>
          <w:szCs w:val="24"/>
        </w:rPr>
        <w:t>, pp. 240-277.</w:t>
      </w:r>
      <w:r w:rsidR="00912A39">
        <w:rPr>
          <w:rFonts w:ascii="Times New Roman" w:hAnsi="Times New Roman"/>
          <w:sz w:val="24"/>
          <w:szCs w:val="24"/>
        </w:rPr>
        <w:t xml:space="preserve"> </w:t>
      </w:r>
    </w:p>
    <w:p w14:paraId="31F209D2" w14:textId="5E85626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Wahlstrom, K. L. and Louis, K. S. (2008). How teachers experience principal leadership: The roles of professional community, trust, efficacy, and shared responsibility. </w:t>
      </w:r>
      <w:r w:rsidRPr="004C0B33">
        <w:rPr>
          <w:rFonts w:ascii="Times New Roman" w:hAnsi="Times New Roman"/>
          <w:i/>
          <w:sz w:val="24"/>
          <w:szCs w:val="24"/>
        </w:rPr>
        <w:t>Educational Administration Quarterly</w:t>
      </w:r>
      <w:r w:rsidRPr="004C0B33">
        <w:rPr>
          <w:rFonts w:ascii="Times New Roman" w:hAnsi="Times New Roman"/>
          <w:sz w:val="24"/>
          <w:szCs w:val="24"/>
        </w:rPr>
        <w:t xml:space="preserve">, </w:t>
      </w:r>
      <w:r w:rsidRPr="004C0B33">
        <w:rPr>
          <w:rFonts w:ascii="Times New Roman" w:hAnsi="Times New Roman"/>
          <w:b/>
          <w:sz w:val="24"/>
          <w:szCs w:val="24"/>
        </w:rPr>
        <w:t>44</w:t>
      </w:r>
      <w:r w:rsidRPr="004C0B33">
        <w:rPr>
          <w:rFonts w:ascii="Times New Roman" w:hAnsi="Times New Roman"/>
          <w:sz w:val="24"/>
          <w:szCs w:val="24"/>
        </w:rPr>
        <w:t>, pp. 458-495.</w:t>
      </w:r>
      <w:r w:rsidR="00912A39">
        <w:rPr>
          <w:rFonts w:ascii="Times New Roman" w:hAnsi="Times New Roman"/>
          <w:sz w:val="24"/>
          <w:szCs w:val="24"/>
        </w:rPr>
        <w:t xml:space="preserve"> </w:t>
      </w:r>
    </w:p>
    <w:p w14:paraId="2D6F95C8" w14:textId="3E1D048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*Waldersee, R. and Eagleson, G. (2002). Shared leadership in the implementation of re-orientations. </w:t>
      </w:r>
      <w:r w:rsidRPr="004C0B33">
        <w:rPr>
          <w:rFonts w:ascii="Times New Roman" w:hAnsi="Times New Roman"/>
          <w:i/>
          <w:sz w:val="24"/>
          <w:szCs w:val="24"/>
        </w:rPr>
        <w:t>Leadership and Organization Development Journal</w:t>
      </w:r>
      <w:r w:rsidRPr="004C0B33">
        <w:rPr>
          <w:rFonts w:ascii="Times New Roman" w:hAnsi="Times New Roman"/>
          <w:sz w:val="24"/>
          <w:szCs w:val="24"/>
        </w:rPr>
        <w:t xml:space="preserve">, </w:t>
      </w:r>
      <w:r w:rsidRPr="004C0B33">
        <w:rPr>
          <w:rFonts w:ascii="Times New Roman" w:hAnsi="Times New Roman"/>
          <w:b/>
          <w:sz w:val="24"/>
          <w:szCs w:val="24"/>
        </w:rPr>
        <w:t>23</w:t>
      </w:r>
      <w:r w:rsidRPr="004C0B33">
        <w:rPr>
          <w:rFonts w:ascii="Times New Roman" w:hAnsi="Times New Roman"/>
          <w:sz w:val="24"/>
          <w:szCs w:val="24"/>
        </w:rPr>
        <w:t>, pp. 400-407.</w:t>
      </w:r>
      <w:r w:rsidR="00912A39">
        <w:rPr>
          <w:rFonts w:ascii="Times New Roman" w:hAnsi="Times New Roman"/>
          <w:sz w:val="24"/>
          <w:szCs w:val="24"/>
        </w:rPr>
        <w:t xml:space="preserve"> </w:t>
      </w:r>
    </w:p>
    <w:p w14:paraId="2CD1E0FD"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Wang, D., Waldman, D. A. and Zhang, Z. (2014). A meta-analysis of shared leadership and team effectiveness. </w:t>
      </w:r>
      <w:r w:rsidRPr="004C0B33">
        <w:rPr>
          <w:rFonts w:ascii="Times New Roman" w:hAnsi="Times New Roman"/>
          <w:i/>
          <w:sz w:val="24"/>
          <w:szCs w:val="24"/>
        </w:rPr>
        <w:t>Journal of Applied Psychology</w:t>
      </w:r>
      <w:r w:rsidRPr="004C0B33">
        <w:rPr>
          <w:rFonts w:ascii="Times New Roman" w:hAnsi="Times New Roman"/>
          <w:sz w:val="24"/>
          <w:szCs w:val="24"/>
        </w:rPr>
        <w:t xml:space="preserve">, </w:t>
      </w:r>
      <w:r w:rsidRPr="004C0B33">
        <w:rPr>
          <w:rFonts w:ascii="Times New Roman" w:hAnsi="Times New Roman"/>
          <w:b/>
          <w:sz w:val="24"/>
          <w:szCs w:val="24"/>
        </w:rPr>
        <w:t>99</w:t>
      </w:r>
      <w:r w:rsidRPr="004C0B33">
        <w:rPr>
          <w:rFonts w:ascii="Times New Roman" w:hAnsi="Times New Roman"/>
          <w:sz w:val="24"/>
          <w:szCs w:val="24"/>
        </w:rPr>
        <w:t>, pp. 181-198.</w:t>
      </w:r>
    </w:p>
    <w:p w14:paraId="0AB120C1" w14:textId="7A437339"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Weibler, J and Rohn-Endres, S. (2010). Learning conversation and shared network leadership: Development, gestalt, and consequences. </w:t>
      </w:r>
      <w:r w:rsidRPr="004C0B33">
        <w:rPr>
          <w:rFonts w:ascii="Times New Roman" w:hAnsi="Times New Roman"/>
          <w:i/>
          <w:sz w:val="24"/>
          <w:szCs w:val="24"/>
        </w:rPr>
        <w:t>Journal of Personnel Psychology</w:t>
      </w:r>
      <w:r w:rsidRPr="004C0B33">
        <w:rPr>
          <w:rFonts w:ascii="Times New Roman" w:hAnsi="Times New Roman"/>
          <w:sz w:val="24"/>
          <w:szCs w:val="24"/>
        </w:rPr>
        <w:t xml:space="preserve">, </w:t>
      </w:r>
      <w:r w:rsidRPr="004C0B33">
        <w:rPr>
          <w:rFonts w:ascii="Times New Roman" w:hAnsi="Times New Roman"/>
          <w:b/>
          <w:sz w:val="24"/>
          <w:szCs w:val="24"/>
        </w:rPr>
        <w:t>9</w:t>
      </w:r>
      <w:r w:rsidRPr="004C0B33">
        <w:rPr>
          <w:rFonts w:ascii="Times New Roman" w:hAnsi="Times New Roman"/>
          <w:sz w:val="24"/>
          <w:szCs w:val="24"/>
        </w:rPr>
        <w:t>, pp. 181-194.</w:t>
      </w:r>
      <w:r w:rsidR="00912A39">
        <w:rPr>
          <w:rFonts w:ascii="Times New Roman" w:hAnsi="Times New Roman"/>
          <w:sz w:val="24"/>
          <w:szCs w:val="24"/>
        </w:rPr>
        <w:t xml:space="preserve"> </w:t>
      </w:r>
    </w:p>
    <w:p w14:paraId="48425398"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Weick, K. E. (1995). What theory is not, theorizing is. </w:t>
      </w:r>
      <w:r w:rsidRPr="004C0B33">
        <w:rPr>
          <w:rFonts w:ascii="Times New Roman" w:hAnsi="Times New Roman"/>
          <w:i/>
          <w:sz w:val="24"/>
          <w:szCs w:val="24"/>
        </w:rPr>
        <w:t>Administrative Science Quarterly</w:t>
      </w:r>
      <w:r w:rsidRPr="004C0B33">
        <w:rPr>
          <w:rFonts w:ascii="Times New Roman" w:hAnsi="Times New Roman"/>
          <w:sz w:val="24"/>
          <w:szCs w:val="24"/>
        </w:rPr>
        <w:t xml:space="preserve">, </w:t>
      </w:r>
      <w:r w:rsidRPr="004C0B33">
        <w:rPr>
          <w:rFonts w:ascii="Times New Roman" w:hAnsi="Times New Roman"/>
          <w:b/>
          <w:sz w:val="24"/>
          <w:szCs w:val="24"/>
        </w:rPr>
        <w:t>40</w:t>
      </w:r>
      <w:r w:rsidRPr="004C0B33">
        <w:rPr>
          <w:rFonts w:ascii="Times New Roman" w:hAnsi="Times New Roman"/>
          <w:sz w:val="24"/>
          <w:szCs w:val="24"/>
        </w:rPr>
        <w:t>, pp. 385- 390.</w:t>
      </w:r>
    </w:p>
    <w:p w14:paraId="338DD300"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lastRenderedPageBreak/>
        <w:t xml:space="preserve">Whetten, D. A. (1989). What constitutes a theoretical contribution? </w:t>
      </w:r>
      <w:r w:rsidRPr="004C0B33">
        <w:rPr>
          <w:rFonts w:ascii="Times New Roman" w:hAnsi="Times New Roman"/>
          <w:i/>
          <w:sz w:val="24"/>
          <w:szCs w:val="24"/>
        </w:rPr>
        <w:t>Academy of Management Review,</w:t>
      </w:r>
      <w:r w:rsidRPr="004C0B33">
        <w:rPr>
          <w:rFonts w:ascii="Times New Roman" w:hAnsi="Times New Roman"/>
          <w:b/>
          <w:i/>
          <w:sz w:val="24"/>
          <w:szCs w:val="24"/>
        </w:rPr>
        <w:t xml:space="preserve"> </w:t>
      </w:r>
      <w:r w:rsidRPr="004C0B33">
        <w:rPr>
          <w:rFonts w:ascii="Times New Roman" w:hAnsi="Times New Roman"/>
          <w:b/>
          <w:sz w:val="24"/>
          <w:szCs w:val="24"/>
        </w:rPr>
        <w:t>14</w:t>
      </w:r>
      <w:r w:rsidRPr="004C0B33">
        <w:rPr>
          <w:rFonts w:ascii="Times New Roman" w:hAnsi="Times New Roman"/>
          <w:sz w:val="24"/>
          <w:szCs w:val="24"/>
        </w:rPr>
        <w:t>, pp. 490-495.</w:t>
      </w:r>
    </w:p>
    <w:p w14:paraId="62E4663D"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Williams, K. Y. and O’Reilly, C. A. (1998). Demography and diversity in organizations: A review of 40 years of research, In</w:t>
      </w:r>
      <w:r>
        <w:rPr>
          <w:rFonts w:ascii="Times New Roman" w:hAnsi="Times New Roman"/>
          <w:sz w:val="24"/>
          <w:szCs w:val="24"/>
        </w:rPr>
        <w:t xml:space="preserve"> Staw, B. and Cummings, L. (eds</w:t>
      </w:r>
      <w:r w:rsidRPr="004C0B33">
        <w:rPr>
          <w:rFonts w:ascii="Times New Roman" w:hAnsi="Times New Roman"/>
          <w:sz w:val="24"/>
          <w:szCs w:val="24"/>
        </w:rPr>
        <w:t xml:space="preserve">), </w:t>
      </w:r>
      <w:r w:rsidRPr="004C0B33">
        <w:rPr>
          <w:rFonts w:ascii="Times New Roman" w:hAnsi="Times New Roman"/>
          <w:i/>
          <w:sz w:val="24"/>
          <w:szCs w:val="24"/>
        </w:rPr>
        <w:t>Research in organizational behavior</w:t>
      </w:r>
      <w:r w:rsidRPr="004C0B33">
        <w:rPr>
          <w:rFonts w:ascii="Times New Roman" w:hAnsi="Times New Roman"/>
          <w:sz w:val="24"/>
          <w:szCs w:val="24"/>
        </w:rPr>
        <w:t xml:space="preserve">, </w:t>
      </w:r>
      <w:r>
        <w:rPr>
          <w:rFonts w:ascii="Times New Roman" w:hAnsi="Times New Roman"/>
          <w:sz w:val="24"/>
          <w:szCs w:val="24"/>
        </w:rPr>
        <w:t>V</w:t>
      </w:r>
      <w:r w:rsidRPr="004C0B33">
        <w:rPr>
          <w:rFonts w:ascii="Times New Roman" w:hAnsi="Times New Roman"/>
          <w:sz w:val="24"/>
          <w:szCs w:val="24"/>
        </w:rPr>
        <w:t>ol. 20. Greenwich, CT: JAI Press.</w:t>
      </w:r>
    </w:p>
    <w:p w14:paraId="6F3317AF" w14:textId="08A85D2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*Wood, M. S. and Fields, D. (2007). Exploring the impact of shared leadership on management team member job outcomes. </w:t>
      </w:r>
      <w:r w:rsidRPr="004C0B33">
        <w:rPr>
          <w:rFonts w:ascii="Times New Roman" w:hAnsi="Times New Roman"/>
          <w:i/>
          <w:sz w:val="24"/>
          <w:szCs w:val="24"/>
        </w:rPr>
        <w:t>Baltic Journal of Management</w:t>
      </w:r>
      <w:r w:rsidRPr="004C0B33">
        <w:rPr>
          <w:rFonts w:ascii="Times New Roman" w:hAnsi="Times New Roman"/>
          <w:sz w:val="24"/>
          <w:szCs w:val="24"/>
        </w:rPr>
        <w:t xml:space="preserve">, </w:t>
      </w:r>
      <w:r w:rsidRPr="004C0B33">
        <w:rPr>
          <w:rFonts w:ascii="Times New Roman" w:hAnsi="Times New Roman"/>
          <w:b/>
          <w:sz w:val="24"/>
          <w:szCs w:val="24"/>
        </w:rPr>
        <w:t>2</w:t>
      </w:r>
      <w:r w:rsidRPr="004C0B33">
        <w:rPr>
          <w:rFonts w:ascii="Times New Roman" w:hAnsi="Times New Roman"/>
          <w:sz w:val="24"/>
          <w:szCs w:val="24"/>
        </w:rPr>
        <w:t>, pp. 251-272.</w:t>
      </w:r>
      <w:r w:rsidR="00912A39">
        <w:rPr>
          <w:rFonts w:ascii="Times New Roman" w:hAnsi="Times New Roman"/>
          <w:sz w:val="24"/>
          <w:szCs w:val="24"/>
        </w:rPr>
        <w:t xml:space="preserve"> </w:t>
      </w:r>
    </w:p>
    <w:p w14:paraId="7BAD7FF7" w14:textId="3E0A55FE"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*Worley, C. G. and Lawler E. E. (2010). Agility and organization design: A diagnostic framework. </w:t>
      </w:r>
      <w:r w:rsidRPr="004C0B33">
        <w:rPr>
          <w:rFonts w:ascii="Times New Roman" w:hAnsi="Times New Roman"/>
          <w:i/>
          <w:sz w:val="24"/>
          <w:szCs w:val="24"/>
        </w:rPr>
        <w:t>Organizational Dynamics</w:t>
      </w:r>
      <w:r w:rsidRPr="004C0B33">
        <w:rPr>
          <w:rFonts w:ascii="Times New Roman" w:hAnsi="Times New Roman"/>
          <w:sz w:val="24"/>
          <w:szCs w:val="24"/>
        </w:rPr>
        <w:t xml:space="preserve">, </w:t>
      </w:r>
      <w:r w:rsidRPr="004C0B33">
        <w:rPr>
          <w:rFonts w:ascii="Times New Roman" w:hAnsi="Times New Roman"/>
          <w:b/>
          <w:sz w:val="24"/>
          <w:szCs w:val="24"/>
        </w:rPr>
        <w:t>39</w:t>
      </w:r>
      <w:r w:rsidRPr="004C0B33">
        <w:rPr>
          <w:rFonts w:ascii="Times New Roman" w:hAnsi="Times New Roman"/>
          <w:sz w:val="24"/>
          <w:szCs w:val="24"/>
        </w:rPr>
        <w:t>, pp. 194-204.</w:t>
      </w:r>
      <w:r w:rsidR="00912A39">
        <w:rPr>
          <w:rFonts w:ascii="Times New Roman" w:hAnsi="Times New Roman"/>
          <w:sz w:val="24"/>
          <w:szCs w:val="24"/>
        </w:rPr>
        <w:t xml:space="preserve"> </w:t>
      </w:r>
    </w:p>
    <w:p w14:paraId="4A1316F9"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Yang, Y. and Konrad, A. M. (2011). Diversity and organizational innovation: The role of employee involvement. </w:t>
      </w:r>
      <w:r w:rsidRPr="004C0B33">
        <w:rPr>
          <w:rFonts w:ascii="Times New Roman" w:hAnsi="Times New Roman"/>
          <w:i/>
          <w:sz w:val="24"/>
          <w:szCs w:val="24"/>
        </w:rPr>
        <w:t>Journal of Organizational Behavior</w:t>
      </w:r>
      <w:r w:rsidRPr="004C0B33">
        <w:rPr>
          <w:rFonts w:ascii="Times New Roman" w:hAnsi="Times New Roman"/>
          <w:sz w:val="24"/>
          <w:szCs w:val="24"/>
        </w:rPr>
        <w:t xml:space="preserve">, </w:t>
      </w:r>
      <w:r w:rsidRPr="004C0B33">
        <w:rPr>
          <w:rFonts w:ascii="Times New Roman" w:hAnsi="Times New Roman"/>
          <w:b/>
          <w:sz w:val="24"/>
          <w:szCs w:val="24"/>
        </w:rPr>
        <w:t>32</w:t>
      </w:r>
      <w:r w:rsidRPr="004C0B33">
        <w:rPr>
          <w:rFonts w:ascii="Times New Roman" w:hAnsi="Times New Roman"/>
          <w:sz w:val="24"/>
          <w:szCs w:val="24"/>
        </w:rPr>
        <w:t xml:space="preserve">, pp.1062-1083. </w:t>
      </w:r>
    </w:p>
    <w:p w14:paraId="59652C31" w14:textId="2D91CD49"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Pr>
          <w:rFonts w:ascii="Times New Roman" w:hAnsi="Times New Roman"/>
          <w:sz w:val="24"/>
          <w:szCs w:val="24"/>
        </w:rPr>
        <w:t>*</w:t>
      </w:r>
      <w:r w:rsidRPr="004C0B33">
        <w:rPr>
          <w:rFonts w:ascii="Times New Roman" w:hAnsi="Times New Roman"/>
          <w:sz w:val="24"/>
          <w:szCs w:val="24"/>
        </w:rPr>
        <w:t xml:space="preserve">Yammarino, F. J., Mumford, M. D., Connelly, M. S. and Dionne, S. D. (2010). Leadership and team dynamics for dangerous military contexts. </w:t>
      </w:r>
      <w:r w:rsidRPr="004C0B33">
        <w:rPr>
          <w:rFonts w:ascii="Times New Roman" w:hAnsi="Times New Roman"/>
          <w:i/>
          <w:sz w:val="24"/>
          <w:szCs w:val="24"/>
        </w:rPr>
        <w:t>Military Psychology</w:t>
      </w:r>
      <w:r w:rsidRPr="004C0B33">
        <w:rPr>
          <w:rFonts w:ascii="Times New Roman" w:hAnsi="Times New Roman"/>
          <w:sz w:val="24"/>
          <w:szCs w:val="24"/>
        </w:rPr>
        <w:t xml:space="preserve">, </w:t>
      </w:r>
      <w:r w:rsidRPr="004C0B33">
        <w:rPr>
          <w:rFonts w:ascii="Times New Roman" w:hAnsi="Times New Roman"/>
          <w:b/>
          <w:sz w:val="24"/>
          <w:szCs w:val="24"/>
        </w:rPr>
        <w:t>22</w:t>
      </w:r>
      <w:r w:rsidRPr="004C0B33">
        <w:rPr>
          <w:rFonts w:ascii="Times New Roman" w:hAnsi="Times New Roman"/>
          <w:sz w:val="24"/>
          <w:szCs w:val="24"/>
        </w:rPr>
        <w:t>, pp. S15-S41.</w:t>
      </w:r>
      <w:r w:rsidR="00912A39">
        <w:rPr>
          <w:rFonts w:ascii="Times New Roman" w:hAnsi="Times New Roman"/>
          <w:sz w:val="24"/>
          <w:szCs w:val="24"/>
        </w:rPr>
        <w:t xml:space="preserve"> </w:t>
      </w:r>
    </w:p>
    <w:p w14:paraId="195D368F" w14:textId="77777777"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Yammarino, F. J., Salas, E., Serban, A., Shirreffs, K. and Shuffler, M. L. (2012). Collectivistic leadership approaches: Putting the “we” in leadership science and practice. </w:t>
      </w:r>
      <w:r w:rsidRPr="004C0B33">
        <w:rPr>
          <w:rFonts w:ascii="Times New Roman" w:hAnsi="Times New Roman"/>
          <w:i/>
          <w:sz w:val="24"/>
          <w:szCs w:val="24"/>
        </w:rPr>
        <w:t>Industrial and Organizational Psychology</w:t>
      </w:r>
      <w:r w:rsidRPr="004C0B33">
        <w:rPr>
          <w:rFonts w:ascii="Times New Roman" w:hAnsi="Times New Roman"/>
          <w:sz w:val="24"/>
          <w:szCs w:val="24"/>
        </w:rPr>
        <w:t xml:space="preserve">, </w:t>
      </w:r>
      <w:r w:rsidRPr="004C0B33">
        <w:rPr>
          <w:rFonts w:ascii="Times New Roman" w:hAnsi="Times New Roman"/>
          <w:b/>
          <w:sz w:val="24"/>
          <w:szCs w:val="24"/>
        </w:rPr>
        <w:t>5</w:t>
      </w:r>
      <w:r w:rsidRPr="004C0B33">
        <w:rPr>
          <w:rFonts w:ascii="Times New Roman" w:hAnsi="Times New Roman"/>
          <w:sz w:val="24"/>
          <w:szCs w:val="24"/>
        </w:rPr>
        <w:t>, pp. 382-402.</w:t>
      </w:r>
    </w:p>
    <w:p w14:paraId="0EC6AFA2" w14:textId="77777777" w:rsidR="00756E40" w:rsidRPr="004C0B33"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Zaccaro, S. J. and Marks, M. A. (1999). The roles of leaders in high-performance teams. In Sundstrom, E. (ed), </w:t>
      </w:r>
      <w:r w:rsidRPr="004C0B33">
        <w:rPr>
          <w:rFonts w:ascii="Times New Roman" w:hAnsi="Times New Roman"/>
          <w:i/>
          <w:sz w:val="24"/>
          <w:szCs w:val="24"/>
        </w:rPr>
        <w:t>Supporting work team effectiveness: Best management practices for fostering high performance</w:t>
      </w:r>
      <w:r w:rsidRPr="004C0B33">
        <w:rPr>
          <w:rFonts w:ascii="Times New Roman" w:hAnsi="Times New Roman"/>
          <w:sz w:val="24"/>
          <w:szCs w:val="24"/>
        </w:rPr>
        <w:t>. San Francisco: Jossey-Bass, pp. 95-125.</w:t>
      </w:r>
    </w:p>
    <w:p w14:paraId="774C87EE" w14:textId="4D7D4575" w:rsidR="00756E40"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*Zander, L. and Butler, C. L. (2010). Leadership modes: Success strategies for multicultural teams. </w:t>
      </w:r>
      <w:r w:rsidRPr="004C0B33">
        <w:rPr>
          <w:rFonts w:ascii="Times New Roman" w:hAnsi="Times New Roman"/>
          <w:i/>
          <w:sz w:val="24"/>
          <w:szCs w:val="24"/>
        </w:rPr>
        <w:t>Scandinavian Journal of Management</w:t>
      </w:r>
      <w:r w:rsidRPr="004C0B33">
        <w:rPr>
          <w:rFonts w:ascii="Times New Roman" w:hAnsi="Times New Roman"/>
          <w:sz w:val="24"/>
          <w:szCs w:val="24"/>
        </w:rPr>
        <w:t xml:space="preserve">, </w:t>
      </w:r>
      <w:r w:rsidRPr="004C0B33">
        <w:rPr>
          <w:rFonts w:ascii="Times New Roman" w:hAnsi="Times New Roman"/>
          <w:b/>
          <w:sz w:val="24"/>
          <w:szCs w:val="24"/>
        </w:rPr>
        <w:t>26</w:t>
      </w:r>
      <w:r w:rsidRPr="004C0B33">
        <w:rPr>
          <w:rFonts w:ascii="Times New Roman" w:hAnsi="Times New Roman"/>
          <w:sz w:val="24"/>
          <w:szCs w:val="24"/>
        </w:rPr>
        <w:t>, pp. 258-267.</w:t>
      </w:r>
      <w:r w:rsidR="00912A39">
        <w:rPr>
          <w:rFonts w:ascii="Times New Roman" w:hAnsi="Times New Roman"/>
          <w:sz w:val="24"/>
          <w:szCs w:val="24"/>
        </w:rPr>
        <w:t xml:space="preserve"> </w:t>
      </w:r>
    </w:p>
    <w:p w14:paraId="4E07AA80" w14:textId="77777777" w:rsidR="00756E40" w:rsidRPr="006B0BEF" w:rsidRDefault="00756E40" w:rsidP="00756E40">
      <w:pPr>
        <w:widowControl w:val="0"/>
        <w:spacing w:before="100" w:beforeAutospacing="1" w:after="100" w:afterAutospacing="1" w:line="240" w:lineRule="auto"/>
        <w:ind w:left="720" w:hanging="720"/>
        <w:rPr>
          <w:rFonts w:ascii="Times New Roman" w:hAnsi="Times New Roman"/>
          <w:sz w:val="24"/>
          <w:szCs w:val="24"/>
        </w:rPr>
      </w:pPr>
      <w:r w:rsidRPr="004C0B33">
        <w:rPr>
          <w:rFonts w:ascii="Times New Roman" w:hAnsi="Times New Roman"/>
          <w:sz w:val="24"/>
          <w:szCs w:val="24"/>
        </w:rPr>
        <w:t xml:space="preserve">Zigurs, L. and Kozar, K. A. (1994). An exploratory study of roles in computer-supported groups. </w:t>
      </w:r>
      <w:r w:rsidRPr="004C0B33">
        <w:rPr>
          <w:rFonts w:ascii="Times New Roman" w:hAnsi="Times New Roman"/>
          <w:i/>
          <w:sz w:val="24"/>
          <w:szCs w:val="24"/>
        </w:rPr>
        <w:t>MIS Quarterly</w:t>
      </w:r>
      <w:r w:rsidRPr="004C0B33">
        <w:rPr>
          <w:rFonts w:ascii="Times New Roman" w:hAnsi="Times New Roman"/>
          <w:sz w:val="24"/>
          <w:szCs w:val="24"/>
        </w:rPr>
        <w:t xml:space="preserve">, </w:t>
      </w:r>
      <w:r w:rsidRPr="004C0B33">
        <w:rPr>
          <w:rFonts w:ascii="Times New Roman" w:hAnsi="Times New Roman"/>
          <w:b/>
          <w:sz w:val="24"/>
          <w:szCs w:val="24"/>
        </w:rPr>
        <w:t>18</w:t>
      </w:r>
      <w:r w:rsidRPr="004C0B33">
        <w:rPr>
          <w:rFonts w:ascii="Times New Roman" w:hAnsi="Times New Roman"/>
          <w:sz w:val="24"/>
          <w:szCs w:val="24"/>
        </w:rPr>
        <w:t>, pp. 277-298.</w:t>
      </w:r>
    </w:p>
    <w:p w14:paraId="691702FE" w14:textId="27DD1CB7" w:rsidR="00351020" w:rsidRDefault="008558FC" w:rsidP="006F2E86">
      <w:pPr>
        <w:widowControl w:val="0"/>
        <w:spacing w:before="100" w:beforeAutospacing="1" w:after="100" w:afterAutospacing="1" w:line="240" w:lineRule="auto"/>
        <w:ind w:left="720" w:hanging="720"/>
        <w:rPr>
          <w:rFonts w:ascii="Times New Roman" w:hAnsi="Times New Roman"/>
          <w:b/>
          <w:sz w:val="24"/>
          <w:szCs w:val="24"/>
        </w:rPr>
      </w:pPr>
      <w:r w:rsidRPr="00306E63">
        <w:rPr>
          <w:rFonts w:ascii="Times New Roman" w:hAnsi="Times New Roman"/>
          <w:sz w:val="24"/>
          <w:szCs w:val="24"/>
        </w:rPr>
        <w:br w:type="page"/>
      </w:r>
    </w:p>
    <w:p w14:paraId="6E0E9D43" w14:textId="06C185B9" w:rsidR="00942EB5" w:rsidRDefault="00942EB5" w:rsidP="00681563">
      <w:pPr>
        <w:widowControl w:val="0"/>
        <w:spacing w:after="0" w:line="240" w:lineRule="auto"/>
        <w:jc w:val="center"/>
        <w:rPr>
          <w:rFonts w:ascii="Times New Roman" w:hAnsi="Times New Roman"/>
          <w:b/>
          <w:sz w:val="24"/>
          <w:szCs w:val="24"/>
        </w:rPr>
        <w:sectPr w:rsidR="00942EB5" w:rsidSect="00806F93">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692362EA" w14:textId="59DE6E79" w:rsidR="00AE2007" w:rsidRPr="0075644C" w:rsidRDefault="00AE2007" w:rsidP="00AE2007">
      <w:pPr>
        <w:jc w:val="center"/>
        <w:rPr>
          <w:rFonts w:ascii="Times New Roman" w:hAnsi="Times New Roman"/>
          <w:noProof/>
          <w:sz w:val="24"/>
          <w:szCs w:val="24"/>
        </w:rPr>
      </w:pPr>
      <w:r w:rsidRPr="00681563">
        <w:rPr>
          <w:rFonts w:ascii="Times New Roman" w:hAnsi="Times New Roman"/>
          <w:b/>
          <w:noProof/>
          <w:sz w:val="24"/>
          <w:szCs w:val="24"/>
        </w:rPr>
        <w:lastRenderedPageBreak/>
        <w:t xml:space="preserve">TABLE </w:t>
      </w:r>
      <w:r w:rsidR="00570EAE">
        <w:rPr>
          <w:rFonts w:ascii="Times New Roman" w:hAnsi="Times New Roman"/>
          <w:b/>
          <w:noProof/>
          <w:sz w:val="24"/>
          <w:szCs w:val="24"/>
        </w:rPr>
        <w:t>1</w:t>
      </w:r>
    </w:p>
    <w:p w14:paraId="0D969230" w14:textId="77777777" w:rsidR="00AE2007" w:rsidRPr="00681563" w:rsidRDefault="00AE2007" w:rsidP="00AE2007">
      <w:pPr>
        <w:jc w:val="center"/>
        <w:rPr>
          <w:rFonts w:ascii="Times New Roman" w:hAnsi="Times New Roman"/>
          <w:b/>
          <w:noProof/>
          <w:sz w:val="24"/>
          <w:szCs w:val="24"/>
        </w:rPr>
      </w:pPr>
      <w:r w:rsidRPr="00681563">
        <w:rPr>
          <w:rFonts w:ascii="Times New Roman" w:hAnsi="Times New Roman"/>
          <w:b/>
          <w:noProof/>
          <w:sz w:val="24"/>
          <w:szCs w:val="24"/>
        </w:rPr>
        <w:t>Breakdown of Review Studies by Configuration Type an Study Type</w:t>
      </w:r>
    </w:p>
    <w:tbl>
      <w:tblPr>
        <w:tblW w:w="10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49"/>
        <w:gridCol w:w="1874"/>
        <w:gridCol w:w="1874"/>
        <w:gridCol w:w="1688"/>
        <w:gridCol w:w="436"/>
        <w:gridCol w:w="1376"/>
      </w:tblGrid>
      <w:tr w:rsidR="00E221D0" w:rsidRPr="0075644C" w14:paraId="27D21FEF" w14:textId="77777777" w:rsidTr="0039713A">
        <w:trPr>
          <w:trHeight w:val="277"/>
          <w:jc w:val="center"/>
        </w:trPr>
        <w:tc>
          <w:tcPr>
            <w:tcW w:w="3649" w:type="dxa"/>
            <w:tcBorders>
              <w:top w:val="single" w:sz="4" w:space="0" w:color="auto"/>
              <w:left w:val="nil"/>
              <w:bottom w:val="single" w:sz="4" w:space="0" w:color="auto"/>
              <w:right w:val="nil"/>
            </w:tcBorders>
          </w:tcPr>
          <w:p w14:paraId="6472F37B" w14:textId="77777777" w:rsidR="00E221D0" w:rsidRPr="009872F0" w:rsidRDefault="00E221D0" w:rsidP="00E03252">
            <w:pPr>
              <w:widowControl w:val="0"/>
              <w:spacing w:after="0" w:line="240" w:lineRule="auto"/>
              <w:jc w:val="center"/>
              <w:rPr>
                <w:rFonts w:ascii="Times New Roman" w:hAnsi="Times New Roman" w:cs="Times New Roman"/>
                <w:sz w:val="24"/>
                <w:szCs w:val="24"/>
              </w:rPr>
            </w:pPr>
            <w:r w:rsidRPr="009872F0">
              <w:rPr>
                <w:rFonts w:ascii="Times New Roman" w:hAnsi="Times New Roman" w:cs="Times New Roman"/>
                <w:sz w:val="24"/>
                <w:szCs w:val="24"/>
              </w:rPr>
              <w:t>Configuration Type</w:t>
            </w:r>
          </w:p>
        </w:tc>
        <w:tc>
          <w:tcPr>
            <w:tcW w:w="5436" w:type="dxa"/>
            <w:gridSpan w:val="3"/>
            <w:tcBorders>
              <w:top w:val="single" w:sz="4" w:space="0" w:color="auto"/>
              <w:left w:val="nil"/>
              <w:bottom w:val="single" w:sz="4" w:space="0" w:color="auto"/>
              <w:right w:val="nil"/>
            </w:tcBorders>
            <w:shd w:val="clear" w:color="auto" w:fill="auto"/>
          </w:tcPr>
          <w:p w14:paraId="4910CB18" w14:textId="5C2DD26B" w:rsidR="00E221D0" w:rsidRPr="009872F0" w:rsidRDefault="00E221D0" w:rsidP="00E221D0">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9872F0">
              <w:rPr>
                <w:rFonts w:ascii="Times New Roman" w:hAnsi="Times New Roman" w:cs="Times New Roman"/>
                <w:sz w:val="24"/>
                <w:szCs w:val="24"/>
              </w:rPr>
              <w:t>Study Type</w:t>
            </w:r>
          </w:p>
        </w:tc>
        <w:tc>
          <w:tcPr>
            <w:tcW w:w="1812" w:type="dxa"/>
            <w:gridSpan w:val="2"/>
            <w:tcBorders>
              <w:top w:val="single" w:sz="4" w:space="0" w:color="auto"/>
              <w:left w:val="nil"/>
              <w:bottom w:val="single" w:sz="4" w:space="0" w:color="auto"/>
              <w:right w:val="nil"/>
            </w:tcBorders>
            <w:shd w:val="clear" w:color="auto" w:fill="auto"/>
          </w:tcPr>
          <w:p w14:paraId="28F3B0CB" w14:textId="60F3183E" w:rsidR="00E221D0" w:rsidRPr="009872F0" w:rsidRDefault="00E221D0" w:rsidP="00E221D0">
            <w:pPr>
              <w:widowControl w:val="0"/>
              <w:spacing w:after="0" w:line="240" w:lineRule="auto"/>
              <w:jc w:val="center"/>
              <w:rPr>
                <w:rFonts w:ascii="Times New Roman" w:hAnsi="Times New Roman" w:cs="Times New Roman"/>
                <w:sz w:val="24"/>
                <w:szCs w:val="24"/>
              </w:rPr>
            </w:pPr>
          </w:p>
        </w:tc>
      </w:tr>
      <w:tr w:rsidR="00AE2007" w:rsidRPr="0075644C" w14:paraId="47653741" w14:textId="77777777" w:rsidTr="00E221D0">
        <w:trPr>
          <w:trHeight w:val="277"/>
          <w:jc w:val="center"/>
        </w:trPr>
        <w:tc>
          <w:tcPr>
            <w:tcW w:w="3649" w:type="dxa"/>
            <w:tcBorders>
              <w:top w:val="single" w:sz="4" w:space="0" w:color="auto"/>
              <w:left w:val="nil"/>
              <w:bottom w:val="nil"/>
              <w:right w:val="nil"/>
            </w:tcBorders>
          </w:tcPr>
          <w:p w14:paraId="431FD28A" w14:textId="77777777" w:rsidR="00AE2007" w:rsidRPr="0075644C" w:rsidRDefault="00AE2007" w:rsidP="00E03252">
            <w:pPr>
              <w:widowControl w:val="0"/>
              <w:spacing w:after="0" w:line="240" w:lineRule="auto"/>
              <w:rPr>
                <w:rFonts w:ascii="Times New Roman" w:hAnsi="Times New Roman" w:cs="Times New Roman"/>
                <w:sz w:val="24"/>
                <w:szCs w:val="24"/>
              </w:rPr>
            </w:pPr>
          </w:p>
        </w:tc>
        <w:tc>
          <w:tcPr>
            <w:tcW w:w="1874" w:type="dxa"/>
            <w:tcBorders>
              <w:top w:val="single" w:sz="4" w:space="0" w:color="auto"/>
              <w:left w:val="nil"/>
              <w:bottom w:val="single" w:sz="4" w:space="0" w:color="auto"/>
              <w:right w:val="nil"/>
            </w:tcBorders>
            <w:shd w:val="clear" w:color="auto" w:fill="auto"/>
          </w:tcPr>
          <w:p w14:paraId="36DCD33F" w14:textId="77777777" w:rsidR="00AE2007" w:rsidRPr="0075644C" w:rsidRDefault="00AE2007" w:rsidP="00E03252">
            <w:pPr>
              <w:widowControl w:val="0"/>
              <w:spacing w:after="0" w:line="240" w:lineRule="auto"/>
              <w:jc w:val="center"/>
              <w:rPr>
                <w:rFonts w:ascii="Times New Roman" w:hAnsi="Times New Roman" w:cs="Times New Roman"/>
                <w:sz w:val="24"/>
                <w:szCs w:val="24"/>
              </w:rPr>
            </w:pPr>
            <w:r w:rsidRPr="0075644C">
              <w:rPr>
                <w:rFonts w:ascii="Times New Roman" w:hAnsi="Times New Roman" w:cs="Times New Roman"/>
                <w:sz w:val="24"/>
                <w:szCs w:val="24"/>
              </w:rPr>
              <w:t>Conceptual</w:t>
            </w:r>
          </w:p>
        </w:tc>
        <w:tc>
          <w:tcPr>
            <w:tcW w:w="1874" w:type="dxa"/>
            <w:tcBorders>
              <w:top w:val="single" w:sz="4" w:space="0" w:color="auto"/>
              <w:left w:val="nil"/>
              <w:bottom w:val="single" w:sz="4" w:space="0" w:color="auto"/>
              <w:right w:val="nil"/>
            </w:tcBorders>
            <w:shd w:val="clear" w:color="auto" w:fill="auto"/>
          </w:tcPr>
          <w:p w14:paraId="50A0ECEE" w14:textId="1A4540D7" w:rsidR="00AE2007" w:rsidRPr="0075644C" w:rsidRDefault="00AE2007" w:rsidP="004B2B59">
            <w:pPr>
              <w:widowControl w:val="0"/>
              <w:spacing w:after="0" w:line="240" w:lineRule="auto"/>
              <w:jc w:val="center"/>
              <w:rPr>
                <w:rFonts w:ascii="Times New Roman" w:hAnsi="Times New Roman" w:cs="Times New Roman"/>
                <w:sz w:val="24"/>
                <w:szCs w:val="24"/>
              </w:rPr>
            </w:pPr>
            <w:r w:rsidRPr="0075644C">
              <w:rPr>
                <w:rFonts w:ascii="Times New Roman" w:hAnsi="Times New Roman" w:cs="Times New Roman"/>
                <w:sz w:val="24"/>
                <w:szCs w:val="24"/>
              </w:rPr>
              <w:t>Qua</w:t>
            </w:r>
            <w:r w:rsidR="004B2B59">
              <w:rPr>
                <w:rFonts w:ascii="Times New Roman" w:hAnsi="Times New Roman" w:cs="Times New Roman"/>
                <w:sz w:val="24"/>
                <w:szCs w:val="24"/>
              </w:rPr>
              <w:t>ntitative</w:t>
            </w:r>
          </w:p>
        </w:tc>
        <w:tc>
          <w:tcPr>
            <w:tcW w:w="2124" w:type="dxa"/>
            <w:gridSpan w:val="2"/>
            <w:tcBorders>
              <w:top w:val="single" w:sz="4" w:space="0" w:color="auto"/>
              <w:left w:val="nil"/>
              <w:bottom w:val="single" w:sz="4" w:space="0" w:color="auto"/>
              <w:right w:val="nil"/>
            </w:tcBorders>
            <w:shd w:val="clear" w:color="auto" w:fill="auto"/>
          </w:tcPr>
          <w:p w14:paraId="48AE4685" w14:textId="289E53B9" w:rsidR="00AE2007" w:rsidRPr="0075644C" w:rsidRDefault="004B2B59" w:rsidP="004A20D7">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Qualitative</w:t>
            </w:r>
          </w:p>
        </w:tc>
        <w:tc>
          <w:tcPr>
            <w:tcW w:w="1376" w:type="dxa"/>
            <w:tcBorders>
              <w:top w:val="single" w:sz="4" w:space="0" w:color="auto"/>
              <w:left w:val="nil"/>
              <w:bottom w:val="single" w:sz="4" w:space="0" w:color="auto"/>
              <w:right w:val="nil"/>
            </w:tcBorders>
            <w:shd w:val="clear" w:color="auto" w:fill="auto"/>
          </w:tcPr>
          <w:p w14:paraId="60D430E9" w14:textId="77777777" w:rsidR="00AE2007" w:rsidRPr="0075644C" w:rsidRDefault="00AE2007" w:rsidP="004A20D7">
            <w:pPr>
              <w:widowControl w:val="0"/>
              <w:spacing w:after="0" w:line="240" w:lineRule="auto"/>
              <w:jc w:val="center"/>
              <w:rPr>
                <w:rFonts w:ascii="Times New Roman" w:hAnsi="Times New Roman" w:cs="Times New Roman"/>
                <w:sz w:val="24"/>
                <w:szCs w:val="24"/>
              </w:rPr>
            </w:pPr>
            <w:r w:rsidRPr="0075644C">
              <w:rPr>
                <w:rFonts w:ascii="Times New Roman" w:hAnsi="Times New Roman" w:cs="Times New Roman"/>
                <w:sz w:val="24"/>
                <w:szCs w:val="24"/>
              </w:rPr>
              <w:t>Total</w:t>
            </w:r>
          </w:p>
        </w:tc>
      </w:tr>
      <w:tr w:rsidR="007003B6" w:rsidRPr="0075644C" w14:paraId="3DC5AE12" w14:textId="77777777" w:rsidTr="00E221D0">
        <w:trPr>
          <w:trHeight w:val="277"/>
          <w:jc w:val="center"/>
        </w:trPr>
        <w:tc>
          <w:tcPr>
            <w:tcW w:w="3649" w:type="dxa"/>
            <w:tcBorders>
              <w:top w:val="nil"/>
              <w:left w:val="nil"/>
              <w:bottom w:val="nil"/>
              <w:right w:val="nil"/>
            </w:tcBorders>
          </w:tcPr>
          <w:p w14:paraId="1105A5F0" w14:textId="77777777" w:rsidR="007003B6" w:rsidRPr="0075644C" w:rsidRDefault="007003B6" w:rsidP="007003B6">
            <w:pPr>
              <w:widowControl w:val="0"/>
              <w:spacing w:after="0" w:line="240" w:lineRule="auto"/>
              <w:rPr>
                <w:rFonts w:ascii="Times New Roman" w:hAnsi="Times New Roman" w:cs="Times New Roman"/>
                <w:sz w:val="24"/>
                <w:szCs w:val="24"/>
              </w:rPr>
            </w:pPr>
            <w:r w:rsidRPr="0075644C">
              <w:rPr>
                <w:rFonts w:ascii="Times New Roman" w:hAnsi="Times New Roman" w:cs="Times New Roman"/>
                <w:sz w:val="24"/>
                <w:szCs w:val="24"/>
              </w:rPr>
              <w:t>Multi-Comprehensive</w:t>
            </w:r>
          </w:p>
        </w:tc>
        <w:tc>
          <w:tcPr>
            <w:tcW w:w="1874" w:type="dxa"/>
            <w:tcBorders>
              <w:top w:val="single" w:sz="4" w:space="0" w:color="auto"/>
              <w:left w:val="nil"/>
              <w:bottom w:val="nil"/>
              <w:right w:val="nil"/>
            </w:tcBorders>
            <w:shd w:val="clear" w:color="auto" w:fill="auto"/>
            <w:vAlign w:val="center"/>
          </w:tcPr>
          <w:p w14:paraId="20BB9C31" w14:textId="3CB3A6E7"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874" w:type="dxa"/>
            <w:tcBorders>
              <w:top w:val="single" w:sz="4" w:space="0" w:color="auto"/>
              <w:left w:val="nil"/>
              <w:bottom w:val="nil"/>
              <w:right w:val="nil"/>
            </w:tcBorders>
            <w:shd w:val="clear" w:color="auto" w:fill="auto"/>
            <w:vAlign w:val="center"/>
          </w:tcPr>
          <w:p w14:paraId="5863B986" w14:textId="29F5A8F0"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2124" w:type="dxa"/>
            <w:gridSpan w:val="2"/>
            <w:tcBorders>
              <w:top w:val="single" w:sz="4" w:space="0" w:color="auto"/>
              <w:left w:val="nil"/>
              <w:bottom w:val="nil"/>
              <w:right w:val="nil"/>
            </w:tcBorders>
            <w:shd w:val="clear" w:color="auto" w:fill="auto"/>
            <w:vAlign w:val="center"/>
          </w:tcPr>
          <w:p w14:paraId="04D12C97" w14:textId="5E68B95D"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76" w:type="dxa"/>
            <w:tcBorders>
              <w:top w:val="single" w:sz="4" w:space="0" w:color="auto"/>
              <w:left w:val="nil"/>
              <w:bottom w:val="nil"/>
              <w:right w:val="nil"/>
            </w:tcBorders>
            <w:shd w:val="clear" w:color="auto" w:fill="auto"/>
            <w:vAlign w:val="center"/>
          </w:tcPr>
          <w:p w14:paraId="67A84756" w14:textId="696984EB"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 (44.6%)</w:t>
            </w:r>
          </w:p>
        </w:tc>
      </w:tr>
      <w:tr w:rsidR="007003B6" w:rsidRPr="0075644C" w14:paraId="6C32A918" w14:textId="77777777" w:rsidTr="00E221D0">
        <w:trPr>
          <w:trHeight w:val="292"/>
          <w:jc w:val="center"/>
        </w:trPr>
        <w:tc>
          <w:tcPr>
            <w:tcW w:w="3649" w:type="dxa"/>
            <w:tcBorders>
              <w:top w:val="nil"/>
              <w:left w:val="nil"/>
              <w:bottom w:val="nil"/>
              <w:right w:val="nil"/>
            </w:tcBorders>
          </w:tcPr>
          <w:p w14:paraId="14561867" w14:textId="785CB475" w:rsidR="007003B6" w:rsidRPr="0075644C" w:rsidRDefault="007003B6" w:rsidP="007003B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Multi-Partial</w:t>
            </w:r>
          </w:p>
        </w:tc>
        <w:tc>
          <w:tcPr>
            <w:tcW w:w="1874" w:type="dxa"/>
            <w:tcBorders>
              <w:top w:val="nil"/>
              <w:left w:val="nil"/>
              <w:bottom w:val="nil"/>
              <w:right w:val="nil"/>
            </w:tcBorders>
            <w:shd w:val="clear" w:color="auto" w:fill="auto"/>
            <w:vAlign w:val="center"/>
          </w:tcPr>
          <w:p w14:paraId="45F2E143" w14:textId="4879CAF5"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874" w:type="dxa"/>
            <w:tcBorders>
              <w:top w:val="nil"/>
              <w:left w:val="nil"/>
              <w:bottom w:val="nil"/>
              <w:right w:val="nil"/>
            </w:tcBorders>
            <w:shd w:val="clear" w:color="auto" w:fill="auto"/>
            <w:vAlign w:val="center"/>
          </w:tcPr>
          <w:p w14:paraId="11B8A9E0" w14:textId="5D6D2FDE"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4" w:type="dxa"/>
            <w:gridSpan w:val="2"/>
            <w:tcBorders>
              <w:top w:val="nil"/>
              <w:left w:val="nil"/>
              <w:bottom w:val="nil"/>
              <w:right w:val="nil"/>
            </w:tcBorders>
            <w:shd w:val="clear" w:color="auto" w:fill="auto"/>
            <w:vAlign w:val="center"/>
          </w:tcPr>
          <w:p w14:paraId="7459A461" w14:textId="5AF517C1"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76" w:type="dxa"/>
            <w:tcBorders>
              <w:top w:val="nil"/>
              <w:left w:val="nil"/>
              <w:bottom w:val="nil"/>
              <w:right w:val="nil"/>
            </w:tcBorders>
            <w:shd w:val="clear" w:color="auto" w:fill="auto"/>
            <w:vAlign w:val="center"/>
          </w:tcPr>
          <w:p w14:paraId="2E040B4F" w14:textId="32567EB1"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 (19.4%)</w:t>
            </w:r>
          </w:p>
        </w:tc>
      </w:tr>
      <w:tr w:rsidR="007003B6" w:rsidRPr="0075644C" w14:paraId="65692CC1" w14:textId="77777777" w:rsidTr="00E221D0">
        <w:trPr>
          <w:trHeight w:val="277"/>
          <w:jc w:val="center"/>
        </w:trPr>
        <w:tc>
          <w:tcPr>
            <w:tcW w:w="3649" w:type="dxa"/>
            <w:tcBorders>
              <w:top w:val="nil"/>
              <w:left w:val="nil"/>
              <w:bottom w:val="nil"/>
              <w:right w:val="nil"/>
            </w:tcBorders>
          </w:tcPr>
          <w:p w14:paraId="63B3BDBB" w14:textId="51FACDFA" w:rsidR="007003B6" w:rsidRPr="0075644C" w:rsidRDefault="007003B6" w:rsidP="007003B6">
            <w:pPr>
              <w:widowControl w:val="0"/>
              <w:spacing w:after="0" w:line="240" w:lineRule="auto"/>
              <w:rPr>
                <w:rFonts w:ascii="Times New Roman" w:hAnsi="Times New Roman" w:cs="Times New Roman"/>
                <w:sz w:val="24"/>
                <w:szCs w:val="24"/>
              </w:rPr>
            </w:pPr>
            <w:r w:rsidRPr="0075644C">
              <w:rPr>
                <w:rFonts w:ascii="Times New Roman" w:hAnsi="Times New Roman" w:cs="Times New Roman"/>
                <w:sz w:val="24"/>
                <w:szCs w:val="24"/>
              </w:rPr>
              <w:t>Multi-Independent</w:t>
            </w:r>
          </w:p>
        </w:tc>
        <w:tc>
          <w:tcPr>
            <w:tcW w:w="1874" w:type="dxa"/>
            <w:tcBorders>
              <w:top w:val="nil"/>
              <w:left w:val="nil"/>
              <w:bottom w:val="nil"/>
              <w:right w:val="nil"/>
            </w:tcBorders>
            <w:shd w:val="clear" w:color="auto" w:fill="auto"/>
            <w:vAlign w:val="center"/>
          </w:tcPr>
          <w:p w14:paraId="01829CEF" w14:textId="3372460B"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4" w:type="dxa"/>
            <w:tcBorders>
              <w:top w:val="nil"/>
              <w:left w:val="nil"/>
              <w:bottom w:val="nil"/>
              <w:right w:val="nil"/>
            </w:tcBorders>
            <w:shd w:val="clear" w:color="auto" w:fill="auto"/>
            <w:vAlign w:val="center"/>
          </w:tcPr>
          <w:p w14:paraId="0ACB22D1" w14:textId="130DF847"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124" w:type="dxa"/>
            <w:gridSpan w:val="2"/>
            <w:tcBorders>
              <w:top w:val="nil"/>
              <w:left w:val="nil"/>
              <w:bottom w:val="nil"/>
              <w:right w:val="nil"/>
            </w:tcBorders>
            <w:shd w:val="clear" w:color="auto" w:fill="auto"/>
            <w:vAlign w:val="center"/>
          </w:tcPr>
          <w:p w14:paraId="2E0362ED" w14:textId="3AB61745"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76" w:type="dxa"/>
            <w:tcBorders>
              <w:top w:val="nil"/>
              <w:left w:val="nil"/>
              <w:bottom w:val="nil"/>
              <w:right w:val="nil"/>
            </w:tcBorders>
            <w:shd w:val="clear" w:color="auto" w:fill="auto"/>
            <w:vAlign w:val="center"/>
          </w:tcPr>
          <w:p w14:paraId="52F6E983" w14:textId="12EEA922"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 (3.4%)</w:t>
            </w:r>
          </w:p>
        </w:tc>
      </w:tr>
      <w:tr w:rsidR="007003B6" w:rsidRPr="0075644C" w14:paraId="713BCAD0" w14:textId="77777777" w:rsidTr="00E221D0">
        <w:trPr>
          <w:trHeight w:val="277"/>
          <w:jc w:val="center"/>
        </w:trPr>
        <w:tc>
          <w:tcPr>
            <w:tcW w:w="3649" w:type="dxa"/>
            <w:tcBorders>
              <w:top w:val="nil"/>
              <w:left w:val="nil"/>
              <w:bottom w:val="nil"/>
              <w:right w:val="nil"/>
            </w:tcBorders>
          </w:tcPr>
          <w:p w14:paraId="0EE6C853" w14:textId="77777777" w:rsidR="007003B6" w:rsidRPr="0075644C" w:rsidRDefault="007003B6" w:rsidP="007003B6">
            <w:pPr>
              <w:widowControl w:val="0"/>
              <w:spacing w:after="0" w:line="240" w:lineRule="auto"/>
              <w:rPr>
                <w:rFonts w:ascii="Times New Roman" w:hAnsi="Times New Roman" w:cs="Times New Roman"/>
                <w:sz w:val="24"/>
                <w:szCs w:val="24"/>
              </w:rPr>
            </w:pPr>
            <w:r w:rsidRPr="0075644C">
              <w:rPr>
                <w:rFonts w:ascii="Times New Roman" w:hAnsi="Times New Roman" w:cs="Times New Roman"/>
                <w:sz w:val="24"/>
                <w:szCs w:val="24"/>
              </w:rPr>
              <w:t>Limited-Comprehensive</w:t>
            </w:r>
          </w:p>
        </w:tc>
        <w:tc>
          <w:tcPr>
            <w:tcW w:w="1874" w:type="dxa"/>
            <w:tcBorders>
              <w:top w:val="nil"/>
              <w:left w:val="nil"/>
              <w:bottom w:val="nil"/>
              <w:right w:val="nil"/>
            </w:tcBorders>
            <w:shd w:val="clear" w:color="auto" w:fill="auto"/>
            <w:vAlign w:val="center"/>
          </w:tcPr>
          <w:p w14:paraId="469FD452" w14:textId="3A7D173E"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4" w:type="dxa"/>
            <w:tcBorders>
              <w:top w:val="nil"/>
              <w:left w:val="nil"/>
              <w:bottom w:val="nil"/>
              <w:right w:val="nil"/>
            </w:tcBorders>
            <w:shd w:val="clear" w:color="auto" w:fill="auto"/>
            <w:vAlign w:val="center"/>
          </w:tcPr>
          <w:p w14:paraId="7CA12228" w14:textId="292EB5CA"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4" w:type="dxa"/>
            <w:gridSpan w:val="2"/>
            <w:tcBorders>
              <w:top w:val="nil"/>
              <w:left w:val="nil"/>
              <w:bottom w:val="nil"/>
              <w:right w:val="nil"/>
            </w:tcBorders>
            <w:shd w:val="clear" w:color="auto" w:fill="auto"/>
            <w:vAlign w:val="center"/>
          </w:tcPr>
          <w:p w14:paraId="4CA8469A" w14:textId="391A653F"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76" w:type="dxa"/>
            <w:tcBorders>
              <w:top w:val="nil"/>
              <w:left w:val="nil"/>
              <w:bottom w:val="nil"/>
              <w:right w:val="nil"/>
            </w:tcBorders>
            <w:shd w:val="clear" w:color="auto" w:fill="auto"/>
            <w:vAlign w:val="center"/>
          </w:tcPr>
          <w:p w14:paraId="6EA95557" w14:textId="6E26326C"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 (8.0%)</w:t>
            </w:r>
          </w:p>
        </w:tc>
      </w:tr>
      <w:tr w:rsidR="007003B6" w:rsidRPr="0075644C" w14:paraId="2ABEE4CF" w14:textId="77777777" w:rsidTr="00E221D0">
        <w:trPr>
          <w:trHeight w:val="292"/>
          <w:jc w:val="center"/>
        </w:trPr>
        <w:tc>
          <w:tcPr>
            <w:tcW w:w="3649" w:type="dxa"/>
            <w:tcBorders>
              <w:top w:val="nil"/>
              <w:left w:val="nil"/>
              <w:bottom w:val="nil"/>
              <w:right w:val="nil"/>
            </w:tcBorders>
          </w:tcPr>
          <w:p w14:paraId="406C0FA4" w14:textId="1783F5DA" w:rsidR="007003B6" w:rsidRPr="0075644C" w:rsidRDefault="007003B6" w:rsidP="007003B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Limited-Partial</w:t>
            </w:r>
          </w:p>
        </w:tc>
        <w:tc>
          <w:tcPr>
            <w:tcW w:w="1874" w:type="dxa"/>
            <w:tcBorders>
              <w:top w:val="nil"/>
              <w:left w:val="nil"/>
              <w:bottom w:val="nil"/>
              <w:right w:val="nil"/>
            </w:tcBorders>
            <w:shd w:val="clear" w:color="auto" w:fill="auto"/>
            <w:vAlign w:val="center"/>
          </w:tcPr>
          <w:p w14:paraId="0CA0E9B6" w14:textId="46F4EB4C"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874" w:type="dxa"/>
            <w:tcBorders>
              <w:top w:val="nil"/>
              <w:left w:val="nil"/>
              <w:bottom w:val="nil"/>
              <w:right w:val="nil"/>
            </w:tcBorders>
            <w:shd w:val="clear" w:color="auto" w:fill="auto"/>
            <w:vAlign w:val="center"/>
          </w:tcPr>
          <w:p w14:paraId="1432AA82" w14:textId="673BEB2A" w:rsidR="007003B6"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4" w:type="dxa"/>
            <w:gridSpan w:val="2"/>
            <w:tcBorders>
              <w:top w:val="nil"/>
              <w:left w:val="nil"/>
              <w:bottom w:val="nil"/>
              <w:right w:val="nil"/>
            </w:tcBorders>
            <w:shd w:val="clear" w:color="auto" w:fill="auto"/>
            <w:vAlign w:val="center"/>
          </w:tcPr>
          <w:p w14:paraId="76C40A53" w14:textId="6C1B3611"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376" w:type="dxa"/>
            <w:tcBorders>
              <w:top w:val="nil"/>
              <w:left w:val="nil"/>
              <w:bottom w:val="nil"/>
              <w:right w:val="nil"/>
            </w:tcBorders>
            <w:shd w:val="clear" w:color="auto" w:fill="auto"/>
            <w:vAlign w:val="center"/>
          </w:tcPr>
          <w:p w14:paraId="59CD0ED5" w14:textId="7C387CD3"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 (14.9%)</w:t>
            </w:r>
          </w:p>
        </w:tc>
      </w:tr>
      <w:tr w:rsidR="007003B6" w:rsidRPr="0075644C" w14:paraId="16047BE1" w14:textId="77777777" w:rsidTr="00E221D0">
        <w:trPr>
          <w:trHeight w:val="277"/>
          <w:jc w:val="center"/>
        </w:trPr>
        <w:tc>
          <w:tcPr>
            <w:tcW w:w="3649" w:type="dxa"/>
            <w:tcBorders>
              <w:top w:val="nil"/>
              <w:left w:val="nil"/>
              <w:bottom w:val="nil"/>
              <w:right w:val="nil"/>
            </w:tcBorders>
          </w:tcPr>
          <w:p w14:paraId="1DE07018" w14:textId="77777777" w:rsidR="007003B6" w:rsidRPr="0075644C" w:rsidRDefault="007003B6" w:rsidP="007003B6">
            <w:pPr>
              <w:widowControl w:val="0"/>
              <w:spacing w:after="0" w:line="240" w:lineRule="auto"/>
              <w:rPr>
                <w:rFonts w:ascii="Times New Roman" w:hAnsi="Times New Roman" w:cs="Times New Roman"/>
                <w:sz w:val="24"/>
                <w:szCs w:val="24"/>
              </w:rPr>
            </w:pPr>
            <w:r w:rsidRPr="0075644C">
              <w:rPr>
                <w:rFonts w:ascii="Times New Roman" w:hAnsi="Times New Roman" w:cs="Times New Roman"/>
                <w:sz w:val="24"/>
                <w:szCs w:val="24"/>
              </w:rPr>
              <w:t>Limited-Independent</w:t>
            </w:r>
          </w:p>
        </w:tc>
        <w:tc>
          <w:tcPr>
            <w:tcW w:w="1874" w:type="dxa"/>
            <w:tcBorders>
              <w:top w:val="nil"/>
              <w:left w:val="nil"/>
              <w:bottom w:val="nil"/>
              <w:right w:val="nil"/>
            </w:tcBorders>
            <w:shd w:val="clear" w:color="auto" w:fill="auto"/>
            <w:vAlign w:val="center"/>
          </w:tcPr>
          <w:p w14:paraId="46391D2A" w14:textId="56AE887B"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74" w:type="dxa"/>
            <w:tcBorders>
              <w:top w:val="nil"/>
              <w:left w:val="nil"/>
              <w:bottom w:val="nil"/>
              <w:right w:val="nil"/>
            </w:tcBorders>
            <w:shd w:val="clear" w:color="auto" w:fill="auto"/>
            <w:vAlign w:val="center"/>
          </w:tcPr>
          <w:p w14:paraId="1820A2EF" w14:textId="7DDADC9D"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124" w:type="dxa"/>
            <w:gridSpan w:val="2"/>
            <w:tcBorders>
              <w:top w:val="nil"/>
              <w:left w:val="nil"/>
              <w:bottom w:val="nil"/>
              <w:right w:val="nil"/>
            </w:tcBorders>
            <w:shd w:val="clear" w:color="auto" w:fill="auto"/>
            <w:vAlign w:val="center"/>
          </w:tcPr>
          <w:p w14:paraId="37177A06" w14:textId="6A6BC21B"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6" w:type="dxa"/>
            <w:tcBorders>
              <w:top w:val="nil"/>
              <w:left w:val="nil"/>
              <w:bottom w:val="nil"/>
              <w:right w:val="nil"/>
            </w:tcBorders>
            <w:shd w:val="clear" w:color="auto" w:fill="auto"/>
            <w:vAlign w:val="center"/>
          </w:tcPr>
          <w:p w14:paraId="1AB111CC" w14:textId="4F0D7E9A"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 (2.3%)</w:t>
            </w:r>
          </w:p>
        </w:tc>
      </w:tr>
      <w:tr w:rsidR="007003B6" w:rsidRPr="0075644C" w14:paraId="3ACCEF55" w14:textId="77777777" w:rsidTr="00E221D0">
        <w:trPr>
          <w:trHeight w:val="292"/>
          <w:jc w:val="center"/>
        </w:trPr>
        <w:tc>
          <w:tcPr>
            <w:tcW w:w="3649" w:type="dxa"/>
            <w:tcBorders>
              <w:top w:val="nil"/>
              <w:left w:val="nil"/>
              <w:bottom w:val="nil"/>
              <w:right w:val="nil"/>
            </w:tcBorders>
          </w:tcPr>
          <w:p w14:paraId="4E60CB7D" w14:textId="04117D87" w:rsidR="007003B6" w:rsidRPr="0075644C" w:rsidRDefault="007003B6" w:rsidP="007003B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Dual-Comprehensive</w:t>
            </w:r>
          </w:p>
        </w:tc>
        <w:tc>
          <w:tcPr>
            <w:tcW w:w="1874" w:type="dxa"/>
            <w:tcBorders>
              <w:top w:val="nil"/>
              <w:left w:val="nil"/>
              <w:bottom w:val="nil"/>
              <w:right w:val="nil"/>
            </w:tcBorders>
            <w:shd w:val="clear" w:color="auto" w:fill="auto"/>
            <w:vAlign w:val="center"/>
          </w:tcPr>
          <w:p w14:paraId="726B4FAD" w14:textId="5856FCEB"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74" w:type="dxa"/>
            <w:tcBorders>
              <w:top w:val="nil"/>
              <w:left w:val="nil"/>
              <w:bottom w:val="nil"/>
              <w:right w:val="nil"/>
            </w:tcBorders>
            <w:shd w:val="clear" w:color="auto" w:fill="auto"/>
            <w:vAlign w:val="center"/>
          </w:tcPr>
          <w:p w14:paraId="19DC94D0" w14:textId="3ABBA080" w:rsidR="007003B6"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124" w:type="dxa"/>
            <w:gridSpan w:val="2"/>
            <w:tcBorders>
              <w:top w:val="nil"/>
              <w:left w:val="nil"/>
              <w:bottom w:val="nil"/>
              <w:right w:val="nil"/>
            </w:tcBorders>
            <w:shd w:val="clear" w:color="auto" w:fill="auto"/>
            <w:vAlign w:val="center"/>
          </w:tcPr>
          <w:p w14:paraId="3E45B7DE" w14:textId="373E1BB9"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76" w:type="dxa"/>
            <w:tcBorders>
              <w:top w:val="nil"/>
              <w:left w:val="nil"/>
              <w:bottom w:val="nil"/>
              <w:right w:val="nil"/>
            </w:tcBorders>
            <w:shd w:val="clear" w:color="auto" w:fill="auto"/>
            <w:vAlign w:val="center"/>
          </w:tcPr>
          <w:p w14:paraId="13ABA45B" w14:textId="593CC6FA"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 (2.9%)</w:t>
            </w:r>
          </w:p>
        </w:tc>
      </w:tr>
      <w:tr w:rsidR="007003B6" w:rsidRPr="0075644C" w14:paraId="467EA875" w14:textId="77777777" w:rsidTr="00E221D0">
        <w:trPr>
          <w:trHeight w:val="277"/>
          <w:jc w:val="center"/>
        </w:trPr>
        <w:tc>
          <w:tcPr>
            <w:tcW w:w="3649" w:type="dxa"/>
            <w:tcBorders>
              <w:top w:val="nil"/>
              <w:left w:val="nil"/>
              <w:bottom w:val="nil"/>
              <w:right w:val="nil"/>
            </w:tcBorders>
          </w:tcPr>
          <w:p w14:paraId="32C24983" w14:textId="2E096289" w:rsidR="007003B6" w:rsidRPr="0075644C" w:rsidRDefault="007003B6" w:rsidP="007003B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Dual-Partial</w:t>
            </w:r>
          </w:p>
        </w:tc>
        <w:tc>
          <w:tcPr>
            <w:tcW w:w="1874" w:type="dxa"/>
            <w:tcBorders>
              <w:top w:val="nil"/>
              <w:left w:val="nil"/>
              <w:bottom w:val="nil"/>
              <w:right w:val="nil"/>
            </w:tcBorders>
            <w:shd w:val="clear" w:color="auto" w:fill="auto"/>
            <w:vAlign w:val="center"/>
          </w:tcPr>
          <w:p w14:paraId="628AECB9" w14:textId="1D18CC3C"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874" w:type="dxa"/>
            <w:tcBorders>
              <w:top w:val="nil"/>
              <w:left w:val="nil"/>
              <w:bottom w:val="nil"/>
              <w:right w:val="nil"/>
            </w:tcBorders>
            <w:shd w:val="clear" w:color="auto" w:fill="auto"/>
            <w:vAlign w:val="center"/>
          </w:tcPr>
          <w:p w14:paraId="06A84FA6" w14:textId="0510AB14" w:rsidR="007003B6"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4" w:type="dxa"/>
            <w:gridSpan w:val="2"/>
            <w:tcBorders>
              <w:top w:val="nil"/>
              <w:left w:val="nil"/>
              <w:bottom w:val="nil"/>
              <w:right w:val="nil"/>
            </w:tcBorders>
            <w:shd w:val="clear" w:color="auto" w:fill="auto"/>
            <w:vAlign w:val="center"/>
          </w:tcPr>
          <w:p w14:paraId="02045000" w14:textId="2441B94E"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76" w:type="dxa"/>
            <w:tcBorders>
              <w:top w:val="nil"/>
              <w:left w:val="nil"/>
              <w:bottom w:val="nil"/>
              <w:right w:val="nil"/>
            </w:tcBorders>
            <w:shd w:val="clear" w:color="auto" w:fill="auto"/>
            <w:vAlign w:val="center"/>
          </w:tcPr>
          <w:p w14:paraId="7A7DC86B" w14:textId="1A3343D6"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 (1.1%)</w:t>
            </w:r>
          </w:p>
        </w:tc>
      </w:tr>
      <w:tr w:rsidR="007003B6" w:rsidRPr="0075644C" w14:paraId="36F5BD1E" w14:textId="77777777" w:rsidTr="00E221D0">
        <w:trPr>
          <w:trHeight w:val="277"/>
          <w:jc w:val="center"/>
        </w:trPr>
        <w:tc>
          <w:tcPr>
            <w:tcW w:w="3649" w:type="dxa"/>
            <w:tcBorders>
              <w:top w:val="nil"/>
              <w:left w:val="nil"/>
              <w:bottom w:val="nil"/>
              <w:right w:val="nil"/>
            </w:tcBorders>
          </w:tcPr>
          <w:p w14:paraId="62DBFB03" w14:textId="0C650BEE" w:rsidR="007003B6" w:rsidRDefault="007003B6" w:rsidP="007003B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Dual-Independent</w:t>
            </w:r>
          </w:p>
        </w:tc>
        <w:tc>
          <w:tcPr>
            <w:tcW w:w="1874" w:type="dxa"/>
            <w:tcBorders>
              <w:top w:val="nil"/>
              <w:left w:val="nil"/>
              <w:bottom w:val="nil"/>
              <w:right w:val="nil"/>
            </w:tcBorders>
            <w:shd w:val="clear" w:color="auto" w:fill="auto"/>
            <w:vAlign w:val="center"/>
          </w:tcPr>
          <w:p w14:paraId="2C3991E2" w14:textId="07086520"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74" w:type="dxa"/>
            <w:tcBorders>
              <w:top w:val="nil"/>
              <w:left w:val="nil"/>
              <w:bottom w:val="nil"/>
              <w:right w:val="nil"/>
            </w:tcBorders>
            <w:shd w:val="clear" w:color="auto" w:fill="auto"/>
            <w:vAlign w:val="center"/>
          </w:tcPr>
          <w:p w14:paraId="379E653E" w14:textId="19F003D5" w:rsidR="007003B6"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4" w:type="dxa"/>
            <w:gridSpan w:val="2"/>
            <w:tcBorders>
              <w:top w:val="nil"/>
              <w:left w:val="nil"/>
              <w:bottom w:val="nil"/>
              <w:right w:val="nil"/>
            </w:tcBorders>
            <w:shd w:val="clear" w:color="auto" w:fill="auto"/>
            <w:vAlign w:val="center"/>
          </w:tcPr>
          <w:p w14:paraId="529EC2B4" w14:textId="658EEF18"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76" w:type="dxa"/>
            <w:tcBorders>
              <w:top w:val="nil"/>
              <w:left w:val="nil"/>
              <w:bottom w:val="nil"/>
              <w:right w:val="nil"/>
            </w:tcBorders>
            <w:shd w:val="clear" w:color="auto" w:fill="auto"/>
            <w:vAlign w:val="center"/>
          </w:tcPr>
          <w:p w14:paraId="2FA062A9" w14:textId="75C58FD8"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 (3.4%)</w:t>
            </w:r>
          </w:p>
        </w:tc>
      </w:tr>
      <w:tr w:rsidR="007003B6" w:rsidRPr="0075644C" w14:paraId="1D572C0D" w14:textId="77777777" w:rsidTr="00E221D0">
        <w:trPr>
          <w:trHeight w:val="249"/>
          <w:jc w:val="center"/>
        </w:trPr>
        <w:tc>
          <w:tcPr>
            <w:tcW w:w="3649" w:type="dxa"/>
            <w:tcBorders>
              <w:top w:val="nil"/>
              <w:left w:val="nil"/>
              <w:bottom w:val="single" w:sz="4" w:space="0" w:color="auto"/>
              <w:right w:val="nil"/>
            </w:tcBorders>
          </w:tcPr>
          <w:p w14:paraId="45112621" w14:textId="77777777" w:rsidR="007003B6" w:rsidRPr="0075644C" w:rsidRDefault="007003B6" w:rsidP="007003B6">
            <w:pPr>
              <w:widowControl w:val="0"/>
              <w:spacing w:after="0" w:line="240" w:lineRule="auto"/>
              <w:rPr>
                <w:rFonts w:ascii="Times New Roman" w:hAnsi="Times New Roman" w:cs="Times New Roman"/>
                <w:sz w:val="24"/>
                <w:szCs w:val="24"/>
              </w:rPr>
            </w:pPr>
            <w:r w:rsidRPr="0075644C">
              <w:rPr>
                <w:rFonts w:ascii="Times New Roman" w:hAnsi="Times New Roman" w:cs="Times New Roman"/>
                <w:sz w:val="24"/>
                <w:szCs w:val="24"/>
              </w:rPr>
              <w:t>Total</w:t>
            </w:r>
          </w:p>
        </w:tc>
        <w:tc>
          <w:tcPr>
            <w:tcW w:w="1874" w:type="dxa"/>
            <w:tcBorders>
              <w:top w:val="nil"/>
              <w:left w:val="nil"/>
              <w:bottom w:val="single" w:sz="4" w:space="0" w:color="auto"/>
              <w:right w:val="nil"/>
            </w:tcBorders>
            <w:shd w:val="clear" w:color="auto" w:fill="auto"/>
            <w:vAlign w:val="center"/>
          </w:tcPr>
          <w:p w14:paraId="3DF08D17" w14:textId="368030AF"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72 (41.1%)</w:t>
            </w:r>
          </w:p>
        </w:tc>
        <w:tc>
          <w:tcPr>
            <w:tcW w:w="1874" w:type="dxa"/>
            <w:tcBorders>
              <w:top w:val="nil"/>
              <w:left w:val="nil"/>
              <w:bottom w:val="single" w:sz="4" w:space="0" w:color="auto"/>
              <w:right w:val="nil"/>
            </w:tcBorders>
            <w:shd w:val="clear" w:color="auto" w:fill="auto"/>
            <w:vAlign w:val="center"/>
          </w:tcPr>
          <w:p w14:paraId="506181AC" w14:textId="04BA59BA"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57 (32.6%)</w:t>
            </w:r>
          </w:p>
        </w:tc>
        <w:tc>
          <w:tcPr>
            <w:tcW w:w="2124" w:type="dxa"/>
            <w:gridSpan w:val="2"/>
            <w:tcBorders>
              <w:top w:val="nil"/>
              <w:left w:val="nil"/>
              <w:bottom w:val="single" w:sz="4" w:space="0" w:color="auto"/>
              <w:right w:val="nil"/>
            </w:tcBorders>
            <w:shd w:val="clear" w:color="auto" w:fill="auto"/>
            <w:vAlign w:val="center"/>
          </w:tcPr>
          <w:p w14:paraId="47B886EA" w14:textId="2CB1C7EB" w:rsidR="007003B6" w:rsidRPr="0075644C" w:rsidRDefault="007003B6" w:rsidP="007003B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 (26.3%)</w:t>
            </w:r>
          </w:p>
        </w:tc>
        <w:tc>
          <w:tcPr>
            <w:tcW w:w="1376" w:type="dxa"/>
            <w:tcBorders>
              <w:top w:val="nil"/>
              <w:left w:val="nil"/>
              <w:bottom w:val="single" w:sz="4" w:space="0" w:color="auto"/>
              <w:right w:val="nil"/>
            </w:tcBorders>
            <w:shd w:val="clear" w:color="auto" w:fill="auto"/>
            <w:vAlign w:val="center"/>
          </w:tcPr>
          <w:p w14:paraId="0D1C9A46" w14:textId="69950EB5" w:rsidR="007003B6" w:rsidRPr="0075644C" w:rsidRDefault="007003B6" w:rsidP="007003B6">
            <w:pPr>
              <w:widowControl w:val="0"/>
              <w:spacing w:after="0" w:line="240" w:lineRule="auto"/>
              <w:jc w:val="center"/>
              <w:rPr>
                <w:rFonts w:ascii="Times New Roman" w:hAnsi="Times New Roman" w:cs="Times New Roman"/>
                <w:sz w:val="24"/>
                <w:szCs w:val="24"/>
              </w:rPr>
            </w:pPr>
            <w:r w:rsidRPr="0075644C">
              <w:rPr>
                <w:rFonts w:ascii="Times New Roman" w:hAnsi="Times New Roman" w:cs="Times New Roman"/>
                <w:sz w:val="24"/>
                <w:szCs w:val="24"/>
              </w:rPr>
              <w:t>1</w:t>
            </w:r>
            <w:r>
              <w:rPr>
                <w:rFonts w:ascii="Times New Roman" w:hAnsi="Times New Roman" w:cs="Times New Roman"/>
                <w:sz w:val="24"/>
                <w:szCs w:val="24"/>
              </w:rPr>
              <w:t>75</w:t>
            </w:r>
          </w:p>
        </w:tc>
      </w:tr>
    </w:tbl>
    <w:p w14:paraId="6076100B" w14:textId="77777777" w:rsidR="0055536F" w:rsidRDefault="0055536F" w:rsidP="00AE2007">
      <w:pPr>
        <w:rPr>
          <w:rFonts w:ascii="Times New Roman" w:hAnsi="Times New Roman"/>
          <w:sz w:val="24"/>
          <w:szCs w:val="24"/>
        </w:rPr>
      </w:pPr>
    </w:p>
    <w:p w14:paraId="7C824E26" w14:textId="13C8B314" w:rsidR="00284C5F" w:rsidRDefault="00284C5F" w:rsidP="008D36D6">
      <w:pPr>
        <w:jc w:val="center"/>
        <w:rPr>
          <w:rFonts w:ascii="Times New Roman" w:hAnsi="Times New Roman"/>
          <w:b/>
          <w:sz w:val="24"/>
          <w:szCs w:val="24"/>
        </w:rPr>
        <w:sectPr w:rsidR="00284C5F" w:rsidSect="00942EB5">
          <w:pgSz w:w="15840" w:h="12240" w:orient="landscape"/>
          <w:pgMar w:top="1440" w:right="1440" w:bottom="1440" w:left="1440" w:header="720" w:footer="720" w:gutter="0"/>
          <w:cols w:space="720"/>
          <w:docGrid w:linePitch="360"/>
        </w:sectPr>
      </w:pPr>
    </w:p>
    <w:p w14:paraId="40E51A22" w14:textId="4183E8AF" w:rsidR="00E36B09" w:rsidRPr="006336B1" w:rsidRDefault="00E36B09" w:rsidP="008D36D6">
      <w:pPr>
        <w:jc w:val="center"/>
        <w:rPr>
          <w:rFonts w:ascii="Times New Roman" w:hAnsi="Times New Roman"/>
          <w:b/>
          <w:sz w:val="24"/>
          <w:szCs w:val="24"/>
        </w:rPr>
      </w:pPr>
      <w:r w:rsidRPr="006336B1">
        <w:rPr>
          <w:rFonts w:ascii="Times New Roman" w:hAnsi="Times New Roman"/>
          <w:b/>
          <w:sz w:val="24"/>
          <w:szCs w:val="24"/>
        </w:rPr>
        <w:lastRenderedPageBreak/>
        <w:t>APPENDIX A</w:t>
      </w:r>
    </w:p>
    <w:p w14:paraId="302853EF" w14:textId="77777777" w:rsidR="00E36B09" w:rsidRPr="006336B1" w:rsidRDefault="00E36B09" w:rsidP="00E36B09">
      <w:pPr>
        <w:jc w:val="center"/>
        <w:rPr>
          <w:rFonts w:ascii="Times New Roman" w:hAnsi="Times New Roman"/>
          <w:b/>
          <w:sz w:val="24"/>
          <w:szCs w:val="24"/>
        </w:rPr>
      </w:pPr>
      <w:r>
        <w:rPr>
          <w:rFonts w:ascii="Times New Roman" w:hAnsi="Times New Roman"/>
          <w:b/>
          <w:sz w:val="24"/>
          <w:szCs w:val="24"/>
        </w:rPr>
        <w:t>Multi-Leader Team Review Summary by Author(s) and Configuration Type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475"/>
        <w:gridCol w:w="2745"/>
      </w:tblGrid>
      <w:tr w:rsidR="005303CE" w:rsidRPr="002B623A" w14:paraId="0E239F29" w14:textId="77777777" w:rsidTr="00284C5F">
        <w:trPr>
          <w:trHeight w:hRule="exact" w:val="553"/>
        </w:trPr>
        <w:tc>
          <w:tcPr>
            <w:tcW w:w="6475" w:type="dxa"/>
            <w:noWrap/>
            <w:vAlign w:val="center"/>
          </w:tcPr>
          <w:p w14:paraId="306A6517" w14:textId="77777777" w:rsidR="005303CE" w:rsidRPr="002B623A" w:rsidRDefault="005303CE" w:rsidP="00E54A96">
            <w:pPr>
              <w:jc w:val="center"/>
              <w:rPr>
                <w:rFonts w:ascii="Times New Roman" w:hAnsi="Times New Roman" w:cs="Times New Roman"/>
                <w:b/>
                <w:sz w:val="20"/>
                <w:szCs w:val="20"/>
              </w:rPr>
            </w:pPr>
            <w:r w:rsidRPr="002B623A">
              <w:rPr>
                <w:rFonts w:ascii="Times New Roman" w:hAnsi="Times New Roman" w:cs="Times New Roman"/>
                <w:b/>
                <w:sz w:val="20"/>
                <w:szCs w:val="20"/>
              </w:rPr>
              <w:t>Author(s)</w:t>
            </w:r>
          </w:p>
        </w:tc>
        <w:tc>
          <w:tcPr>
            <w:tcW w:w="2745" w:type="dxa"/>
            <w:noWrap/>
            <w:vAlign w:val="center"/>
          </w:tcPr>
          <w:p w14:paraId="7CB4F65F" w14:textId="77777777" w:rsidR="005303CE" w:rsidRPr="002B623A" w:rsidRDefault="005303CE" w:rsidP="00E54A96">
            <w:pPr>
              <w:jc w:val="center"/>
              <w:rPr>
                <w:rFonts w:ascii="Times New Roman" w:hAnsi="Times New Roman" w:cs="Times New Roman"/>
                <w:b/>
                <w:sz w:val="20"/>
                <w:szCs w:val="20"/>
              </w:rPr>
            </w:pPr>
            <w:r w:rsidRPr="002B623A">
              <w:rPr>
                <w:rFonts w:ascii="Times New Roman" w:hAnsi="Times New Roman" w:cs="Times New Roman"/>
                <w:b/>
                <w:sz w:val="20"/>
                <w:szCs w:val="20"/>
              </w:rPr>
              <w:t>Multi-Leader Team Configuration</w:t>
            </w:r>
          </w:p>
        </w:tc>
      </w:tr>
      <w:tr w:rsidR="005303CE" w:rsidRPr="002B623A" w14:paraId="1072EB72" w14:textId="77777777" w:rsidTr="00284C5F">
        <w:trPr>
          <w:trHeight w:hRule="exact" w:val="302"/>
        </w:trPr>
        <w:tc>
          <w:tcPr>
            <w:tcW w:w="6475" w:type="dxa"/>
            <w:noWrap/>
            <w:vAlign w:val="center"/>
            <w:hideMark/>
          </w:tcPr>
          <w:p w14:paraId="079D9B0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Acar (2010)</w:t>
            </w:r>
          </w:p>
        </w:tc>
        <w:tc>
          <w:tcPr>
            <w:tcW w:w="2745" w:type="dxa"/>
            <w:noWrap/>
            <w:vAlign w:val="center"/>
            <w:hideMark/>
          </w:tcPr>
          <w:p w14:paraId="444FFDD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C01DC96" w14:textId="77777777" w:rsidTr="00284C5F">
        <w:trPr>
          <w:trHeight w:hRule="exact" w:val="302"/>
        </w:trPr>
        <w:tc>
          <w:tcPr>
            <w:tcW w:w="6475" w:type="dxa"/>
            <w:noWrap/>
            <w:vAlign w:val="center"/>
            <w:hideMark/>
          </w:tcPr>
          <w:p w14:paraId="23BF2B6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Ancona and Bresman (2007)  </w:t>
            </w:r>
          </w:p>
        </w:tc>
        <w:tc>
          <w:tcPr>
            <w:tcW w:w="2745" w:type="dxa"/>
            <w:noWrap/>
            <w:vAlign w:val="center"/>
            <w:hideMark/>
          </w:tcPr>
          <w:p w14:paraId="77F1416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Limited-Independent (LI)</w:t>
            </w:r>
          </w:p>
        </w:tc>
      </w:tr>
      <w:tr w:rsidR="005303CE" w:rsidRPr="002B623A" w14:paraId="071ADEB4" w14:textId="77777777" w:rsidTr="00284C5F">
        <w:trPr>
          <w:trHeight w:hRule="exact" w:val="302"/>
        </w:trPr>
        <w:tc>
          <w:tcPr>
            <w:tcW w:w="6475" w:type="dxa"/>
            <w:noWrap/>
            <w:vAlign w:val="center"/>
            <w:hideMark/>
          </w:tcPr>
          <w:p w14:paraId="3E78264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Anderson (2012)  </w:t>
            </w:r>
          </w:p>
        </w:tc>
        <w:tc>
          <w:tcPr>
            <w:tcW w:w="2745" w:type="dxa"/>
            <w:noWrap/>
            <w:vAlign w:val="center"/>
            <w:hideMark/>
          </w:tcPr>
          <w:p w14:paraId="22607B8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53D89E23" w14:textId="77777777" w:rsidTr="00284C5F">
        <w:trPr>
          <w:trHeight w:hRule="exact" w:val="302"/>
        </w:trPr>
        <w:tc>
          <w:tcPr>
            <w:tcW w:w="6475" w:type="dxa"/>
            <w:noWrap/>
            <w:vAlign w:val="center"/>
            <w:hideMark/>
          </w:tcPr>
          <w:p w14:paraId="2CDE42A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Barry (1991)</w:t>
            </w:r>
          </w:p>
        </w:tc>
        <w:tc>
          <w:tcPr>
            <w:tcW w:w="2745" w:type="dxa"/>
            <w:noWrap/>
            <w:vAlign w:val="center"/>
            <w:hideMark/>
          </w:tcPr>
          <w:p w14:paraId="65B0FC4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Multi-Independent (MI)</w:t>
            </w:r>
          </w:p>
        </w:tc>
      </w:tr>
      <w:tr w:rsidR="005303CE" w:rsidRPr="002B623A" w14:paraId="4B85943A" w14:textId="77777777" w:rsidTr="00284C5F">
        <w:trPr>
          <w:trHeight w:hRule="exact" w:val="302"/>
        </w:trPr>
        <w:tc>
          <w:tcPr>
            <w:tcW w:w="6475" w:type="dxa"/>
            <w:noWrap/>
            <w:vAlign w:val="center"/>
            <w:hideMark/>
          </w:tcPr>
          <w:p w14:paraId="3837903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Benson and Blackman (2011)  </w:t>
            </w:r>
          </w:p>
        </w:tc>
        <w:tc>
          <w:tcPr>
            <w:tcW w:w="2745" w:type="dxa"/>
            <w:noWrap/>
            <w:vAlign w:val="center"/>
            <w:hideMark/>
          </w:tcPr>
          <w:p w14:paraId="46A540B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4DFECAFB" w14:textId="77777777" w:rsidTr="00284C5F">
        <w:trPr>
          <w:trHeight w:hRule="exact" w:val="302"/>
        </w:trPr>
        <w:tc>
          <w:tcPr>
            <w:tcW w:w="6475" w:type="dxa"/>
            <w:noWrap/>
            <w:vAlign w:val="center"/>
            <w:hideMark/>
          </w:tcPr>
          <w:p w14:paraId="5E944DB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Bergman, Rentsch, Small, Davenport and Bergman (2012)</w:t>
            </w:r>
          </w:p>
        </w:tc>
        <w:tc>
          <w:tcPr>
            <w:tcW w:w="2745" w:type="dxa"/>
            <w:noWrap/>
            <w:vAlign w:val="center"/>
            <w:hideMark/>
          </w:tcPr>
          <w:p w14:paraId="7A76146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7B9A961D" w14:textId="77777777" w:rsidTr="00284C5F">
        <w:trPr>
          <w:trHeight w:hRule="exact" w:val="302"/>
        </w:trPr>
        <w:tc>
          <w:tcPr>
            <w:tcW w:w="6475" w:type="dxa"/>
            <w:noWrap/>
            <w:vAlign w:val="center"/>
            <w:hideMark/>
          </w:tcPr>
          <w:p w14:paraId="42BDE3E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Bhansing, Leenders and Wijnberg (2012)  </w:t>
            </w:r>
          </w:p>
        </w:tc>
        <w:tc>
          <w:tcPr>
            <w:tcW w:w="2745" w:type="dxa"/>
            <w:noWrap/>
            <w:vAlign w:val="center"/>
            <w:hideMark/>
          </w:tcPr>
          <w:p w14:paraId="09DC5A1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Dual-Independent (DI)</w:t>
            </w:r>
          </w:p>
        </w:tc>
      </w:tr>
      <w:tr w:rsidR="005303CE" w:rsidRPr="002B623A" w14:paraId="665FA69E" w14:textId="77777777" w:rsidTr="00284C5F">
        <w:trPr>
          <w:trHeight w:hRule="exact" w:val="302"/>
        </w:trPr>
        <w:tc>
          <w:tcPr>
            <w:tcW w:w="6475" w:type="dxa"/>
            <w:noWrap/>
            <w:vAlign w:val="center"/>
            <w:hideMark/>
          </w:tcPr>
          <w:p w14:paraId="747DE31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Bligh, Pearce and Kohles (2006)  </w:t>
            </w:r>
          </w:p>
        </w:tc>
        <w:tc>
          <w:tcPr>
            <w:tcW w:w="2745" w:type="dxa"/>
            <w:noWrap/>
            <w:vAlign w:val="center"/>
            <w:hideMark/>
          </w:tcPr>
          <w:p w14:paraId="1C7E2CF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A87D522" w14:textId="77777777" w:rsidTr="00284C5F">
        <w:trPr>
          <w:trHeight w:hRule="exact" w:val="302"/>
        </w:trPr>
        <w:tc>
          <w:tcPr>
            <w:tcW w:w="6475" w:type="dxa"/>
            <w:noWrap/>
            <w:vAlign w:val="center"/>
            <w:hideMark/>
          </w:tcPr>
          <w:p w14:paraId="7E87E3C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Boies, Lvina and Martens (2010)  </w:t>
            </w:r>
          </w:p>
        </w:tc>
        <w:tc>
          <w:tcPr>
            <w:tcW w:w="2745" w:type="dxa"/>
            <w:noWrap/>
            <w:vAlign w:val="center"/>
            <w:hideMark/>
          </w:tcPr>
          <w:p w14:paraId="3E39FDB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B43897D" w14:textId="77777777" w:rsidTr="00284C5F">
        <w:trPr>
          <w:trHeight w:hRule="exact" w:val="302"/>
        </w:trPr>
        <w:tc>
          <w:tcPr>
            <w:tcW w:w="6475" w:type="dxa"/>
            <w:noWrap/>
            <w:vAlign w:val="center"/>
          </w:tcPr>
          <w:p w14:paraId="18082616" w14:textId="77777777" w:rsidR="005303CE" w:rsidRPr="002B623A" w:rsidRDefault="005303CE" w:rsidP="00E54A96">
            <w:pPr>
              <w:rPr>
                <w:rFonts w:ascii="Times New Roman" w:hAnsi="Times New Roman" w:cs="Times New Roman"/>
                <w:sz w:val="20"/>
                <w:szCs w:val="20"/>
              </w:rPr>
            </w:pPr>
            <w:r w:rsidRPr="00C1543D">
              <w:rPr>
                <w:rFonts w:ascii="Times New Roman" w:hAnsi="Times New Roman" w:cs="Times New Roman"/>
                <w:sz w:val="20"/>
                <w:szCs w:val="20"/>
              </w:rPr>
              <w:t xml:space="preserve">Bolden and Petrov </w:t>
            </w:r>
            <w:r>
              <w:rPr>
                <w:rFonts w:ascii="Times New Roman" w:hAnsi="Times New Roman" w:cs="Times New Roman"/>
                <w:sz w:val="20"/>
                <w:szCs w:val="20"/>
              </w:rPr>
              <w:t>(</w:t>
            </w:r>
            <w:r w:rsidRPr="00C1543D">
              <w:rPr>
                <w:rFonts w:ascii="Times New Roman" w:hAnsi="Times New Roman" w:cs="Times New Roman"/>
                <w:sz w:val="20"/>
                <w:szCs w:val="20"/>
              </w:rPr>
              <w:t>2014</w:t>
            </w:r>
            <w:r>
              <w:rPr>
                <w:rFonts w:ascii="Times New Roman" w:hAnsi="Times New Roman" w:cs="Times New Roman"/>
                <w:sz w:val="20"/>
                <w:szCs w:val="20"/>
              </w:rPr>
              <w:t>)</w:t>
            </w:r>
          </w:p>
        </w:tc>
        <w:tc>
          <w:tcPr>
            <w:tcW w:w="2745" w:type="dxa"/>
            <w:noWrap/>
            <w:vAlign w:val="center"/>
          </w:tcPr>
          <w:p w14:paraId="0BA9DE55"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Dual-Comprehensive (DC)</w:t>
            </w:r>
          </w:p>
        </w:tc>
      </w:tr>
      <w:tr w:rsidR="005303CE" w:rsidRPr="002B623A" w14:paraId="4134E59C" w14:textId="77777777" w:rsidTr="00284C5F">
        <w:trPr>
          <w:trHeight w:hRule="exact" w:val="302"/>
        </w:trPr>
        <w:tc>
          <w:tcPr>
            <w:tcW w:w="6475" w:type="dxa"/>
            <w:noWrap/>
            <w:vAlign w:val="center"/>
            <w:hideMark/>
          </w:tcPr>
          <w:p w14:paraId="18FE7C9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Brown and Gioia (2002)  </w:t>
            </w:r>
          </w:p>
        </w:tc>
        <w:tc>
          <w:tcPr>
            <w:tcW w:w="2745" w:type="dxa"/>
            <w:noWrap/>
            <w:vAlign w:val="center"/>
            <w:hideMark/>
          </w:tcPr>
          <w:p w14:paraId="75FD9FC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9C77398" w14:textId="77777777" w:rsidTr="00284C5F">
        <w:trPr>
          <w:trHeight w:hRule="exact" w:val="302"/>
        </w:trPr>
        <w:tc>
          <w:tcPr>
            <w:tcW w:w="6475" w:type="dxa"/>
            <w:noWrap/>
            <w:vAlign w:val="center"/>
            <w:hideMark/>
          </w:tcPr>
          <w:p w14:paraId="25595C2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Brown and Hosking (1986)</w:t>
            </w:r>
          </w:p>
        </w:tc>
        <w:tc>
          <w:tcPr>
            <w:tcW w:w="2745" w:type="dxa"/>
            <w:noWrap/>
            <w:vAlign w:val="center"/>
            <w:hideMark/>
          </w:tcPr>
          <w:p w14:paraId="70310CC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2365F2EB" w14:textId="77777777" w:rsidTr="00284C5F">
        <w:trPr>
          <w:trHeight w:hRule="exact" w:val="302"/>
        </w:trPr>
        <w:tc>
          <w:tcPr>
            <w:tcW w:w="6475" w:type="dxa"/>
            <w:noWrap/>
            <w:vAlign w:val="center"/>
            <w:hideMark/>
          </w:tcPr>
          <w:p w14:paraId="43AA530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Caldwell (2012)  </w:t>
            </w:r>
          </w:p>
        </w:tc>
        <w:tc>
          <w:tcPr>
            <w:tcW w:w="2745" w:type="dxa"/>
            <w:noWrap/>
            <w:vAlign w:val="center"/>
            <w:hideMark/>
          </w:tcPr>
          <w:p w14:paraId="783F1D7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07528840" w14:textId="77777777" w:rsidTr="00284C5F">
        <w:trPr>
          <w:trHeight w:hRule="exact" w:val="302"/>
        </w:trPr>
        <w:tc>
          <w:tcPr>
            <w:tcW w:w="6475" w:type="dxa"/>
            <w:noWrap/>
            <w:vAlign w:val="center"/>
            <w:hideMark/>
          </w:tcPr>
          <w:p w14:paraId="1924E54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Camburn, Rowan and Taylor (2003)  </w:t>
            </w:r>
          </w:p>
        </w:tc>
        <w:tc>
          <w:tcPr>
            <w:tcW w:w="2745" w:type="dxa"/>
            <w:noWrap/>
            <w:vAlign w:val="center"/>
            <w:hideMark/>
          </w:tcPr>
          <w:p w14:paraId="377BDE2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B8D885E" w14:textId="77777777" w:rsidTr="00284C5F">
        <w:trPr>
          <w:trHeight w:hRule="exact" w:val="302"/>
        </w:trPr>
        <w:tc>
          <w:tcPr>
            <w:tcW w:w="6475" w:type="dxa"/>
            <w:noWrap/>
            <w:vAlign w:val="center"/>
            <w:hideMark/>
          </w:tcPr>
          <w:p w14:paraId="0441A0A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Carson, Tesluk and Marrone (2007)  </w:t>
            </w:r>
          </w:p>
        </w:tc>
        <w:tc>
          <w:tcPr>
            <w:tcW w:w="2745" w:type="dxa"/>
            <w:noWrap/>
            <w:vAlign w:val="center"/>
            <w:hideMark/>
          </w:tcPr>
          <w:p w14:paraId="64BD9A6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6BC5210" w14:textId="77777777" w:rsidTr="00284C5F">
        <w:trPr>
          <w:trHeight w:hRule="exact" w:val="302"/>
        </w:trPr>
        <w:tc>
          <w:tcPr>
            <w:tcW w:w="6475" w:type="dxa"/>
            <w:noWrap/>
            <w:vAlign w:val="center"/>
            <w:hideMark/>
          </w:tcPr>
          <w:p w14:paraId="6FB54E9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Carte, Chidambaram and Becker (2006)  </w:t>
            </w:r>
          </w:p>
        </w:tc>
        <w:tc>
          <w:tcPr>
            <w:tcW w:w="2745" w:type="dxa"/>
            <w:noWrap/>
            <w:vAlign w:val="center"/>
            <w:hideMark/>
          </w:tcPr>
          <w:p w14:paraId="199606C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0D7CB593" w14:textId="77777777" w:rsidTr="00284C5F">
        <w:trPr>
          <w:trHeight w:hRule="exact" w:val="302"/>
        </w:trPr>
        <w:tc>
          <w:tcPr>
            <w:tcW w:w="6475" w:type="dxa"/>
            <w:noWrap/>
            <w:vAlign w:val="center"/>
            <w:hideMark/>
          </w:tcPr>
          <w:p w14:paraId="31A53004"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Chen, Cone and Cone (2007)  </w:t>
            </w:r>
          </w:p>
        </w:tc>
        <w:tc>
          <w:tcPr>
            <w:tcW w:w="2745" w:type="dxa"/>
            <w:noWrap/>
            <w:vAlign w:val="center"/>
            <w:hideMark/>
          </w:tcPr>
          <w:p w14:paraId="292FDB3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Dual-Independent (DI)</w:t>
            </w:r>
          </w:p>
        </w:tc>
      </w:tr>
      <w:tr w:rsidR="005303CE" w:rsidRPr="002B623A" w14:paraId="076319E4" w14:textId="77777777" w:rsidTr="00284C5F">
        <w:trPr>
          <w:trHeight w:hRule="exact" w:val="302"/>
        </w:trPr>
        <w:tc>
          <w:tcPr>
            <w:tcW w:w="6475" w:type="dxa"/>
            <w:noWrap/>
            <w:vAlign w:val="center"/>
            <w:hideMark/>
          </w:tcPr>
          <w:p w14:paraId="044E6E2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Clarke (2012)  </w:t>
            </w:r>
          </w:p>
        </w:tc>
        <w:tc>
          <w:tcPr>
            <w:tcW w:w="2745" w:type="dxa"/>
            <w:noWrap/>
            <w:vAlign w:val="center"/>
            <w:hideMark/>
          </w:tcPr>
          <w:p w14:paraId="4FE5301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3DE908CE" w14:textId="77777777" w:rsidTr="00284C5F">
        <w:trPr>
          <w:trHeight w:hRule="exact" w:val="302"/>
        </w:trPr>
        <w:tc>
          <w:tcPr>
            <w:tcW w:w="6475" w:type="dxa"/>
            <w:noWrap/>
            <w:vAlign w:val="center"/>
            <w:hideMark/>
          </w:tcPr>
          <w:p w14:paraId="7FE503D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Collinson and Collinson (2009)  </w:t>
            </w:r>
          </w:p>
        </w:tc>
        <w:tc>
          <w:tcPr>
            <w:tcW w:w="2745" w:type="dxa"/>
            <w:noWrap/>
            <w:vAlign w:val="center"/>
            <w:hideMark/>
          </w:tcPr>
          <w:p w14:paraId="0FD20C6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Multi-Independent (MI)</w:t>
            </w:r>
          </w:p>
        </w:tc>
      </w:tr>
      <w:tr w:rsidR="005303CE" w:rsidRPr="002B623A" w14:paraId="38BBBFB8" w14:textId="77777777" w:rsidTr="00284C5F">
        <w:trPr>
          <w:trHeight w:hRule="exact" w:val="302"/>
        </w:trPr>
        <w:tc>
          <w:tcPr>
            <w:tcW w:w="6475" w:type="dxa"/>
            <w:noWrap/>
            <w:vAlign w:val="center"/>
            <w:hideMark/>
          </w:tcPr>
          <w:p w14:paraId="3003A9D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Cope, Kempster and Parry (2011)  </w:t>
            </w:r>
          </w:p>
        </w:tc>
        <w:tc>
          <w:tcPr>
            <w:tcW w:w="2745" w:type="dxa"/>
            <w:noWrap/>
            <w:vAlign w:val="center"/>
            <w:hideMark/>
          </w:tcPr>
          <w:p w14:paraId="17968EB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39CA2737" w14:textId="77777777" w:rsidTr="00284C5F">
        <w:trPr>
          <w:trHeight w:hRule="exact" w:val="302"/>
        </w:trPr>
        <w:tc>
          <w:tcPr>
            <w:tcW w:w="6475" w:type="dxa"/>
            <w:noWrap/>
            <w:vAlign w:val="center"/>
            <w:hideMark/>
          </w:tcPr>
          <w:p w14:paraId="15B6B9F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Copland (2003)</w:t>
            </w:r>
          </w:p>
        </w:tc>
        <w:tc>
          <w:tcPr>
            <w:tcW w:w="2745" w:type="dxa"/>
            <w:noWrap/>
            <w:vAlign w:val="center"/>
            <w:hideMark/>
          </w:tcPr>
          <w:p w14:paraId="1E08A3C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2C4540F" w14:textId="77777777" w:rsidTr="00284C5F">
        <w:trPr>
          <w:trHeight w:hRule="exact" w:val="302"/>
        </w:trPr>
        <w:tc>
          <w:tcPr>
            <w:tcW w:w="6475" w:type="dxa"/>
            <w:noWrap/>
            <w:vAlign w:val="center"/>
          </w:tcPr>
          <w:p w14:paraId="1B4F4C90" w14:textId="77777777" w:rsidR="005303CE" w:rsidRPr="002B623A" w:rsidRDefault="005303CE" w:rsidP="00E54A96">
            <w:pPr>
              <w:rPr>
                <w:rFonts w:ascii="Times New Roman" w:hAnsi="Times New Roman" w:cs="Times New Roman"/>
                <w:sz w:val="20"/>
                <w:szCs w:val="20"/>
              </w:rPr>
            </w:pPr>
            <w:r w:rsidRPr="00C1543D">
              <w:rPr>
                <w:rFonts w:ascii="Times New Roman" w:hAnsi="Times New Roman" w:cs="Times New Roman"/>
                <w:sz w:val="20"/>
                <w:szCs w:val="20"/>
              </w:rPr>
              <w:t xml:space="preserve">Corbin and Alleyne </w:t>
            </w:r>
            <w:r>
              <w:rPr>
                <w:rFonts w:ascii="Times New Roman" w:hAnsi="Times New Roman" w:cs="Times New Roman"/>
                <w:sz w:val="20"/>
                <w:szCs w:val="20"/>
              </w:rPr>
              <w:t>(</w:t>
            </w:r>
            <w:r w:rsidRPr="00C1543D">
              <w:rPr>
                <w:rFonts w:ascii="Times New Roman" w:hAnsi="Times New Roman" w:cs="Times New Roman"/>
                <w:sz w:val="20"/>
                <w:szCs w:val="20"/>
              </w:rPr>
              <w:t>2014</w:t>
            </w:r>
            <w:r>
              <w:rPr>
                <w:rFonts w:ascii="Times New Roman" w:hAnsi="Times New Roman" w:cs="Times New Roman"/>
                <w:sz w:val="20"/>
                <w:szCs w:val="20"/>
              </w:rPr>
              <w:t>)</w:t>
            </w:r>
          </w:p>
        </w:tc>
        <w:tc>
          <w:tcPr>
            <w:tcW w:w="2745" w:type="dxa"/>
            <w:noWrap/>
            <w:vAlign w:val="center"/>
          </w:tcPr>
          <w:p w14:paraId="4C38F326"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60546A3" w14:textId="77777777" w:rsidTr="00284C5F">
        <w:trPr>
          <w:trHeight w:hRule="exact" w:val="302"/>
        </w:trPr>
        <w:tc>
          <w:tcPr>
            <w:tcW w:w="6475" w:type="dxa"/>
            <w:noWrap/>
            <w:vAlign w:val="center"/>
            <w:hideMark/>
          </w:tcPr>
          <w:p w14:paraId="20D9B81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Corrigan (2013)  </w:t>
            </w:r>
          </w:p>
        </w:tc>
        <w:tc>
          <w:tcPr>
            <w:tcW w:w="2745" w:type="dxa"/>
            <w:noWrap/>
            <w:vAlign w:val="center"/>
            <w:hideMark/>
          </w:tcPr>
          <w:p w14:paraId="5B79034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2A3FBCF3" w14:textId="77777777" w:rsidTr="00284C5F">
        <w:trPr>
          <w:trHeight w:hRule="exact" w:val="302"/>
        </w:trPr>
        <w:tc>
          <w:tcPr>
            <w:tcW w:w="6475" w:type="dxa"/>
            <w:noWrap/>
            <w:vAlign w:val="center"/>
            <w:hideMark/>
          </w:tcPr>
          <w:p w14:paraId="0373AC3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Cosner (2011)</w:t>
            </w:r>
          </w:p>
        </w:tc>
        <w:tc>
          <w:tcPr>
            <w:tcW w:w="2745" w:type="dxa"/>
            <w:noWrap/>
            <w:vAlign w:val="center"/>
            <w:hideMark/>
          </w:tcPr>
          <w:p w14:paraId="07A27B0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9AC450A" w14:textId="77777777" w:rsidTr="00284C5F">
        <w:trPr>
          <w:trHeight w:hRule="exact" w:val="302"/>
        </w:trPr>
        <w:tc>
          <w:tcPr>
            <w:tcW w:w="6475" w:type="dxa"/>
            <w:noWrap/>
            <w:vAlign w:val="center"/>
            <w:hideMark/>
          </w:tcPr>
          <w:p w14:paraId="6A407BB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Crevani, Lindgren and Packendorff (2007)  </w:t>
            </w:r>
          </w:p>
        </w:tc>
        <w:tc>
          <w:tcPr>
            <w:tcW w:w="2745" w:type="dxa"/>
            <w:noWrap/>
            <w:vAlign w:val="center"/>
            <w:hideMark/>
          </w:tcPr>
          <w:p w14:paraId="46D7C3B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Limited-Independent (LI)</w:t>
            </w:r>
          </w:p>
        </w:tc>
      </w:tr>
      <w:tr w:rsidR="005303CE" w:rsidRPr="002B623A" w14:paraId="1A0D86C9" w14:textId="77777777" w:rsidTr="00284C5F">
        <w:trPr>
          <w:trHeight w:hRule="exact" w:val="302"/>
        </w:trPr>
        <w:tc>
          <w:tcPr>
            <w:tcW w:w="6475" w:type="dxa"/>
            <w:noWrap/>
            <w:vAlign w:val="center"/>
            <w:hideMark/>
          </w:tcPr>
          <w:p w14:paraId="30E134D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Crosby (2010)  </w:t>
            </w:r>
          </w:p>
        </w:tc>
        <w:tc>
          <w:tcPr>
            <w:tcW w:w="2745" w:type="dxa"/>
            <w:noWrap/>
            <w:vAlign w:val="center"/>
            <w:hideMark/>
          </w:tcPr>
          <w:p w14:paraId="4AB4523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86297D2" w14:textId="77777777" w:rsidTr="00284C5F">
        <w:trPr>
          <w:trHeight w:hRule="exact" w:val="302"/>
        </w:trPr>
        <w:tc>
          <w:tcPr>
            <w:tcW w:w="6475" w:type="dxa"/>
            <w:noWrap/>
            <w:vAlign w:val="center"/>
            <w:hideMark/>
          </w:tcPr>
          <w:p w14:paraId="13F88E4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Crosby and Bryson (2010)  </w:t>
            </w:r>
          </w:p>
        </w:tc>
        <w:tc>
          <w:tcPr>
            <w:tcW w:w="2745" w:type="dxa"/>
            <w:noWrap/>
            <w:vAlign w:val="center"/>
            <w:hideMark/>
          </w:tcPr>
          <w:p w14:paraId="4177590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50A0A218" w14:textId="77777777" w:rsidTr="00284C5F">
        <w:trPr>
          <w:trHeight w:hRule="exact" w:val="302"/>
        </w:trPr>
        <w:tc>
          <w:tcPr>
            <w:tcW w:w="6475" w:type="dxa"/>
            <w:noWrap/>
            <w:vAlign w:val="center"/>
            <w:hideMark/>
          </w:tcPr>
          <w:p w14:paraId="5967498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Cunliffe and Eriksen (2011)  </w:t>
            </w:r>
          </w:p>
        </w:tc>
        <w:tc>
          <w:tcPr>
            <w:tcW w:w="2745" w:type="dxa"/>
            <w:noWrap/>
            <w:vAlign w:val="center"/>
            <w:hideMark/>
          </w:tcPr>
          <w:p w14:paraId="6A7C8BA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00911F9" w14:textId="77777777" w:rsidTr="00284C5F">
        <w:trPr>
          <w:trHeight w:hRule="exact" w:val="302"/>
        </w:trPr>
        <w:tc>
          <w:tcPr>
            <w:tcW w:w="6475" w:type="dxa"/>
            <w:noWrap/>
            <w:vAlign w:val="center"/>
            <w:hideMark/>
          </w:tcPr>
          <w:p w14:paraId="3D77467D" w14:textId="77777777" w:rsidR="005303CE" w:rsidRPr="002B623A" w:rsidRDefault="005303CE" w:rsidP="00E54A96">
            <w:pPr>
              <w:tabs>
                <w:tab w:val="left" w:pos="1357"/>
              </w:tabs>
              <w:rPr>
                <w:rFonts w:ascii="Times New Roman" w:hAnsi="Times New Roman" w:cs="Times New Roman"/>
                <w:sz w:val="20"/>
                <w:szCs w:val="20"/>
              </w:rPr>
            </w:pPr>
            <w:r w:rsidRPr="002B623A">
              <w:rPr>
                <w:rFonts w:ascii="Times New Roman" w:hAnsi="Times New Roman" w:cs="Times New Roman"/>
                <w:sz w:val="20"/>
                <w:szCs w:val="20"/>
              </w:rPr>
              <w:t>Currie and Lockett (2011</w:t>
            </w:r>
            <w:r>
              <w:rPr>
                <w:rFonts w:ascii="Times New Roman" w:hAnsi="Times New Roman" w:cs="Times New Roman"/>
                <w:sz w:val="20"/>
                <w:szCs w:val="20"/>
              </w:rPr>
              <w:t>)</w:t>
            </w:r>
          </w:p>
        </w:tc>
        <w:tc>
          <w:tcPr>
            <w:tcW w:w="2745" w:type="dxa"/>
            <w:noWrap/>
            <w:vAlign w:val="center"/>
            <w:hideMark/>
          </w:tcPr>
          <w:p w14:paraId="23D8061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25F1E7B3" w14:textId="77777777" w:rsidTr="00284C5F">
        <w:trPr>
          <w:trHeight w:hRule="exact" w:val="302"/>
        </w:trPr>
        <w:tc>
          <w:tcPr>
            <w:tcW w:w="6475" w:type="dxa"/>
            <w:noWrap/>
            <w:vAlign w:val="center"/>
            <w:hideMark/>
          </w:tcPr>
          <w:p w14:paraId="7703338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Currie, Lockett and Suhomlinova (2009)  </w:t>
            </w:r>
          </w:p>
        </w:tc>
        <w:tc>
          <w:tcPr>
            <w:tcW w:w="2745" w:type="dxa"/>
            <w:noWrap/>
            <w:vAlign w:val="center"/>
            <w:hideMark/>
          </w:tcPr>
          <w:p w14:paraId="50DDADF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C0B6A32" w14:textId="77777777" w:rsidTr="00284C5F">
        <w:trPr>
          <w:trHeight w:hRule="exact" w:val="302"/>
        </w:trPr>
        <w:tc>
          <w:tcPr>
            <w:tcW w:w="6475" w:type="dxa"/>
            <w:noWrap/>
            <w:vAlign w:val="center"/>
            <w:hideMark/>
          </w:tcPr>
          <w:p w14:paraId="4C528EB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Davies (1996)  </w:t>
            </w:r>
          </w:p>
        </w:tc>
        <w:tc>
          <w:tcPr>
            <w:tcW w:w="2745" w:type="dxa"/>
            <w:noWrap/>
            <w:vAlign w:val="center"/>
            <w:hideMark/>
          </w:tcPr>
          <w:p w14:paraId="163A411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11BBBFF" w14:textId="77777777" w:rsidTr="00284C5F">
        <w:trPr>
          <w:trHeight w:hRule="exact" w:val="302"/>
        </w:trPr>
        <w:tc>
          <w:tcPr>
            <w:tcW w:w="6475" w:type="dxa"/>
            <w:noWrap/>
            <w:vAlign w:val="center"/>
          </w:tcPr>
          <w:p w14:paraId="3CF5F9EC"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Devos, Tuytends and Hulpia (2014)</w:t>
            </w:r>
          </w:p>
        </w:tc>
        <w:tc>
          <w:tcPr>
            <w:tcW w:w="2745" w:type="dxa"/>
            <w:noWrap/>
            <w:vAlign w:val="center"/>
          </w:tcPr>
          <w:p w14:paraId="4381B2F1"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49F71FBB" w14:textId="77777777" w:rsidTr="00284C5F">
        <w:trPr>
          <w:trHeight w:hRule="exact" w:val="302"/>
        </w:trPr>
        <w:tc>
          <w:tcPr>
            <w:tcW w:w="6475" w:type="dxa"/>
            <w:noWrap/>
            <w:vAlign w:val="center"/>
            <w:hideMark/>
          </w:tcPr>
          <w:p w14:paraId="300813B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De Vries (2000)  </w:t>
            </w:r>
          </w:p>
        </w:tc>
        <w:tc>
          <w:tcPr>
            <w:tcW w:w="2745" w:type="dxa"/>
            <w:noWrap/>
            <w:vAlign w:val="center"/>
            <w:hideMark/>
          </w:tcPr>
          <w:p w14:paraId="40E8DA1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3F729A7" w14:textId="77777777" w:rsidTr="00284C5F">
        <w:trPr>
          <w:trHeight w:hRule="exact" w:val="302"/>
        </w:trPr>
        <w:tc>
          <w:tcPr>
            <w:tcW w:w="6475" w:type="dxa"/>
            <w:noWrap/>
            <w:vAlign w:val="center"/>
            <w:hideMark/>
          </w:tcPr>
          <w:p w14:paraId="28891CE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Denis, Lamothe and Langley (2001)  </w:t>
            </w:r>
          </w:p>
        </w:tc>
        <w:tc>
          <w:tcPr>
            <w:tcW w:w="2745" w:type="dxa"/>
            <w:noWrap/>
            <w:vAlign w:val="center"/>
            <w:hideMark/>
          </w:tcPr>
          <w:p w14:paraId="2F27A1B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Multi-Independent (MI)</w:t>
            </w:r>
          </w:p>
        </w:tc>
      </w:tr>
      <w:tr w:rsidR="005303CE" w:rsidRPr="002B623A" w14:paraId="392471B9" w14:textId="77777777" w:rsidTr="00284C5F">
        <w:trPr>
          <w:trHeight w:hRule="exact" w:val="302"/>
        </w:trPr>
        <w:tc>
          <w:tcPr>
            <w:tcW w:w="6475" w:type="dxa"/>
            <w:noWrap/>
            <w:vAlign w:val="center"/>
            <w:hideMark/>
          </w:tcPr>
          <w:p w14:paraId="2C05BD9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Dion (2012)</w:t>
            </w:r>
          </w:p>
        </w:tc>
        <w:tc>
          <w:tcPr>
            <w:tcW w:w="2745" w:type="dxa"/>
            <w:noWrap/>
            <w:vAlign w:val="center"/>
            <w:hideMark/>
          </w:tcPr>
          <w:p w14:paraId="73462B9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437FBC97" w14:textId="77777777" w:rsidTr="00284C5F">
        <w:trPr>
          <w:trHeight w:hRule="exact" w:val="302"/>
        </w:trPr>
        <w:tc>
          <w:tcPr>
            <w:tcW w:w="6475" w:type="dxa"/>
            <w:noWrap/>
            <w:vAlign w:val="center"/>
          </w:tcPr>
          <w:p w14:paraId="462B8E96"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Drescher, Korsgaard, Welpe, Picot and Wigand (2014)</w:t>
            </w:r>
          </w:p>
        </w:tc>
        <w:tc>
          <w:tcPr>
            <w:tcW w:w="2745" w:type="dxa"/>
            <w:noWrap/>
            <w:vAlign w:val="center"/>
          </w:tcPr>
          <w:p w14:paraId="1009FC2B"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32A39F4F" w14:textId="77777777" w:rsidTr="00284C5F">
        <w:trPr>
          <w:trHeight w:hRule="exact" w:val="302"/>
        </w:trPr>
        <w:tc>
          <w:tcPr>
            <w:tcW w:w="6475" w:type="dxa"/>
            <w:noWrap/>
            <w:vAlign w:val="center"/>
            <w:hideMark/>
          </w:tcPr>
          <w:p w14:paraId="1672C78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lastRenderedPageBreak/>
              <w:t xml:space="preserve">Edwards (2011)  </w:t>
            </w:r>
          </w:p>
        </w:tc>
        <w:tc>
          <w:tcPr>
            <w:tcW w:w="2745" w:type="dxa"/>
            <w:noWrap/>
            <w:vAlign w:val="center"/>
            <w:hideMark/>
          </w:tcPr>
          <w:p w14:paraId="4C5D0AE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3157D62A" w14:textId="77777777" w:rsidTr="00284C5F">
        <w:trPr>
          <w:trHeight w:hRule="exact" w:val="302"/>
        </w:trPr>
        <w:tc>
          <w:tcPr>
            <w:tcW w:w="6475" w:type="dxa"/>
            <w:noWrap/>
            <w:vAlign w:val="center"/>
            <w:hideMark/>
          </w:tcPr>
          <w:p w14:paraId="4A236514"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Ensley, Hmieleski and Pearce (2006)  </w:t>
            </w:r>
          </w:p>
        </w:tc>
        <w:tc>
          <w:tcPr>
            <w:tcW w:w="2745" w:type="dxa"/>
            <w:noWrap/>
            <w:vAlign w:val="center"/>
            <w:hideMark/>
          </w:tcPr>
          <w:p w14:paraId="4AE97FC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AFB2FC6" w14:textId="77777777" w:rsidTr="00284C5F">
        <w:trPr>
          <w:trHeight w:hRule="exact" w:val="302"/>
        </w:trPr>
        <w:tc>
          <w:tcPr>
            <w:tcW w:w="6475" w:type="dxa"/>
            <w:noWrap/>
            <w:vAlign w:val="center"/>
            <w:hideMark/>
          </w:tcPr>
          <w:p w14:paraId="11BFCA3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Ensley, Pearson and Pearce (2003)  </w:t>
            </w:r>
          </w:p>
        </w:tc>
        <w:tc>
          <w:tcPr>
            <w:tcW w:w="2745" w:type="dxa"/>
            <w:noWrap/>
            <w:vAlign w:val="center"/>
            <w:hideMark/>
          </w:tcPr>
          <w:p w14:paraId="05BDB2B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AEE4E7C" w14:textId="77777777" w:rsidTr="00284C5F">
        <w:trPr>
          <w:trHeight w:hRule="exact" w:val="302"/>
        </w:trPr>
        <w:tc>
          <w:tcPr>
            <w:tcW w:w="6475" w:type="dxa"/>
            <w:noWrap/>
            <w:vAlign w:val="center"/>
            <w:hideMark/>
          </w:tcPr>
          <w:p w14:paraId="0164769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Erez, Lepine and Elms (2002)</w:t>
            </w:r>
          </w:p>
        </w:tc>
        <w:tc>
          <w:tcPr>
            <w:tcW w:w="2745" w:type="dxa"/>
            <w:noWrap/>
            <w:vAlign w:val="center"/>
            <w:hideMark/>
          </w:tcPr>
          <w:p w14:paraId="0626CA37"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AB6F0CD" w14:textId="77777777" w:rsidTr="00284C5F">
        <w:trPr>
          <w:trHeight w:hRule="exact" w:val="302"/>
        </w:trPr>
        <w:tc>
          <w:tcPr>
            <w:tcW w:w="6475" w:type="dxa"/>
            <w:noWrap/>
            <w:vAlign w:val="center"/>
            <w:hideMark/>
          </w:tcPr>
          <w:p w14:paraId="6345B86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Erkutlu (2012)</w:t>
            </w:r>
          </w:p>
        </w:tc>
        <w:tc>
          <w:tcPr>
            <w:tcW w:w="2745" w:type="dxa"/>
            <w:noWrap/>
            <w:vAlign w:val="center"/>
            <w:hideMark/>
          </w:tcPr>
          <w:p w14:paraId="04C127A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71FB02DA" w14:textId="77777777" w:rsidTr="00284C5F">
        <w:trPr>
          <w:trHeight w:hRule="exact" w:val="302"/>
        </w:trPr>
        <w:tc>
          <w:tcPr>
            <w:tcW w:w="6475" w:type="dxa"/>
            <w:noWrap/>
            <w:vAlign w:val="center"/>
            <w:hideMark/>
          </w:tcPr>
          <w:p w14:paraId="274097F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Etzioni (1965)</w:t>
            </w:r>
          </w:p>
        </w:tc>
        <w:tc>
          <w:tcPr>
            <w:tcW w:w="2745" w:type="dxa"/>
            <w:noWrap/>
            <w:vAlign w:val="center"/>
            <w:hideMark/>
          </w:tcPr>
          <w:p w14:paraId="74133D4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Dual-Independent (DI)</w:t>
            </w:r>
          </w:p>
        </w:tc>
      </w:tr>
      <w:tr w:rsidR="005303CE" w:rsidRPr="002B623A" w14:paraId="2CDFCBCF" w14:textId="77777777" w:rsidTr="00284C5F">
        <w:trPr>
          <w:trHeight w:hRule="exact" w:val="302"/>
        </w:trPr>
        <w:tc>
          <w:tcPr>
            <w:tcW w:w="6475" w:type="dxa"/>
            <w:noWrap/>
            <w:vAlign w:val="center"/>
            <w:hideMark/>
          </w:tcPr>
          <w:p w14:paraId="45A9559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Fausing, Jeppesen, Jønsson, Lewandowski and Bligh (2013)  </w:t>
            </w:r>
          </w:p>
        </w:tc>
        <w:tc>
          <w:tcPr>
            <w:tcW w:w="2745" w:type="dxa"/>
            <w:noWrap/>
            <w:vAlign w:val="center"/>
            <w:hideMark/>
          </w:tcPr>
          <w:p w14:paraId="0C45470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2347201" w14:textId="77777777" w:rsidTr="00284C5F">
        <w:trPr>
          <w:trHeight w:hRule="exact" w:val="302"/>
        </w:trPr>
        <w:tc>
          <w:tcPr>
            <w:tcW w:w="6475" w:type="dxa"/>
            <w:noWrap/>
            <w:vAlign w:val="center"/>
            <w:hideMark/>
          </w:tcPr>
          <w:p w14:paraId="209A9E1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Fernandez, Cho and Perry (2010)  </w:t>
            </w:r>
          </w:p>
        </w:tc>
        <w:tc>
          <w:tcPr>
            <w:tcW w:w="2745" w:type="dxa"/>
            <w:noWrap/>
            <w:vAlign w:val="center"/>
            <w:hideMark/>
          </w:tcPr>
          <w:p w14:paraId="66B0972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AE65F73" w14:textId="77777777" w:rsidTr="00284C5F">
        <w:trPr>
          <w:trHeight w:hRule="exact" w:val="302"/>
        </w:trPr>
        <w:tc>
          <w:tcPr>
            <w:tcW w:w="6475" w:type="dxa"/>
            <w:noWrap/>
            <w:vAlign w:val="center"/>
            <w:hideMark/>
          </w:tcPr>
          <w:p w14:paraId="3106323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Fischbach, Smerz, Findlay, Williams and Cox (2007)  </w:t>
            </w:r>
          </w:p>
        </w:tc>
        <w:tc>
          <w:tcPr>
            <w:tcW w:w="2745" w:type="dxa"/>
            <w:noWrap/>
            <w:vAlign w:val="center"/>
            <w:hideMark/>
          </w:tcPr>
          <w:p w14:paraId="55C1DF2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Dual-Comprehensive (DC)</w:t>
            </w:r>
          </w:p>
        </w:tc>
      </w:tr>
      <w:tr w:rsidR="005303CE" w:rsidRPr="002B623A" w14:paraId="14219665" w14:textId="77777777" w:rsidTr="00284C5F">
        <w:trPr>
          <w:trHeight w:hRule="exact" w:val="302"/>
        </w:trPr>
        <w:tc>
          <w:tcPr>
            <w:tcW w:w="6475" w:type="dxa"/>
            <w:noWrap/>
            <w:vAlign w:val="center"/>
            <w:hideMark/>
          </w:tcPr>
          <w:p w14:paraId="62E87AF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Fitzgerald, Ferlie, McGivern and Buchanan (2013)  </w:t>
            </w:r>
          </w:p>
        </w:tc>
        <w:tc>
          <w:tcPr>
            <w:tcW w:w="2745" w:type="dxa"/>
            <w:noWrap/>
            <w:vAlign w:val="center"/>
            <w:hideMark/>
          </w:tcPr>
          <w:p w14:paraId="0BC16A4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3EDDF6D1" w14:textId="77777777" w:rsidTr="00284C5F">
        <w:trPr>
          <w:trHeight w:hRule="exact" w:val="302"/>
        </w:trPr>
        <w:tc>
          <w:tcPr>
            <w:tcW w:w="6475" w:type="dxa"/>
            <w:noWrap/>
            <w:vAlign w:val="center"/>
            <w:hideMark/>
          </w:tcPr>
          <w:p w14:paraId="6793539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Flessa (2009)  </w:t>
            </w:r>
          </w:p>
        </w:tc>
        <w:tc>
          <w:tcPr>
            <w:tcW w:w="2745" w:type="dxa"/>
            <w:noWrap/>
            <w:vAlign w:val="center"/>
            <w:hideMark/>
          </w:tcPr>
          <w:p w14:paraId="19F9C85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001F28C" w14:textId="77777777" w:rsidTr="00284C5F">
        <w:trPr>
          <w:trHeight w:hRule="exact" w:val="302"/>
        </w:trPr>
        <w:tc>
          <w:tcPr>
            <w:tcW w:w="6475" w:type="dxa"/>
            <w:noWrap/>
            <w:vAlign w:val="center"/>
            <w:hideMark/>
          </w:tcPr>
          <w:p w14:paraId="645297D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Ford (2010)  </w:t>
            </w:r>
          </w:p>
        </w:tc>
        <w:tc>
          <w:tcPr>
            <w:tcW w:w="2745" w:type="dxa"/>
            <w:noWrap/>
            <w:vAlign w:val="center"/>
            <w:hideMark/>
          </w:tcPr>
          <w:p w14:paraId="4F985D9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1025E11" w14:textId="77777777" w:rsidTr="00284C5F">
        <w:trPr>
          <w:trHeight w:hRule="exact" w:val="302"/>
        </w:trPr>
        <w:tc>
          <w:tcPr>
            <w:tcW w:w="6475" w:type="dxa"/>
            <w:noWrap/>
            <w:vAlign w:val="center"/>
          </w:tcPr>
          <w:p w14:paraId="15C2CD16"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 xml:space="preserve">Friedrich, Vessey, Schuelke, Mumford, </w:t>
            </w:r>
            <w:r w:rsidRPr="00C1543D">
              <w:rPr>
                <w:rFonts w:ascii="Times New Roman" w:hAnsi="Times New Roman" w:cs="Times New Roman"/>
                <w:sz w:val="20"/>
                <w:szCs w:val="20"/>
              </w:rPr>
              <w:t xml:space="preserve">Yammarino </w:t>
            </w:r>
            <w:r>
              <w:rPr>
                <w:rFonts w:ascii="Times New Roman" w:hAnsi="Times New Roman" w:cs="Times New Roman"/>
                <w:sz w:val="20"/>
                <w:szCs w:val="20"/>
              </w:rPr>
              <w:t xml:space="preserve">and </w:t>
            </w:r>
            <w:r w:rsidRPr="00C1543D">
              <w:rPr>
                <w:rFonts w:ascii="Times New Roman" w:hAnsi="Times New Roman" w:cs="Times New Roman"/>
                <w:sz w:val="20"/>
                <w:szCs w:val="20"/>
              </w:rPr>
              <w:t>Ruark</w:t>
            </w:r>
            <w:r>
              <w:rPr>
                <w:rFonts w:ascii="Times New Roman" w:hAnsi="Times New Roman" w:cs="Times New Roman"/>
                <w:sz w:val="20"/>
                <w:szCs w:val="20"/>
              </w:rPr>
              <w:t xml:space="preserve"> (2014)</w:t>
            </w:r>
          </w:p>
        </w:tc>
        <w:tc>
          <w:tcPr>
            <w:tcW w:w="2745" w:type="dxa"/>
            <w:noWrap/>
            <w:vAlign w:val="center"/>
          </w:tcPr>
          <w:p w14:paraId="6D4291F1"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145B2F39" w14:textId="77777777" w:rsidTr="00284C5F">
        <w:trPr>
          <w:trHeight w:hRule="exact" w:val="302"/>
        </w:trPr>
        <w:tc>
          <w:tcPr>
            <w:tcW w:w="6475" w:type="dxa"/>
            <w:noWrap/>
            <w:vAlign w:val="center"/>
            <w:hideMark/>
          </w:tcPr>
          <w:p w14:paraId="32DF9AA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Friedrich, Vessey, Schuelke, Ruark and Mumford (2009)  </w:t>
            </w:r>
          </w:p>
        </w:tc>
        <w:tc>
          <w:tcPr>
            <w:tcW w:w="2745" w:type="dxa"/>
            <w:noWrap/>
            <w:vAlign w:val="center"/>
            <w:hideMark/>
          </w:tcPr>
          <w:p w14:paraId="473BCDE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556C9DBD" w14:textId="77777777" w:rsidTr="00284C5F">
        <w:trPr>
          <w:trHeight w:hRule="exact" w:val="302"/>
        </w:trPr>
        <w:tc>
          <w:tcPr>
            <w:tcW w:w="6475" w:type="dxa"/>
            <w:noWrap/>
            <w:vAlign w:val="center"/>
            <w:hideMark/>
          </w:tcPr>
          <w:p w14:paraId="092F46E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Frost and Harris (2003)  </w:t>
            </w:r>
          </w:p>
        </w:tc>
        <w:tc>
          <w:tcPr>
            <w:tcW w:w="2745" w:type="dxa"/>
            <w:noWrap/>
            <w:vAlign w:val="center"/>
            <w:hideMark/>
          </w:tcPr>
          <w:p w14:paraId="75C07B7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B481D13" w14:textId="77777777" w:rsidTr="00284C5F">
        <w:trPr>
          <w:trHeight w:hRule="exact" w:val="302"/>
        </w:trPr>
        <w:tc>
          <w:tcPr>
            <w:tcW w:w="6475" w:type="dxa"/>
            <w:noWrap/>
            <w:vAlign w:val="center"/>
            <w:hideMark/>
          </w:tcPr>
          <w:p w14:paraId="42EC3D9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Galuppo, Gorli and Ripamonti (2011)</w:t>
            </w:r>
          </w:p>
        </w:tc>
        <w:tc>
          <w:tcPr>
            <w:tcW w:w="2745" w:type="dxa"/>
            <w:noWrap/>
            <w:vAlign w:val="center"/>
            <w:hideMark/>
          </w:tcPr>
          <w:p w14:paraId="7C03B33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2D10DBF9" w14:textId="77777777" w:rsidTr="00284C5F">
        <w:trPr>
          <w:trHeight w:hRule="exact" w:val="302"/>
        </w:trPr>
        <w:tc>
          <w:tcPr>
            <w:tcW w:w="6475" w:type="dxa"/>
            <w:noWrap/>
            <w:vAlign w:val="center"/>
            <w:hideMark/>
          </w:tcPr>
          <w:p w14:paraId="089037E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Gibbons (1992)</w:t>
            </w:r>
          </w:p>
        </w:tc>
        <w:tc>
          <w:tcPr>
            <w:tcW w:w="2745" w:type="dxa"/>
            <w:noWrap/>
            <w:vAlign w:val="center"/>
            <w:hideMark/>
          </w:tcPr>
          <w:p w14:paraId="1FBE204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691822C8" w14:textId="77777777" w:rsidTr="00284C5F">
        <w:trPr>
          <w:trHeight w:hRule="exact" w:val="302"/>
        </w:trPr>
        <w:tc>
          <w:tcPr>
            <w:tcW w:w="6475" w:type="dxa"/>
            <w:noWrap/>
            <w:vAlign w:val="center"/>
            <w:hideMark/>
          </w:tcPr>
          <w:p w14:paraId="7AD39EF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Goldstein (2004)  </w:t>
            </w:r>
          </w:p>
        </w:tc>
        <w:tc>
          <w:tcPr>
            <w:tcW w:w="2745" w:type="dxa"/>
            <w:noWrap/>
            <w:vAlign w:val="center"/>
            <w:hideMark/>
          </w:tcPr>
          <w:p w14:paraId="238777A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7364FF89" w14:textId="77777777" w:rsidTr="00284C5F">
        <w:trPr>
          <w:trHeight w:hRule="exact" w:val="302"/>
        </w:trPr>
        <w:tc>
          <w:tcPr>
            <w:tcW w:w="6475" w:type="dxa"/>
            <w:noWrap/>
            <w:vAlign w:val="center"/>
            <w:hideMark/>
          </w:tcPr>
          <w:p w14:paraId="5DFB491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Gosling, Bolden and Petrov (2009)  </w:t>
            </w:r>
          </w:p>
        </w:tc>
        <w:tc>
          <w:tcPr>
            <w:tcW w:w="2745" w:type="dxa"/>
            <w:noWrap/>
            <w:vAlign w:val="center"/>
            <w:hideMark/>
          </w:tcPr>
          <w:p w14:paraId="0C30E46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18707758" w14:textId="77777777" w:rsidTr="00284C5F">
        <w:trPr>
          <w:trHeight w:hRule="exact" w:val="302"/>
        </w:trPr>
        <w:tc>
          <w:tcPr>
            <w:tcW w:w="6475" w:type="dxa"/>
            <w:noWrap/>
            <w:vAlign w:val="center"/>
            <w:hideMark/>
          </w:tcPr>
          <w:p w14:paraId="04AC1A5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Gregory (1996)  </w:t>
            </w:r>
          </w:p>
        </w:tc>
        <w:tc>
          <w:tcPr>
            <w:tcW w:w="2745" w:type="dxa"/>
            <w:noWrap/>
            <w:vAlign w:val="center"/>
            <w:hideMark/>
          </w:tcPr>
          <w:p w14:paraId="597B40E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1E4F560F" w14:textId="77777777" w:rsidTr="00284C5F">
        <w:trPr>
          <w:trHeight w:hRule="exact" w:val="302"/>
        </w:trPr>
        <w:tc>
          <w:tcPr>
            <w:tcW w:w="6475" w:type="dxa"/>
            <w:noWrap/>
            <w:vAlign w:val="center"/>
            <w:hideMark/>
          </w:tcPr>
          <w:p w14:paraId="2D9F1F4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Grint (2010)  </w:t>
            </w:r>
          </w:p>
        </w:tc>
        <w:tc>
          <w:tcPr>
            <w:tcW w:w="2745" w:type="dxa"/>
            <w:noWrap/>
            <w:vAlign w:val="center"/>
            <w:hideMark/>
          </w:tcPr>
          <w:p w14:paraId="4C7F6BA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70F48E9" w14:textId="77777777" w:rsidTr="00284C5F">
        <w:trPr>
          <w:trHeight w:hRule="exact" w:val="302"/>
        </w:trPr>
        <w:tc>
          <w:tcPr>
            <w:tcW w:w="6475" w:type="dxa"/>
            <w:noWrap/>
            <w:vAlign w:val="center"/>
            <w:hideMark/>
          </w:tcPr>
          <w:p w14:paraId="64A548D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Gronn (2000)  </w:t>
            </w:r>
          </w:p>
        </w:tc>
        <w:tc>
          <w:tcPr>
            <w:tcW w:w="2745" w:type="dxa"/>
            <w:noWrap/>
            <w:vAlign w:val="center"/>
            <w:hideMark/>
          </w:tcPr>
          <w:p w14:paraId="33E7BC8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099ECE52" w14:textId="77777777" w:rsidTr="00284C5F">
        <w:trPr>
          <w:trHeight w:hRule="exact" w:val="302"/>
        </w:trPr>
        <w:tc>
          <w:tcPr>
            <w:tcW w:w="6475" w:type="dxa"/>
            <w:noWrap/>
            <w:vAlign w:val="center"/>
            <w:hideMark/>
          </w:tcPr>
          <w:p w14:paraId="506CF9E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Gronn (2002)  </w:t>
            </w:r>
          </w:p>
        </w:tc>
        <w:tc>
          <w:tcPr>
            <w:tcW w:w="2745" w:type="dxa"/>
            <w:noWrap/>
            <w:vAlign w:val="center"/>
            <w:hideMark/>
          </w:tcPr>
          <w:p w14:paraId="7FBBAB9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Limited-Independent (LI)</w:t>
            </w:r>
          </w:p>
        </w:tc>
      </w:tr>
      <w:tr w:rsidR="005303CE" w:rsidRPr="002B623A" w14:paraId="25CFC0D1" w14:textId="77777777" w:rsidTr="00284C5F">
        <w:trPr>
          <w:trHeight w:hRule="exact" w:val="302"/>
        </w:trPr>
        <w:tc>
          <w:tcPr>
            <w:tcW w:w="6475" w:type="dxa"/>
            <w:noWrap/>
            <w:vAlign w:val="center"/>
            <w:hideMark/>
          </w:tcPr>
          <w:p w14:paraId="2C5DDAF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Gronn (2009)  </w:t>
            </w:r>
          </w:p>
        </w:tc>
        <w:tc>
          <w:tcPr>
            <w:tcW w:w="2745" w:type="dxa"/>
            <w:noWrap/>
            <w:vAlign w:val="center"/>
            <w:hideMark/>
          </w:tcPr>
          <w:p w14:paraId="27A6BC0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2B231111" w14:textId="77777777" w:rsidTr="00284C5F">
        <w:trPr>
          <w:trHeight w:hRule="exact" w:val="302"/>
        </w:trPr>
        <w:tc>
          <w:tcPr>
            <w:tcW w:w="6475" w:type="dxa"/>
            <w:noWrap/>
            <w:vAlign w:val="center"/>
            <w:hideMark/>
          </w:tcPr>
          <w:p w14:paraId="2E24CC3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Grubb and Flessa (2006)  </w:t>
            </w:r>
          </w:p>
        </w:tc>
        <w:tc>
          <w:tcPr>
            <w:tcW w:w="2745" w:type="dxa"/>
            <w:noWrap/>
            <w:vAlign w:val="center"/>
            <w:hideMark/>
          </w:tcPr>
          <w:p w14:paraId="54BB665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5CF47FBA" w14:textId="77777777" w:rsidTr="00284C5F">
        <w:trPr>
          <w:trHeight w:hRule="exact" w:val="302"/>
        </w:trPr>
        <w:tc>
          <w:tcPr>
            <w:tcW w:w="6475" w:type="dxa"/>
            <w:noWrap/>
            <w:vAlign w:val="center"/>
            <w:hideMark/>
          </w:tcPr>
          <w:p w14:paraId="7B52775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Gupta, Huang and Niranjan (2010)  </w:t>
            </w:r>
          </w:p>
        </w:tc>
        <w:tc>
          <w:tcPr>
            <w:tcW w:w="2745" w:type="dxa"/>
            <w:noWrap/>
            <w:vAlign w:val="center"/>
            <w:hideMark/>
          </w:tcPr>
          <w:p w14:paraId="25BA21D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FE27B04" w14:textId="77777777" w:rsidTr="00284C5F">
        <w:trPr>
          <w:trHeight w:hRule="exact" w:val="302"/>
        </w:trPr>
        <w:tc>
          <w:tcPr>
            <w:tcW w:w="6475" w:type="dxa"/>
            <w:noWrap/>
            <w:vAlign w:val="center"/>
            <w:hideMark/>
          </w:tcPr>
          <w:p w14:paraId="2AD4EBB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Gupta, Huang and Yayla (2011)</w:t>
            </w:r>
          </w:p>
        </w:tc>
        <w:tc>
          <w:tcPr>
            <w:tcW w:w="2745" w:type="dxa"/>
            <w:noWrap/>
            <w:vAlign w:val="center"/>
            <w:hideMark/>
          </w:tcPr>
          <w:p w14:paraId="4562DF6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3687555" w14:textId="77777777" w:rsidTr="00284C5F">
        <w:trPr>
          <w:trHeight w:hRule="exact" w:val="302"/>
        </w:trPr>
        <w:tc>
          <w:tcPr>
            <w:tcW w:w="6475" w:type="dxa"/>
            <w:noWrap/>
            <w:vAlign w:val="center"/>
            <w:hideMark/>
          </w:tcPr>
          <w:p w14:paraId="1E961EB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Hannah, Walumbwa and Fry (2011)  </w:t>
            </w:r>
          </w:p>
        </w:tc>
        <w:tc>
          <w:tcPr>
            <w:tcW w:w="2745" w:type="dxa"/>
            <w:noWrap/>
            <w:vAlign w:val="center"/>
            <w:hideMark/>
          </w:tcPr>
          <w:p w14:paraId="00246F2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3A60639A" w14:textId="77777777" w:rsidTr="00284C5F">
        <w:trPr>
          <w:trHeight w:hRule="exact" w:val="302"/>
        </w:trPr>
        <w:tc>
          <w:tcPr>
            <w:tcW w:w="6475" w:type="dxa"/>
            <w:noWrap/>
            <w:vAlign w:val="center"/>
            <w:hideMark/>
          </w:tcPr>
          <w:p w14:paraId="396A279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Harris (2004)  </w:t>
            </w:r>
          </w:p>
        </w:tc>
        <w:tc>
          <w:tcPr>
            <w:tcW w:w="2745" w:type="dxa"/>
            <w:noWrap/>
            <w:vAlign w:val="center"/>
            <w:hideMark/>
          </w:tcPr>
          <w:p w14:paraId="387D6C2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75F26001" w14:textId="77777777" w:rsidTr="00284C5F">
        <w:trPr>
          <w:trHeight w:hRule="exact" w:val="302"/>
        </w:trPr>
        <w:tc>
          <w:tcPr>
            <w:tcW w:w="6475" w:type="dxa"/>
            <w:noWrap/>
            <w:vAlign w:val="center"/>
            <w:hideMark/>
          </w:tcPr>
          <w:p w14:paraId="1ED9EC5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Harris (2012)  </w:t>
            </w:r>
          </w:p>
        </w:tc>
        <w:tc>
          <w:tcPr>
            <w:tcW w:w="2745" w:type="dxa"/>
            <w:noWrap/>
            <w:vAlign w:val="center"/>
            <w:hideMark/>
          </w:tcPr>
          <w:p w14:paraId="294D17A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521C11FF" w14:textId="77777777" w:rsidTr="00284C5F">
        <w:trPr>
          <w:trHeight w:hRule="exact" w:val="302"/>
        </w:trPr>
        <w:tc>
          <w:tcPr>
            <w:tcW w:w="6475" w:type="dxa"/>
            <w:noWrap/>
            <w:vAlign w:val="center"/>
            <w:hideMark/>
          </w:tcPr>
          <w:p w14:paraId="6E59EE1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Hartley (2009)  </w:t>
            </w:r>
          </w:p>
        </w:tc>
        <w:tc>
          <w:tcPr>
            <w:tcW w:w="2745" w:type="dxa"/>
            <w:noWrap/>
            <w:vAlign w:val="center"/>
            <w:hideMark/>
          </w:tcPr>
          <w:p w14:paraId="0B0EC4A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1839D76E" w14:textId="77777777" w:rsidTr="00284C5F">
        <w:trPr>
          <w:trHeight w:hRule="exact" w:val="302"/>
        </w:trPr>
        <w:tc>
          <w:tcPr>
            <w:tcW w:w="6475" w:type="dxa"/>
            <w:noWrap/>
            <w:vAlign w:val="center"/>
            <w:hideMark/>
          </w:tcPr>
          <w:p w14:paraId="19EB524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Hatcher (2005)  </w:t>
            </w:r>
          </w:p>
        </w:tc>
        <w:tc>
          <w:tcPr>
            <w:tcW w:w="2745" w:type="dxa"/>
            <w:noWrap/>
            <w:vAlign w:val="center"/>
            <w:hideMark/>
          </w:tcPr>
          <w:p w14:paraId="73C15F0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2DE5E59" w14:textId="77777777" w:rsidTr="00284C5F">
        <w:trPr>
          <w:trHeight w:hRule="exact" w:val="302"/>
        </w:trPr>
        <w:tc>
          <w:tcPr>
            <w:tcW w:w="6475" w:type="dxa"/>
            <w:noWrap/>
            <w:vAlign w:val="center"/>
            <w:hideMark/>
          </w:tcPr>
          <w:p w14:paraId="7E0A55B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Heck and Hallinger (2009)  </w:t>
            </w:r>
          </w:p>
        </w:tc>
        <w:tc>
          <w:tcPr>
            <w:tcW w:w="2745" w:type="dxa"/>
            <w:noWrap/>
            <w:vAlign w:val="center"/>
            <w:hideMark/>
          </w:tcPr>
          <w:p w14:paraId="6D8888D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1B06F243" w14:textId="77777777" w:rsidTr="00284C5F">
        <w:trPr>
          <w:trHeight w:hRule="exact" w:val="302"/>
        </w:trPr>
        <w:tc>
          <w:tcPr>
            <w:tcW w:w="6475" w:type="dxa"/>
            <w:noWrap/>
            <w:vAlign w:val="center"/>
            <w:hideMark/>
          </w:tcPr>
          <w:p w14:paraId="07D6769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Heck and Hallinger (2010a)  </w:t>
            </w:r>
          </w:p>
        </w:tc>
        <w:tc>
          <w:tcPr>
            <w:tcW w:w="2745" w:type="dxa"/>
            <w:noWrap/>
            <w:vAlign w:val="center"/>
            <w:hideMark/>
          </w:tcPr>
          <w:p w14:paraId="49914FA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AA32E97" w14:textId="77777777" w:rsidTr="00284C5F">
        <w:trPr>
          <w:trHeight w:hRule="exact" w:val="302"/>
        </w:trPr>
        <w:tc>
          <w:tcPr>
            <w:tcW w:w="6475" w:type="dxa"/>
            <w:noWrap/>
            <w:vAlign w:val="center"/>
            <w:hideMark/>
          </w:tcPr>
          <w:p w14:paraId="7488A364"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Heck and Hallinger (2010b)  </w:t>
            </w:r>
          </w:p>
        </w:tc>
        <w:tc>
          <w:tcPr>
            <w:tcW w:w="2745" w:type="dxa"/>
            <w:noWrap/>
            <w:vAlign w:val="center"/>
            <w:hideMark/>
          </w:tcPr>
          <w:p w14:paraId="38F1363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238D8FE" w14:textId="77777777" w:rsidTr="00284C5F">
        <w:trPr>
          <w:trHeight w:hRule="exact" w:val="302"/>
        </w:trPr>
        <w:tc>
          <w:tcPr>
            <w:tcW w:w="6475" w:type="dxa"/>
            <w:noWrap/>
            <w:vAlign w:val="center"/>
            <w:hideMark/>
          </w:tcPr>
          <w:p w14:paraId="213F2E7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Helstad and Møller (2013)  </w:t>
            </w:r>
          </w:p>
        </w:tc>
        <w:tc>
          <w:tcPr>
            <w:tcW w:w="2745" w:type="dxa"/>
            <w:noWrap/>
            <w:vAlign w:val="center"/>
            <w:hideMark/>
          </w:tcPr>
          <w:p w14:paraId="0FE5B23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182EE09D" w14:textId="77777777" w:rsidTr="00284C5F">
        <w:trPr>
          <w:trHeight w:hRule="exact" w:val="302"/>
        </w:trPr>
        <w:tc>
          <w:tcPr>
            <w:tcW w:w="6475" w:type="dxa"/>
            <w:noWrap/>
            <w:vAlign w:val="center"/>
            <w:hideMark/>
          </w:tcPr>
          <w:p w14:paraId="09E9711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Hiller, Day and Vance (2006)</w:t>
            </w:r>
          </w:p>
        </w:tc>
        <w:tc>
          <w:tcPr>
            <w:tcW w:w="2745" w:type="dxa"/>
            <w:noWrap/>
            <w:vAlign w:val="center"/>
            <w:hideMark/>
          </w:tcPr>
          <w:p w14:paraId="5BA4AA6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2300590" w14:textId="77777777" w:rsidTr="00284C5F">
        <w:trPr>
          <w:trHeight w:hRule="exact" w:val="302"/>
        </w:trPr>
        <w:tc>
          <w:tcPr>
            <w:tcW w:w="6475" w:type="dxa"/>
            <w:noWrap/>
            <w:vAlign w:val="center"/>
            <w:hideMark/>
          </w:tcPr>
          <w:p w14:paraId="596BA56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Hmieleski, Cole and Baron (2012)  </w:t>
            </w:r>
          </w:p>
        </w:tc>
        <w:tc>
          <w:tcPr>
            <w:tcW w:w="2745" w:type="dxa"/>
            <w:noWrap/>
            <w:vAlign w:val="center"/>
            <w:hideMark/>
          </w:tcPr>
          <w:p w14:paraId="11B4328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845555D" w14:textId="77777777" w:rsidTr="00284C5F">
        <w:trPr>
          <w:trHeight w:hRule="exact" w:val="302"/>
        </w:trPr>
        <w:tc>
          <w:tcPr>
            <w:tcW w:w="6475" w:type="dxa"/>
            <w:noWrap/>
            <w:vAlign w:val="center"/>
            <w:hideMark/>
          </w:tcPr>
          <w:p w14:paraId="07522528"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Hoch (2013</w:t>
            </w:r>
            <w:r>
              <w:rPr>
                <w:rFonts w:ascii="Times New Roman" w:hAnsi="Times New Roman" w:cs="Times New Roman"/>
                <w:sz w:val="20"/>
                <w:szCs w:val="20"/>
              </w:rPr>
              <w:t>a</w:t>
            </w:r>
            <w:r w:rsidRPr="002B623A">
              <w:rPr>
                <w:rFonts w:ascii="Times New Roman" w:hAnsi="Times New Roman" w:cs="Times New Roman"/>
                <w:sz w:val="20"/>
                <w:szCs w:val="20"/>
              </w:rPr>
              <w:t xml:space="preserve">)  </w:t>
            </w:r>
          </w:p>
        </w:tc>
        <w:tc>
          <w:tcPr>
            <w:tcW w:w="2745" w:type="dxa"/>
            <w:noWrap/>
            <w:vAlign w:val="center"/>
            <w:hideMark/>
          </w:tcPr>
          <w:p w14:paraId="756819B7"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726FACE" w14:textId="77777777" w:rsidTr="00284C5F">
        <w:trPr>
          <w:trHeight w:hRule="exact" w:val="302"/>
        </w:trPr>
        <w:tc>
          <w:tcPr>
            <w:tcW w:w="6475" w:type="dxa"/>
            <w:noWrap/>
            <w:vAlign w:val="center"/>
          </w:tcPr>
          <w:p w14:paraId="06E89C9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Hoch (2013</w:t>
            </w:r>
            <w:r>
              <w:rPr>
                <w:rFonts w:ascii="Times New Roman" w:hAnsi="Times New Roman" w:cs="Times New Roman"/>
                <w:sz w:val="20"/>
                <w:szCs w:val="20"/>
              </w:rPr>
              <w:t>b</w:t>
            </w:r>
            <w:r w:rsidRPr="002B623A">
              <w:rPr>
                <w:rFonts w:ascii="Times New Roman" w:hAnsi="Times New Roman" w:cs="Times New Roman"/>
                <w:sz w:val="20"/>
                <w:szCs w:val="20"/>
              </w:rPr>
              <w:t xml:space="preserve">)  </w:t>
            </w:r>
          </w:p>
        </w:tc>
        <w:tc>
          <w:tcPr>
            <w:tcW w:w="2745" w:type="dxa"/>
            <w:noWrap/>
            <w:vAlign w:val="center"/>
          </w:tcPr>
          <w:p w14:paraId="24CD05FC"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33A3BE9" w14:textId="77777777" w:rsidTr="00284C5F">
        <w:trPr>
          <w:trHeight w:hRule="exact" w:val="302"/>
        </w:trPr>
        <w:tc>
          <w:tcPr>
            <w:tcW w:w="6475" w:type="dxa"/>
            <w:noWrap/>
            <w:vAlign w:val="center"/>
          </w:tcPr>
          <w:p w14:paraId="2D70A952"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Hoch (2014</w:t>
            </w:r>
            <w:r w:rsidRPr="002B623A">
              <w:rPr>
                <w:rFonts w:ascii="Times New Roman" w:hAnsi="Times New Roman" w:cs="Times New Roman"/>
                <w:sz w:val="20"/>
                <w:szCs w:val="20"/>
              </w:rPr>
              <w:t xml:space="preserve">)  </w:t>
            </w:r>
          </w:p>
        </w:tc>
        <w:tc>
          <w:tcPr>
            <w:tcW w:w="2745" w:type="dxa"/>
            <w:noWrap/>
            <w:vAlign w:val="center"/>
          </w:tcPr>
          <w:p w14:paraId="561C8BA0"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46851618" w14:textId="77777777" w:rsidTr="00284C5F">
        <w:trPr>
          <w:trHeight w:hRule="exact" w:val="302"/>
        </w:trPr>
        <w:tc>
          <w:tcPr>
            <w:tcW w:w="6475" w:type="dxa"/>
            <w:noWrap/>
            <w:vAlign w:val="center"/>
            <w:hideMark/>
          </w:tcPr>
          <w:p w14:paraId="7C1936D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lastRenderedPageBreak/>
              <w:t xml:space="preserve">Hoch and Dulebohn (2012)  </w:t>
            </w:r>
          </w:p>
        </w:tc>
        <w:tc>
          <w:tcPr>
            <w:tcW w:w="2745" w:type="dxa"/>
            <w:noWrap/>
            <w:vAlign w:val="center"/>
            <w:hideMark/>
          </w:tcPr>
          <w:p w14:paraId="6E5A47E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9B00A43" w14:textId="77777777" w:rsidTr="00284C5F">
        <w:trPr>
          <w:trHeight w:hRule="exact" w:val="302"/>
        </w:trPr>
        <w:tc>
          <w:tcPr>
            <w:tcW w:w="6475" w:type="dxa"/>
            <w:noWrap/>
            <w:vAlign w:val="center"/>
            <w:hideMark/>
          </w:tcPr>
          <w:p w14:paraId="7AAD604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Hoch, Pearce and Welzel (2010)  </w:t>
            </w:r>
          </w:p>
        </w:tc>
        <w:tc>
          <w:tcPr>
            <w:tcW w:w="2745" w:type="dxa"/>
            <w:noWrap/>
            <w:vAlign w:val="center"/>
            <w:hideMark/>
          </w:tcPr>
          <w:p w14:paraId="68542BA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B52A3BC" w14:textId="77777777" w:rsidTr="00284C5F">
        <w:trPr>
          <w:trHeight w:hRule="exact" w:val="302"/>
        </w:trPr>
        <w:tc>
          <w:tcPr>
            <w:tcW w:w="6475" w:type="dxa"/>
            <w:noWrap/>
            <w:vAlign w:val="center"/>
          </w:tcPr>
          <w:p w14:paraId="21869744"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Holt, Palmer, Gosper, Sankey and Allan (2014)</w:t>
            </w:r>
          </w:p>
        </w:tc>
        <w:tc>
          <w:tcPr>
            <w:tcW w:w="2745" w:type="dxa"/>
            <w:noWrap/>
            <w:vAlign w:val="center"/>
          </w:tcPr>
          <w:p w14:paraId="4365D548"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2A2DEB32" w14:textId="77777777" w:rsidTr="00284C5F">
        <w:trPr>
          <w:trHeight w:hRule="exact" w:val="302"/>
        </w:trPr>
        <w:tc>
          <w:tcPr>
            <w:tcW w:w="6475" w:type="dxa"/>
            <w:noWrap/>
            <w:vAlign w:val="center"/>
            <w:hideMark/>
          </w:tcPr>
          <w:p w14:paraId="2C60535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Huang (2013)  </w:t>
            </w:r>
          </w:p>
        </w:tc>
        <w:tc>
          <w:tcPr>
            <w:tcW w:w="2745" w:type="dxa"/>
            <w:noWrap/>
            <w:vAlign w:val="center"/>
            <w:hideMark/>
          </w:tcPr>
          <w:p w14:paraId="0669132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267AFAC" w14:textId="77777777" w:rsidTr="00284C5F">
        <w:trPr>
          <w:trHeight w:hRule="exact" w:val="302"/>
        </w:trPr>
        <w:tc>
          <w:tcPr>
            <w:tcW w:w="6475" w:type="dxa"/>
            <w:noWrap/>
            <w:vAlign w:val="center"/>
            <w:hideMark/>
          </w:tcPr>
          <w:p w14:paraId="3EA4A2B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and Devos (2009)  </w:t>
            </w:r>
          </w:p>
        </w:tc>
        <w:tc>
          <w:tcPr>
            <w:tcW w:w="2745" w:type="dxa"/>
            <w:noWrap/>
            <w:vAlign w:val="center"/>
            <w:hideMark/>
          </w:tcPr>
          <w:p w14:paraId="4D02761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920C189" w14:textId="77777777" w:rsidTr="00284C5F">
        <w:trPr>
          <w:trHeight w:hRule="exact" w:val="302"/>
        </w:trPr>
        <w:tc>
          <w:tcPr>
            <w:tcW w:w="6475" w:type="dxa"/>
            <w:noWrap/>
            <w:vAlign w:val="center"/>
            <w:hideMark/>
          </w:tcPr>
          <w:p w14:paraId="7ECB209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and Devos (2010)  </w:t>
            </w:r>
          </w:p>
        </w:tc>
        <w:tc>
          <w:tcPr>
            <w:tcW w:w="2745" w:type="dxa"/>
            <w:noWrap/>
            <w:vAlign w:val="center"/>
            <w:hideMark/>
          </w:tcPr>
          <w:p w14:paraId="51AE292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1CA32171" w14:textId="77777777" w:rsidTr="00284C5F">
        <w:trPr>
          <w:trHeight w:hRule="exact" w:val="302"/>
        </w:trPr>
        <w:tc>
          <w:tcPr>
            <w:tcW w:w="6475" w:type="dxa"/>
            <w:noWrap/>
            <w:vAlign w:val="center"/>
            <w:hideMark/>
          </w:tcPr>
          <w:p w14:paraId="48AD483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Devos and Rosseel (2009a)  </w:t>
            </w:r>
          </w:p>
        </w:tc>
        <w:tc>
          <w:tcPr>
            <w:tcW w:w="2745" w:type="dxa"/>
            <w:noWrap/>
            <w:vAlign w:val="center"/>
            <w:hideMark/>
          </w:tcPr>
          <w:p w14:paraId="3AB8163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45C94E08" w14:textId="77777777" w:rsidTr="00284C5F">
        <w:trPr>
          <w:trHeight w:hRule="exact" w:val="302"/>
        </w:trPr>
        <w:tc>
          <w:tcPr>
            <w:tcW w:w="6475" w:type="dxa"/>
            <w:noWrap/>
            <w:vAlign w:val="center"/>
            <w:hideMark/>
          </w:tcPr>
          <w:p w14:paraId="3946AA2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Devos and Rosseel (2009b)  </w:t>
            </w:r>
          </w:p>
        </w:tc>
        <w:tc>
          <w:tcPr>
            <w:tcW w:w="2745" w:type="dxa"/>
            <w:noWrap/>
            <w:vAlign w:val="center"/>
            <w:hideMark/>
          </w:tcPr>
          <w:p w14:paraId="66FAFD5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5D27D78F" w14:textId="77777777" w:rsidTr="00284C5F">
        <w:trPr>
          <w:trHeight w:hRule="exact" w:val="302"/>
        </w:trPr>
        <w:tc>
          <w:tcPr>
            <w:tcW w:w="6475" w:type="dxa"/>
            <w:noWrap/>
            <w:vAlign w:val="center"/>
            <w:hideMark/>
          </w:tcPr>
          <w:p w14:paraId="56C3534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Devos and Van Keer (2009)  </w:t>
            </w:r>
          </w:p>
        </w:tc>
        <w:tc>
          <w:tcPr>
            <w:tcW w:w="2745" w:type="dxa"/>
            <w:noWrap/>
            <w:vAlign w:val="center"/>
            <w:hideMark/>
          </w:tcPr>
          <w:p w14:paraId="1E5FE5B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535311EA" w14:textId="77777777" w:rsidTr="00284C5F">
        <w:trPr>
          <w:trHeight w:hRule="exact" w:val="302"/>
        </w:trPr>
        <w:tc>
          <w:tcPr>
            <w:tcW w:w="6475" w:type="dxa"/>
            <w:noWrap/>
            <w:vAlign w:val="center"/>
            <w:hideMark/>
          </w:tcPr>
          <w:p w14:paraId="5C85779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Devos and Van Keer (2011)  </w:t>
            </w:r>
          </w:p>
        </w:tc>
        <w:tc>
          <w:tcPr>
            <w:tcW w:w="2745" w:type="dxa"/>
            <w:noWrap/>
            <w:vAlign w:val="center"/>
            <w:hideMark/>
          </w:tcPr>
          <w:p w14:paraId="074ACD1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5C636699" w14:textId="77777777" w:rsidTr="00284C5F">
        <w:trPr>
          <w:trHeight w:hRule="exact" w:val="302"/>
        </w:trPr>
        <w:tc>
          <w:tcPr>
            <w:tcW w:w="6475" w:type="dxa"/>
            <w:noWrap/>
            <w:vAlign w:val="center"/>
            <w:hideMark/>
          </w:tcPr>
          <w:p w14:paraId="34E31C3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Hulpia, Devos, Rosseel and Vlerick (2012)  </w:t>
            </w:r>
          </w:p>
        </w:tc>
        <w:tc>
          <w:tcPr>
            <w:tcW w:w="2745" w:type="dxa"/>
            <w:noWrap/>
            <w:vAlign w:val="center"/>
            <w:hideMark/>
          </w:tcPr>
          <w:p w14:paraId="07BD6A0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73FA46BE" w14:textId="77777777" w:rsidTr="00284C5F">
        <w:trPr>
          <w:trHeight w:hRule="exact" w:val="302"/>
        </w:trPr>
        <w:tc>
          <w:tcPr>
            <w:tcW w:w="6475" w:type="dxa"/>
            <w:noWrap/>
            <w:vAlign w:val="center"/>
            <w:hideMark/>
          </w:tcPr>
          <w:p w14:paraId="6C63E14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Hunter, Cushenbery, Fairchild and Boatman (2012)  </w:t>
            </w:r>
          </w:p>
        </w:tc>
        <w:tc>
          <w:tcPr>
            <w:tcW w:w="2745" w:type="dxa"/>
            <w:noWrap/>
            <w:vAlign w:val="center"/>
            <w:hideMark/>
          </w:tcPr>
          <w:p w14:paraId="4EC58D7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Dual-Independent (DI)</w:t>
            </w:r>
          </w:p>
        </w:tc>
      </w:tr>
      <w:tr w:rsidR="005303CE" w:rsidRPr="002B623A" w14:paraId="50F02701" w14:textId="77777777" w:rsidTr="00284C5F">
        <w:trPr>
          <w:trHeight w:hRule="exact" w:val="302"/>
        </w:trPr>
        <w:tc>
          <w:tcPr>
            <w:tcW w:w="6475" w:type="dxa"/>
            <w:noWrap/>
            <w:vAlign w:val="center"/>
            <w:hideMark/>
          </w:tcPr>
          <w:p w14:paraId="6378EC2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Hyer, Ivo , Mathy and Fulmer (2000)  </w:t>
            </w:r>
          </w:p>
        </w:tc>
        <w:tc>
          <w:tcPr>
            <w:tcW w:w="2745" w:type="dxa"/>
            <w:noWrap/>
            <w:vAlign w:val="center"/>
            <w:hideMark/>
          </w:tcPr>
          <w:p w14:paraId="3109254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E55603F" w14:textId="77777777" w:rsidTr="00284C5F">
        <w:trPr>
          <w:trHeight w:hRule="exact" w:val="302"/>
        </w:trPr>
        <w:tc>
          <w:tcPr>
            <w:tcW w:w="6475" w:type="dxa"/>
            <w:noWrap/>
            <w:vAlign w:val="center"/>
            <w:hideMark/>
          </w:tcPr>
          <w:p w14:paraId="2815419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Iles and Feng (2011)</w:t>
            </w:r>
          </w:p>
        </w:tc>
        <w:tc>
          <w:tcPr>
            <w:tcW w:w="2745" w:type="dxa"/>
            <w:noWrap/>
            <w:vAlign w:val="center"/>
            <w:hideMark/>
          </w:tcPr>
          <w:p w14:paraId="5282B4E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48A2CCA0" w14:textId="77777777" w:rsidTr="00284C5F">
        <w:trPr>
          <w:trHeight w:hRule="exact" w:val="302"/>
        </w:trPr>
        <w:tc>
          <w:tcPr>
            <w:tcW w:w="6475" w:type="dxa"/>
            <w:noWrap/>
            <w:vAlign w:val="center"/>
            <w:hideMark/>
          </w:tcPr>
          <w:p w14:paraId="7C5A0B8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Ingvaldsen and Rolfsen (2012)  </w:t>
            </w:r>
          </w:p>
        </w:tc>
        <w:tc>
          <w:tcPr>
            <w:tcW w:w="2745" w:type="dxa"/>
            <w:noWrap/>
            <w:vAlign w:val="center"/>
            <w:hideMark/>
          </w:tcPr>
          <w:p w14:paraId="257A290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Multi-Independent (MI)</w:t>
            </w:r>
          </w:p>
        </w:tc>
      </w:tr>
      <w:tr w:rsidR="005303CE" w:rsidRPr="002B623A" w14:paraId="1ED89A78" w14:textId="77777777" w:rsidTr="00284C5F">
        <w:trPr>
          <w:trHeight w:hRule="exact" w:val="302"/>
        </w:trPr>
        <w:tc>
          <w:tcPr>
            <w:tcW w:w="6475" w:type="dxa"/>
            <w:noWrap/>
            <w:vAlign w:val="center"/>
            <w:hideMark/>
          </w:tcPr>
          <w:p w14:paraId="2890E0D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Ishikawa (2012)  </w:t>
            </w:r>
          </w:p>
        </w:tc>
        <w:tc>
          <w:tcPr>
            <w:tcW w:w="2745" w:type="dxa"/>
            <w:noWrap/>
            <w:vAlign w:val="center"/>
            <w:hideMark/>
          </w:tcPr>
          <w:p w14:paraId="590E028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802A334" w14:textId="77777777" w:rsidTr="00284C5F">
        <w:trPr>
          <w:trHeight w:hRule="exact" w:val="302"/>
        </w:trPr>
        <w:tc>
          <w:tcPr>
            <w:tcW w:w="6475" w:type="dxa"/>
            <w:noWrap/>
            <w:vAlign w:val="center"/>
            <w:hideMark/>
          </w:tcPr>
          <w:p w14:paraId="76AAA7C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Ishimaru (2013)</w:t>
            </w:r>
          </w:p>
        </w:tc>
        <w:tc>
          <w:tcPr>
            <w:tcW w:w="2745" w:type="dxa"/>
            <w:noWrap/>
            <w:vAlign w:val="center"/>
            <w:hideMark/>
          </w:tcPr>
          <w:p w14:paraId="0BF4B59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C26BCF7" w14:textId="77777777" w:rsidTr="00284C5F">
        <w:trPr>
          <w:trHeight w:hRule="exact" w:val="302"/>
        </w:trPr>
        <w:tc>
          <w:tcPr>
            <w:tcW w:w="6475" w:type="dxa"/>
            <w:noWrap/>
            <w:vAlign w:val="center"/>
          </w:tcPr>
          <w:p w14:paraId="583BC39A" w14:textId="77777777" w:rsidR="005303CE" w:rsidRPr="002B623A" w:rsidRDefault="005303CE" w:rsidP="00E54A96">
            <w:pPr>
              <w:rPr>
                <w:rFonts w:ascii="Times New Roman" w:hAnsi="Times New Roman" w:cs="Times New Roman"/>
                <w:sz w:val="20"/>
                <w:szCs w:val="20"/>
              </w:rPr>
            </w:pPr>
            <w:r w:rsidRPr="00B572A7">
              <w:rPr>
                <w:rFonts w:ascii="Times New Roman" w:hAnsi="Times New Roman" w:cs="Times New Roman"/>
                <w:sz w:val="20"/>
                <w:szCs w:val="20"/>
              </w:rPr>
              <w:t xml:space="preserve">Jain and Jeppesen </w:t>
            </w:r>
            <w:r>
              <w:rPr>
                <w:rFonts w:ascii="Times New Roman" w:hAnsi="Times New Roman" w:cs="Times New Roman"/>
                <w:sz w:val="20"/>
                <w:szCs w:val="20"/>
              </w:rPr>
              <w:t>(</w:t>
            </w:r>
            <w:r w:rsidRPr="00B572A7">
              <w:rPr>
                <w:rFonts w:ascii="Times New Roman" w:hAnsi="Times New Roman" w:cs="Times New Roman"/>
                <w:sz w:val="20"/>
                <w:szCs w:val="20"/>
              </w:rPr>
              <w:t>2014</w:t>
            </w:r>
            <w:r>
              <w:rPr>
                <w:rFonts w:ascii="Times New Roman" w:hAnsi="Times New Roman" w:cs="Times New Roman"/>
                <w:sz w:val="20"/>
                <w:szCs w:val="20"/>
              </w:rPr>
              <w:t>)</w:t>
            </w:r>
          </w:p>
        </w:tc>
        <w:tc>
          <w:tcPr>
            <w:tcW w:w="2745" w:type="dxa"/>
            <w:noWrap/>
            <w:vAlign w:val="center"/>
          </w:tcPr>
          <w:p w14:paraId="07CBD041"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76706781" w14:textId="77777777" w:rsidTr="00284C5F">
        <w:trPr>
          <w:trHeight w:hRule="exact" w:val="302"/>
        </w:trPr>
        <w:tc>
          <w:tcPr>
            <w:tcW w:w="6475" w:type="dxa"/>
            <w:noWrap/>
            <w:vAlign w:val="center"/>
            <w:hideMark/>
          </w:tcPr>
          <w:p w14:paraId="452C0A8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James, Mann and Creasy (2007)</w:t>
            </w:r>
          </w:p>
        </w:tc>
        <w:tc>
          <w:tcPr>
            <w:tcW w:w="2745" w:type="dxa"/>
            <w:noWrap/>
            <w:vAlign w:val="center"/>
            <w:hideMark/>
          </w:tcPr>
          <w:p w14:paraId="459D8D4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D50681B" w14:textId="77777777" w:rsidTr="00284C5F">
        <w:trPr>
          <w:trHeight w:hRule="exact" w:val="302"/>
        </w:trPr>
        <w:tc>
          <w:tcPr>
            <w:tcW w:w="6475" w:type="dxa"/>
            <w:noWrap/>
            <w:vAlign w:val="center"/>
            <w:hideMark/>
          </w:tcPr>
          <w:p w14:paraId="513FB22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Jameson (2011)  </w:t>
            </w:r>
          </w:p>
        </w:tc>
        <w:tc>
          <w:tcPr>
            <w:tcW w:w="2745" w:type="dxa"/>
            <w:noWrap/>
            <w:vAlign w:val="center"/>
            <w:hideMark/>
          </w:tcPr>
          <w:p w14:paraId="13A175F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63A42A20" w14:textId="77777777" w:rsidTr="00284C5F">
        <w:trPr>
          <w:trHeight w:hRule="exact" w:val="302"/>
        </w:trPr>
        <w:tc>
          <w:tcPr>
            <w:tcW w:w="6475" w:type="dxa"/>
            <w:noWrap/>
            <w:vAlign w:val="center"/>
            <w:hideMark/>
          </w:tcPr>
          <w:p w14:paraId="70B6C92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Janson, Stone and Clark (2009)  </w:t>
            </w:r>
          </w:p>
        </w:tc>
        <w:tc>
          <w:tcPr>
            <w:tcW w:w="2745" w:type="dxa"/>
            <w:noWrap/>
            <w:vAlign w:val="center"/>
            <w:hideMark/>
          </w:tcPr>
          <w:p w14:paraId="2F4F7B8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4561CFB5" w14:textId="77777777" w:rsidTr="00284C5F">
        <w:trPr>
          <w:trHeight w:hRule="exact" w:val="302"/>
        </w:trPr>
        <w:tc>
          <w:tcPr>
            <w:tcW w:w="6475" w:type="dxa"/>
            <w:noWrap/>
            <w:vAlign w:val="center"/>
          </w:tcPr>
          <w:p w14:paraId="2BF10789"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Kempster, Higgs and Wuerz (2014)</w:t>
            </w:r>
          </w:p>
        </w:tc>
        <w:tc>
          <w:tcPr>
            <w:tcW w:w="2745" w:type="dxa"/>
            <w:noWrap/>
            <w:vAlign w:val="center"/>
          </w:tcPr>
          <w:p w14:paraId="58BADA8D"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14D5FE42" w14:textId="77777777" w:rsidTr="00284C5F">
        <w:trPr>
          <w:trHeight w:hRule="exact" w:val="302"/>
        </w:trPr>
        <w:tc>
          <w:tcPr>
            <w:tcW w:w="6475" w:type="dxa"/>
            <w:noWrap/>
            <w:vAlign w:val="center"/>
          </w:tcPr>
          <w:p w14:paraId="546A39C8" w14:textId="77777777" w:rsidR="005303CE" w:rsidRPr="002B623A" w:rsidRDefault="005303CE" w:rsidP="00E54A96">
            <w:pPr>
              <w:rPr>
                <w:rFonts w:ascii="Times New Roman" w:hAnsi="Times New Roman" w:cs="Times New Roman"/>
                <w:sz w:val="20"/>
                <w:szCs w:val="20"/>
              </w:rPr>
            </w:pPr>
            <w:r w:rsidRPr="005D290E">
              <w:rPr>
                <w:rFonts w:ascii="Times New Roman" w:hAnsi="Times New Roman" w:cs="Times New Roman"/>
                <w:sz w:val="20"/>
                <w:szCs w:val="20"/>
              </w:rPr>
              <w:t xml:space="preserve">Kerwin and Bopp </w:t>
            </w:r>
            <w:r>
              <w:rPr>
                <w:rFonts w:ascii="Times New Roman" w:hAnsi="Times New Roman" w:cs="Times New Roman"/>
                <w:sz w:val="20"/>
                <w:szCs w:val="20"/>
              </w:rPr>
              <w:t>(</w:t>
            </w:r>
            <w:r w:rsidRPr="005D290E">
              <w:rPr>
                <w:rFonts w:ascii="Times New Roman" w:hAnsi="Times New Roman" w:cs="Times New Roman"/>
                <w:sz w:val="20"/>
                <w:szCs w:val="20"/>
              </w:rPr>
              <w:t>2013</w:t>
            </w:r>
            <w:r>
              <w:rPr>
                <w:rFonts w:ascii="Times New Roman" w:hAnsi="Times New Roman" w:cs="Times New Roman"/>
                <w:sz w:val="20"/>
                <w:szCs w:val="20"/>
              </w:rPr>
              <w:t>)</w:t>
            </w:r>
          </w:p>
        </w:tc>
        <w:tc>
          <w:tcPr>
            <w:tcW w:w="2745" w:type="dxa"/>
            <w:noWrap/>
            <w:vAlign w:val="center"/>
          </w:tcPr>
          <w:p w14:paraId="0A377E22"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49356015" w14:textId="77777777" w:rsidTr="00284C5F">
        <w:trPr>
          <w:trHeight w:hRule="exact" w:val="302"/>
        </w:trPr>
        <w:tc>
          <w:tcPr>
            <w:tcW w:w="6475" w:type="dxa"/>
            <w:noWrap/>
            <w:vAlign w:val="center"/>
            <w:hideMark/>
          </w:tcPr>
          <w:p w14:paraId="7087EFB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Khourey</w:t>
            </w:r>
            <w:r w:rsidRPr="002B623A">
              <w:rPr>
                <w:rFonts w:ascii="Cambria Math" w:hAnsi="Cambria Math" w:cs="Cambria Math"/>
                <w:sz w:val="20"/>
                <w:szCs w:val="20"/>
              </w:rPr>
              <w:t>‐</w:t>
            </w:r>
            <w:r w:rsidRPr="002B623A">
              <w:rPr>
                <w:rFonts w:ascii="Times New Roman" w:hAnsi="Times New Roman" w:cs="Times New Roman"/>
                <w:sz w:val="20"/>
                <w:szCs w:val="20"/>
              </w:rPr>
              <w:t xml:space="preserve">Bowers, Dinko and Hart (2005)  </w:t>
            </w:r>
          </w:p>
        </w:tc>
        <w:tc>
          <w:tcPr>
            <w:tcW w:w="2745" w:type="dxa"/>
            <w:noWrap/>
            <w:vAlign w:val="center"/>
            <w:hideMark/>
          </w:tcPr>
          <w:p w14:paraId="2A04DD4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C297AF8" w14:textId="77777777" w:rsidTr="00284C5F">
        <w:trPr>
          <w:trHeight w:hRule="exact" w:val="302"/>
        </w:trPr>
        <w:tc>
          <w:tcPr>
            <w:tcW w:w="6475" w:type="dxa"/>
            <w:noWrap/>
            <w:vAlign w:val="center"/>
            <w:hideMark/>
          </w:tcPr>
          <w:p w14:paraId="1FB3E038"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Klein, Ziegert, Knight and Xiao (2006</w:t>
            </w:r>
          </w:p>
        </w:tc>
        <w:tc>
          <w:tcPr>
            <w:tcW w:w="2745" w:type="dxa"/>
            <w:noWrap/>
            <w:vAlign w:val="center"/>
            <w:hideMark/>
          </w:tcPr>
          <w:p w14:paraId="52AD8EF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Multi-Independent (MI)</w:t>
            </w:r>
          </w:p>
        </w:tc>
      </w:tr>
      <w:tr w:rsidR="005303CE" w:rsidRPr="002B623A" w14:paraId="468AB55F" w14:textId="77777777" w:rsidTr="00284C5F">
        <w:trPr>
          <w:trHeight w:hRule="exact" w:val="302"/>
        </w:trPr>
        <w:tc>
          <w:tcPr>
            <w:tcW w:w="6475" w:type="dxa"/>
            <w:noWrap/>
            <w:vAlign w:val="center"/>
            <w:hideMark/>
          </w:tcPr>
          <w:p w14:paraId="0E5F715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Kotlyar, Karakowsky and Ng (2011)  </w:t>
            </w:r>
          </w:p>
        </w:tc>
        <w:tc>
          <w:tcPr>
            <w:tcW w:w="2745" w:type="dxa"/>
            <w:noWrap/>
            <w:vAlign w:val="center"/>
            <w:hideMark/>
          </w:tcPr>
          <w:p w14:paraId="7E8C943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091453B" w14:textId="77777777" w:rsidTr="00284C5F">
        <w:trPr>
          <w:trHeight w:hRule="exact" w:val="302"/>
        </w:trPr>
        <w:tc>
          <w:tcPr>
            <w:tcW w:w="6475" w:type="dxa"/>
            <w:noWrap/>
            <w:vAlign w:val="center"/>
            <w:hideMark/>
          </w:tcPr>
          <w:p w14:paraId="525CD92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Kramer (2006)  </w:t>
            </w:r>
          </w:p>
        </w:tc>
        <w:tc>
          <w:tcPr>
            <w:tcW w:w="2745" w:type="dxa"/>
            <w:noWrap/>
            <w:vAlign w:val="center"/>
            <w:hideMark/>
          </w:tcPr>
          <w:p w14:paraId="4F03664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432A028" w14:textId="77777777" w:rsidTr="00284C5F">
        <w:trPr>
          <w:trHeight w:hRule="exact" w:val="302"/>
        </w:trPr>
        <w:tc>
          <w:tcPr>
            <w:tcW w:w="6475" w:type="dxa"/>
            <w:noWrap/>
            <w:vAlign w:val="center"/>
            <w:hideMark/>
          </w:tcPr>
          <w:p w14:paraId="6019860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Kramer and Crespy (2011)</w:t>
            </w:r>
          </w:p>
        </w:tc>
        <w:tc>
          <w:tcPr>
            <w:tcW w:w="2745" w:type="dxa"/>
            <w:noWrap/>
            <w:vAlign w:val="center"/>
            <w:hideMark/>
          </w:tcPr>
          <w:p w14:paraId="4E37B11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FE39DA9" w14:textId="77777777" w:rsidTr="00284C5F">
        <w:trPr>
          <w:trHeight w:hRule="exact" w:val="302"/>
        </w:trPr>
        <w:tc>
          <w:tcPr>
            <w:tcW w:w="6475" w:type="dxa"/>
            <w:noWrap/>
            <w:vAlign w:val="center"/>
            <w:hideMark/>
          </w:tcPr>
          <w:p w14:paraId="0536F87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Lambropoulos, Bakharia and Gourdin (2011)  </w:t>
            </w:r>
          </w:p>
        </w:tc>
        <w:tc>
          <w:tcPr>
            <w:tcW w:w="2745" w:type="dxa"/>
            <w:noWrap/>
            <w:vAlign w:val="center"/>
            <w:hideMark/>
          </w:tcPr>
          <w:p w14:paraId="28E6060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FA78B1F" w14:textId="77777777" w:rsidTr="00284C5F">
        <w:trPr>
          <w:trHeight w:hRule="exact" w:val="302"/>
        </w:trPr>
        <w:tc>
          <w:tcPr>
            <w:tcW w:w="6475" w:type="dxa"/>
            <w:noWrap/>
            <w:vAlign w:val="center"/>
            <w:hideMark/>
          </w:tcPr>
          <w:p w14:paraId="2A2424A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Lawler and Finegold (2006)  </w:t>
            </w:r>
          </w:p>
        </w:tc>
        <w:tc>
          <w:tcPr>
            <w:tcW w:w="2745" w:type="dxa"/>
            <w:noWrap/>
            <w:vAlign w:val="center"/>
            <w:hideMark/>
          </w:tcPr>
          <w:p w14:paraId="479DEBD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4E416766" w14:textId="77777777" w:rsidTr="00284C5F">
        <w:trPr>
          <w:trHeight w:hRule="exact" w:val="302"/>
        </w:trPr>
        <w:tc>
          <w:tcPr>
            <w:tcW w:w="6475" w:type="dxa"/>
            <w:noWrap/>
            <w:vAlign w:val="center"/>
            <w:hideMark/>
          </w:tcPr>
          <w:p w14:paraId="099105F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Lee, Hallinger and Walker (2012)  </w:t>
            </w:r>
          </w:p>
        </w:tc>
        <w:tc>
          <w:tcPr>
            <w:tcW w:w="2745" w:type="dxa"/>
            <w:noWrap/>
            <w:vAlign w:val="center"/>
            <w:hideMark/>
          </w:tcPr>
          <w:p w14:paraId="1B9ECF8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1ACF876" w14:textId="77777777" w:rsidTr="00284C5F">
        <w:trPr>
          <w:trHeight w:hRule="exact" w:val="302"/>
        </w:trPr>
        <w:tc>
          <w:tcPr>
            <w:tcW w:w="6475" w:type="dxa"/>
            <w:noWrap/>
            <w:vAlign w:val="center"/>
            <w:hideMark/>
          </w:tcPr>
          <w:p w14:paraId="3E288DA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Leithwood and Mascall (2008)  </w:t>
            </w:r>
          </w:p>
        </w:tc>
        <w:tc>
          <w:tcPr>
            <w:tcW w:w="2745" w:type="dxa"/>
            <w:noWrap/>
            <w:vAlign w:val="center"/>
            <w:hideMark/>
          </w:tcPr>
          <w:p w14:paraId="34CFBC4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355E7593" w14:textId="77777777" w:rsidTr="00284C5F">
        <w:trPr>
          <w:trHeight w:hRule="exact" w:val="302"/>
        </w:trPr>
        <w:tc>
          <w:tcPr>
            <w:tcW w:w="6475" w:type="dxa"/>
            <w:noWrap/>
            <w:vAlign w:val="center"/>
            <w:hideMark/>
          </w:tcPr>
          <w:p w14:paraId="43C4C38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Lindgren and Packendorff (2011)  </w:t>
            </w:r>
          </w:p>
        </w:tc>
        <w:tc>
          <w:tcPr>
            <w:tcW w:w="2745" w:type="dxa"/>
            <w:noWrap/>
            <w:vAlign w:val="center"/>
            <w:hideMark/>
          </w:tcPr>
          <w:p w14:paraId="6E8EB54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56304F70" w14:textId="77777777" w:rsidTr="00284C5F">
        <w:trPr>
          <w:trHeight w:hRule="exact" w:val="302"/>
        </w:trPr>
        <w:tc>
          <w:tcPr>
            <w:tcW w:w="6475" w:type="dxa"/>
            <w:noWrap/>
            <w:vAlign w:val="center"/>
            <w:hideMark/>
          </w:tcPr>
          <w:p w14:paraId="03D147D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Lindsay, Day and Halpin (2011)  </w:t>
            </w:r>
          </w:p>
        </w:tc>
        <w:tc>
          <w:tcPr>
            <w:tcW w:w="2745" w:type="dxa"/>
            <w:noWrap/>
            <w:vAlign w:val="center"/>
            <w:hideMark/>
          </w:tcPr>
          <w:p w14:paraId="0EBEE3B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1EE09990" w14:textId="77777777" w:rsidTr="00284C5F">
        <w:trPr>
          <w:trHeight w:hRule="exact" w:val="302"/>
        </w:trPr>
        <w:tc>
          <w:tcPr>
            <w:tcW w:w="6475" w:type="dxa"/>
            <w:noWrap/>
            <w:vAlign w:val="center"/>
          </w:tcPr>
          <w:p w14:paraId="1664536E"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Liu, Hu, Wang and Lin (2014)</w:t>
            </w:r>
          </w:p>
        </w:tc>
        <w:tc>
          <w:tcPr>
            <w:tcW w:w="2745" w:type="dxa"/>
            <w:noWrap/>
            <w:vAlign w:val="center"/>
          </w:tcPr>
          <w:p w14:paraId="21E17157"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5358F0A2" w14:textId="77777777" w:rsidTr="00284C5F">
        <w:trPr>
          <w:trHeight w:hRule="exact" w:val="302"/>
        </w:trPr>
        <w:tc>
          <w:tcPr>
            <w:tcW w:w="6475" w:type="dxa"/>
            <w:noWrap/>
            <w:vAlign w:val="center"/>
            <w:hideMark/>
          </w:tcPr>
          <w:p w14:paraId="296FE49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Lovelace, Manz and Alves (2007)  </w:t>
            </w:r>
          </w:p>
        </w:tc>
        <w:tc>
          <w:tcPr>
            <w:tcW w:w="2745" w:type="dxa"/>
            <w:noWrap/>
            <w:vAlign w:val="center"/>
            <w:hideMark/>
          </w:tcPr>
          <w:p w14:paraId="44A0F59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029DDFFC" w14:textId="77777777" w:rsidTr="00284C5F">
        <w:trPr>
          <w:trHeight w:hRule="exact" w:val="302"/>
        </w:trPr>
        <w:tc>
          <w:tcPr>
            <w:tcW w:w="6475" w:type="dxa"/>
            <w:noWrap/>
            <w:vAlign w:val="center"/>
            <w:hideMark/>
          </w:tcPr>
          <w:p w14:paraId="161453F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Manz, Manz, Adams and Shipper (2010)  </w:t>
            </w:r>
          </w:p>
        </w:tc>
        <w:tc>
          <w:tcPr>
            <w:tcW w:w="2745" w:type="dxa"/>
            <w:noWrap/>
            <w:vAlign w:val="center"/>
            <w:hideMark/>
          </w:tcPr>
          <w:p w14:paraId="24E6E24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0A287BCA" w14:textId="77777777" w:rsidTr="00284C5F">
        <w:trPr>
          <w:trHeight w:hRule="exact" w:val="302"/>
        </w:trPr>
        <w:tc>
          <w:tcPr>
            <w:tcW w:w="6475" w:type="dxa"/>
            <w:noWrap/>
            <w:vAlign w:val="center"/>
            <w:hideMark/>
          </w:tcPr>
          <w:p w14:paraId="7DA66A6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Manz,</w:t>
            </w:r>
            <w:r>
              <w:rPr>
                <w:rFonts w:ascii="Times New Roman" w:hAnsi="Times New Roman" w:cs="Times New Roman"/>
                <w:sz w:val="20"/>
                <w:szCs w:val="20"/>
              </w:rPr>
              <w:t xml:space="preserve"> Pearce, Mott, Henson and Sims </w:t>
            </w:r>
            <w:r w:rsidRPr="002B623A">
              <w:rPr>
                <w:rFonts w:ascii="Times New Roman" w:hAnsi="Times New Roman" w:cs="Times New Roman"/>
                <w:sz w:val="20"/>
                <w:szCs w:val="20"/>
              </w:rPr>
              <w:t xml:space="preserve">(2013)  </w:t>
            </w:r>
          </w:p>
        </w:tc>
        <w:tc>
          <w:tcPr>
            <w:tcW w:w="2745" w:type="dxa"/>
            <w:noWrap/>
            <w:vAlign w:val="center"/>
            <w:hideMark/>
          </w:tcPr>
          <w:p w14:paraId="744E24C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97930BA" w14:textId="77777777" w:rsidTr="00284C5F">
        <w:trPr>
          <w:trHeight w:hRule="exact" w:val="302"/>
        </w:trPr>
        <w:tc>
          <w:tcPr>
            <w:tcW w:w="6475" w:type="dxa"/>
            <w:noWrap/>
            <w:vAlign w:val="center"/>
            <w:hideMark/>
          </w:tcPr>
          <w:p w14:paraId="4E21A11D"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Manz, Shipper and Stewart (2009)  </w:t>
            </w:r>
          </w:p>
        </w:tc>
        <w:tc>
          <w:tcPr>
            <w:tcW w:w="2745" w:type="dxa"/>
            <w:noWrap/>
            <w:vAlign w:val="center"/>
            <w:hideMark/>
          </w:tcPr>
          <w:p w14:paraId="7B2EC03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729DE2BD" w14:textId="77777777" w:rsidTr="00284C5F">
        <w:trPr>
          <w:trHeight w:hRule="exact" w:val="302"/>
        </w:trPr>
        <w:tc>
          <w:tcPr>
            <w:tcW w:w="6475" w:type="dxa"/>
            <w:noWrap/>
            <w:vAlign w:val="center"/>
            <w:hideMark/>
          </w:tcPr>
          <w:p w14:paraId="294F05F8"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Marquardt, Seng and Goodson (2010)  </w:t>
            </w:r>
          </w:p>
        </w:tc>
        <w:tc>
          <w:tcPr>
            <w:tcW w:w="2745" w:type="dxa"/>
            <w:noWrap/>
            <w:vAlign w:val="center"/>
            <w:hideMark/>
          </w:tcPr>
          <w:p w14:paraId="57A4CFF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D4C4D2C" w14:textId="77777777" w:rsidTr="00284C5F">
        <w:trPr>
          <w:trHeight w:hRule="exact" w:val="302"/>
        </w:trPr>
        <w:tc>
          <w:tcPr>
            <w:tcW w:w="6475" w:type="dxa"/>
            <w:noWrap/>
            <w:vAlign w:val="center"/>
            <w:hideMark/>
          </w:tcPr>
          <w:p w14:paraId="2E106EE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Mayrowetz (2008)  </w:t>
            </w:r>
          </w:p>
        </w:tc>
        <w:tc>
          <w:tcPr>
            <w:tcW w:w="2745" w:type="dxa"/>
            <w:noWrap/>
            <w:vAlign w:val="center"/>
            <w:hideMark/>
          </w:tcPr>
          <w:p w14:paraId="477AC89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7320BC4" w14:textId="77777777" w:rsidTr="00284C5F">
        <w:trPr>
          <w:trHeight w:hRule="exact" w:val="302"/>
        </w:trPr>
        <w:tc>
          <w:tcPr>
            <w:tcW w:w="6475" w:type="dxa"/>
            <w:noWrap/>
            <w:vAlign w:val="center"/>
            <w:hideMark/>
          </w:tcPr>
          <w:p w14:paraId="5339717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lastRenderedPageBreak/>
              <w:t xml:space="preserve">McCallin (2003)  </w:t>
            </w:r>
          </w:p>
        </w:tc>
        <w:tc>
          <w:tcPr>
            <w:tcW w:w="2745" w:type="dxa"/>
            <w:noWrap/>
            <w:vAlign w:val="center"/>
            <w:hideMark/>
          </w:tcPr>
          <w:p w14:paraId="5DC3C6D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32902C06" w14:textId="77777777" w:rsidTr="00284C5F">
        <w:trPr>
          <w:trHeight w:hRule="exact" w:val="302"/>
        </w:trPr>
        <w:tc>
          <w:tcPr>
            <w:tcW w:w="6475" w:type="dxa"/>
            <w:noWrap/>
            <w:vAlign w:val="center"/>
            <w:hideMark/>
          </w:tcPr>
          <w:p w14:paraId="05FA49C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McIntyre and Foti (2013) </w:t>
            </w:r>
          </w:p>
        </w:tc>
        <w:tc>
          <w:tcPr>
            <w:tcW w:w="2745" w:type="dxa"/>
            <w:noWrap/>
            <w:vAlign w:val="center"/>
            <w:hideMark/>
          </w:tcPr>
          <w:p w14:paraId="6DEE110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6206F0D2" w14:textId="77777777" w:rsidTr="00284C5F">
        <w:trPr>
          <w:trHeight w:hRule="exact" w:val="302"/>
        </w:trPr>
        <w:tc>
          <w:tcPr>
            <w:tcW w:w="6475" w:type="dxa"/>
            <w:noWrap/>
            <w:vAlign w:val="center"/>
            <w:hideMark/>
          </w:tcPr>
          <w:p w14:paraId="5FF59ED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Mehra, Smith, Dixon and Robertson (2006)  </w:t>
            </w:r>
          </w:p>
        </w:tc>
        <w:tc>
          <w:tcPr>
            <w:tcW w:w="2745" w:type="dxa"/>
            <w:noWrap/>
            <w:vAlign w:val="center"/>
            <w:hideMark/>
          </w:tcPr>
          <w:p w14:paraId="6CDCAFC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4ECC61BA" w14:textId="77777777" w:rsidTr="00284C5F">
        <w:trPr>
          <w:trHeight w:hRule="exact" w:val="302"/>
        </w:trPr>
        <w:tc>
          <w:tcPr>
            <w:tcW w:w="6475" w:type="dxa"/>
            <w:noWrap/>
            <w:vAlign w:val="center"/>
          </w:tcPr>
          <w:p w14:paraId="3F518F3E"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Mifsud (2014)</w:t>
            </w:r>
          </w:p>
        </w:tc>
        <w:tc>
          <w:tcPr>
            <w:tcW w:w="2745" w:type="dxa"/>
            <w:noWrap/>
            <w:vAlign w:val="center"/>
          </w:tcPr>
          <w:p w14:paraId="36F10707"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Dual-Partial (DP)</w:t>
            </w:r>
          </w:p>
        </w:tc>
      </w:tr>
      <w:tr w:rsidR="005303CE" w:rsidRPr="002B623A" w14:paraId="5BFF3EA8" w14:textId="77777777" w:rsidTr="00284C5F">
        <w:trPr>
          <w:trHeight w:hRule="exact" w:val="302"/>
        </w:trPr>
        <w:tc>
          <w:tcPr>
            <w:tcW w:w="6475" w:type="dxa"/>
            <w:noWrap/>
            <w:vAlign w:val="center"/>
            <w:hideMark/>
          </w:tcPr>
          <w:p w14:paraId="11CE0C3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Miles and Kivlighan (2010)  </w:t>
            </w:r>
          </w:p>
        </w:tc>
        <w:tc>
          <w:tcPr>
            <w:tcW w:w="2745" w:type="dxa"/>
            <w:noWrap/>
            <w:vAlign w:val="center"/>
            <w:hideMark/>
          </w:tcPr>
          <w:p w14:paraId="28B7662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Dual-Partial (DP)</w:t>
            </w:r>
          </w:p>
        </w:tc>
      </w:tr>
      <w:tr w:rsidR="005303CE" w:rsidRPr="002B623A" w14:paraId="37315BA5" w14:textId="77777777" w:rsidTr="00284C5F">
        <w:trPr>
          <w:trHeight w:hRule="exact" w:val="302"/>
        </w:trPr>
        <w:tc>
          <w:tcPr>
            <w:tcW w:w="6475" w:type="dxa"/>
            <w:noWrap/>
            <w:vAlign w:val="center"/>
            <w:hideMark/>
          </w:tcPr>
          <w:p w14:paraId="6A1389C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Muethel and Hoegl (2012)  </w:t>
            </w:r>
          </w:p>
        </w:tc>
        <w:tc>
          <w:tcPr>
            <w:tcW w:w="2745" w:type="dxa"/>
            <w:noWrap/>
            <w:vAlign w:val="center"/>
            <w:hideMark/>
          </w:tcPr>
          <w:p w14:paraId="0A9A3DF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703BAB9" w14:textId="77777777" w:rsidTr="00284C5F">
        <w:trPr>
          <w:trHeight w:hRule="exact" w:val="302"/>
        </w:trPr>
        <w:tc>
          <w:tcPr>
            <w:tcW w:w="6475" w:type="dxa"/>
            <w:noWrap/>
            <w:vAlign w:val="center"/>
            <w:hideMark/>
          </w:tcPr>
          <w:p w14:paraId="7B958BA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Muethel, Gehrlein and Hoegl (2012)  </w:t>
            </w:r>
          </w:p>
        </w:tc>
        <w:tc>
          <w:tcPr>
            <w:tcW w:w="2745" w:type="dxa"/>
            <w:noWrap/>
            <w:vAlign w:val="center"/>
            <w:hideMark/>
          </w:tcPr>
          <w:p w14:paraId="331A6C4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44ECC97B" w14:textId="77777777" w:rsidTr="00284C5F">
        <w:trPr>
          <w:trHeight w:hRule="exact" w:val="302"/>
        </w:trPr>
        <w:tc>
          <w:tcPr>
            <w:tcW w:w="6475" w:type="dxa"/>
            <w:noWrap/>
            <w:vAlign w:val="center"/>
            <w:hideMark/>
          </w:tcPr>
          <w:p w14:paraId="251F20D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Murphy and Ensher (2008)  </w:t>
            </w:r>
          </w:p>
        </w:tc>
        <w:tc>
          <w:tcPr>
            <w:tcW w:w="2745" w:type="dxa"/>
            <w:noWrap/>
            <w:vAlign w:val="center"/>
            <w:hideMark/>
          </w:tcPr>
          <w:p w14:paraId="363C164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87F17C6" w14:textId="77777777" w:rsidTr="00284C5F">
        <w:trPr>
          <w:trHeight w:hRule="exact" w:val="302"/>
        </w:trPr>
        <w:tc>
          <w:tcPr>
            <w:tcW w:w="6475" w:type="dxa"/>
            <w:noWrap/>
            <w:vAlign w:val="center"/>
            <w:hideMark/>
          </w:tcPr>
          <w:p w14:paraId="4AFA44D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Ng and Ho (2012)</w:t>
            </w:r>
          </w:p>
        </w:tc>
        <w:tc>
          <w:tcPr>
            <w:tcW w:w="2745" w:type="dxa"/>
            <w:noWrap/>
            <w:vAlign w:val="center"/>
            <w:hideMark/>
          </w:tcPr>
          <w:p w14:paraId="7E2F6E5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7E37AFF6" w14:textId="77777777" w:rsidTr="00284C5F">
        <w:trPr>
          <w:trHeight w:hRule="exact" w:val="302"/>
        </w:trPr>
        <w:tc>
          <w:tcPr>
            <w:tcW w:w="6475" w:type="dxa"/>
            <w:noWrap/>
            <w:vAlign w:val="center"/>
            <w:hideMark/>
          </w:tcPr>
          <w:p w14:paraId="0EBFCC3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O’Toole, Galbraith and Lawler (2002)  </w:t>
            </w:r>
          </w:p>
        </w:tc>
        <w:tc>
          <w:tcPr>
            <w:tcW w:w="2745" w:type="dxa"/>
            <w:noWrap/>
            <w:vAlign w:val="center"/>
            <w:hideMark/>
          </w:tcPr>
          <w:p w14:paraId="6F0B1AA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Limited-Independent (LI)</w:t>
            </w:r>
          </w:p>
        </w:tc>
      </w:tr>
      <w:tr w:rsidR="005303CE" w:rsidRPr="002B623A" w14:paraId="41F0FEC9" w14:textId="77777777" w:rsidTr="00284C5F">
        <w:trPr>
          <w:trHeight w:hRule="exact" w:val="302"/>
        </w:trPr>
        <w:tc>
          <w:tcPr>
            <w:tcW w:w="6475" w:type="dxa"/>
            <w:noWrap/>
            <w:vAlign w:val="center"/>
            <w:hideMark/>
          </w:tcPr>
          <w:p w14:paraId="39666F4C"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Osborn, Barrett and Dawson (2013)  </w:t>
            </w:r>
          </w:p>
        </w:tc>
        <w:tc>
          <w:tcPr>
            <w:tcW w:w="2745" w:type="dxa"/>
            <w:noWrap/>
            <w:vAlign w:val="center"/>
            <w:hideMark/>
          </w:tcPr>
          <w:p w14:paraId="29C8851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51337BFF" w14:textId="77777777" w:rsidTr="00284C5F">
        <w:trPr>
          <w:trHeight w:hRule="exact" w:val="302"/>
        </w:trPr>
        <w:tc>
          <w:tcPr>
            <w:tcW w:w="6475" w:type="dxa"/>
            <w:noWrap/>
            <w:vAlign w:val="center"/>
            <w:hideMark/>
          </w:tcPr>
          <w:p w14:paraId="556B470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Park (2012)  </w:t>
            </w:r>
          </w:p>
        </w:tc>
        <w:tc>
          <w:tcPr>
            <w:tcW w:w="2745" w:type="dxa"/>
            <w:noWrap/>
            <w:vAlign w:val="center"/>
            <w:hideMark/>
          </w:tcPr>
          <w:p w14:paraId="0F90A18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13CEDA13" w14:textId="77777777" w:rsidTr="00284C5F">
        <w:trPr>
          <w:trHeight w:hRule="exact" w:val="302"/>
        </w:trPr>
        <w:tc>
          <w:tcPr>
            <w:tcW w:w="6475" w:type="dxa"/>
            <w:noWrap/>
            <w:vAlign w:val="center"/>
            <w:hideMark/>
          </w:tcPr>
          <w:p w14:paraId="3F28D78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Patton and Higgs (2013)  </w:t>
            </w:r>
          </w:p>
        </w:tc>
        <w:tc>
          <w:tcPr>
            <w:tcW w:w="2745" w:type="dxa"/>
            <w:noWrap/>
            <w:vAlign w:val="center"/>
            <w:hideMark/>
          </w:tcPr>
          <w:p w14:paraId="1CE1337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0106683C" w14:textId="77777777" w:rsidTr="00284C5F">
        <w:trPr>
          <w:trHeight w:hRule="exact" w:val="302"/>
        </w:trPr>
        <w:tc>
          <w:tcPr>
            <w:tcW w:w="6475" w:type="dxa"/>
            <w:noWrap/>
            <w:vAlign w:val="center"/>
            <w:hideMark/>
          </w:tcPr>
          <w:p w14:paraId="0190C4C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Pearce (2004)  </w:t>
            </w:r>
          </w:p>
        </w:tc>
        <w:tc>
          <w:tcPr>
            <w:tcW w:w="2745" w:type="dxa"/>
            <w:noWrap/>
            <w:vAlign w:val="center"/>
            <w:hideMark/>
          </w:tcPr>
          <w:p w14:paraId="29D8B5E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B626C5C" w14:textId="77777777" w:rsidTr="00284C5F">
        <w:trPr>
          <w:trHeight w:hRule="exact" w:val="302"/>
        </w:trPr>
        <w:tc>
          <w:tcPr>
            <w:tcW w:w="6475" w:type="dxa"/>
            <w:noWrap/>
            <w:vAlign w:val="center"/>
            <w:hideMark/>
          </w:tcPr>
          <w:p w14:paraId="6DD9818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Pearce and Manz (2005)  </w:t>
            </w:r>
          </w:p>
        </w:tc>
        <w:tc>
          <w:tcPr>
            <w:tcW w:w="2745" w:type="dxa"/>
            <w:noWrap/>
            <w:vAlign w:val="center"/>
            <w:hideMark/>
          </w:tcPr>
          <w:p w14:paraId="4C4A75E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0744749" w14:textId="77777777" w:rsidTr="00284C5F">
        <w:trPr>
          <w:trHeight w:hRule="exact" w:val="302"/>
        </w:trPr>
        <w:tc>
          <w:tcPr>
            <w:tcW w:w="6475" w:type="dxa"/>
            <w:noWrap/>
            <w:vAlign w:val="center"/>
            <w:hideMark/>
          </w:tcPr>
          <w:p w14:paraId="59E3B89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Pearce and Sims (2002)  </w:t>
            </w:r>
          </w:p>
        </w:tc>
        <w:tc>
          <w:tcPr>
            <w:tcW w:w="2745" w:type="dxa"/>
            <w:noWrap/>
            <w:vAlign w:val="center"/>
            <w:hideMark/>
          </w:tcPr>
          <w:p w14:paraId="102DA1B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1C6E9E95" w14:textId="77777777" w:rsidTr="00284C5F">
        <w:trPr>
          <w:trHeight w:hRule="exact" w:val="302"/>
        </w:trPr>
        <w:tc>
          <w:tcPr>
            <w:tcW w:w="6475" w:type="dxa"/>
            <w:noWrap/>
            <w:vAlign w:val="center"/>
            <w:hideMark/>
          </w:tcPr>
          <w:p w14:paraId="27DF6EF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Pearce, Manz and Akanno (2013)  </w:t>
            </w:r>
          </w:p>
        </w:tc>
        <w:tc>
          <w:tcPr>
            <w:tcW w:w="2745" w:type="dxa"/>
            <w:noWrap/>
            <w:vAlign w:val="center"/>
            <w:hideMark/>
          </w:tcPr>
          <w:p w14:paraId="41B1FE4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904F952" w14:textId="77777777" w:rsidTr="00284C5F">
        <w:trPr>
          <w:trHeight w:hRule="exact" w:val="302"/>
        </w:trPr>
        <w:tc>
          <w:tcPr>
            <w:tcW w:w="6475" w:type="dxa"/>
            <w:noWrap/>
            <w:vAlign w:val="center"/>
            <w:hideMark/>
          </w:tcPr>
          <w:p w14:paraId="5AC685E1"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Pearce, Manz and Sims</w:t>
            </w:r>
            <w:r w:rsidRPr="002B623A">
              <w:rPr>
                <w:rFonts w:ascii="Times New Roman" w:hAnsi="Times New Roman" w:cs="Times New Roman"/>
                <w:sz w:val="20"/>
                <w:szCs w:val="20"/>
              </w:rPr>
              <w:t xml:space="preserve"> (2009)  </w:t>
            </w:r>
          </w:p>
        </w:tc>
        <w:tc>
          <w:tcPr>
            <w:tcW w:w="2745" w:type="dxa"/>
            <w:noWrap/>
            <w:vAlign w:val="center"/>
            <w:hideMark/>
          </w:tcPr>
          <w:p w14:paraId="0D0AFB1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28669AF3" w14:textId="77777777" w:rsidTr="00284C5F">
        <w:trPr>
          <w:trHeight w:hRule="exact" w:val="302"/>
        </w:trPr>
        <w:tc>
          <w:tcPr>
            <w:tcW w:w="6475" w:type="dxa"/>
            <w:noWrap/>
            <w:vAlign w:val="center"/>
          </w:tcPr>
          <w:p w14:paraId="7EDDBACB" w14:textId="77777777" w:rsidR="005303CE" w:rsidRDefault="005303CE" w:rsidP="00E54A96">
            <w:pPr>
              <w:rPr>
                <w:rFonts w:ascii="Times New Roman" w:hAnsi="Times New Roman" w:cs="Times New Roman"/>
                <w:sz w:val="20"/>
                <w:szCs w:val="20"/>
              </w:rPr>
            </w:pPr>
            <w:r>
              <w:rPr>
                <w:rFonts w:ascii="Times New Roman" w:hAnsi="Times New Roman" w:cs="Times New Roman"/>
                <w:sz w:val="20"/>
                <w:szCs w:val="20"/>
              </w:rPr>
              <w:t>Pearce, Wassenaar and Manz (2014)</w:t>
            </w:r>
          </w:p>
        </w:tc>
        <w:tc>
          <w:tcPr>
            <w:tcW w:w="2745" w:type="dxa"/>
            <w:noWrap/>
            <w:vAlign w:val="center"/>
          </w:tcPr>
          <w:p w14:paraId="1B53EF31"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0908A3C6" w14:textId="77777777" w:rsidTr="00284C5F">
        <w:trPr>
          <w:trHeight w:hRule="exact" w:val="302"/>
        </w:trPr>
        <w:tc>
          <w:tcPr>
            <w:tcW w:w="6475" w:type="dxa"/>
            <w:noWrap/>
            <w:vAlign w:val="center"/>
            <w:hideMark/>
          </w:tcPr>
          <w:p w14:paraId="0353255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Perry, Pearce and Sims (1999)  </w:t>
            </w:r>
          </w:p>
        </w:tc>
        <w:tc>
          <w:tcPr>
            <w:tcW w:w="2745" w:type="dxa"/>
            <w:noWrap/>
            <w:vAlign w:val="center"/>
            <w:hideMark/>
          </w:tcPr>
          <w:p w14:paraId="27CC0B8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6FA1D75F" w14:textId="77777777" w:rsidTr="00284C5F">
        <w:trPr>
          <w:trHeight w:hRule="exact" w:val="302"/>
        </w:trPr>
        <w:tc>
          <w:tcPr>
            <w:tcW w:w="6475" w:type="dxa"/>
            <w:noWrap/>
            <w:vAlign w:val="center"/>
            <w:hideMark/>
          </w:tcPr>
          <w:p w14:paraId="2B7F94D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Porter, Geis, Cooper and Newman (1985) </w:t>
            </w:r>
          </w:p>
        </w:tc>
        <w:tc>
          <w:tcPr>
            <w:tcW w:w="2745" w:type="dxa"/>
            <w:noWrap/>
            <w:vAlign w:val="center"/>
            <w:hideMark/>
          </w:tcPr>
          <w:p w14:paraId="587D882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Limited-Comprehensive (LC)</w:t>
            </w:r>
          </w:p>
        </w:tc>
      </w:tr>
      <w:tr w:rsidR="005303CE" w:rsidRPr="002B623A" w14:paraId="5B154055" w14:textId="77777777" w:rsidTr="00284C5F">
        <w:trPr>
          <w:trHeight w:hRule="exact" w:val="302"/>
        </w:trPr>
        <w:tc>
          <w:tcPr>
            <w:tcW w:w="6475" w:type="dxa"/>
            <w:noWrap/>
            <w:vAlign w:val="center"/>
            <w:hideMark/>
          </w:tcPr>
          <w:p w14:paraId="2ED046D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Rai and Prakash (2012)  </w:t>
            </w:r>
          </w:p>
        </w:tc>
        <w:tc>
          <w:tcPr>
            <w:tcW w:w="2745" w:type="dxa"/>
            <w:noWrap/>
            <w:vAlign w:val="center"/>
            <w:hideMark/>
          </w:tcPr>
          <w:p w14:paraId="073B1667"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C10A64E" w14:textId="77777777" w:rsidTr="00284C5F">
        <w:trPr>
          <w:trHeight w:hRule="exact" w:val="302"/>
        </w:trPr>
        <w:tc>
          <w:tcPr>
            <w:tcW w:w="6475" w:type="dxa"/>
            <w:noWrap/>
            <w:vAlign w:val="center"/>
            <w:hideMark/>
          </w:tcPr>
          <w:p w14:paraId="5951E27B"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Ramthun and Matkin (2012)  </w:t>
            </w:r>
          </w:p>
        </w:tc>
        <w:tc>
          <w:tcPr>
            <w:tcW w:w="2745" w:type="dxa"/>
            <w:noWrap/>
            <w:vAlign w:val="center"/>
            <w:hideMark/>
          </w:tcPr>
          <w:p w14:paraId="356A79A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AED770F" w14:textId="77777777" w:rsidTr="00284C5F">
        <w:trPr>
          <w:trHeight w:hRule="exact" w:val="302"/>
        </w:trPr>
        <w:tc>
          <w:tcPr>
            <w:tcW w:w="6475" w:type="dxa"/>
            <w:noWrap/>
            <w:vAlign w:val="center"/>
          </w:tcPr>
          <w:p w14:paraId="75C8A6DF" w14:textId="77777777" w:rsidR="005303CE" w:rsidRPr="002B623A" w:rsidRDefault="005303CE" w:rsidP="00E54A96">
            <w:pPr>
              <w:rPr>
                <w:rFonts w:ascii="Times New Roman" w:hAnsi="Times New Roman" w:cs="Times New Roman"/>
                <w:sz w:val="20"/>
                <w:szCs w:val="20"/>
              </w:rPr>
            </w:pPr>
            <w:r w:rsidRPr="00816922">
              <w:rPr>
                <w:rFonts w:ascii="Times New Roman" w:hAnsi="Times New Roman" w:cs="Times New Roman"/>
                <w:sz w:val="20"/>
                <w:szCs w:val="20"/>
              </w:rPr>
              <w:t xml:space="preserve">Ramthun and Matkin </w:t>
            </w:r>
            <w:r>
              <w:rPr>
                <w:rFonts w:ascii="Times New Roman" w:hAnsi="Times New Roman" w:cs="Times New Roman"/>
                <w:sz w:val="20"/>
                <w:szCs w:val="20"/>
              </w:rPr>
              <w:t>(</w:t>
            </w:r>
            <w:r w:rsidRPr="00816922">
              <w:rPr>
                <w:rFonts w:ascii="Times New Roman" w:hAnsi="Times New Roman" w:cs="Times New Roman"/>
                <w:sz w:val="20"/>
                <w:szCs w:val="20"/>
              </w:rPr>
              <w:t>2014</w:t>
            </w:r>
            <w:r>
              <w:rPr>
                <w:rFonts w:ascii="Times New Roman" w:hAnsi="Times New Roman" w:cs="Times New Roman"/>
                <w:sz w:val="20"/>
                <w:szCs w:val="20"/>
              </w:rPr>
              <w:t>)</w:t>
            </w:r>
          </w:p>
        </w:tc>
        <w:tc>
          <w:tcPr>
            <w:tcW w:w="2745" w:type="dxa"/>
            <w:noWrap/>
            <w:vAlign w:val="center"/>
          </w:tcPr>
          <w:p w14:paraId="2DB69D1E" w14:textId="77777777" w:rsidR="005303CE"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5B5554B2" w14:textId="77777777" w:rsidTr="00284C5F">
        <w:trPr>
          <w:trHeight w:hRule="exact" w:val="302"/>
        </w:trPr>
        <w:tc>
          <w:tcPr>
            <w:tcW w:w="6475" w:type="dxa"/>
            <w:noWrap/>
            <w:vAlign w:val="center"/>
            <w:hideMark/>
          </w:tcPr>
          <w:p w14:paraId="62FD55A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Rawlings (2000)  </w:t>
            </w:r>
          </w:p>
        </w:tc>
        <w:tc>
          <w:tcPr>
            <w:tcW w:w="2745" w:type="dxa"/>
            <w:noWrap/>
            <w:vAlign w:val="center"/>
            <w:hideMark/>
          </w:tcPr>
          <w:p w14:paraId="2BCB2A3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BD51617" w14:textId="77777777" w:rsidTr="00284C5F">
        <w:trPr>
          <w:trHeight w:hRule="exact" w:val="302"/>
        </w:trPr>
        <w:tc>
          <w:tcPr>
            <w:tcW w:w="6475" w:type="dxa"/>
            <w:noWrap/>
            <w:vAlign w:val="center"/>
            <w:hideMark/>
          </w:tcPr>
          <w:p w14:paraId="739F09C0"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Rice (2006)  </w:t>
            </w:r>
          </w:p>
        </w:tc>
        <w:tc>
          <w:tcPr>
            <w:tcW w:w="2745" w:type="dxa"/>
            <w:noWrap/>
            <w:vAlign w:val="center"/>
            <w:hideMark/>
          </w:tcPr>
          <w:p w14:paraId="374609D4"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36381A6" w14:textId="77777777" w:rsidTr="00284C5F">
        <w:trPr>
          <w:trHeight w:hRule="exact" w:val="302"/>
        </w:trPr>
        <w:tc>
          <w:tcPr>
            <w:tcW w:w="6475" w:type="dxa"/>
            <w:noWrap/>
            <w:vAlign w:val="center"/>
            <w:hideMark/>
          </w:tcPr>
          <w:p w14:paraId="68BD5F5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Rosengren and Bondas (2010)  </w:t>
            </w:r>
          </w:p>
        </w:tc>
        <w:tc>
          <w:tcPr>
            <w:tcW w:w="2745" w:type="dxa"/>
            <w:noWrap/>
            <w:vAlign w:val="center"/>
            <w:hideMark/>
          </w:tcPr>
          <w:p w14:paraId="43FECD7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Dual-Comprehensive (DC)</w:t>
            </w:r>
          </w:p>
        </w:tc>
      </w:tr>
      <w:tr w:rsidR="005303CE" w:rsidRPr="002B623A" w14:paraId="20B5EDFB" w14:textId="77777777" w:rsidTr="00284C5F">
        <w:trPr>
          <w:trHeight w:hRule="exact" w:val="302"/>
        </w:trPr>
        <w:tc>
          <w:tcPr>
            <w:tcW w:w="6475" w:type="dxa"/>
            <w:noWrap/>
            <w:vAlign w:val="center"/>
            <w:hideMark/>
          </w:tcPr>
          <w:p w14:paraId="2B718DC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Rosengren, Bondas, Nordholm and Nordström (2010)  </w:t>
            </w:r>
          </w:p>
        </w:tc>
        <w:tc>
          <w:tcPr>
            <w:tcW w:w="2745" w:type="dxa"/>
            <w:noWrap/>
            <w:vAlign w:val="center"/>
            <w:hideMark/>
          </w:tcPr>
          <w:p w14:paraId="3E58E84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Dual-Comprehensive (DC)</w:t>
            </w:r>
          </w:p>
        </w:tc>
      </w:tr>
      <w:tr w:rsidR="005303CE" w:rsidRPr="002B623A" w14:paraId="54109EFF" w14:textId="77777777" w:rsidTr="00284C5F">
        <w:trPr>
          <w:trHeight w:hRule="exact" w:val="302"/>
        </w:trPr>
        <w:tc>
          <w:tcPr>
            <w:tcW w:w="6475" w:type="dxa"/>
            <w:noWrap/>
            <w:vAlign w:val="center"/>
            <w:hideMark/>
          </w:tcPr>
          <w:p w14:paraId="7E776DDA"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Scott and Caress (2005)  </w:t>
            </w:r>
          </w:p>
        </w:tc>
        <w:tc>
          <w:tcPr>
            <w:tcW w:w="2745" w:type="dxa"/>
            <w:noWrap/>
            <w:vAlign w:val="center"/>
            <w:hideMark/>
          </w:tcPr>
          <w:p w14:paraId="46BE42D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51158C6" w14:textId="77777777" w:rsidTr="00284C5F">
        <w:trPr>
          <w:trHeight w:hRule="exact" w:val="302"/>
        </w:trPr>
        <w:tc>
          <w:tcPr>
            <w:tcW w:w="6475" w:type="dxa"/>
            <w:noWrap/>
            <w:vAlign w:val="center"/>
            <w:hideMark/>
          </w:tcPr>
          <w:p w14:paraId="1CB0811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Scribner, Sawyer, Watson and Myers (2007)  </w:t>
            </w:r>
          </w:p>
        </w:tc>
        <w:tc>
          <w:tcPr>
            <w:tcW w:w="2745" w:type="dxa"/>
            <w:noWrap/>
            <w:vAlign w:val="center"/>
            <w:hideMark/>
          </w:tcPr>
          <w:p w14:paraId="3A5625A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0F1E064" w14:textId="77777777" w:rsidTr="00284C5F">
        <w:trPr>
          <w:trHeight w:hRule="exact" w:val="302"/>
        </w:trPr>
        <w:tc>
          <w:tcPr>
            <w:tcW w:w="6475" w:type="dxa"/>
            <w:noWrap/>
            <w:vAlign w:val="center"/>
            <w:hideMark/>
          </w:tcPr>
          <w:p w14:paraId="358794B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Senge (1993)  </w:t>
            </w:r>
          </w:p>
        </w:tc>
        <w:tc>
          <w:tcPr>
            <w:tcW w:w="2745" w:type="dxa"/>
            <w:noWrap/>
            <w:vAlign w:val="center"/>
            <w:hideMark/>
          </w:tcPr>
          <w:p w14:paraId="2D6058B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2E6887B" w14:textId="77777777" w:rsidTr="00284C5F">
        <w:trPr>
          <w:trHeight w:hRule="exact" w:val="302"/>
        </w:trPr>
        <w:tc>
          <w:tcPr>
            <w:tcW w:w="6475" w:type="dxa"/>
            <w:noWrap/>
            <w:vAlign w:val="center"/>
            <w:hideMark/>
          </w:tcPr>
          <w:p w14:paraId="5A39FEA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Shelley (1960)  </w:t>
            </w:r>
          </w:p>
        </w:tc>
        <w:tc>
          <w:tcPr>
            <w:tcW w:w="2745" w:type="dxa"/>
            <w:noWrap/>
            <w:vAlign w:val="center"/>
            <w:hideMark/>
          </w:tcPr>
          <w:p w14:paraId="7DEAE11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74D2FF8" w14:textId="77777777" w:rsidTr="00284C5F">
        <w:trPr>
          <w:trHeight w:hRule="exact" w:val="302"/>
        </w:trPr>
        <w:tc>
          <w:tcPr>
            <w:tcW w:w="6475" w:type="dxa"/>
            <w:noWrap/>
            <w:vAlign w:val="center"/>
            <w:hideMark/>
          </w:tcPr>
          <w:p w14:paraId="510E998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Shondrick, Dinh and Lord (2010)  </w:t>
            </w:r>
          </w:p>
        </w:tc>
        <w:tc>
          <w:tcPr>
            <w:tcW w:w="2745" w:type="dxa"/>
            <w:noWrap/>
            <w:vAlign w:val="center"/>
            <w:hideMark/>
          </w:tcPr>
          <w:p w14:paraId="38245E0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DD1A301" w14:textId="77777777" w:rsidTr="00284C5F">
        <w:trPr>
          <w:trHeight w:hRule="exact" w:val="302"/>
        </w:trPr>
        <w:tc>
          <w:tcPr>
            <w:tcW w:w="6475" w:type="dxa"/>
            <w:noWrap/>
            <w:vAlign w:val="center"/>
            <w:hideMark/>
          </w:tcPr>
          <w:p w14:paraId="27360FD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Shuffler, Wiese, Salas and Burke (2010)  </w:t>
            </w:r>
          </w:p>
        </w:tc>
        <w:tc>
          <w:tcPr>
            <w:tcW w:w="2745" w:type="dxa"/>
            <w:noWrap/>
            <w:vAlign w:val="center"/>
            <w:hideMark/>
          </w:tcPr>
          <w:p w14:paraId="60098CC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622A452" w14:textId="77777777" w:rsidTr="00284C5F">
        <w:trPr>
          <w:trHeight w:hRule="exact" w:val="302"/>
        </w:trPr>
        <w:tc>
          <w:tcPr>
            <w:tcW w:w="6475" w:type="dxa"/>
            <w:noWrap/>
            <w:vAlign w:val="center"/>
            <w:hideMark/>
          </w:tcPr>
          <w:p w14:paraId="2E6744C4"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Sivasubramaniam, Murry, Avolio and Jung (2002)  </w:t>
            </w:r>
          </w:p>
        </w:tc>
        <w:tc>
          <w:tcPr>
            <w:tcW w:w="2745" w:type="dxa"/>
            <w:noWrap/>
            <w:vAlign w:val="center"/>
            <w:hideMark/>
          </w:tcPr>
          <w:p w14:paraId="4AC5E027"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28603C2" w14:textId="77777777" w:rsidTr="00284C5F">
        <w:trPr>
          <w:trHeight w:hRule="exact" w:val="302"/>
        </w:trPr>
        <w:tc>
          <w:tcPr>
            <w:tcW w:w="6475" w:type="dxa"/>
            <w:noWrap/>
            <w:vAlign w:val="center"/>
            <w:hideMark/>
          </w:tcPr>
          <w:p w14:paraId="1A0691F1"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Small and Rentsch (2010)</w:t>
            </w:r>
          </w:p>
        </w:tc>
        <w:tc>
          <w:tcPr>
            <w:tcW w:w="2745" w:type="dxa"/>
            <w:noWrap/>
            <w:vAlign w:val="center"/>
            <w:hideMark/>
          </w:tcPr>
          <w:p w14:paraId="09198E37"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04DA097" w14:textId="77777777" w:rsidTr="00284C5F">
        <w:trPr>
          <w:trHeight w:hRule="exact" w:val="302"/>
        </w:trPr>
        <w:tc>
          <w:tcPr>
            <w:tcW w:w="6475" w:type="dxa"/>
            <w:noWrap/>
            <w:vAlign w:val="center"/>
            <w:hideMark/>
          </w:tcPr>
          <w:p w14:paraId="6A4AD588"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Solansky (2008) </w:t>
            </w:r>
          </w:p>
        </w:tc>
        <w:tc>
          <w:tcPr>
            <w:tcW w:w="2745" w:type="dxa"/>
            <w:noWrap/>
            <w:vAlign w:val="center"/>
            <w:hideMark/>
          </w:tcPr>
          <w:p w14:paraId="53EEBB1E"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5D5F651" w14:textId="77777777" w:rsidTr="00284C5F">
        <w:trPr>
          <w:trHeight w:hRule="exact" w:val="302"/>
        </w:trPr>
        <w:tc>
          <w:tcPr>
            <w:tcW w:w="6475" w:type="dxa"/>
            <w:noWrap/>
            <w:vAlign w:val="center"/>
            <w:hideMark/>
          </w:tcPr>
          <w:p w14:paraId="2D1690C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Spillane and Healey (2010)  </w:t>
            </w:r>
          </w:p>
        </w:tc>
        <w:tc>
          <w:tcPr>
            <w:tcW w:w="2745" w:type="dxa"/>
            <w:noWrap/>
            <w:vAlign w:val="center"/>
            <w:hideMark/>
          </w:tcPr>
          <w:p w14:paraId="55BE0168"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2D7861E7" w14:textId="77777777" w:rsidTr="00284C5F">
        <w:trPr>
          <w:trHeight w:hRule="exact" w:val="302"/>
        </w:trPr>
        <w:tc>
          <w:tcPr>
            <w:tcW w:w="6475" w:type="dxa"/>
            <w:noWrap/>
            <w:vAlign w:val="center"/>
            <w:hideMark/>
          </w:tcPr>
          <w:p w14:paraId="7C572B4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Spillane, Halverson and Diamond (2001)  </w:t>
            </w:r>
          </w:p>
        </w:tc>
        <w:tc>
          <w:tcPr>
            <w:tcW w:w="2745" w:type="dxa"/>
            <w:noWrap/>
            <w:vAlign w:val="center"/>
            <w:hideMark/>
          </w:tcPr>
          <w:p w14:paraId="3725642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71E0DD15" w14:textId="77777777" w:rsidTr="00284C5F">
        <w:trPr>
          <w:trHeight w:hRule="exact" w:val="302"/>
        </w:trPr>
        <w:tc>
          <w:tcPr>
            <w:tcW w:w="6475" w:type="dxa"/>
            <w:noWrap/>
            <w:vAlign w:val="center"/>
            <w:hideMark/>
          </w:tcPr>
          <w:p w14:paraId="7E5094D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Steinert, Goebel and Rieger (2006)  </w:t>
            </w:r>
          </w:p>
        </w:tc>
        <w:tc>
          <w:tcPr>
            <w:tcW w:w="2745" w:type="dxa"/>
            <w:noWrap/>
            <w:vAlign w:val="center"/>
            <w:hideMark/>
          </w:tcPr>
          <w:p w14:paraId="746ABF3D"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Dual-Independent (DI)</w:t>
            </w:r>
          </w:p>
        </w:tc>
      </w:tr>
      <w:tr w:rsidR="005303CE" w:rsidRPr="002B623A" w14:paraId="0C6EC93B" w14:textId="77777777" w:rsidTr="00284C5F">
        <w:trPr>
          <w:trHeight w:hRule="exact" w:val="302"/>
        </w:trPr>
        <w:tc>
          <w:tcPr>
            <w:tcW w:w="6475" w:type="dxa"/>
            <w:noWrap/>
            <w:vAlign w:val="center"/>
            <w:hideMark/>
          </w:tcPr>
          <w:p w14:paraId="5A8E6BC2"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Sveiby (2011)  </w:t>
            </w:r>
          </w:p>
        </w:tc>
        <w:tc>
          <w:tcPr>
            <w:tcW w:w="2745" w:type="dxa"/>
            <w:noWrap/>
            <w:vAlign w:val="center"/>
            <w:hideMark/>
          </w:tcPr>
          <w:p w14:paraId="24C8D88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Multi-Independent (MI)</w:t>
            </w:r>
          </w:p>
        </w:tc>
      </w:tr>
      <w:tr w:rsidR="005303CE" w:rsidRPr="002B623A" w14:paraId="33F9CE57" w14:textId="77777777" w:rsidTr="00284C5F">
        <w:trPr>
          <w:trHeight w:hRule="exact" w:val="302"/>
        </w:trPr>
        <w:tc>
          <w:tcPr>
            <w:tcW w:w="6475" w:type="dxa"/>
            <w:noWrap/>
            <w:vAlign w:val="center"/>
            <w:hideMark/>
          </w:tcPr>
          <w:p w14:paraId="112A9FDF"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lastRenderedPageBreak/>
              <w:t>Taylor (2011)</w:t>
            </w:r>
          </w:p>
        </w:tc>
        <w:tc>
          <w:tcPr>
            <w:tcW w:w="2745" w:type="dxa"/>
            <w:noWrap/>
            <w:vAlign w:val="center"/>
            <w:hideMark/>
          </w:tcPr>
          <w:p w14:paraId="2B43F3C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1E61C324" w14:textId="77777777" w:rsidTr="00284C5F">
        <w:trPr>
          <w:trHeight w:hRule="exact" w:val="302"/>
        </w:trPr>
        <w:tc>
          <w:tcPr>
            <w:tcW w:w="6475" w:type="dxa"/>
            <w:noWrap/>
            <w:vAlign w:val="center"/>
            <w:hideMark/>
          </w:tcPr>
          <w:p w14:paraId="116DBC8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Thorpe, Gold and Lawler (2011)  </w:t>
            </w:r>
          </w:p>
        </w:tc>
        <w:tc>
          <w:tcPr>
            <w:tcW w:w="2745" w:type="dxa"/>
            <w:noWrap/>
            <w:vAlign w:val="center"/>
            <w:hideMark/>
          </w:tcPr>
          <w:p w14:paraId="39E5F6C9"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24AD439B" w14:textId="77777777" w:rsidTr="00284C5F">
        <w:trPr>
          <w:trHeight w:hRule="exact" w:val="302"/>
        </w:trPr>
        <w:tc>
          <w:tcPr>
            <w:tcW w:w="6475" w:type="dxa"/>
            <w:noWrap/>
            <w:vAlign w:val="center"/>
            <w:hideMark/>
          </w:tcPr>
          <w:p w14:paraId="278810E6"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Torrance (2013)  </w:t>
            </w:r>
          </w:p>
        </w:tc>
        <w:tc>
          <w:tcPr>
            <w:tcW w:w="2745" w:type="dxa"/>
            <w:noWrap/>
            <w:vAlign w:val="center"/>
            <w:hideMark/>
          </w:tcPr>
          <w:p w14:paraId="29FD12B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0D8F8D0B" w14:textId="77777777" w:rsidTr="00284C5F">
        <w:trPr>
          <w:trHeight w:hRule="exact" w:val="302"/>
        </w:trPr>
        <w:tc>
          <w:tcPr>
            <w:tcW w:w="6475" w:type="dxa"/>
            <w:noWrap/>
            <w:vAlign w:val="center"/>
            <w:hideMark/>
          </w:tcPr>
          <w:p w14:paraId="260762E8"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Vandewaerde, Voordeckers, Lambrechts and Bammens (2011)  </w:t>
            </w:r>
          </w:p>
        </w:tc>
        <w:tc>
          <w:tcPr>
            <w:tcW w:w="2745" w:type="dxa"/>
            <w:noWrap/>
            <w:vAlign w:val="center"/>
            <w:hideMark/>
          </w:tcPr>
          <w:p w14:paraId="046A30B5"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31790463" w14:textId="77777777" w:rsidTr="00284C5F">
        <w:trPr>
          <w:trHeight w:hRule="exact" w:val="302"/>
        </w:trPr>
        <w:tc>
          <w:tcPr>
            <w:tcW w:w="6475" w:type="dxa"/>
            <w:noWrap/>
            <w:vAlign w:val="center"/>
            <w:hideMark/>
          </w:tcPr>
          <w:p w14:paraId="57228848"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VanVactor (2012)  </w:t>
            </w:r>
          </w:p>
        </w:tc>
        <w:tc>
          <w:tcPr>
            <w:tcW w:w="2745" w:type="dxa"/>
            <w:noWrap/>
            <w:vAlign w:val="center"/>
            <w:hideMark/>
          </w:tcPr>
          <w:p w14:paraId="62D30F37"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Multi-Partial (MP)</w:t>
            </w:r>
          </w:p>
        </w:tc>
      </w:tr>
      <w:tr w:rsidR="005303CE" w:rsidRPr="002B623A" w14:paraId="6825AACA" w14:textId="77777777" w:rsidTr="00284C5F">
        <w:trPr>
          <w:trHeight w:hRule="exact" w:val="302"/>
        </w:trPr>
        <w:tc>
          <w:tcPr>
            <w:tcW w:w="6475" w:type="dxa"/>
            <w:noWrap/>
            <w:vAlign w:val="center"/>
            <w:hideMark/>
          </w:tcPr>
          <w:p w14:paraId="0AAA284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Vine, Holmes, Marra, Pfeifer and Jackson (2008)  </w:t>
            </w:r>
          </w:p>
        </w:tc>
        <w:tc>
          <w:tcPr>
            <w:tcW w:w="2745" w:type="dxa"/>
            <w:noWrap/>
            <w:vAlign w:val="center"/>
            <w:hideMark/>
          </w:tcPr>
          <w:p w14:paraId="3CD8DFC0"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Dual-Comprehensive (DC)</w:t>
            </w:r>
          </w:p>
        </w:tc>
      </w:tr>
      <w:tr w:rsidR="005303CE" w:rsidRPr="002B623A" w14:paraId="379E36B1" w14:textId="77777777" w:rsidTr="00284C5F">
        <w:trPr>
          <w:trHeight w:hRule="exact" w:val="302"/>
        </w:trPr>
        <w:tc>
          <w:tcPr>
            <w:tcW w:w="6475" w:type="dxa"/>
            <w:noWrap/>
            <w:vAlign w:val="center"/>
            <w:hideMark/>
          </w:tcPr>
          <w:p w14:paraId="0815E60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Von Krogh, Nonaka and Rechsteiner (2012)  </w:t>
            </w:r>
          </w:p>
        </w:tc>
        <w:tc>
          <w:tcPr>
            <w:tcW w:w="2745" w:type="dxa"/>
            <w:noWrap/>
            <w:vAlign w:val="center"/>
            <w:hideMark/>
          </w:tcPr>
          <w:p w14:paraId="4B26111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r w:rsidR="005303CE" w:rsidRPr="002B623A" w14:paraId="45A77929" w14:textId="77777777" w:rsidTr="00284C5F">
        <w:trPr>
          <w:trHeight w:hRule="exact" w:val="302"/>
        </w:trPr>
        <w:tc>
          <w:tcPr>
            <w:tcW w:w="6475" w:type="dxa"/>
            <w:noWrap/>
            <w:vAlign w:val="center"/>
            <w:hideMark/>
          </w:tcPr>
          <w:p w14:paraId="4BA4F4D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Wahlstrom and Louis (2008) </w:t>
            </w:r>
          </w:p>
        </w:tc>
        <w:tc>
          <w:tcPr>
            <w:tcW w:w="2745" w:type="dxa"/>
            <w:noWrap/>
            <w:vAlign w:val="center"/>
            <w:hideMark/>
          </w:tcPr>
          <w:p w14:paraId="12520CCA"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734E5FE4" w14:textId="77777777" w:rsidTr="00284C5F">
        <w:trPr>
          <w:trHeight w:hRule="exact" w:val="302"/>
        </w:trPr>
        <w:tc>
          <w:tcPr>
            <w:tcW w:w="6475" w:type="dxa"/>
            <w:noWrap/>
            <w:vAlign w:val="center"/>
            <w:hideMark/>
          </w:tcPr>
          <w:p w14:paraId="44DFF45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Waldersee and Eagleson (2002)  </w:t>
            </w:r>
          </w:p>
        </w:tc>
        <w:tc>
          <w:tcPr>
            <w:tcW w:w="2745" w:type="dxa"/>
            <w:noWrap/>
            <w:vAlign w:val="center"/>
            <w:hideMark/>
          </w:tcPr>
          <w:p w14:paraId="5EAD43EF"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Dual-Independent (DI)</w:t>
            </w:r>
          </w:p>
        </w:tc>
      </w:tr>
      <w:tr w:rsidR="005303CE" w:rsidRPr="002B623A" w14:paraId="5D4A011A" w14:textId="77777777" w:rsidTr="00284C5F">
        <w:trPr>
          <w:trHeight w:hRule="exact" w:val="302"/>
        </w:trPr>
        <w:tc>
          <w:tcPr>
            <w:tcW w:w="6475" w:type="dxa"/>
            <w:noWrap/>
            <w:vAlign w:val="center"/>
            <w:hideMark/>
          </w:tcPr>
          <w:p w14:paraId="20C1AA23"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Wegge, Jeppesen, Weber, Pearce, Silva, Pundt and Unterrainer (2010)  </w:t>
            </w:r>
          </w:p>
        </w:tc>
        <w:tc>
          <w:tcPr>
            <w:tcW w:w="2745" w:type="dxa"/>
            <w:noWrap/>
            <w:vAlign w:val="center"/>
            <w:hideMark/>
          </w:tcPr>
          <w:p w14:paraId="40A8C161"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56706C16" w14:textId="77777777" w:rsidTr="00284C5F">
        <w:trPr>
          <w:trHeight w:hRule="exact" w:val="302"/>
        </w:trPr>
        <w:tc>
          <w:tcPr>
            <w:tcW w:w="6475" w:type="dxa"/>
            <w:noWrap/>
            <w:vAlign w:val="center"/>
            <w:hideMark/>
          </w:tcPr>
          <w:p w14:paraId="7B192C3E"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Weibler and Rohn-Endres (2010)  </w:t>
            </w:r>
          </w:p>
        </w:tc>
        <w:tc>
          <w:tcPr>
            <w:tcW w:w="2745" w:type="dxa"/>
            <w:noWrap/>
            <w:vAlign w:val="center"/>
            <w:hideMark/>
          </w:tcPr>
          <w:p w14:paraId="0FC332A6"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44AB29EC" w14:textId="77777777" w:rsidTr="00284C5F">
        <w:trPr>
          <w:trHeight w:hRule="exact" w:val="302"/>
        </w:trPr>
        <w:tc>
          <w:tcPr>
            <w:tcW w:w="6475" w:type="dxa"/>
            <w:noWrap/>
            <w:vAlign w:val="center"/>
            <w:hideMark/>
          </w:tcPr>
          <w:p w14:paraId="31EF60C9"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Wood and Fields (2007)  </w:t>
            </w:r>
          </w:p>
        </w:tc>
        <w:tc>
          <w:tcPr>
            <w:tcW w:w="2745" w:type="dxa"/>
            <w:noWrap/>
            <w:vAlign w:val="center"/>
            <w:hideMark/>
          </w:tcPr>
          <w:p w14:paraId="4760BBDC"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3E6879F5" w14:textId="77777777" w:rsidTr="00284C5F">
        <w:trPr>
          <w:trHeight w:hRule="exact" w:val="302"/>
        </w:trPr>
        <w:tc>
          <w:tcPr>
            <w:tcW w:w="6475" w:type="dxa"/>
            <w:noWrap/>
            <w:vAlign w:val="center"/>
            <w:hideMark/>
          </w:tcPr>
          <w:p w14:paraId="7574196C" w14:textId="77777777" w:rsidR="005303CE" w:rsidRPr="002B623A" w:rsidRDefault="005303CE" w:rsidP="00E54A96">
            <w:pPr>
              <w:rPr>
                <w:rFonts w:ascii="Times New Roman" w:hAnsi="Times New Roman" w:cs="Times New Roman"/>
                <w:sz w:val="20"/>
                <w:szCs w:val="20"/>
              </w:rPr>
            </w:pPr>
            <w:r>
              <w:rPr>
                <w:rFonts w:ascii="Times New Roman" w:hAnsi="Times New Roman" w:cs="Times New Roman"/>
                <w:sz w:val="20"/>
                <w:szCs w:val="20"/>
              </w:rPr>
              <w:t xml:space="preserve">Worley and Lawler </w:t>
            </w:r>
            <w:r w:rsidRPr="002B623A">
              <w:rPr>
                <w:rFonts w:ascii="Times New Roman" w:hAnsi="Times New Roman" w:cs="Times New Roman"/>
                <w:sz w:val="20"/>
                <w:szCs w:val="20"/>
              </w:rPr>
              <w:t xml:space="preserve">(2010)  </w:t>
            </w:r>
          </w:p>
        </w:tc>
        <w:tc>
          <w:tcPr>
            <w:tcW w:w="2745" w:type="dxa"/>
            <w:noWrap/>
            <w:vAlign w:val="center"/>
            <w:hideMark/>
          </w:tcPr>
          <w:p w14:paraId="02004A8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49B9B1F1" w14:textId="77777777" w:rsidTr="00284C5F">
        <w:trPr>
          <w:trHeight w:hRule="exact" w:val="302"/>
        </w:trPr>
        <w:tc>
          <w:tcPr>
            <w:tcW w:w="6475" w:type="dxa"/>
            <w:noWrap/>
            <w:vAlign w:val="center"/>
            <w:hideMark/>
          </w:tcPr>
          <w:p w14:paraId="491B893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Yammarino, Mumford, Connelly and Dionne (2010)  </w:t>
            </w:r>
          </w:p>
        </w:tc>
        <w:tc>
          <w:tcPr>
            <w:tcW w:w="2745" w:type="dxa"/>
            <w:noWrap/>
            <w:vAlign w:val="center"/>
            <w:hideMark/>
          </w:tcPr>
          <w:p w14:paraId="406BDB52"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0D44158A" w14:textId="77777777" w:rsidTr="00284C5F">
        <w:trPr>
          <w:trHeight w:hRule="exact" w:val="302"/>
        </w:trPr>
        <w:tc>
          <w:tcPr>
            <w:tcW w:w="6475" w:type="dxa"/>
            <w:noWrap/>
            <w:vAlign w:val="center"/>
            <w:hideMark/>
          </w:tcPr>
          <w:p w14:paraId="73EC57A5"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Yang (1996)  </w:t>
            </w:r>
          </w:p>
        </w:tc>
        <w:tc>
          <w:tcPr>
            <w:tcW w:w="2745" w:type="dxa"/>
            <w:noWrap/>
            <w:vAlign w:val="center"/>
            <w:hideMark/>
          </w:tcPr>
          <w:p w14:paraId="4CEB40C3"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Multi-Comprehensive (MC)</w:t>
            </w:r>
          </w:p>
        </w:tc>
      </w:tr>
      <w:tr w:rsidR="005303CE" w:rsidRPr="002B623A" w14:paraId="25282229" w14:textId="77777777" w:rsidTr="00284C5F">
        <w:trPr>
          <w:trHeight w:hRule="exact" w:val="302"/>
        </w:trPr>
        <w:tc>
          <w:tcPr>
            <w:tcW w:w="6475" w:type="dxa"/>
            <w:noWrap/>
            <w:vAlign w:val="center"/>
            <w:hideMark/>
          </w:tcPr>
          <w:p w14:paraId="07FB0037" w14:textId="77777777" w:rsidR="005303CE" w:rsidRPr="002B623A" w:rsidRDefault="005303CE" w:rsidP="00E54A96">
            <w:pPr>
              <w:rPr>
                <w:rFonts w:ascii="Times New Roman" w:hAnsi="Times New Roman" w:cs="Times New Roman"/>
                <w:sz w:val="20"/>
                <w:szCs w:val="20"/>
              </w:rPr>
            </w:pPr>
            <w:r w:rsidRPr="002B623A">
              <w:rPr>
                <w:rFonts w:ascii="Times New Roman" w:hAnsi="Times New Roman" w:cs="Times New Roman"/>
                <w:sz w:val="20"/>
                <w:szCs w:val="20"/>
              </w:rPr>
              <w:t xml:space="preserve">Zander and Butler (2010)  </w:t>
            </w:r>
          </w:p>
        </w:tc>
        <w:tc>
          <w:tcPr>
            <w:tcW w:w="2745" w:type="dxa"/>
            <w:noWrap/>
            <w:vAlign w:val="center"/>
            <w:hideMark/>
          </w:tcPr>
          <w:p w14:paraId="4343F07B" w14:textId="77777777" w:rsidR="005303CE" w:rsidRPr="002B623A" w:rsidRDefault="005303CE" w:rsidP="00E54A96">
            <w:pPr>
              <w:jc w:val="center"/>
              <w:rPr>
                <w:rFonts w:ascii="Times New Roman" w:hAnsi="Times New Roman" w:cs="Times New Roman"/>
                <w:sz w:val="20"/>
                <w:szCs w:val="20"/>
              </w:rPr>
            </w:pPr>
            <w:r>
              <w:rPr>
                <w:rFonts w:ascii="Times New Roman" w:hAnsi="Times New Roman" w:cs="Times New Roman"/>
                <w:sz w:val="20"/>
                <w:szCs w:val="20"/>
              </w:rPr>
              <w:t>Limited-Partial (LP)</w:t>
            </w:r>
          </w:p>
        </w:tc>
      </w:tr>
    </w:tbl>
    <w:p w14:paraId="16F65A1B" w14:textId="40BE956C" w:rsidR="00E36B09" w:rsidRDefault="00E54A96" w:rsidP="005303CE">
      <w:pPr>
        <w:rPr>
          <w:rFonts w:ascii="Times New Roman" w:hAnsi="Times New Roman"/>
          <w:sz w:val="24"/>
          <w:szCs w:val="24"/>
        </w:rPr>
      </w:pPr>
      <w:r>
        <w:rPr>
          <w:rFonts w:ascii="Times New Roman" w:hAnsi="Times New Roman"/>
          <w:sz w:val="24"/>
          <w:szCs w:val="24"/>
        </w:rPr>
        <w:br w:type="textWrapping" w:clear="all"/>
      </w:r>
    </w:p>
    <w:sectPr w:rsidR="00E36B09" w:rsidSect="00284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8BB34" w14:textId="77777777" w:rsidR="00E650D0" w:rsidRDefault="00E650D0" w:rsidP="004E0800">
      <w:pPr>
        <w:spacing w:after="0" w:line="240" w:lineRule="auto"/>
      </w:pPr>
      <w:r>
        <w:separator/>
      </w:r>
    </w:p>
  </w:endnote>
  <w:endnote w:type="continuationSeparator" w:id="0">
    <w:p w14:paraId="4C0C25B8" w14:textId="77777777" w:rsidR="00E650D0" w:rsidRDefault="00E650D0" w:rsidP="004E0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enlo Regular">
    <w:altName w:val="Lucida Consol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89DAF" w14:textId="77777777" w:rsidR="00886626" w:rsidRDefault="00886626" w:rsidP="00FF18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62F4C" w14:textId="77777777" w:rsidR="00886626" w:rsidRDefault="00886626" w:rsidP="00ED77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15A8D" w14:textId="77777777" w:rsidR="00886626" w:rsidRDefault="00886626" w:rsidP="00FF1844">
    <w:pPr>
      <w:pStyle w:val="Footer"/>
      <w:framePr w:wrap="around" w:vAnchor="text" w:hAnchor="margin" w:xAlign="right" w:y="1"/>
      <w:rPr>
        <w:rStyle w:val="PageNumber"/>
      </w:rPr>
    </w:pPr>
  </w:p>
  <w:p w14:paraId="191B8CC5" w14:textId="77777777" w:rsidR="00886626" w:rsidRDefault="0088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26D4F" w14:textId="77777777" w:rsidR="00E650D0" w:rsidRDefault="00E650D0" w:rsidP="004E0800">
      <w:pPr>
        <w:spacing w:after="0" w:line="240" w:lineRule="auto"/>
      </w:pPr>
      <w:r>
        <w:separator/>
      </w:r>
    </w:p>
  </w:footnote>
  <w:footnote w:type="continuationSeparator" w:id="0">
    <w:p w14:paraId="058A97E4" w14:textId="77777777" w:rsidR="00E650D0" w:rsidRDefault="00E650D0" w:rsidP="004E0800">
      <w:pPr>
        <w:spacing w:after="0" w:line="240" w:lineRule="auto"/>
      </w:pPr>
      <w:r>
        <w:continuationSeparator/>
      </w:r>
    </w:p>
  </w:footnote>
  <w:footnote w:id="1">
    <w:p w14:paraId="49A11585" w14:textId="3B646E19" w:rsidR="00886626" w:rsidRPr="00C35C2E" w:rsidRDefault="00886626" w:rsidP="00C70B5B">
      <w:pPr>
        <w:pStyle w:val="FootnoteText"/>
        <w:rPr>
          <w:rFonts w:ascii="Times New Roman" w:hAnsi="Times New Roman" w:cs="Times New Roman"/>
          <w:sz w:val="22"/>
          <w:szCs w:val="22"/>
        </w:rPr>
      </w:pPr>
      <w:r w:rsidRPr="00C35C2E">
        <w:rPr>
          <w:rStyle w:val="FootnoteReference"/>
          <w:rFonts w:ascii="Times New Roman" w:hAnsi="Times New Roman" w:cs="Times New Roman"/>
          <w:sz w:val="22"/>
          <w:szCs w:val="22"/>
        </w:rPr>
        <w:footnoteRef/>
      </w:r>
      <w:r w:rsidRPr="00C35C2E">
        <w:rPr>
          <w:rFonts w:ascii="Times New Roman" w:hAnsi="Times New Roman" w:cs="Times New Roman"/>
          <w:sz w:val="22"/>
          <w:szCs w:val="22"/>
        </w:rPr>
        <w:t xml:space="preserve"> References with an asterisk preceding the citation represent articles that were coded as part of the review. </w:t>
      </w:r>
      <w:r w:rsidR="006A4B2D" w:rsidRPr="006A4B2D">
        <w:rPr>
          <w:rFonts w:ascii="Times New Roman" w:hAnsi="Times New Roman" w:cs="Times New Roman"/>
          <w:sz w:val="22"/>
          <w:szCs w:val="22"/>
        </w:rPr>
        <w:t>Appendix A includes the author citation for all reviewed articles.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1603476"/>
      <w:docPartObj>
        <w:docPartGallery w:val="Page Numbers (Top of Page)"/>
        <w:docPartUnique/>
      </w:docPartObj>
    </w:sdtPr>
    <w:sdtEndPr/>
    <w:sdtContent>
      <w:p w14:paraId="7CCD93BA" w14:textId="426762B2" w:rsidR="00886626" w:rsidRDefault="00886626">
        <w:pPr>
          <w:pStyle w:val="Header"/>
          <w:jc w:val="right"/>
        </w:pPr>
        <w:r>
          <w:fldChar w:fldCharType="begin"/>
        </w:r>
        <w:r>
          <w:instrText xml:space="preserve"> PAGE   \* MERGEFORMAT </w:instrText>
        </w:r>
        <w:r>
          <w:fldChar w:fldCharType="separate"/>
        </w:r>
        <w:r w:rsidR="001940A3" w:rsidRPr="001940A3">
          <w:rPr>
            <w:rFonts w:ascii="Times New Roman" w:hAnsi="Times New Roman" w:cs="Times New Roman"/>
            <w:noProof/>
            <w:sz w:val="24"/>
            <w:szCs w:val="24"/>
          </w:rPr>
          <w:t>21</w:t>
        </w:r>
        <w:r>
          <w:rPr>
            <w:rFonts w:ascii="Times New Roman" w:hAnsi="Times New Roman" w:cs="Times New Roman"/>
            <w:noProof/>
            <w:sz w:val="24"/>
            <w:szCs w:val="24"/>
          </w:rPr>
          <w:fldChar w:fldCharType="end"/>
        </w:r>
      </w:p>
    </w:sdtContent>
  </w:sdt>
  <w:p w14:paraId="75A92E6B" w14:textId="77777777" w:rsidR="00886626" w:rsidRDefault="00886626" w:rsidP="00AD17D8">
    <w:pPr>
      <w:pStyle w:val="Header"/>
      <w:jc w:val="right"/>
    </w:pPr>
  </w:p>
  <w:p w14:paraId="76E8B6F9" w14:textId="77777777" w:rsidR="000714D0" w:rsidRDefault="000714D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4691"/>
    <w:multiLevelType w:val="hybridMultilevel"/>
    <w:tmpl w:val="EE1E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B0B82"/>
    <w:multiLevelType w:val="hybridMultilevel"/>
    <w:tmpl w:val="B1F8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80AF4"/>
    <w:multiLevelType w:val="hybridMultilevel"/>
    <w:tmpl w:val="E468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76DD8"/>
    <w:multiLevelType w:val="hybridMultilevel"/>
    <w:tmpl w:val="BF7A2240"/>
    <w:lvl w:ilvl="0" w:tplc="0F9662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E31F9"/>
    <w:multiLevelType w:val="hybridMultilevel"/>
    <w:tmpl w:val="8EA6E5A8"/>
    <w:lvl w:ilvl="0" w:tplc="4C20D7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BC"/>
    <w:rsid w:val="00000105"/>
    <w:rsid w:val="0000038E"/>
    <w:rsid w:val="00000A0E"/>
    <w:rsid w:val="00001CBF"/>
    <w:rsid w:val="00001D81"/>
    <w:rsid w:val="000020ED"/>
    <w:rsid w:val="00005EF6"/>
    <w:rsid w:val="00006C2B"/>
    <w:rsid w:val="00007A60"/>
    <w:rsid w:val="00007D66"/>
    <w:rsid w:val="0001023A"/>
    <w:rsid w:val="000103EA"/>
    <w:rsid w:val="0001041F"/>
    <w:rsid w:val="00011004"/>
    <w:rsid w:val="00011615"/>
    <w:rsid w:val="00011B92"/>
    <w:rsid w:val="00011CB5"/>
    <w:rsid w:val="000120D5"/>
    <w:rsid w:val="00012504"/>
    <w:rsid w:val="0001254B"/>
    <w:rsid w:val="00012E9D"/>
    <w:rsid w:val="00012ED4"/>
    <w:rsid w:val="00013A1A"/>
    <w:rsid w:val="000142E7"/>
    <w:rsid w:val="0001467E"/>
    <w:rsid w:val="00014A02"/>
    <w:rsid w:val="000153A8"/>
    <w:rsid w:val="00015AF4"/>
    <w:rsid w:val="00015E9D"/>
    <w:rsid w:val="000177BF"/>
    <w:rsid w:val="00021188"/>
    <w:rsid w:val="00021588"/>
    <w:rsid w:val="00021643"/>
    <w:rsid w:val="000220A3"/>
    <w:rsid w:val="00024506"/>
    <w:rsid w:val="000246F0"/>
    <w:rsid w:val="0002577F"/>
    <w:rsid w:val="000257FB"/>
    <w:rsid w:val="00025B5C"/>
    <w:rsid w:val="00027F8D"/>
    <w:rsid w:val="000317E8"/>
    <w:rsid w:val="00032BE0"/>
    <w:rsid w:val="00033698"/>
    <w:rsid w:val="000336EC"/>
    <w:rsid w:val="00035433"/>
    <w:rsid w:val="00035EA0"/>
    <w:rsid w:val="0003621B"/>
    <w:rsid w:val="00036584"/>
    <w:rsid w:val="000369A6"/>
    <w:rsid w:val="00036D91"/>
    <w:rsid w:val="000373C0"/>
    <w:rsid w:val="0003791E"/>
    <w:rsid w:val="00040693"/>
    <w:rsid w:val="00040D04"/>
    <w:rsid w:val="000423A4"/>
    <w:rsid w:val="00042B41"/>
    <w:rsid w:val="0004306C"/>
    <w:rsid w:val="00043ADC"/>
    <w:rsid w:val="00043F9D"/>
    <w:rsid w:val="0004443F"/>
    <w:rsid w:val="0004486A"/>
    <w:rsid w:val="00044B79"/>
    <w:rsid w:val="00045366"/>
    <w:rsid w:val="0004548F"/>
    <w:rsid w:val="00045BF2"/>
    <w:rsid w:val="000462D3"/>
    <w:rsid w:val="00046474"/>
    <w:rsid w:val="00046E2D"/>
    <w:rsid w:val="00047B08"/>
    <w:rsid w:val="00047C71"/>
    <w:rsid w:val="00051032"/>
    <w:rsid w:val="00051802"/>
    <w:rsid w:val="00051BB6"/>
    <w:rsid w:val="00052D7B"/>
    <w:rsid w:val="0005393F"/>
    <w:rsid w:val="00053AFF"/>
    <w:rsid w:val="00054812"/>
    <w:rsid w:val="0005593F"/>
    <w:rsid w:val="000567BB"/>
    <w:rsid w:val="00056E99"/>
    <w:rsid w:val="000575A1"/>
    <w:rsid w:val="00060879"/>
    <w:rsid w:val="00060DC3"/>
    <w:rsid w:val="00061102"/>
    <w:rsid w:val="000619E1"/>
    <w:rsid w:val="000626C9"/>
    <w:rsid w:val="000643FC"/>
    <w:rsid w:val="000654BD"/>
    <w:rsid w:val="0006569A"/>
    <w:rsid w:val="00066D6A"/>
    <w:rsid w:val="00067640"/>
    <w:rsid w:val="000714D0"/>
    <w:rsid w:val="00071532"/>
    <w:rsid w:val="00072F57"/>
    <w:rsid w:val="00073689"/>
    <w:rsid w:val="000749B0"/>
    <w:rsid w:val="00074B84"/>
    <w:rsid w:val="000750F1"/>
    <w:rsid w:val="00075113"/>
    <w:rsid w:val="00075A20"/>
    <w:rsid w:val="00077195"/>
    <w:rsid w:val="000771ED"/>
    <w:rsid w:val="0008028B"/>
    <w:rsid w:val="00080879"/>
    <w:rsid w:val="0008095F"/>
    <w:rsid w:val="00080C28"/>
    <w:rsid w:val="000811BB"/>
    <w:rsid w:val="000817BB"/>
    <w:rsid w:val="00082129"/>
    <w:rsid w:val="0008229E"/>
    <w:rsid w:val="000829BD"/>
    <w:rsid w:val="00082E42"/>
    <w:rsid w:val="00084A33"/>
    <w:rsid w:val="00085088"/>
    <w:rsid w:val="00085212"/>
    <w:rsid w:val="000855D3"/>
    <w:rsid w:val="000867CB"/>
    <w:rsid w:val="0008697A"/>
    <w:rsid w:val="000912EB"/>
    <w:rsid w:val="00092738"/>
    <w:rsid w:val="00092DCE"/>
    <w:rsid w:val="0009317E"/>
    <w:rsid w:val="00094031"/>
    <w:rsid w:val="000944D0"/>
    <w:rsid w:val="00094DAC"/>
    <w:rsid w:val="00096A43"/>
    <w:rsid w:val="00096A80"/>
    <w:rsid w:val="00096C76"/>
    <w:rsid w:val="00097AFC"/>
    <w:rsid w:val="00097DAF"/>
    <w:rsid w:val="000A15A0"/>
    <w:rsid w:val="000A1BCF"/>
    <w:rsid w:val="000A217F"/>
    <w:rsid w:val="000A28BF"/>
    <w:rsid w:val="000A2A4A"/>
    <w:rsid w:val="000A5D54"/>
    <w:rsid w:val="000A647C"/>
    <w:rsid w:val="000A740F"/>
    <w:rsid w:val="000A78A5"/>
    <w:rsid w:val="000B002B"/>
    <w:rsid w:val="000B01E7"/>
    <w:rsid w:val="000B08AA"/>
    <w:rsid w:val="000B0F7F"/>
    <w:rsid w:val="000B1020"/>
    <w:rsid w:val="000B2035"/>
    <w:rsid w:val="000B209B"/>
    <w:rsid w:val="000B25B2"/>
    <w:rsid w:val="000B29D7"/>
    <w:rsid w:val="000B500E"/>
    <w:rsid w:val="000B5A3B"/>
    <w:rsid w:val="000B6966"/>
    <w:rsid w:val="000B76BF"/>
    <w:rsid w:val="000B7BFB"/>
    <w:rsid w:val="000C0DA1"/>
    <w:rsid w:val="000C2073"/>
    <w:rsid w:val="000C33D7"/>
    <w:rsid w:val="000C3708"/>
    <w:rsid w:val="000C41C3"/>
    <w:rsid w:val="000C5E0B"/>
    <w:rsid w:val="000C6B41"/>
    <w:rsid w:val="000C6CDF"/>
    <w:rsid w:val="000C6D4E"/>
    <w:rsid w:val="000C72C0"/>
    <w:rsid w:val="000C7DEC"/>
    <w:rsid w:val="000C7FDE"/>
    <w:rsid w:val="000D0504"/>
    <w:rsid w:val="000D1BA5"/>
    <w:rsid w:val="000D1D4D"/>
    <w:rsid w:val="000D2FB4"/>
    <w:rsid w:val="000D3049"/>
    <w:rsid w:val="000D3212"/>
    <w:rsid w:val="000D378E"/>
    <w:rsid w:val="000D3C61"/>
    <w:rsid w:val="000D488F"/>
    <w:rsid w:val="000D4EF0"/>
    <w:rsid w:val="000D56DB"/>
    <w:rsid w:val="000D6819"/>
    <w:rsid w:val="000D6CC2"/>
    <w:rsid w:val="000E09B7"/>
    <w:rsid w:val="000E3538"/>
    <w:rsid w:val="000E5901"/>
    <w:rsid w:val="000E5A24"/>
    <w:rsid w:val="000E627C"/>
    <w:rsid w:val="000E65EB"/>
    <w:rsid w:val="000E6B66"/>
    <w:rsid w:val="000E733B"/>
    <w:rsid w:val="000E7989"/>
    <w:rsid w:val="000F023C"/>
    <w:rsid w:val="000F0B83"/>
    <w:rsid w:val="000F2941"/>
    <w:rsid w:val="000F5459"/>
    <w:rsid w:val="000F677D"/>
    <w:rsid w:val="000F68E5"/>
    <w:rsid w:val="000F6C1E"/>
    <w:rsid w:val="00100454"/>
    <w:rsid w:val="0010184E"/>
    <w:rsid w:val="00102F4B"/>
    <w:rsid w:val="00103443"/>
    <w:rsid w:val="001059D0"/>
    <w:rsid w:val="00105F88"/>
    <w:rsid w:val="00110F84"/>
    <w:rsid w:val="00111473"/>
    <w:rsid w:val="00111AD1"/>
    <w:rsid w:val="00111E8B"/>
    <w:rsid w:val="00112048"/>
    <w:rsid w:val="001127AC"/>
    <w:rsid w:val="00112957"/>
    <w:rsid w:val="00113B95"/>
    <w:rsid w:val="0011408C"/>
    <w:rsid w:val="001152D7"/>
    <w:rsid w:val="001154B6"/>
    <w:rsid w:val="00115C0E"/>
    <w:rsid w:val="00115CA3"/>
    <w:rsid w:val="00115ED1"/>
    <w:rsid w:val="00115FC4"/>
    <w:rsid w:val="0011669A"/>
    <w:rsid w:val="001167E0"/>
    <w:rsid w:val="001169A1"/>
    <w:rsid w:val="00116BA0"/>
    <w:rsid w:val="00116ECB"/>
    <w:rsid w:val="00116EEF"/>
    <w:rsid w:val="001176A1"/>
    <w:rsid w:val="00117C04"/>
    <w:rsid w:val="00117CAF"/>
    <w:rsid w:val="00117FE5"/>
    <w:rsid w:val="001200BE"/>
    <w:rsid w:val="0012024B"/>
    <w:rsid w:val="0012064E"/>
    <w:rsid w:val="00120CAE"/>
    <w:rsid w:val="0012126E"/>
    <w:rsid w:val="0012142E"/>
    <w:rsid w:val="001215A5"/>
    <w:rsid w:val="001233CE"/>
    <w:rsid w:val="001234B1"/>
    <w:rsid w:val="00123B84"/>
    <w:rsid w:val="00123C76"/>
    <w:rsid w:val="0012558D"/>
    <w:rsid w:val="00125795"/>
    <w:rsid w:val="001259E9"/>
    <w:rsid w:val="00125BF5"/>
    <w:rsid w:val="00126E02"/>
    <w:rsid w:val="00126F8A"/>
    <w:rsid w:val="001302B7"/>
    <w:rsid w:val="0013083A"/>
    <w:rsid w:val="00130D14"/>
    <w:rsid w:val="00131171"/>
    <w:rsid w:val="001319EB"/>
    <w:rsid w:val="001334D1"/>
    <w:rsid w:val="00133ABE"/>
    <w:rsid w:val="00133F3A"/>
    <w:rsid w:val="00133F52"/>
    <w:rsid w:val="00135BDC"/>
    <w:rsid w:val="00135BF5"/>
    <w:rsid w:val="001361F4"/>
    <w:rsid w:val="001365EC"/>
    <w:rsid w:val="001373EE"/>
    <w:rsid w:val="00137747"/>
    <w:rsid w:val="00137DD0"/>
    <w:rsid w:val="00140291"/>
    <w:rsid w:val="001405AB"/>
    <w:rsid w:val="00141994"/>
    <w:rsid w:val="001427BC"/>
    <w:rsid w:val="00143E6A"/>
    <w:rsid w:val="00144750"/>
    <w:rsid w:val="001447A1"/>
    <w:rsid w:val="001464ED"/>
    <w:rsid w:val="00151458"/>
    <w:rsid w:val="0015148B"/>
    <w:rsid w:val="00152D79"/>
    <w:rsid w:val="00154356"/>
    <w:rsid w:val="001546DC"/>
    <w:rsid w:val="00154C2E"/>
    <w:rsid w:val="00154DF2"/>
    <w:rsid w:val="00155172"/>
    <w:rsid w:val="0015581F"/>
    <w:rsid w:val="001576EB"/>
    <w:rsid w:val="00157C07"/>
    <w:rsid w:val="00157FF7"/>
    <w:rsid w:val="00160067"/>
    <w:rsid w:val="001600D2"/>
    <w:rsid w:val="00160217"/>
    <w:rsid w:val="00161350"/>
    <w:rsid w:val="0016138E"/>
    <w:rsid w:val="0016167E"/>
    <w:rsid w:val="00161AB7"/>
    <w:rsid w:val="0016230F"/>
    <w:rsid w:val="00162CB8"/>
    <w:rsid w:val="00164B41"/>
    <w:rsid w:val="00165737"/>
    <w:rsid w:val="00165B3D"/>
    <w:rsid w:val="00165C31"/>
    <w:rsid w:val="001661FC"/>
    <w:rsid w:val="00166E1B"/>
    <w:rsid w:val="00170968"/>
    <w:rsid w:val="00171888"/>
    <w:rsid w:val="00172A8A"/>
    <w:rsid w:val="00172C70"/>
    <w:rsid w:val="00173240"/>
    <w:rsid w:val="00173915"/>
    <w:rsid w:val="0017485A"/>
    <w:rsid w:val="00174E5A"/>
    <w:rsid w:val="0017627F"/>
    <w:rsid w:val="001803F9"/>
    <w:rsid w:val="001805E4"/>
    <w:rsid w:val="00180795"/>
    <w:rsid w:val="00180C3F"/>
    <w:rsid w:val="0018121F"/>
    <w:rsid w:val="00181A15"/>
    <w:rsid w:val="0018204F"/>
    <w:rsid w:val="0018232D"/>
    <w:rsid w:val="00183A7D"/>
    <w:rsid w:val="00184DE3"/>
    <w:rsid w:val="0018574E"/>
    <w:rsid w:val="001857A7"/>
    <w:rsid w:val="00185CA2"/>
    <w:rsid w:val="001864B5"/>
    <w:rsid w:val="00186707"/>
    <w:rsid w:val="00186A5E"/>
    <w:rsid w:val="0018707F"/>
    <w:rsid w:val="00187C88"/>
    <w:rsid w:val="00187E92"/>
    <w:rsid w:val="0019008B"/>
    <w:rsid w:val="0019183E"/>
    <w:rsid w:val="001935EC"/>
    <w:rsid w:val="00193C59"/>
    <w:rsid w:val="001940A3"/>
    <w:rsid w:val="00194A35"/>
    <w:rsid w:val="001951D2"/>
    <w:rsid w:val="001953C1"/>
    <w:rsid w:val="00195498"/>
    <w:rsid w:val="00195B87"/>
    <w:rsid w:val="00196177"/>
    <w:rsid w:val="0019731A"/>
    <w:rsid w:val="001A0731"/>
    <w:rsid w:val="001A1C52"/>
    <w:rsid w:val="001A1F89"/>
    <w:rsid w:val="001A2B4E"/>
    <w:rsid w:val="001A2D69"/>
    <w:rsid w:val="001A3151"/>
    <w:rsid w:val="001A3352"/>
    <w:rsid w:val="001A3E7C"/>
    <w:rsid w:val="001A4288"/>
    <w:rsid w:val="001A4759"/>
    <w:rsid w:val="001A47BD"/>
    <w:rsid w:val="001A6E44"/>
    <w:rsid w:val="001A7277"/>
    <w:rsid w:val="001A7EAA"/>
    <w:rsid w:val="001B005D"/>
    <w:rsid w:val="001B1F2F"/>
    <w:rsid w:val="001B2D31"/>
    <w:rsid w:val="001B32E0"/>
    <w:rsid w:val="001B3C46"/>
    <w:rsid w:val="001B45A6"/>
    <w:rsid w:val="001B6888"/>
    <w:rsid w:val="001B6C8D"/>
    <w:rsid w:val="001B757C"/>
    <w:rsid w:val="001B766E"/>
    <w:rsid w:val="001B7B14"/>
    <w:rsid w:val="001C271C"/>
    <w:rsid w:val="001C27AE"/>
    <w:rsid w:val="001C2FAB"/>
    <w:rsid w:val="001C389B"/>
    <w:rsid w:val="001C38CC"/>
    <w:rsid w:val="001C62F1"/>
    <w:rsid w:val="001C646D"/>
    <w:rsid w:val="001C66C0"/>
    <w:rsid w:val="001C6D1D"/>
    <w:rsid w:val="001D0685"/>
    <w:rsid w:val="001D08D0"/>
    <w:rsid w:val="001D0D36"/>
    <w:rsid w:val="001D0DE9"/>
    <w:rsid w:val="001D140F"/>
    <w:rsid w:val="001D1487"/>
    <w:rsid w:val="001D1C83"/>
    <w:rsid w:val="001D1E1C"/>
    <w:rsid w:val="001D1EF4"/>
    <w:rsid w:val="001D314A"/>
    <w:rsid w:val="001D3D49"/>
    <w:rsid w:val="001D3D72"/>
    <w:rsid w:val="001D4282"/>
    <w:rsid w:val="001D5915"/>
    <w:rsid w:val="001D5E1E"/>
    <w:rsid w:val="001D5F72"/>
    <w:rsid w:val="001D6376"/>
    <w:rsid w:val="001D6B84"/>
    <w:rsid w:val="001D6ECF"/>
    <w:rsid w:val="001D75FA"/>
    <w:rsid w:val="001D773C"/>
    <w:rsid w:val="001E15B4"/>
    <w:rsid w:val="001E1C0A"/>
    <w:rsid w:val="001E2747"/>
    <w:rsid w:val="001E3272"/>
    <w:rsid w:val="001E3722"/>
    <w:rsid w:val="001E493A"/>
    <w:rsid w:val="001E552F"/>
    <w:rsid w:val="001E5D61"/>
    <w:rsid w:val="001E65E7"/>
    <w:rsid w:val="001F079E"/>
    <w:rsid w:val="001F08F4"/>
    <w:rsid w:val="001F099B"/>
    <w:rsid w:val="001F24A6"/>
    <w:rsid w:val="001F2740"/>
    <w:rsid w:val="001F2B7E"/>
    <w:rsid w:val="001F37AE"/>
    <w:rsid w:val="001F3B35"/>
    <w:rsid w:val="001F40A3"/>
    <w:rsid w:val="001F5417"/>
    <w:rsid w:val="001F702E"/>
    <w:rsid w:val="002008CC"/>
    <w:rsid w:val="00200D79"/>
    <w:rsid w:val="00201D30"/>
    <w:rsid w:val="00201E46"/>
    <w:rsid w:val="00202184"/>
    <w:rsid w:val="00202E11"/>
    <w:rsid w:val="002037D4"/>
    <w:rsid w:val="00203A7A"/>
    <w:rsid w:val="00203F20"/>
    <w:rsid w:val="002047A2"/>
    <w:rsid w:val="00206CF6"/>
    <w:rsid w:val="00206EE0"/>
    <w:rsid w:val="00207BFF"/>
    <w:rsid w:val="0021066B"/>
    <w:rsid w:val="00210950"/>
    <w:rsid w:val="00210D3F"/>
    <w:rsid w:val="002135B7"/>
    <w:rsid w:val="002136B4"/>
    <w:rsid w:val="00213FAA"/>
    <w:rsid w:val="00214190"/>
    <w:rsid w:val="002141C4"/>
    <w:rsid w:val="0021463B"/>
    <w:rsid w:val="00214A56"/>
    <w:rsid w:val="002150DD"/>
    <w:rsid w:val="00215237"/>
    <w:rsid w:val="002152A2"/>
    <w:rsid w:val="00217EC9"/>
    <w:rsid w:val="00222622"/>
    <w:rsid w:val="00222E1D"/>
    <w:rsid w:val="00223119"/>
    <w:rsid w:val="00225331"/>
    <w:rsid w:val="00225426"/>
    <w:rsid w:val="002255F2"/>
    <w:rsid w:val="00225753"/>
    <w:rsid w:val="00225836"/>
    <w:rsid w:val="00225879"/>
    <w:rsid w:val="002262AE"/>
    <w:rsid w:val="002277B9"/>
    <w:rsid w:val="002279F5"/>
    <w:rsid w:val="00227A6B"/>
    <w:rsid w:val="00227CDD"/>
    <w:rsid w:val="00227E16"/>
    <w:rsid w:val="00230024"/>
    <w:rsid w:val="0023075F"/>
    <w:rsid w:val="00230C25"/>
    <w:rsid w:val="002317EA"/>
    <w:rsid w:val="0023264F"/>
    <w:rsid w:val="002326D0"/>
    <w:rsid w:val="00233232"/>
    <w:rsid w:val="0023324A"/>
    <w:rsid w:val="00233319"/>
    <w:rsid w:val="00233739"/>
    <w:rsid w:val="00234BE3"/>
    <w:rsid w:val="00234C3F"/>
    <w:rsid w:val="00235949"/>
    <w:rsid w:val="00236CD4"/>
    <w:rsid w:val="00236ECB"/>
    <w:rsid w:val="002371C3"/>
    <w:rsid w:val="002376CF"/>
    <w:rsid w:val="00237D6C"/>
    <w:rsid w:val="00240404"/>
    <w:rsid w:val="00240619"/>
    <w:rsid w:val="002415B1"/>
    <w:rsid w:val="002424A4"/>
    <w:rsid w:val="00242604"/>
    <w:rsid w:val="00243FB4"/>
    <w:rsid w:val="00244305"/>
    <w:rsid w:val="00244F49"/>
    <w:rsid w:val="00245004"/>
    <w:rsid w:val="00245271"/>
    <w:rsid w:val="00245393"/>
    <w:rsid w:val="002460CB"/>
    <w:rsid w:val="00246290"/>
    <w:rsid w:val="0024722E"/>
    <w:rsid w:val="002475D6"/>
    <w:rsid w:val="0025043D"/>
    <w:rsid w:val="00250C45"/>
    <w:rsid w:val="00251937"/>
    <w:rsid w:val="00252AD0"/>
    <w:rsid w:val="002554C8"/>
    <w:rsid w:val="0025594A"/>
    <w:rsid w:val="00255CA1"/>
    <w:rsid w:val="002565F3"/>
    <w:rsid w:val="0025765D"/>
    <w:rsid w:val="002607BE"/>
    <w:rsid w:val="00260E2F"/>
    <w:rsid w:val="00260FC0"/>
    <w:rsid w:val="002611FC"/>
    <w:rsid w:val="00261407"/>
    <w:rsid w:val="00262364"/>
    <w:rsid w:val="00262528"/>
    <w:rsid w:val="00264935"/>
    <w:rsid w:val="00265B79"/>
    <w:rsid w:val="00267608"/>
    <w:rsid w:val="00267CD6"/>
    <w:rsid w:val="00270EDD"/>
    <w:rsid w:val="00273319"/>
    <w:rsid w:val="002733C7"/>
    <w:rsid w:val="00273511"/>
    <w:rsid w:val="0027361B"/>
    <w:rsid w:val="00273D94"/>
    <w:rsid w:val="00273F17"/>
    <w:rsid w:val="00274D07"/>
    <w:rsid w:val="00276982"/>
    <w:rsid w:val="00276DD3"/>
    <w:rsid w:val="002770EF"/>
    <w:rsid w:val="00277D72"/>
    <w:rsid w:val="0028073C"/>
    <w:rsid w:val="00281253"/>
    <w:rsid w:val="002817C1"/>
    <w:rsid w:val="00281999"/>
    <w:rsid w:val="00281F2C"/>
    <w:rsid w:val="002822E0"/>
    <w:rsid w:val="002828BC"/>
    <w:rsid w:val="00283112"/>
    <w:rsid w:val="0028371C"/>
    <w:rsid w:val="0028393F"/>
    <w:rsid w:val="00283BDA"/>
    <w:rsid w:val="0028410B"/>
    <w:rsid w:val="00284589"/>
    <w:rsid w:val="00284ADC"/>
    <w:rsid w:val="00284B0B"/>
    <w:rsid w:val="00284C5F"/>
    <w:rsid w:val="00286808"/>
    <w:rsid w:val="00286BA8"/>
    <w:rsid w:val="00290A3B"/>
    <w:rsid w:val="00290E7D"/>
    <w:rsid w:val="0029182F"/>
    <w:rsid w:val="0029301B"/>
    <w:rsid w:val="00293418"/>
    <w:rsid w:val="002941F3"/>
    <w:rsid w:val="00294CD8"/>
    <w:rsid w:val="0029534C"/>
    <w:rsid w:val="00296C8F"/>
    <w:rsid w:val="00297499"/>
    <w:rsid w:val="00297B7F"/>
    <w:rsid w:val="00297D0C"/>
    <w:rsid w:val="00297E36"/>
    <w:rsid w:val="002A03BD"/>
    <w:rsid w:val="002A1128"/>
    <w:rsid w:val="002A2553"/>
    <w:rsid w:val="002A2C4D"/>
    <w:rsid w:val="002A34F0"/>
    <w:rsid w:val="002A3BEB"/>
    <w:rsid w:val="002A5470"/>
    <w:rsid w:val="002A5D8B"/>
    <w:rsid w:val="002A6813"/>
    <w:rsid w:val="002A72EF"/>
    <w:rsid w:val="002A7C09"/>
    <w:rsid w:val="002B0324"/>
    <w:rsid w:val="002B1958"/>
    <w:rsid w:val="002B1A3D"/>
    <w:rsid w:val="002B1B52"/>
    <w:rsid w:val="002B3411"/>
    <w:rsid w:val="002B378E"/>
    <w:rsid w:val="002B3809"/>
    <w:rsid w:val="002B3C4B"/>
    <w:rsid w:val="002B4275"/>
    <w:rsid w:val="002B5C1E"/>
    <w:rsid w:val="002B5E07"/>
    <w:rsid w:val="002B5EB2"/>
    <w:rsid w:val="002B5EDC"/>
    <w:rsid w:val="002B63A6"/>
    <w:rsid w:val="002B7580"/>
    <w:rsid w:val="002B758E"/>
    <w:rsid w:val="002C01AE"/>
    <w:rsid w:val="002C0794"/>
    <w:rsid w:val="002C13C3"/>
    <w:rsid w:val="002C1C51"/>
    <w:rsid w:val="002C1E91"/>
    <w:rsid w:val="002C30B9"/>
    <w:rsid w:val="002C316F"/>
    <w:rsid w:val="002C32F3"/>
    <w:rsid w:val="002C3560"/>
    <w:rsid w:val="002C4ADC"/>
    <w:rsid w:val="002C543A"/>
    <w:rsid w:val="002C564D"/>
    <w:rsid w:val="002C6654"/>
    <w:rsid w:val="002C7348"/>
    <w:rsid w:val="002C7BF5"/>
    <w:rsid w:val="002D0C19"/>
    <w:rsid w:val="002D0EF6"/>
    <w:rsid w:val="002D106D"/>
    <w:rsid w:val="002D16FF"/>
    <w:rsid w:val="002D1768"/>
    <w:rsid w:val="002D19D8"/>
    <w:rsid w:val="002D2D34"/>
    <w:rsid w:val="002D2F82"/>
    <w:rsid w:val="002D30E9"/>
    <w:rsid w:val="002D4B21"/>
    <w:rsid w:val="002D4E19"/>
    <w:rsid w:val="002D5C1B"/>
    <w:rsid w:val="002D7EBC"/>
    <w:rsid w:val="002E04AC"/>
    <w:rsid w:val="002E3B1D"/>
    <w:rsid w:val="002E536A"/>
    <w:rsid w:val="002E56D4"/>
    <w:rsid w:val="002E66B2"/>
    <w:rsid w:val="002E6FA8"/>
    <w:rsid w:val="002E7810"/>
    <w:rsid w:val="002E7D07"/>
    <w:rsid w:val="002F084A"/>
    <w:rsid w:val="002F128F"/>
    <w:rsid w:val="002F17C6"/>
    <w:rsid w:val="002F1E4D"/>
    <w:rsid w:val="002F2624"/>
    <w:rsid w:val="002F373C"/>
    <w:rsid w:val="002F41B3"/>
    <w:rsid w:val="002F51D3"/>
    <w:rsid w:val="002F5BEC"/>
    <w:rsid w:val="002F5F33"/>
    <w:rsid w:val="002F715D"/>
    <w:rsid w:val="002F7406"/>
    <w:rsid w:val="00300EA5"/>
    <w:rsid w:val="0030197C"/>
    <w:rsid w:val="00302B63"/>
    <w:rsid w:val="00303C1B"/>
    <w:rsid w:val="00305EDC"/>
    <w:rsid w:val="00306E10"/>
    <w:rsid w:val="00306E63"/>
    <w:rsid w:val="003071DB"/>
    <w:rsid w:val="0030787D"/>
    <w:rsid w:val="00310042"/>
    <w:rsid w:val="00310274"/>
    <w:rsid w:val="00310606"/>
    <w:rsid w:val="00311035"/>
    <w:rsid w:val="003113A2"/>
    <w:rsid w:val="003127B0"/>
    <w:rsid w:val="00315823"/>
    <w:rsid w:val="00316B6B"/>
    <w:rsid w:val="00316FF4"/>
    <w:rsid w:val="00317F7F"/>
    <w:rsid w:val="00320D14"/>
    <w:rsid w:val="003214DE"/>
    <w:rsid w:val="00321F55"/>
    <w:rsid w:val="003223EE"/>
    <w:rsid w:val="003224C6"/>
    <w:rsid w:val="00322C82"/>
    <w:rsid w:val="003236EC"/>
    <w:rsid w:val="00325004"/>
    <w:rsid w:val="00325065"/>
    <w:rsid w:val="0032587B"/>
    <w:rsid w:val="00325A67"/>
    <w:rsid w:val="00325D63"/>
    <w:rsid w:val="00326849"/>
    <w:rsid w:val="003268A8"/>
    <w:rsid w:val="00326A5D"/>
    <w:rsid w:val="003300AE"/>
    <w:rsid w:val="003322A6"/>
    <w:rsid w:val="00333587"/>
    <w:rsid w:val="00333E07"/>
    <w:rsid w:val="00333F35"/>
    <w:rsid w:val="00334405"/>
    <w:rsid w:val="003348B6"/>
    <w:rsid w:val="00334B63"/>
    <w:rsid w:val="0033571C"/>
    <w:rsid w:val="00336B43"/>
    <w:rsid w:val="003409F6"/>
    <w:rsid w:val="00341575"/>
    <w:rsid w:val="003424EA"/>
    <w:rsid w:val="00342779"/>
    <w:rsid w:val="00344598"/>
    <w:rsid w:val="003458ED"/>
    <w:rsid w:val="00346E39"/>
    <w:rsid w:val="00351020"/>
    <w:rsid w:val="003515EC"/>
    <w:rsid w:val="00351987"/>
    <w:rsid w:val="00352EE2"/>
    <w:rsid w:val="00353405"/>
    <w:rsid w:val="00354021"/>
    <w:rsid w:val="00355698"/>
    <w:rsid w:val="00355C6B"/>
    <w:rsid w:val="003560D9"/>
    <w:rsid w:val="00356AF9"/>
    <w:rsid w:val="00357078"/>
    <w:rsid w:val="0035714A"/>
    <w:rsid w:val="00357243"/>
    <w:rsid w:val="00357D8E"/>
    <w:rsid w:val="003602C0"/>
    <w:rsid w:val="00360835"/>
    <w:rsid w:val="00361A0A"/>
    <w:rsid w:val="0036203D"/>
    <w:rsid w:val="003630A6"/>
    <w:rsid w:val="003646BD"/>
    <w:rsid w:val="00364B44"/>
    <w:rsid w:val="003653EE"/>
    <w:rsid w:val="00366535"/>
    <w:rsid w:val="00366B5E"/>
    <w:rsid w:val="00366CDB"/>
    <w:rsid w:val="0037079F"/>
    <w:rsid w:val="00370C5D"/>
    <w:rsid w:val="0037124F"/>
    <w:rsid w:val="00372495"/>
    <w:rsid w:val="0037284E"/>
    <w:rsid w:val="00372E1D"/>
    <w:rsid w:val="003746BA"/>
    <w:rsid w:val="00375732"/>
    <w:rsid w:val="0037644B"/>
    <w:rsid w:val="00377746"/>
    <w:rsid w:val="003800C2"/>
    <w:rsid w:val="00381202"/>
    <w:rsid w:val="00381FB2"/>
    <w:rsid w:val="00382B99"/>
    <w:rsid w:val="0038392B"/>
    <w:rsid w:val="0038468F"/>
    <w:rsid w:val="003847EC"/>
    <w:rsid w:val="00384B7D"/>
    <w:rsid w:val="00385880"/>
    <w:rsid w:val="00385F56"/>
    <w:rsid w:val="003865E1"/>
    <w:rsid w:val="00386601"/>
    <w:rsid w:val="00386627"/>
    <w:rsid w:val="00386FEE"/>
    <w:rsid w:val="00390895"/>
    <w:rsid w:val="00391085"/>
    <w:rsid w:val="003921A4"/>
    <w:rsid w:val="00392323"/>
    <w:rsid w:val="00393198"/>
    <w:rsid w:val="00393D8F"/>
    <w:rsid w:val="00393F64"/>
    <w:rsid w:val="00394D34"/>
    <w:rsid w:val="00395141"/>
    <w:rsid w:val="00395C4A"/>
    <w:rsid w:val="0039713A"/>
    <w:rsid w:val="0039799C"/>
    <w:rsid w:val="00397F71"/>
    <w:rsid w:val="003A01B6"/>
    <w:rsid w:val="003A080F"/>
    <w:rsid w:val="003A0918"/>
    <w:rsid w:val="003A1E3F"/>
    <w:rsid w:val="003A230E"/>
    <w:rsid w:val="003A357D"/>
    <w:rsid w:val="003A4152"/>
    <w:rsid w:val="003A4AF2"/>
    <w:rsid w:val="003A5D94"/>
    <w:rsid w:val="003A6AFE"/>
    <w:rsid w:val="003B02E9"/>
    <w:rsid w:val="003B0FA1"/>
    <w:rsid w:val="003B2DCA"/>
    <w:rsid w:val="003B2DE7"/>
    <w:rsid w:val="003B3B3E"/>
    <w:rsid w:val="003B3C92"/>
    <w:rsid w:val="003B3E2C"/>
    <w:rsid w:val="003B52A6"/>
    <w:rsid w:val="003B6352"/>
    <w:rsid w:val="003B6F81"/>
    <w:rsid w:val="003C0C10"/>
    <w:rsid w:val="003C1118"/>
    <w:rsid w:val="003C2B86"/>
    <w:rsid w:val="003C2D05"/>
    <w:rsid w:val="003C37AF"/>
    <w:rsid w:val="003C3938"/>
    <w:rsid w:val="003C4B4D"/>
    <w:rsid w:val="003C68B5"/>
    <w:rsid w:val="003C6988"/>
    <w:rsid w:val="003C6E20"/>
    <w:rsid w:val="003C780E"/>
    <w:rsid w:val="003D0DD1"/>
    <w:rsid w:val="003D1150"/>
    <w:rsid w:val="003D1A7A"/>
    <w:rsid w:val="003D1D27"/>
    <w:rsid w:val="003D21A7"/>
    <w:rsid w:val="003D3257"/>
    <w:rsid w:val="003D51B3"/>
    <w:rsid w:val="003D58C2"/>
    <w:rsid w:val="003D5CB3"/>
    <w:rsid w:val="003D65C5"/>
    <w:rsid w:val="003D7937"/>
    <w:rsid w:val="003E0A34"/>
    <w:rsid w:val="003E28B5"/>
    <w:rsid w:val="003E352F"/>
    <w:rsid w:val="003E41AC"/>
    <w:rsid w:val="003E4C93"/>
    <w:rsid w:val="003E4C99"/>
    <w:rsid w:val="003E53E5"/>
    <w:rsid w:val="003E5B43"/>
    <w:rsid w:val="003E6B46"/>
    <w:rsid w:val="003E7C59"/>
    <w:rsid w:val="003F0111"/>
    <w:rsid w:val="003F1AAC"/>
    <w:rsid w:val="003F2441"/>
    <w:rsid w:val="003F2A3B"/>
    <w:rsid w:val="003F2B08"/>
    <w:rsid w:val="003F2BE0"/>
    <w:rsid w:val="003F2CD5"/>
    <w:rsid w:val="003F3238"/>
    <w:rsid w:val="003F39F8"/>
    <w:rsid w:val="003F3ECC"/>
    <w:rsid w:val="003F45F1"/>
    <w:rsid w:val="003F4D6B"/>
    <w:rsid w:val="003F5A8E"/>
    <w:rsid w:val="003F6859"/>
    <w:rsid w:val="003F6975"/>
    <w:rsid w:val="003F6B99"/>
    <w:rsid w:val="00401280"/>
    <w:rsid w:val="004015B8"/>
    <w:rsid w:val="00401F43"/>
    <w:rsid w:val="00401FB7"/>
    <w:rsid w:val="00403129"/>
    <w:rsid w:val="00403142"/>
    <w:rsid w:val="004031B8"/>
    <w:rsid w:val="00403493"/>
    <w:rsid w:val="0040366D"/>
    <w:rsid w:val="00403B5E"/>
    <w:rsid w:val="00403C82"/>
    <w:rsid w:val="004041B2"/>
    <w:rsid w:val="004041E7"/>
    <w:rsid w:val="00405317"/>
    <w:rsid w:val="0040590D"/>
    <w:rsid w:val="00405E12"/>
    <w:rsid w:val="00406233"/>
    <w:rsid w:val="004062CF"/>
    <w:rsid w:val="00406CFB"/>
    <w:rsid w:val="0040788A"/>
    <w:rsid w:val="00407951"/>
    <w:rsid w:val="00410B3E"/>
    <w:rsid w:val="00411721"/>
    <w:rsid w:val="00411A48"/>
    <w:rsid w:val="00411A71"/>
    <w:rsid w:val="0041281B"/>
    <w:rsid w:val="00413991"/>
    <w:rsid w:val="00413A6A"/>
    <w:rsid w:val="00414096"/>
    <w:rsid w:val="004144BF"/>
    <w:rsid w:val="0041582A"/>
    <w:rsid w:val="00415BB0"/>
    <w:rsid w:val="0041604C"/>
    <w:rsid w:val="00416072"/>
    <w:rsid w:val="0041752F"/>
    <w:rsid w:val="004202D6"/>
    <w:rsid w:val="004205BC"/>
    <w:rsid w:val="00421CF2"/>
    <w:rsid w:val="00421EDE"/>
    <w:rsid w:val="00422957"/>
    <w:rsid w:val="00426CA0"/>
    <w:rsid w:val="00427FA0"/>
    <w:rsid w:val="00430924"/>
    <w:rsid w:val="00430FC3"/>
    <w:rsid w:val="00430FD1"/>
    <w:rsid w:val="0043149F"/>
    <w:rsid w:val="004320DA"/>
    <w:rsid w:val="0043231B"/>
    <w:rsid w:val="00432820"/>
    <w:rsid w:val="0043360A"/>
    <w:rsid w:val="004342C7"/>
    <w:rsid w:val="00434FF7"/>
    <w:rsid w:val="00435E04"/>
    <w:rsid w:val="00436054"/>
    <w:rsid w:val="00436658"/>
    <w:rsid w:val="00440394"/>
    <w:rsid w:val="00440933"/>
    <w:rsid w:val="00440FD3"/>
    <w:rsid w:val="00441103"/>
    <w:rsid w:val="004416A8"/>
    <w:rsid w:val="00441729"/>
    <w:rsid w:val="00441BB9"/>
    <w:rsid w:val="00441C05"/>
    <w:rsid w:val="00442190"/>
    <w:rsid w:val="004422A5"/>
    <w:rsid w:val="004423E3"/>
    <w:rsid w:val="00442D34"/>
    <w:rsid w:val="00443000"/>
    <w:rsid w:val="004442CA"/>
    <w:rsid w:val="0044452A"/>
    <w:rsid w:val="004450EF"/>
    <w:rsid w:val="0044558C"/>
    <w:rsid w:val="004457D5"/>
    <w:rsid w:val="00445D09"/>
    <w:rsid w:val="0044670D"/>
    <w:rsid w:val="0045027B"/>
    <w:rsid w:val="00451A32"/>
    <w:rsid w:val="0045216D"/>
    <w:rsid w:val="00452323"/>
    <w:rsid w:val="0045246D"/>
    <w:rsid w:val="00452E33"/>
    <w:rsid w:val="00452EC5"/>
    <w:rsid w:val="00453484"/>
    <w:rsid w:val="004534EF"/>
    <w:rsid w:val="00457186"/>
    <w:rsid w:val="00457827"/>
    <w:rsid w:val="004579D8"/>
    <w:rsid w:val="00461188"/>
    <w:rsid w:val="0046165B"/>
    <w:rsid w:val="00461CF7"/>
    <w:rsid w:val="00463859"/>
    <w:rsid w:val="0046411B"/>
    <w:rsid w:val="004645EE"/>
    <w:rsid w:val="0046561D"/>
    <w:rsid w:val="00466EF5"/>
    <w:rsid w:val="0046758F"/>
    <w:rsid w:val="004679EA"/>
    <w:rsid w:val="004703F3"/>
    <w:rsid w:val="004706AE"/>
    <w:rsid w:val="00470960"/>
    <w:rsid w:val="0047183B"/>
    <w:rsid w:val="00471C83"/>
    <w:rsid w:val="00472833"/>
    <w:rsid w:val="00473B83"/>
    <w:rsid w:val="00473C41"/>
    <w:rsid w:val="00474603"/>
    <w:rsid w:val="00474A6F"/>
    <w:rsid w:val="00474AAD"/>
    <w:rsid w:val="004754AF"/>
    <w:rsid w:val="004765EC"/>
    <w:rsid w:val="00476A0B"/>
    <w:rsid w:val="00477120"/>
    <w:rsid w:val="00477B90"/>
    <w:rsid w:val="0048052E"/>
    <w:rsid w:val="00480D53"/>
    <w:rsid w:val="00480DD0"/>
    <w:rsid w:val="004814C3"/>
    <w:rsid w:val="004819A8"/>
    <w:rsid w:val="00481A2D"/>
    <w:rsid w:val="00482916"/>
    <w:rsid w:val="00482C58"/>
    <w:rsid w:val="00482D29"/>
    <w:rsid w:val="00483488"/>
    <w:rsid w:val="0048381C"/>
    <w:rsid w:val="00484042"/>
    <w:rsid w:val="004845F0"/>
    <w:rsid w:val="004851C6"/>
    <w:rsid w:val="004851E9"/>
    <w:rsid w:val="0048538E"/>
    <w:rsid w:val="004859EA"/>
    <w:rsid w:val="00486137"/>
    <w:rsid w:val="00486233"/>
    <w:rsid w:val="00486283"/>
    <w:rsid w:val="00487D1D"/>
    <w:rsid w:val="00490F6F"/>
    <w:rsid w:val="004915B6"/>
    <w:rsid w:val="00491BF0"/>
    <w:rsid w:val="00491F09"/>
    <w:rsid w:val="00493601"/>
    <w:rsid w:val="004938D0"/>
    <w:rsid w:val="00493A70"/>
    <w:rsid w:val="00494229"/>
    <w:rsid w:val="004949C6"/>
    <w:rsid w:val="004952F6"/>
    <w:rsid w:val="00496014"/>
    <w:rsid w:val="00496453"/>
    <w:rsid w:val="004964D7"/>
    <w:rsid w:val="004971BC"/>
    <w:rsid w:val="004A0D85"/>
    <w:rsid w:val="004A0F33"/>
    <w:rsid w:val="004A1821"/>
    <w:rsid w:val="004A20D7"/>
    <w:rsid w:val="004A2C31"/>
    <w:rsid w:val="004A336A"/>
    <w:rsid w:val="004A364C"/>
    <w:rsid w:val="004A3E82"/>
    <w:rsid w:val="004A42BF"/>
    <w:rsid w:val="004A487B"/>
    <w:rsid w:val="004A5835"/>
    <w:rsid w:val="004A5A7F"/>
    <w:rsid w:val="004A7992"/>
    <w:rsid w:val="004B07D6"/>
    <w:rsid w:val="004B09CA"/>
    <w:rsid w:val="004B1901"/>
    <w:rsid w:val="004B1A76"/>
    <w:rsid w:val="004B2B59"/>
    <w:rsid w:val="004B3865"/>
    <w:rsid w:val="004B4BDF"/>
    <w:rsid w:val="004B5907"/>
    <w:rsid w:val="004B59CD"/>
    <w:rsid w:val="004B5CA9"/>
    <w:rsid w:val="004B77CF"/>
    <w:rsid w:val="004B787F"/>
    <w:rsid w:val="004C059F"/>
    <w:rsid w:val="004C0849"/>
    <w:rsid w:val="004C13EE"/>
    <w:rsid w:val="004C170A"/>
    <w:rsid w:val="004C1FAC"/>
    <w:rsid w:val="004C2012"/>
    <w:rsid w:val="004C2021"/>
    <w:rsid w:val="004C20E9"/>
    <w:rsid w:val="004C3747"/>
    <w:rsid w:val="004C407B"/>
    <w:rsid w:val="004C41DF"/>
    <w:rsid w:val="004C54DD"/>
    <w:rsid w:val="004C657A"/>
    <w:rsid w:val="004C7557"/>
    <w:rsid w:val="004C7D76"/>
    <w:rsid w:val="004D0E44"/>
    <w:rsid w:val="004D136E"/>
    <w:rsid w:val="004D1EC6"/>
    <w:rsid w:val="004D3310"/>
    <w:rsid w:val="004D4194"/>
    <w:rsid w:val="004D4846"/>
    <w:rsid w:val="004D4CF8"/>
    <w:rsid w:val="004D6518"/>
    <w:rsid w:val="004D7C24"/>
    <w:rsid w:val="004E0800"/>
    <w:rsid w:val="004E092C"/>
    <w:rsid w:val="004E0C2B"/>
    <w:rsid w:val="004E214C"/>
    <w:rsid w:val="004E2695"/>
    <w:rsid w:val="004E28E6"/>
    <w:rsid w:val="004E2D39"/>
    <w:rsid w:val="004E327B"/>
    <w:rsid w:val="004E3534"/>
    <w:rsid w:val="004E447A"/>
    <w:rsid w:val="004E4DB3"/>
    <w:rsid w:val="004E5A9F"/>
    <w:rsid w:val="004E6129"/>
    <w:rsid w:val="004E6BF0"/>
    <w:rsid w:val="004E75A6"/>
    <w:rsid w:val="004F008F"/>
    <w:rsid w:val="004F01B1"/>
    <w:rsid w:val="004F26ED"/>
    <w:rsid w:val="004F3100"/>
    <w:rsid w:val="004F387F"/>
    <w:rsid w:val="004F3E9D"/>
    <w:rsid w:val="004F4655"/>
    <w:rsid w:val="004F574B"/>
    <w:rsid w:val="004F6AD0"/>
    <w:rsid w:val="004F6C03"/>
    <w:rsid w:val="004F715E"/>
    <w:rsid w:val="004F7671"/>
    <w:rsid w:val="004F7887"/>
    <w:rsid w:val="004F7B95"/>
    <w:rsid w:val="004F7EA7"/>
    <w:rsid w:val="005009BF"/>
    <w:rsid w:val="00500AA2"/>
    <w:rsid w:val="00500BAF"/>
    <w:rsid w:val="00500CED"/>
    <w:rsid w:val="0050114F"/>
    <w:rsid w:val="005011F7"/>
    <w:rsid w:val="00501422"/>
    <w:rsid w:val="00501521"/>
    <w:rsid w:val="00501FD0"/>
    <w:rsid w:val="00502EE6"/>
    <w:rsid w:val="00502F99"/>
    <w:rsid w:val="00503F7C"/>
    <w:rsid w:val="0050472E"/>
    <w:rsid w:val="005065C2"/>
    <w:rsid w:val="0050695A"/>
    <w:rsid w:val="00510638"/>
    <w:rsid w:val="0051079A"/>
    <w:rsid w:val="00510D24"/>
    <w:rsid w:val="00512501"/>
    <w:rsid w:val="00514155"/>
    <w:rsid w:val="00514DDC"/>
    <w:rsid w:val="00517511"/>
    <w:rsid w:val="0051768A"/>
    <w:rsid w:val="005201EE"/>
    <w:rsid w:val="0052098C"/>
    <w:rsid w:val="00520E22"/>
    <w:rsid w:val="00522BDA"/>
    <w:rsid w:val="00522EA6"/>
    <w:rsid w:val="00523D15"/>
    <w:rsid w:val="00524AF6"/>
    <w:rsid w:val="00525654"/>
    <w:rsid w:val="00525936"/>
    <w:rsid w:val="00526C2D"/>
    <w:rsid w:val="00526F63"/>
    <w:rsid w:val="00527332"/>
    <w:rsid w:val="00527BCA"/>
    <w:rsid w:val="005303CE"/>
    <w:rsid w:val="00530DEB"/>
    <w:rsid w:val="00531A39"/>
    <w:rsid w:val="005325A1"/>
    <w:rsid w:val="005325AF"/>
    <w:rsid w:val="0053289C"/>
    <w:rsid w:val="00533122"/>
    <w:rsid w:val="00536A26"/>
    <w:rsid w:val="00536EC9"/>
    <w:rsid w:val="00540450"/>
    <w:rsid w:val="00541B57"/>
    <w:rsid w:val="00541ED8"/>
    <w:rsid w:val="00542521"/>
    <w:rsid w:val="00544083"/>
    <w:rsid w:val="00544ACF"/>
    <w:rsid w:val="005451E0"/>
    <w:rsid w:val="00545AEA"/>
    <w:rsid w:val="00546313"/>
    <w:rsid w:val="00546995"/>
    <w:rsid w:val="005472CA"/>
    <w:rsid w:val="0054746B"/>
    <w:rsid w:val="00550277"/>
    <w:rsid w:val="005505F4"/>
    <w:rsid w:val="00551562"/>
    <w:rsid w:val="00551589"/>
    <w:rsid w:val="00551933"/>
    <w:rsid w:val="00551FAB"/>
    <w:rsid w:val="005521B9"/>
    <w:rsid w:val="005534C3"/>
    <w:rsid w:val="0055422C"/>
    <w:rsid w:val="00554FC9"/>
    <w:rsid w:val="0055504C"/>
    <w:rsid w:val="005552FF"/>
    <w:rsid w:val="0055536F"/>
    <w:rsid w:val="00557158"/>
    <w:rsid w:val="00557597"/>
    <w:rsid w:val="00557EB5"/>
    <w:rsid w:val="00560460"/>
    <w:rsid w:val="00560C1C"/>
    <w:rsid w:val="0056342F"/>
    <w:rsid w:val="005639F4"/>
    <w:rsid w:val="005657B1"/>
    <w:rsid w:val="0056612E"/>
    <w:rsid w:val="00566C20"/>
    <w:rsid w:val="005674D0"/>
    <w:rsid w:val="00567DFC"/>
    <w:rsid w:val="00570762"/>
    <w:rsid w:val="00570EAE"/>
    <w:rsid w:val="00571323"/>
    <w:rsid w:val="00571C14"/>
    <w:rsid w:val="005720B1"/>
    <w:rsid w:val="00572BEE"/>
    <w:rsid w:val="00572DBA"/>
    <w:rsid w:val="00573E02"/>
    <w:rsid w:val="00573FCD"/>
    <w:rsid w:val="005743FA"/>
    <w:rsid w:val="00574F4F"/>
    <w:rsid w:val="0057633F"/>
    <w:rsid w:val="005763C2"/>
    <w:rsid w:val="0057664A"/>
    <w:rsid w:val="005771AF"/>
    <w:rsid w:val="0057792F"/>
    <w:rsid w:val="00580B42"/>
    <w:rsid w:val="00581622"/>
    <w:rsid w:val="005822BC"/>
    <w:rsid w:val="00582AF4"/>
    <w:rsid w:val="00582B4E"/>
    <w:rsid w:val="00583042"/>
    <w:rsid w:val="00583E7E"/>
    <w:rsid w:val="00584036"/>
    <w:rsid w:val="00584B15"/>
    <w:rsid w:val="00585AA8"/>
    <w:rsid w:val="00585CA3"/>
    <w:rsid w:val="005866F2"/>
    <w:rsid w:val="00586CB2"/>
    <w:rsid w:val="005879F8"/>
    <w:rsid w:val="00587D91"/>
    <w:rsid w:val="00590839"/>
    <w:rsid w:val="00590AC2"/>
    <w:rsid w:val="005916AE"/>
    <w:rsid w:val="005948A9"/>
    <w:rsid w:val="00594BA5"/>
    <w:rsid w:val="00594CC8"/>
    <w:rsid w:val="00594D07"/>
    <w:rsid w:val="00595A43"/>
    <w:rsid w:val="005A0E0D"/>
    <w:rsid w:val="005A0FAB"/>
    <w:rsid w:val="005A146B"/>
    <w:rsid w:val="005A1A43"/>
    <w:rsid w:val="005A1C25"/>
    <w:rsid w:val="005A35E3"/>
    <w:rsid w:val="005A397F"/>
    <w:rsid w:val="005A3BB5"/>
    <w:rsid w:val="005A48D3"/>
    <w:rsid w:val="005A4C1A"/>
    <w:rsid w:val="005A5F7A"/>
    <w:rsid w:val="005A6D0C"/>
    <w:rsid w:val="005A735E"/>
    <w:rsid w:val="005B00BA"/>
    <w:rsid w:val="005B1182"/>
    <w:rsid w:val="005B15A7"/>
    <w:rsid w:val="005B1C97"/>
    <w:rsid w:val="005B2D58"/>
    <w:rsid w:val="005B3368"/>
    <w:rsid w:val="005B4BB9"/>
    <w:rsid w:val="005B4DE8"/>
    <w:rsid w:val="005B53D6"/>
    <w:rsid w:val="005B6743"/>
    <w:rsid w:val="005B6F79"/>
    <w:rsid w:val="005C0AC1"/>
    <w:rsid w:val="005C101F"/>
    <w:rsid w:val="005C1C39"/>
    <w:rsid w:val="005C1D6B"/>
    <w:rsid w:val="005C29A7"/>
    <w:rsid w:val="005C3802"/>
    <w:rsid w:val="005C4E30"/>
    <w:rsid w:val="005C5249"/>
    <w:rsid w:val="005C6A9D"/>
    <w:rsid w:val="005C750A"/>
    <w:rsid w:val="005D0733"/>
    <w:rsid w:val="005D11E9"/>
    <w:rsid w:val="005D290E"/>
    <w:rsid w:val="005D2F36"/>
    <w:rsid w:val="005D31C1"/>
    <w:rsid w:val="005D38E0"/>
    <w:rsid w:val="005D421B"/>
    <w:rsid w:val="005D6D55"/>
    <w:rsid w:val="005E0EEE"/>
    <w:rsid w:val="005E17BB"/>
    <w:rsid w:val="005E3312"/>
    <w:rsid w:val="005E37D7"/>
    <w:rsid w:val="005E4DEE"/>
    <w:rsid w:val="005E5321"/>
    <w:rsid w:val="005E77B0"/>
    <w:rsid w:val="005F1538"/>
    <w:rsid w:val="005F18C0"/>
    <w:rsid w:val="005F2E04"/>
    <w:rsid w:val="005F302C"/>
    <w:rsid w:val="005F3271"/>
    <w:rsid w:val="005F35BE"/>
    <w:rsid w:val="005F3C45"/>
    <w:rsid w:val="005F4792"/>
    <w:rsid w:val="005F4D78"/>
    <w:rsid w:val="005F56B1"/>
    <w:rsid w:val="005F6EBE"/>
    <w:rsid w:val="005F6ED3"/>
    <w:rsid w:val="005F7B9A"/>
    <w:rsid w:val="006004D0"/>
    <w:rsid w:val="006008A4"/>
    <w:rsid w:val="006008CB"/>
    <w:rsid w:val="00600F51"/>
    <w:rsid w:val="00601631"/>
    <w:rsid w:val="006019C8"/>
    <w:rsid w:val="00601DBD"/>
    <w:rsid w:val="006020AB"/>
    <w:rsid w:val="0060253F"/>
    <w:rsid w:val="00603486"/>
    <w:rsid w:val="00604010"/>
    <w:rsid w:val="00604372"/>
    <w:rsid w:val="006043E8"/>
    <w:rsid w:val="00604537"/>
    <w:rsid w:val="0060483D"/>
    <w:rsid w:val="00604A11"/>
    <w:rsid w:val="0060646A"/>
    <w:rsid w:val="00606C76"/>
    <w:rsid w:val="00606C95"/>
    <w:rsid w:val="0060770A"/>
    <w:rsid w:val="00607D27"/>
    <w:rsid w:val="00610434"/>
    <w:rsid w:val="00610F7F"/>
    <w:rsid w:val="0061102B"/>
    <w:rsid w:val="006132AB"/>
    <w:rsid w:val="00613403"/>
    <w:rsid w:val="00613950"/>
    <w:rsid w:val="00613C8C"/>
    <w:rsid w:val="0061607F"/>
    <w:rsid w:val="00616CD9"/>
    <w:rsid w:val="006170A1"/>
    <w:rsid w:val="006207AB"/>
    <w:rsid w:val="0062131C"/>
    <w:rsid w:val="006217F5"/>
    <w:rsid w:val="00622951"/>
    <w:rsid w:val="00622C3E"/>
    <w:rsid w:val="00623DA1"/>
    <w:rsid w:val="006243CD"/>
    <w:rsid w:val="00624BD0"/>
    <w:rsid w:val="00625310"/>
    <w:rsid w:val="00625532"/>
    <w:rsid w:val="00625649"/>
    <w:rsid w:val="006259E0"/>
    <w:rsid w:val="00627425"/>
    <w:rsid w:val="00627AA1"/>
    <w:rsid w:val="00630740"/>
    <w:rsid w:val="006320D8"/>
    <w:rsid w:val="00632DBB"/>
    <w:rsid w:val="0063341A"/>
    <w:rsid w:val="006336B1"/>
    <w:rsid w:val="00634485"/>
    <w:rsid w:val="0063448C"/>
    <w:rsid w:val="00634507"/>
    <w:rsid w:val="00635A02"/>
    <w:rsid w:val="00635C03"/>
    <w:rsid w:val="00636E6A"/>
    <w:rsid w:val="006375FE"/>
    <w:rsid w:val="00640022"/>
    <w:rsid w:val="00641B2E"/>
    <w:rsid w:val="006420FE"/>
    <w:rsid w:val="00642801"/>
    <w:rsid w:val="006437B4"/>
    <w:rsid w:val="006445CF"/>
    <w:rsid w:val="0064462F"/>
    <w:rsid w:val="00644AB2"/>
    <w:rsid w:val="006466E2"/>
    <w:rsid w:val="006473DC"/>
    <w:rsid w:val="00650202"/>
    <w:rsid w:val="006502DB"/>
    <w:rsid w:val="00650378"/>
    <w:rsid w:val="006503BB"/>
    <w:rsid w:val="0065051D"/>
    <w:rsid w:val="0065082C"/>
    <w:rsid w:val="00650CDD"/>
    <w:rsid w:val="006511A1"/>
    <w:rsid w:val="0065131A"/>
    <w:rsid w:val="006514BB"/>
    <w:rsid w:val="0065302D"/>
    <w:rsid w:val="00653034"/>
    <w:rsid w:val="006532E2"/>
    <w:rsid w:val="00654A11"/>
    <w:rsid w:val="0065504A"/>
    <w:rsid w:val="00655923"/>
    <w:rsid w:val="00655C61"/>
    <w:rsid w:val="0065607F"/>
    <w:rsid w:val="006569D6"/>
    <w:rsid w:val="006575D4"/>
    <w:rsid w:val="00657EED"/>
    <w:rsid w:val="0066014D"/>
    <w:rsid w:val="006602F5"/>
    <w:rsid w:val="00661B1D"/>
    <w:rsid w:val="00661D6F"/>
    <w:rsid w:val="006629CD"/>
    <w:rsid w:val="006633DA"/>
    <w:rsid w:val="00663B37"/>
    <w:rsid w:val="00663C3B"/>
    <w:rsid w:val="00663F3A"/>
    <w:rsid w:val="006645E1"/>
    <w:rsid w:val="0066644F"/>
    <w:rsid w:val="00670215"/>
    <w:rsid w:val="00670382"/>
    <w:rsid w:val="006711EA"/>
    <w:rsid w:val="00671B01"/>
    <w:rsid w:val="006722FD"/>
    <w:rsid w:val="00672409"/>
    <w:rsid w:val="00672543"/>
    <w:rsid w:val="006727F3"/>
    <w:rsid w:val="00672DBC"/>
    <w:rsid w:val="006744FF"/>
    <w:rsid w:val="00676AD0"/>
    <w:rsid w:val="00677BBC"/>
    <w:rsid w:val="00677D3B"/>
    <w:rsid w:val="00680B1D"/>
    <w:rsid w:val="00680DE5"/>
    <w:rsid w:val="00681563"/>
    <w:rsid w:val="00682A60"/>
    <w:rsid w:val="00682C98"/>
    <w:rsid w:val="006832D6"/>
    <w:rsid w:val="006834B3"/>
    <w:rsid w:val="0068361A"/>
    <w:rsid w:val="00683794"/>
    <w:rsid w:val="006839BC"/>
    <w:rsid w:val="00684179"/>
    <w:rsid w:val="006843D8"/>
    <w:rsid w:val="006902FA"/>
    <w:rsid w:val="0069092A"/>
    <w:rsid w:val="00691DD6"/>
    <w:rsid w:val="0069267A"/>
    <w:rsid w:val="00692A11"/>
    <w:rsid w:val="00692E71"/>
    <w:rsid w:val="00692EC3"/>
    <w:rsid w:val="006936C5"/>
    <w:rsid w:val="006938D6"/>
    <w:rsid w:val="006966C6"/>
    <w:rsid w:val="00696958"/>
    <w:rsid w:val="006A04A8"/>
    <w:rsid w:val="006A0C7C"/>
    <w:rsid w:val="006A0E7D"/>
    <w:rsid w:val="006A1F75"/>
    <w:rsid w:val="006A2790"/>
    <w:rsid w:val="006A35FC"/>
    <w:rsid w:val="006A360D"/>
    <w:rsid w:val="006A4B2D"/>
    <w:rsid w:val="006A503B"/>
    <w:rsid w:val="006A59B3"/>
    <w:rsid w:val="006A6AA6"/>
    <w:rsid w:val="006A7DC0"/>
    <w:rsid w:val="006B0AD8"/>
    <w:rsid w:val="006B11D0"/>
    <w:rsid w:val="006B1C8A"/>
    <w:rsid w:val="006B3775"/>
    <w:rsid w:val="006B3DAB"/>
    <w:rsid w:val="006B41A7"/>
    <w:rsid w:val="006B48BE"/>
    <w:rsid w:val="006B4ADA"/>
    <w:rsid w:val="006B50F8"/>
    <w:rsid w:val="006B544B"/>
    <w:rsid w:val="006B68F7"/>
    <w:rsid w:val="006B6C36"/>
    <w:rsid w:val="006B6FCC"/>
    <w:rsid w:val="006B765D"/>
    <w:rsid w:val="006B7F32"/>
    <w:rsid w:val="006C138B"/>
    <w:rsid w:val="006C13CB"/>
    <w:rsid w:val="006C1582"/>
    <w:rsid w:val="006C1CA5"/>
    <w:rsid w:val="006C3C19"/>
    <w:rsid w:val="006C3C6A"/>
    <w:rsid w:val="006C3D23"/>
    <w:rsid w:val="006C413A"/>
    <w:rsid w:val="006C652C"/>
    <w:rsid w:val="006C708E"/>
    <w:rsid w:val="006D0312"/>
    <w:rsid w:val="006D036D"/>
    <w:rsid w:val="006D124B"/>
    <w:rsid w:val="006D12C8"/>
    <w:rsid w:val="006D19F0"/>
    <w:rsid w:val="006D1F65"/>
    <w:rsid w:val="006D314A"/>
    <w:rsid w:val="006D390E"/>
    <w:rsid w:val="006D46D8"/>
    <w:rsid w:val="006D5382"/>
    <w:rsid w:val="006D57B3"/>
    <w:rsid w:val="006D5F30"/>
    <w:rsid w:val="006D78EE"/>
    <w:rsid w:val="006E0637"/>
    <w:rsid w:val="006E0939"/>
    <w:rsid w:val="006E193C"/>
    <w:rsid w:val="006E228E"/>
    <w:rsid w:val="006E2324"/>
    <w:rsid w:val="006E2D63"/>
    <w:rsid w:val="006E30AF"/>
    <w:rsid w:val="006E322C"/>
    <w:rsid w:val="006E3E77"/>
    <w:rsid w:val="006E43BA"/>
    <w:rsid w:val="006E4DF0"/>
    <w:rsid w:val="006E5175"/>
    <w:rsid w:val="006E661E"/>
    <w:rsid w:val="006E66BC"/>
    <w:rsid w:val="006E69BA"/>
    <w:rsid w:val="006E69D8"/>
    <w:rsid w:val="006E6F43"/>
    <w:rsid w:val="006E7029"/>
    <w:rsid w:val="006E730C"/>
    <w:rsid w:val="006F000D"/>
    <w:rsid w:val="006F01FB"/>
    <w:rsid w:val="006F07DF"/>
    <w:rsid w:val="006F2E86"/>
    <w:rsid w:val="006F37E9"/>
    <w:rsid w:val="006F387C"/>
    <w:rsid w:val="006F4ADF"/>
    <w:rsid w:val="006F7D08"/>
    <w:rsid w:val="007003B6"/>
    <w:rsid w:val="00701774"/>
    <w:rsid w:val="007028B6"/>
    <w:rsid w:val="0070392A"/>
    <w:rsid w:val="00703E6F"/>
    <w:rsid w:val="00705A1E"/>
    <w:rsid w:val="007064E8"/>
    <w:rsid w:val="0070705A"/>
    <w:rsid w:val="00710044"/>
    <w:rsid w:val="00711405"/>
    <w:rsid w:val="00713669"/>
    <w:rsid w:val="00713848"/>
    <w:rsid w:val="0071441F"/>
    <w:rsid w:val="0071466D"/>
    <w:rsid w:val="00714A93"/>
    <w:rsid w:val="00714EC6"/>
    <w:rsid w:val="007151C3"/>
    <w:rsid w:val="00715606"/>
    <w:rsid w:val="007156EC"/>
    <w:rsid w:val="007158F0"/>
    <w:rsid w:val="00715EC5"/>
    <w:rsid w:val="007166EA"/>
    <w:rsid w:val="00716CDD"/>
    <w:rsid w:val="00717A0F"/>
    <w:rsid w:val="0072013E"/>
    <w:rsid w:val="00722740"/>
    <w:rsid w:val="00722B46"/>
    <w:rsid w:val="00722E7F"/>
    <w:rsid w:val="00723382"/>
    <w:rsid w:val="00723689"/>
    <w:rsid w:val="00724371"/>
    <w:rsid w:val="00726123"/>
    <w:rsid w:val="007268C8"/>
    <w:rsid w:val="007277F9"/>
    <w:rsid w:val="0073053D"/>
    <w:rsid w:val="00731500"/>
    <w:rsid w:val="007320EE"/>
    <w:rsid w:val="007327D3"/>
    <w:rsid w:val="0073296D"/>
    <w:rsid w:val="00732AC6"/>
    <w:rsid w:val="00732BD2"/>
    <w:rsid w:val="00733157"/>
    <w:rsid w:val="00733FE1"/>
    <w:rsid w:val="007343F0"/>
    <w:rsid w:val="00735C1F"/>
    <w:rsid w:val="00735DCF"/>
    <w:rsid w:val="007376DB"/>
    <w:rsid w:val="00737835"/>
    <w:rsid w:val="007405F7"/>
    <w:rsid w:val="00740914"/>
    <w:rsid w:val="00740F5F"/>
    <w:rsid w:val="007420E8"/>
    <w:rsid w:val="00742503"/>
    <w:rsid w:val="00742569"/>
    <w:rsid w:val="00743429"/>
    <w:rsid w:val="007440FD"/>
    <w:rsid w:val="007442B2"/>
    <w:rsid w:val="00744502"/>
    <w:rsid w:val="007447B7"/>
    <w:rsid w:val="0074481A"/>
    <w:rsid w:val="007453EB"/>
    <w:rsid w:val="00745D29"/>
    <w:rsid w:val="007465A2"/>
    <w:rsid w:val="00750222"/>
    <w:rsid w:val="00750C48"/>
    <w:rsid w:val="007522BA"/>
    <w:rsid w:val="00753367"/>
    <w:rsid w:val="007544E0"/>
    <w:rsid w:val="007546A3"/>
    <w:rsid w:val="00754B17"/>
    <w:rsid w:val="00754ECE"/>
    <w:rsid w:val="00754FED"/>
    <w:rsid w:val="007554D5"/>
    <w:rsid w:val="007554F4"/>
    <w:rsid w:val="007555B0"/>
    <w:rsid w:val="0075644C"/>
    <w:rsid w:val="00756E40"/>
    <w:rsid w:val="00756E82"/>
    <w:rsid w:val="00757373"/>
    <w:rsid w:val="0076051B"/>
    <w:rsid w:val="00760F1A"/>
    <w:rsid w:val="0076109D"/>
    <w:rsid w:val="00761795"/>
    <w:rsid w:val="007619F7"/>
    <w:rsid w:val="00761DD7"/>
    <w:rsid w:val="00762AA0"/>
    <w:rsid w:val="00762CC0"/>
    <w:rsid w:val="00762EB2"/>
    <w:rsid w:val="00763036"/>
    <w:rsid w:val="00764453"/>
    <w:rsid w:val="007657A1"/>
    <w:rsid w:val="00766067"/>
    <w:rsid w:val="0076618B"/>
    <w:rsid w:val="007672D1"/>
    <w:rsid w:val="00767E4A"/>
    <w:rsid w:val="007700DF"/>
    <w:rsid w:val="007700E3"/>
    <w:rsid w:val="00772517"/>
    <w:rsid w:val="007737BF"/>
    <w:rsid w:val="00773BC0"/>
    <w:rsid w:val="00774749"/>
    <w:rsid w:val="00774D45"/>
    <w:rsid w:val="007751E6"/>
    <w:rsid w:val="007770BC"/>
    <w:rsid w:val="007773B7"/>
    <w:rsid w:val="00780EBE"/>
    <w:rsid w:val="00781141"/>
    <w:rsid w:val="007824FA"/>
    <w:rsid w:val="0078264E"/>
    <w:rsid w:val="00783D13"/>
    <w:rsid w:val="007844AB"/>
    <w:rsid w:val="00784AAE"/>
    <w:rsid w:val="00785404"/>
    <w:rsid w:val="00786469"/>
    <w:rsid w:val="00786A45"/>
    <w:rsid w:val="0078700B"/>
    <w:rsid w:val="00787A44"/>
    <w:rsid w:val="00787C15"/>
    <w:rsid w:val="00790331"/>
    <w:rsid w:val="0079056A"/>
    <w:rsid w:val="007909CC"/>
    <w:rsid w:val="00790DDC"/>
    <w:rsid w:val="00790DEE"/>
    <w:rsid w:val="00791319"/>
    <w:rsid w:val="00793E3A"/>
    <w:rsid w:val="00794025"/>
    <w:rsid w:val="0079416B"/>
    <w:rsid w:val="0079547A"/>
    <w:rsid w:val="007961EC"/>
    <w:rsid w:val="007A00A5"/>
    <w:rsid w:val="007A0375"/>
    <w:rsid w:val="007A0972"/>
    <w:rsid w:val="007A14F7"/>
    <w:rsid w:val="007A15AE"/>
    <w:rsid w:val="007A2139"/>
    <w:rsid w:val="007A256C"/>
    <w:rsid w:val="007A3337"/>
    <w:rsid w:val="007A3412"/>
    <w:rsid w:val="007A3B03"/>
    <w:rsid w:val="007A4D52"/>
    <w:rsid w:val="007A5FB5"/>
    <w:rsid w:val="007A631C"/>
    <w:rsid w:val="007A7454"/>
    <w:rsid w:val="007A7C71"/>
    <w:rsid w:val="007B0535"/>
    <w:rsid w:val="007B0840"/>
    <w:rsid w:val="007B24CE"/>
    <w:rsid w:val="007B26AF"/>
    <w:rsid w:val="007B3EEA"/>
    <w:rsid w:val="007B42B8"/>
    <w:rsid w:val="007B4671"/>
    <w:rsid w:val="007B47AC"/>
    <w:rsid w:val="007B4A69"/>
    <w:rsid w:val="007B541B"/>
    <w:rsid w:val="007B5E42"/>
    <w:rsid w:val="007B6443"/>
    <w:rsid w:val="007B6A38"/>
    <w:rsid w:val="007B6C58"/>
    <w:rsid w:val="007B7921"/>
    <w:rsid w:val="007B7DDB"/>
    <w:rsid w:val="007C0644"/>
    <w:rsid w:val="007C1080"/>
    <w:rsid w:val="007C313A"/>
    <w:rsid w:val="007C32AF"/>
    <w:rsid w:val="007C3CFC"/>
    <w:rsid w:val="007C4E5A"/>
    <w:rsid w:val="007C5804"/>
    <w:rsid w:val="007C5D2E"/>
    <w:rsid w:val="007C63F2"/>
    <w:rsid w:val="007C68C8"/>
    <w:rsid w:val="007C6E8F"/>
    <w:rsid w:val="007C7A78"/>
    <w:rsid w:val="007C7E8E"/>
    <w:rsid w:val="007D0270"/>
    <w:rsid w:val="007D04B7"/>
    <w:rsid w:val="007D0F62"/>
    <w:rsid w:val="007D10DA"/>
    <w:rsid w:val="007D220E"/>
    <w:rsid w:val="007D2251"/>
    <w:rsid w:val="007D27A9"/>
    <w:rsid w:val="007D3238"/>
    <w:rsid w:val="007D3262"/>
    <w:rsid w:val="007D5105"/>
    <w:rsid w:val="007D54DC"/>
    <w:rsid w:val="007D5E92"/>
    <w:rsid w:val="007D613C"/>
    <w:rsid w:val="007D6394"/>
    <w:rsid w:val="007D6975"/>
    <w:rsid w:val="007D7018"/>
    <w:rsid w:val="007D7611"/>
    <w:rsid w:val="007D775F"/>
    <w:rsid w:val="007D7C97"/>
    <w:rsid w:val="007E0490"/>
    <w:rsid w:val="007E060E"/>
    <w:rsid w:val="007E0C9E"/>
    <w:rsid w:val="007E0EDC"/>
    <w:rsid w:val="007E192D"/>
    <w:rsid w:val="007E1991"/>
    <w:rsid w:val="007E1B22"/>
    <w:rsid w:val="007E202D"/>
    <w:rsid w:val="007E28A4"/>
    <w:rsid w:val="007E293C"/>
    <w:rsid w:val="007E2AF5"/>
    <w:rsid w:val="007E35F6"/>
    <w:rsid w:val="007E3917"/>
    <w:rsid w:val="007E3E1A"/>
    <w:rsid w:val="007E44C0"/>
    <w:rsid w:val="007E4C53"/>
    <w:rsid w:val="007E52F0"/>
    <w:rsid w:val="007E5674"/>
    <w:rsid w:val="007E5D7A"/>
    <w:rsid w:val="007E5F04"/>
    <w:rsid w:val="007E64AC"/>
    <w:rsid w:val="007E6FB0"/>
    <w:rsid w:val="007E7006"/>
    <w:rsid w:val="007E79BB"/>
    <w:rsid w:val="007E7A46"/>
    <w:rsid w:val="007F048D"/>
    <w:rsid w:val="007F054B"/>
    <w:rsid w:val="007F067A"/>
    <w:rsid w:val="007F1C25"/>
    <w:rsid w:val="007F27AA"/>
    <w:rsid w:val="007F29DD"/>
    <w:rsid w:val="007F3051"/>
    <w:rsid w:val="007F4222"/>
    <w:rsid w:val="007F5C92"/>
    <w:rsid w:val="007F5CF3"/>
    <w:rsid w:val="007F7AA1"/>
    <w:rsid w:val="007F7CBC"/>
    <w:rsid w:val="0080004D"/>
    <w:rsid w:val="00800321"/>
    <w:rsid w:val="00800EB4"/>
    <w:rsid w:val="0080114D"/>
    <w:rsid w:val="00801B8B"/>
    <w:rsid w:val="00801FC3"/>
    <w:rsid w:val="0080385A"/>
    <w:rsid w:val="00803D66"/>
    <w:rsid w:val="008040E9"/>
    <w:rsid w:val="00804289"/>
    <w:rsid w:val="008059A0"/>
    <w:rsid w:val="00805BE9"/>
    <w:rsid w:val="00805F49"/>
    <w:rsid w:val="008067A4"/>
    <w:rsid w:val="00806F93"/>
    <w:rsid w:val="00807AD1"/>
    <w:rsid w:val="00807D52"/>
    <w:rsid w:val="00807E88"/>
    <w:rsid w:val="00811337"/>
    <w:rsid w:val="008116F9"/>
    <w:rsid w:val="008117DE"/>
    <w:rsid w:val="00811EE7"/>
    <w:rsid w:val="00811FA5"/>
    <w:rsid w:val="008121DA"/>
    <w:rsid w:val="00812A1A"/>
    <w:rsid w:val="008138DA"/>
    <w:rsid w:val="00813FDF"/>
    <w:rsid w:val="00814947"/>
    <w:rsid w:val="00814A45"/>
    <w:rsid w:val="00814D06"/>
    <w:rsid w:val="00815A31"/>
    <w:rsid w:val="00815E63"/>
    <w:rsid w:val="00816922"/>
    <w:rsid w:val="00816DBA"/>
    <w:rsid w:val="008170F0"/>
    <w:rsid w:val="008171B4"/>
    <w:rsid w:val="0081727C"/>
    <w:rsid w:val="00817F56"/>
    <w:rsid w:val="0082028A"/>
    <w:rsid w:val="00820FA4"/>
    <w:rsid w:val="0082111D"/>
    <w:rsid w:val="00821325"/>
    <w:rsid w:val="00821E4E"/>
    <w:rsid w:val="0082235D"/>
    <w:rsid w:val="00823145"/>
    <w:rsid w:val="0082325D"/>
    <w:rsid w:val="00823A61"/>
    <w:rsid w:val="00823EA3"/>
    <w:rsid w:val="008240AA"/>
    <w:rsid w:val="008242AB"/>
    <w:rsid w:val="00824EC0"/>
    <w:rsid w:val="00824F12"/>
    <w:rsid w:val="008264AE"/>
    <w:rsid w:val="00826697"/>
    <w:rsid w:val="008267F5"/>
    <w:rsid w:val="0082771C"/>
    <w:rsid w:val="00827C3F"/>
    <w:rsid w:val="00827D8F"/>
    <w:rsid w:val="00827D9B"/>
    <w:rsid w:val="00831DF8"/>
    <w:rsid w:val="008322F5"/>
    <w:rsid w:val="00833EE2"/>
    <w:rsid w:val="00834396"/>
    <w:rsid w:val="00834639"/>
    <w:rsid w:val="00834CB4"/>
    <w:rsid w:val="00835C95"/>
    <w:rsid w:val="00836415"/>
    <w:rsid w:val="00836611"/>
    <w:rsid w:val="00837EFC"/>
    <w:rsid w:val="008401E3"/>
    <w:rsid w:val="0084143D"/>
    <w:rsid w:val="00842F3E"/>
    <w:rsid w:val="00844085"/>
    <w:rsid w:val="0084450D"/>
    <w:rsid w:val="00844CDA"/>
    <w:rsid w:val="00845915"/>
    <w:rsid w:val="008511D0"/>
    <w:rsid w:val="00851E7E"/>
    <w:rsid w:val="008558FC"/>
    <w:rsid w:val="00855D25"/>
    <w:rsid w:val="00855EA7"/>
    <w:rsid w:val="00856067"/>
    <w:rsid w:val="00856CE2"/>
    <w:rsid w:val="008601FA"/>
    <w:rsid w:val="00860EEA"/>
    <w:rsid w:val="0086119E"/>
    <w:rsid w:val="00861994"/>
    <w:rsid w:val="00861DAB"/>
    <w:rsid w:val="00862516"/>
    <w:rsid w:val="0086255E"/>
    <w:rsid w:val="008633F1"/>
    <w:rsid w:val="008635FD"/>
    <w:rsid w:val="00863689"/>
    <w:rsid w:val="00863C18"/>
    <w:rsid w:val="00863F9E"/>
    <w:rsid w:val="008646F6"/>
    <w:rsid w:val="00864750"/>
    <w:rsid w:val="00864EBB"/>
    <w:rsid w:val="00865822"/>
    <w:rsid w:val="00865BAE"/>
    <w:rsid w:val="008663FA"/>
    <w:rsid w:val="00866AF3"/>
    <w:rsid w:val="00866CD2"/>
    <w:rsid w:val="00867CA2"/>
    <w:rsid w:val="00867E31"/>
    <w:rsid w:val="0087086A"/>
    <w:rsid w:val="0087196C"/>
    <w:rsid w:val="00871A33"/>
    <w:rsid w:val="00871EAE"/>
    <w:rsid w:val="0087276E"/>
    <w:rsid w:val="008745D6"/>
    <w:rsid w:val="00874B6A"/>
    <w:rsid w:val="00875341"/>
    <w:rsid w:val="00875728"/>
    <w:rsid w:val="00875C4A"/>
    <w:rsid w:val="00876435"/>
    <w:rsid w:val="008765AA"/>
    <w:rsid w:val="00876DC8"/>
    <w:rsid w:val="00880E3A"/>
    <w:rsid w:val="00880E9E"/>
    <w:rsid w:val="00881016"/>
    <w:rsid w:val="008811DB"/>
    <w:rsid w:val="0088161A"/>
    <w:rsid w:val="00882224"/>
    <w:rsid w:val="00882635"/>
    <w:rsid w:val="0088296E"/>
    <w:rsid w:val="00882F15"/>
    <w:rsid w:val="00883C96"/>
    <w:rsid w:val="00884442"/>
    <w:rsid w:val="0088456A"/>
    <w:rsid w:val="00884A00"/>
    <w:rsid w:val="008858DB"/>
    <w:rsid w:val="00885F62"/>
    <w:rsid w:val="008863EA"/>
    <w:rsid w:val="00886626"/>
    <w:rsid w:val="0088685B"/>
    <w:rsid w:val="00886F27"/>
    <w:rsid w:val="008870E8"/>
    <w:rsid w:val="00887485"/>
    <w:rsid w:val="008877D4"/>
    <w:rsid w:val="008902F5"/>
    <w:rsid w:val="00891020"/>
    <w:rsid w:val="008912F8"/>
    <w:rsid w:val="008913FE"/>
    <w:rsid w:val="00891FF0"/>
    <w:rsid w:val="00892BD4"/>
    <w:rsid w:val="00892C03"/>
    <w:rsid w:val="00892FD3"/>
    <w:rsid w:val="00893BCF"/>
    <w:rsid w:val="008949A5"/>
    <w:rsid w:val="00894E3F"/>
    <w:rsid w:val="008950F0"/>
    <w:rsid w:val="00896430"/>
    <w:rsid w:val="00896478"/>
    <w:rsid w:val="00896F6E"/>
    <w:rsid w:val="00897B41"/>
    <w:rsid w:val="008A0DC7"/>
    <w:rsid w:val="008A180D"/>
    <w:rsid w:val="008A1DF3"/>
    <w:rsid w:val="008A2E22"/>
    <w:rsid w:val="008A2E43"/>
    <w:rsid w:val="008A3194"/>
    <w:rsid w:val="008A367E"/>
    <w:rsid w:val="008A3A60"/>
    <w:rsid w:val="008A5594"/>
    <w:rsid w:val="008A6865"/>
    <w:rsid w:val="008A75D1"/>
    <w:rsid w:val="008B0019"/>
    <w:rsid w:val="008B01BF"/>
    <w:rsid w:val="008B1AF1"/>
    <w:rsid w:val="008B2404"/>
    <w:rsid w:val="008B3A68"/>
    <w:rsid w:val="008B4450"/>
    <w:rsid w:val="008B4660"/>
    <w:rsid w:val="008B51AE"/>
    <w:rsid w:val="008B734F"/>
    <w:rsid w:val="008C03D1"/>
    <w:rsid w:val="008C0732"/>
    <w:rsid w:val="008C0A6B"/>
    <w:rsid w:val="008C16C3"/>
    <w:rsid w:val="008C16D9"/>
    <w:rsid w:val="008C1775"/>
    <w:rsid w:val="008C39EF"/>
    <w:rsid w:val="008C3CE1"/>
    <w:rsid w:val="008C4C2C"/>
    <w:rsid w:val="008C4FE0"/>
    <w:rsid w:val="008C5A20"/>
    <w:rsid w:val="008C6917"/>
    <w:rsid w:val="008C7299"/>
    <w:rsid w:val="008C76B9"/>
    <w:rsid w:val="008D0775"/>
    <w:rsid w:val="008D0CCE"/>
    <w:rsid w:val="008D1290"/>
    <w:rsid w:val="008D14D8"/>
    <w:rsid w:val="008D1876"/>
    <w:rsid w:val="008D1AF3"/>
    <w:rsid w:val="008D2415"/>
    <w:rsid w:val="008D2AF8"/>
    <w:rsid w:val="008D2B8E"/>
    <w:rsid w:val="008D33ED"/>
    <w:rsid w:val="008D36D6"/>
    <w:rsid w:val="008D3F15"/>
    <w:rsid w:val="008D45B7"/>
    <w:rsid w:val="008D4DF5"/>
    <w:rsid w:val="008D521B"/>
    <w:rsid w:val="008D582F"/>
    <w:rsid w:val="008D7518"/>
    <w:rsid w:val="008D7BF5"/>
    <w:rsid w:val="008D7EDC"/>
    <w:rsid w:val="008E0DAB"/>
    <w:rsid w:val="008E1890"/>
    <w:rsid w:val="008E2857"/>
    <w:rsid w:val="008E30A8"/>
    <w:rsid w:val="008E3822"/>
    <w:rsid w:val="008E3B0F"/>
    <w:rsid w:val="008E659B"/>
    <w:rsid w:val="008E7428"/>
    <w:rsid w:val="008F0485"/>
    <w:rsid w:val="008F072A"/>
    <w:rsid w:val="008F1FC5"/>
    <w:rsid w:val="008F2595"/>
    <w:rsid w:val="008F27F9"/>
    <w:rsid w:val="008F2C0B"/>
    <w:rsid w:val="008F2DB5"/>
    <w:rsid w:val="008F32C1"/>
    <w:rsid w:val="008F3696"/>
    <w:rsid w:val="008F37BF"/>
    <w:rsid w:val="008F3B3F"/>
    <w:rsid w:val="008F3BD1"/>
    <w:rsid w:val="008F6880"/>
    <w:rsid w:val="008F7077"/>
    <w:rsid w:val="0090282D"/>
    <w:rsid w:val="009032E7"/>
    <w:rsid w:val="0090480D"/>
    <w:rsid w:val="009050FA"/>
    <w:rsid w:val="00905351"/>
    <w:rsid w:val="00905C85"/>
    <w:rsid w:val="00905D64"/>
    <w:rsid w:val="00906355"/>
    <w:rsid w:val="00906358"/>
    <w:rsid w:val="0090697F"/>
    <w:rsid w:val="00907650"/>
    <w:rsid w:val="009077FE"/>
    <w:rsid w:val="0091006C"/>
    <w:rsid w:val="009100D6"/>
    <w:rsid w:val="0091038A"/>
    <w:rsid w:val="009105EC"/>
    <w:rsid w:val="009106EB"/>
    <w:rsid w:val="00910C01"/>
    <w:rsid w:val="00911B51"/>
    <w:rsid w:val="00911C9D"/>
    <w:rsid w:val="00911D86"/>
    <w:rsid w:val="00912503"/>
    <w:rsid w:val="00912A39"/>
    <w:rsid w:val="00912E3E"/>
    <w:rsid w:val="009133CD"/>
    <w:rsid w:val="009140F4"/>
    <w:rsid w:val="0091428D"/>
    <w:rsid w:val="0091454B"/>
    <w:rsid w:val="00915803"/>
    <w:rsid w:val="009202C1"/>
    <w:rsid w:val="0092035E"/>
    <w:rsid w:val="0092096F"/>
    <w:rsid w:val="009210FF"/>
    <w:rsid w:val="0092241F"/>
    <w:rsid w:val="00922C9F"/>
    <w:rsid w:val="00924351"/>
    <w:rsid w:val="00925D8D"/>
    <w:rsid w:val="00926E75"/>
    <w:rsid w:val="00927A54"/>
    <w:rsid w:val="0093041C"/>
    <w:rsid w:val="00931937"/>
    <w:rsid w:val="009319E9"/>
    <w:rsid w:val="00931D40"/>
    <w:rsid w:val="00931E76"/>
    <w:rsid w:val="00932651"/>
    <w:rsid w:val="00932B0C"/>
    <w:rsid w:val="00932BB2"/>
    <w:rsid w:val="009332E5"/>
    <w:rsid w:val="00933780"/>
    <w:rsid w:val="009339CA"/>
    <w:rsid w:val="00933DC5"/>
    <w:rsid w:val="0093520C"/>
    <w:rsid w:val="009354C5"/>
    <w:rsid w:val="009362CC"/>
    <w:rsid w:val="00936E73"/>
    <w:rsid w:val="00937628"/>
    <w:rsid w:val="00937A9F"/>
    <w:rsid w:val="00940C87"/>
    <w:rsid w:val="00941153"/>
    <w:rsid w:val="009418EA"/>
    <w:rsid w:val="00941B8F"/>
    <w:rsid w:val="00941C35"/>
    <w:rsid w:val="00941E2E"/>
    <w:rsid w:val="00942EB5"/>
    <w:rsid w:val="00943010"/>
    <w:rsid w:val="0094339A"/>
    <w:rsid w:val="00943819"/>
    <w:rsid w:val="0094391E"/>
    <w:rsid w:val="00943F15"/>
    <w:rsid w:val="0094468F"/>
    <w:rsid w:val="00945D5B"/>
    <w:rsid w:val="0094683E"/>
    <w:rsid w:val="00947343"/>
    <w:rsid w:val="00947CB6"/>
    <w:rsid w:val="00950897"/>
    <w:rsid w:val="00950925"/>
    <w:rsid w:val="009511BC"/>
    <w:rsid w:val="00951B1D"/>
    <w:rsid w:val="00953CC2"/>
    <w:rsid w:val="009570F5"/>
    <w:rsid w:val="00960093"/>
    <w:rsid w:val="00960FF5"/>
    <w:rsid w:val="0096264B"/>
    <w:rsid w:val="009633C6"/>
    <w:rsid w:val="00963B3C"/>
    <w:rsid w:val="009657CA"/>
    <w:rsid w:val="00966109"/>
    <w:rsid w:val="0096674F"/>
    <w:rsid w:val="009678DB"/>
    <w:rsid w:val="00967903"/>
    <w:rsid w:val="00967990"/>
    <w:rsid w:val="00967BD6"/>
    <w:rsid w:val="0097165C"/>
    <w:rsid w:val="009732EF"/>
    <w:rsid w:val="00973926"/>
    <w:rsid w:val="00974891"/>
    <w:rsid w:val="00974993"/>
    <w:rsid w:val="0097499C"/>
    <w:rsid w:val="009761DA"/>
    <w:rsid w:val="00976F4B"/>
    <w:rsid w:val="009771C4"/>
    <w:rsid w:val="00977376"/>
    <w:rsid w:val="009778BA"/>
    <w:rsid w:val="00977947"/>
    <w:rsid w:val="00981E87"/>
    <w:rsid w:val="009837A5"/>
    <w:rsid w:val="00983870"/>
    <w:rsid w:val="00985173"/>
    <w:rsid w:val="00985387"/>
    <w:rsid w:val="00985871"/>
    <w:rsid w:val="00985C96"/>
    <w:rsid w:val="0098608A"/>
    <w:rsid w:val="00986D13"/>
    <w:rsid w:val="00986FED"/>
    <w:rsid w:val="00987096"/>
    <w:rsid w:val="009872F0"/>
    <w:rsid w:val="00987C0F"/>
    <w:rsid w:val="00990B2A"/>
    <w:rsid w:val="00990B90"/>
    <w:rsid w:val="009911AC"/>
    <w:rsid w:val="009921ED"/>
    <w:rsid w:val="009928F8"/>
    <w:rsid w:val="009932FA"/>
    <w:rsid w:val="009934AA"/>
    <w:rsid w:val="00993DA4"/>
    <w:rsid w:val="00993DC3"/>
    <w:rsid w:val="009946AF"/>
    <w:rsid w:val="009947F9"/>
    <w:rsid w:val="00996D18"/>
    <w:rsid w:val="009A0FA6"/>
    <w:rsid w:val="009A1041"/>
    <w:rsid w:val="009A1A99"/>
    <w:rsid w:val="009A1E91"/>
    <w:rsid w:val="009A34AC"/>
    <w:rsid w:val="009A3EA4"/>
    <w:rsid w:val="009A3F52"/>
    <w:rsid w:val="009A5EC9"/>
    <w:rsid w:val="009A66CF"/>
    <w:rsid w:val="009A6979"/>
    <w:rsid w:val="009B0182"/>
    <w:rsid w:val="009B17F1"/>
    <w:rsid w:val="009B2371"/>
    <w:rsid w:val="009B27FB"/>
    <w:rsid w:val="009B36B6"/>
    <w:rsid w:val="009B3905"/>
    <w:rsid w:val="009B4119"/>
    <w:rsid w:val="009B4680"/>
    <w:rsid w:val="009B4DB5"/>
    <w:rsid w:val="009B553C"/>
    <w:rsid w:val="009B6B0E"/>
    <w:rsid w:val="009B6C94"/>
    <w:rsid w:val="009C119A"/>
    <w:rsid w:val="009C169F"/>
    <w:rsid w:val="009C1D41"/>
    <w:rsid w:val="009C4110"/>
    <w:rsid w:val="009C5DA6"/>
    <w:rsid w:val="009C6163"/>
    <w:rsid w:val="009C733E"/>
    <w:rsid w:val="009C7AF3"/>
    <w:rsid w:val="009D001A"/>
    <w:rsid w:val="009D0898"/>
    <w:rsid w:val="009D3A6E"/>
    <w:rsid w:val="009D43C8"/>
    <w:rsid w:val="009D4889"/>
    <w:rsid w:val="009D4BC0"/>
    <w:rsid w:val="009D4EB1"/>
    <w:rsid w:val="009D6D54"/>
    <w:rsid w:val="009D7460"/>
    <w:rsid w:val="009D7C16"/>
    <w:rsid w:val="009D7D9A"/>
    <w:rsid w:val="009D7DEF"/>
    <w:rsid w:val="009E03A9"/>
    <w:rsid w:val="009E0672"/>
    <w:rsid w:val="009E110C"/>
    <w:rsid w:val="009E128F"/>
    <w:rsid w:val="009E2D55"/>
    <w:rsid w:val="009E3987"/>
    <w:rsid w:val="009E45EF"/>
    <w:rsid w:val="009E47D2"/>
    <w:rsid w:val="009E4CCC"/>
    <w:rsid w:val="009E4DFD"/>
    <w:rsid w:val="009E5B1E"/>
    <w:rsid w:val="009E62D8"/>
    <w:rsid w:val="009E6B62"/>
    <w:rsid w:val="009E6E37"/>
    <w:rsid w:val="009E779A"/>
    <w:rsid w:val="009F0F67"/>
    <w:rsid w:val="009F1E4C"/>
    <w:rsid w:val="009F3FFF"/>
    <w:rsid w:val="009F41D3"/>
    <w:rsid w:val="009F45A7"/>
    <w:rsid w:val="009F5B95"/>
    <w:rsid w:val="009F5F3E"/>
    <w:rsid w:val="009F645F"/>
    <w:rsid w:val="009F73FD"/>
    <w:rsid w:val="009F74EA"/>
    <w:rsid w:val="00A00DFE"/>
    <w:rsid w:val="00A016D1"/>
    <w:rsid w:val="00A02524"/>
    <w:rsid w:val="00A025E5"/>
    <w:rsid w:val="00A036B9"/>
    <w:rsid w:val="00A03789"/>
    <w:rsid w:val="00A039C4"/>
    <w:rsid w:val="00A03FC5"/>
    <w:rsid w:val="00A04F0C"/>
    <w:rsid w:val="00A04FA5"/>
    <w:rsid w:val="00A05205"/>
    <w:rsid w:val="00A0531E"/>
    <w:rsid w:val="00A05787"/>
    <w:rsid w:val="00A10FD7"/>
    <w:rsid w:val="00A12374"/>
    <w:rsid w:val="00A12E96"/>
    <w:rsid w:val="00A132AC"/>
    <w:rsid w:val="00A132F5"/>
    <w:rsid w:val="00A13695"/>
    <w:rsid w:val="00A142CC"/>
    <w:rsid w:val="00A15780"/>
    <w:rsid w:val="00A15FAF"/>
    <w:rsid w:val="00A1655D"/>
    <w:rsid w:val="00A20AAD"/>
    <w:rsid w:val="00A20B26"/>
    <w:rsid w:val="00A213C4"/>
    <w:rsid w:val="00A22E10"/>
    <w:rsid w:val="00A24295"/>
    <w:rsid w:val="00A243E0"/>
    <w:rsid w:val="00A24735"/>
    <w:rsid w:val="00A24B60"/>
    <w:rsid w:val="00A258BA"/>
    <w:rsid w:val="00A258C6"/>
    <w:rsid w:val="00A25D9A"/>
    <w:rsid w:val="00A2601D"/>
    <w:rsid w:val="00A2604B"/>
    <w:rsid w:val="00A26297"/>
    <w:rsid w:val="00A27505"/>
    <w:rsid w:val="00A278F1"/>
    <w:rsid w:val="00A31172"/>
    <w:rsid w:val="00A3129C"/>
    <w:rsid w:val="00A324AE"/>
    <w:rsid w:val="00A3310E"/>
    <w:rsid w:val="00A346E4"/>
    <w:rsid w:val="00A34EFD"/>
    <w:rsid w:val="00A3674F"/>
    <w:rsid w:val="00A367B9"/>
    <w:rsid w:val="00A36902"/>
    <w:rsid w:val="00A36AB2"/>
    <w:rsid w:val="00A37387"/>
    <w:rsid w:val="00A37F8A"/>
    <w:rsid w:val="00A401BE"/>
    <w:rsid w:val="00A40DAE"/>
    <w:rsid w:val="00A41136"/>
    <w:rsid w:val="00A418B5"/>
    <w:rsid w:val="00A41A9A"/>
    <w:rsid w:val="00A42FFA"/>
    <w:rsid w:val="00A4409D"/>
    <w:rsid w:val="00A44606"/>
    <w:rsid w:val="00A449A9"/>
    <w:rsid w:val="00A44D0F"/>
    <w:rsid w:val="00A45317"/>
    <w:rsid w:val="00A4548D"/>
    <w:rsid w:val="00A45668"/>
    <w:rsid w:val="00A4729B"/>
    <w:rsid w:val="00A4783B"/>
    <w:rsid w:val="00A47DE2"/>
    <w:rsid w:val="00A50FC1"/>
    <w:rsid w:val="00A51012"/>
    <w:rsid w:val="00A51948"/>
    <w:rsid w:val="00A5215E"/>
    <w:rsid w:val="00A526D6"/>
    <w:rsid w:val="00A52D0C"/>
    <w:rsid w:val="00A539EB"/>
    <w:rsid w:val="00A54726"/>
    <w:rsid w:val="00A549D6"/>
    <w:rsid w:val="00A5523D"/>
    <w:rsid w:val="00A553D2"/>
    <w:rsid w:val="00A5575D"/>
    <w:rsid w:val="00A56063"/>
    <w:rsid w:val="00A56A7C"/>
    <w:rsid w:val="00A56E7E"/>
    <w:rsid w:val="00A5740A"/>
    <w:rsid w:val="00A57A6E"/>
    <w:rsid w:val="00A57B7D"/>
    <w:rsid w:val="00A57FB9"/>
    <w:rsid w:val="00A60CFE"/>
    <w:rsid w:val="00A62157"/>
    <w:rsid w:val="00A630A8"/>
    <w:rsid w:val="00A63389"/>
    <w:rsid w:val="00A666D2"/>
    <w:rsid w:val="00A6704F"/>
    <w:rsid w:val="00A6778F"/>
    <w:rsid w:val="00A70323"/>
    <w:rsid w:val="00A70848"/>
    <w:rsid w:val="00A70940"/>
    <w:rsid w:val="00A7116C"/>
    <w:rsid w:val="00A71D28"/>
    <w:rsid w:val="00A72503"/>
    <w:rsid w:val="00A7419E"/>
    <w:rsid w:val="00A75175"/>
    <w:rsid w:val="00A75C3B"/>
    <w:rsid w:val="00A7759E"/>
    <w:rsid w:val="00A777AF"/>
    <w:rsid w:val="00A777DF"/>
    <w:rsid w:val="00A807C7"/>
    <w:rsid w:val="00A815F9"/>
    <w:rsid w:val="00A81AA9"/>
    <w:rsid w:val="00A81B54"/>
    <w:rsid w:val="00A82934"/>
    <w:rsid w:val="00A83779"/>
    <w:rsid w:val="00A838A2"/>
    <w:rsid w:val="00A83DC0"/>
    <w:rsid w:val="00A842F2"/>
    <w:rsid w:val="00A85DDE"/>
    <w:rsid w:val="00A85DF2"/>
    <w:rsid w:val="00A87763"/>
    <w:rsid w:val="00A90E15"/>
    <w:rsid w:val="00A922C8"/>
    <w:rsid w:val="00A927B2"/>
    <w:rsid w:val="00A93163"/>
    <w:rsid w:val="00A935F8"/>
    <w:rsid w:val="00A93D0B"/>
    <w:rsid w:val="00A93E9A"/>
    <w:rsid w:val="00A94995"/>
    <w:rsid w:val="00A952A2"/>
    <w:rsid w:val="00A95618"/>
    <w:rsid w:val="00A95D5D"/>
    <w:rsid w:val="00A9670B"/>
    <w:rsid w:val="00A97259"/>
    <w:rsid w:val="00AA25E5"/>
    <w:rsid w:val="00AA303D"/>
    <w:rsid w:val="00AA3CAA"/>
    <w:rsid w:val="00AA4983"/>
    <w:rsid w:val="00AA5277"/>
    <w:rsid w:val="00AA5DF0"/>
    <w:rsid w:val="00AA64A6"/>
    <w:rsid w:val="00AA6954"/>
    <w:rsid w:val="00AA69A1"/>
    <w:rsid w:val="00AA71EB"/>
    <w:rsid w:val="00AA75D2"/>
    <w:rsid w:val="00AA79C3"/>
    <w:rsid w:val="00AA7AEF"/>
    <w:rsid w:val="00AA7B85"/>
    <w:rsid w:val="00AA7C0F"/>
    <w:rsid w:val="00AB0083"/>
    <w:rsid w:val="00AB0632"/>
    <w:rsid w:val="00AB075A"/>
    <w:rsid w:val="00AB09C5"/>
    <w:rsid w:val="00AB21DD"/>
    <w:rsid w:val="00AB2BC1"/>
    <w:rsid w:val="00AB31D5"/>
    <w:rsid w:val="00AB3302"/>
    <w:rsid w:val="00AB3ADE"/>
    <w:rsid w:val="00AB4FAB"/>
    <w:rsid w:val="00AB5DE1"/>
    <w:rsid w:val="00AB61C0"/>
    <w:rsid w:val="00AB681A"/>
    <w:rsid w:val="00AB69FA"/>
    <w:rsid w:val="00AB6A2C"/>
    <w:rsid w:val="00AB6DA9"/>
    <w:rsid w:val="00AB753B"/>
    <w:rsid w:val="00AB7CEC"/>
    <w:rsid w:val="00AC09BA"/>
    <w:rsid w:val="00AC0A8D"/>
    <w:rsid w:val="00AC0C2F"/>
    <w:rsid w:val="00AC0DBB"/>
    <w:rsid w:val="00AC24DE"/>
    <w:rsid w:val="00AC2606"/>
    <w:rsid w:val="00AC281A"/>
    <w:rsid w:val="00AC57D4"/>
    <w:rsid w:val="00AC5A25"/>
    <w:rsid w:val="00AC6AD9"/>
    <w:rsid w:val="00AC6C99"/>
    <w:rsid w:val="00AC72F6"/>
    <w:rsid w:val="00AD0DF4"/>
    <w:rsid w:val="00AD0FC5"/>
    <w:rsid w:val="00AD17D8"/>
    <w:rsid w:val="00AD1D9E"/>
    <w:rsid w:val="00AD450F"/>
    <w:rsid w:val="00AD487A"/>
    <w:rsid w:val="00AD5530"/>
    <w:rsid w:val="00AD58F7"/>
    <w:rsid w:val="00AD6D4A"/>
    <w:rsid w:val="00AD72A8"/>
    <w:rsid w:val="00AE00D7"/>
    <w:rsid w:val="00AE0C2E"/>
    <w:rsid w:val="00AE2007"/>
    <w:rsid w:val="00AE219F"/>
    <w:rsid w:val="00AE289A"/>
    <w:rsid w:val="00AE295F"/>
    <w:rsid w:val="00AE29F7"/>
    <w:rsid w:val="00AE2CE5"/>
    <w:rsid w:val="00AE3D99"/>
    <w:rsid w:val="00AE417B"/>
    <w:rsid w:val="00AE442C"/>
    <w:rsid w:val="00AE65D6"/>
    <w:rsid w:val="00AE6944"/>
    <w:rsid w:val="00AE6F88"/>
    <w:rsid w:val="00AE7E73"/>
    <w:rsid w:val="00AF0042"/>
    <w:rsid w:val="00AF07B2"/>
    <w:rsid w:val="00AF07C9"/>
    <w:rsid w:val="00AF1FEA"/>
    <w:rsid w:val="00AF23C9"/>
    <w:rsid w:val="00AF260F"/>
    <w:rsid w:val="00AF27F4"/>
    <w:rsid w:val="00AF3775"/>
    <w:rsid w:val="00AF4EA6"/>
    <w:rsid w:val="00AF59C6"/>
    <w:rsid w:val="00AF5F68"/>
    <w:rsid w:val="00AF618E"/>
    <w:rsid w:val="00AF6634"/>
    <w:rsid w:val="00AF6642"/>
    <w:rsid w:val="00AF69CC"/>
    <w:rsid w:val="00AF6BF1"/>
    <w:rsid w:val="00AF71CA"/>
    <w:rsid w:val="00AF79C8"/>
    <w:rsid w:val="00B003DF"/>
    <w:rsid w:val="00B00BC0"/>
    <w:rsid w:val="00B01C5F"/>
    <w:rsid w:val="00B01DAE"/>
    <w:rsid w:val="00B01F86"/>
    <w:rsid w:val="00B04E1E"/>
    <w:rsid w:val="00B05442"/>
    <w:rsid w:val="00B05F27"/>
    <w:rsid w:val="00B06096"/>
    <w:rsid w:val="00B06452"/>
    <w:rsid w:val="00B07B4F"/>
    <w:rsid w:val="00B1053C"/>
    <w:rsid w:val="00B11669"/>
    <w:rsid w:val="00B12532"/>
    <w:rsid w:val="00B13E0D"/>
    <w:rsid w:val="00B141A6"/>
    <w:rsid w:val="00B14603"/>
    <w:rsid w:val="00B14864"/>
    <w:rsid w:val="00B14B86"/>
    <w:rsid w:val="00B14D3A"/>
    <w:rsid w:val="00B16C73"/>
    <w:rsid w:val="00B16CE7"/>
    <w:rsid w:val="00B17488"/>
    <w:rsid w:val="00B17996"/>
    <w:rsid w:val="00B17B77"/>
    <w:rsid w:val="00B17B8F"/>
    <w:rsid w:val="00B17C42"/>
    <w:rsid w:val="00B203DF"/>
    <w:rsid w:val="00B20572"/>
    <w:rsid w:val="00B2318A"/>
    <w:rsid w:val="00B23365"/>
    <w:rsid w:val="00B2351A"/>
    <w:rsid w:val="00B25E72"/>
    <w:rsid w:val="00B25F13"/>
    <w:rsid w:val="00B26BC3"/>
    <w:rsid w:val="00B27624"/>
    <w:rsid w:val="00B27786"/>
    <w:rsid w:val="00B27AB9"/>
    <w:rsid w:val="00B30275"/>
    <w:rsid w:val="00B30EC5"/>
    <w:rsid w:val="00B327DA"/>
    <w:rsid w:val="00B32974"/>
    <w:rsid w:val="00B32EB9"/>
    <w:rsid w:val="00B33560"/>
    <w:rsid w:val="00B33B7D"/>
    <w:rsid w:val="00B33D12"/>
    <w:rsid w:val="00B33FE4"/>
    <w:rsid w:val="00B3409D"/>
    <w:rsid w:val="00B354D3"/>
    <w:rsid w:val="00B35A36"/>
    <w:rsid w:val="00B379A6"/>
    <w:rsid w:val="00B40058"/>
    <w:rsid w:val="00B40B16"/>
    <w:rsid w:val="00B40DBA"/>
    <w:rsid w:val="00B416B2"/>
    <w:rsid w:val="00B41CFD"/>
    <w:rsid w:val="00B43648"/>
    <w:rsid w:val="00B438B6"/>
    <w:rsid w:val="00B44D4E"/>
    <w:rsid w:val="00B4512D"/>
    <w:rsid w:val="00B45174"/>
    <w:rsid w:val="00B458D8"/>
    <w:rsid w:val="00B45F72"/>
    <w:rsid w:val="00B46AA8"/>
    <w:rsid w:val="00B479EA"/>
    <w:rsid w:val="00B5068C"/>
    <w:rsid w:val="00B511C3"/>
    <w:rsid w:val="00B519DF"/>
    <w:rsid w:val="00B51B5E"/>
    <w:rsid w:val="00B51D91"/>
    <w:rsid w:val="00B52729"/>
    <w:rsid w:val="00B545E7"/>
    <w:rsid w:val="00B56B2E"/>
    <w:rsid w:val="00B572A7"/>
    <w:rsid w:val="00B60B5A"/>
    <w:rsid w:val="00B61075"/>
    <w:rsid w:val="00B623CF"/>
    <w:rsid w:val="00B62ABA"/>
    <w:rsid w:val="00B63054"/>
    <w:rsid w:val="00B632C8"/>
    <w:rsid w:val="00B63C47"/>
    <w:rsid w:val="00B649BB"/>
    <w:rsid w:val="00B64D74"/>
    <w:rsid w:val="00B64E4C"/>
    <w:rsid w:val="00B6513F"/>
    <w:rsid w:val="00B651AC"/>
    <w:rsid w:val="00B65AB6"/>
    <w:rsid w:val="00B660A2"/>
    <w:rsid w:val="00B660EE"/>
    <w:rsid w:val="00B6669C"/>
    <w:rsid w:val="00B66E3F"/>
    <w:rsid w:val="00B677D1"/>
    <w:rsid w:val="00B67AC0"/>
    <w:rsid w:val="00B67BB2"/>
    <w:rsid w:val="00B732B8"/>
    <w:rsid w:val="00B73ED8"/>
    <w:rsid w:val="00B74EE8"/>
    <w:rsid w:val="00B75B55"/>
    <w:rsid w:val="00B75EED"/>
    <w:rsid w:val="00B769D2"/>
    <w:rsid w:val="00B779D8"/>
    <w:rsid w:val="00B77B67"/>
    <w:rsid w:val="00B802DC"/>
    <w:rsid w:val="00B803C4"/>
    <w:rsid w:val="00B805ED"/>
    <w:rsid w:val="00B81F75"/>
    <w:rsid w:val="00B82733"/>
    <w:rsid w:val="00B8474F"/>
    <w:rsid w:val="00B86459"/>
    <w:rsid w:val="00B86C2F"/>
    <w:rsid w:val="00B872F8"/>
    <w:rsid w:val="00B874FC"/>
    <w:rsid w:val="00B876C3"/>
    <w:rsid w:val="00B87A16"/>
    <w:rsid w:val="00B87E03"/>
    <w:rsid w:val="00B92FE6"/>
    <w:rsid w:val="00B93FAC"/>
    <w:rsid w:val="00B942F0"/>
    <w:rsid w:val="00B94575"/>
    <w:rsid w:val="00B94C91"/>
    <w:rsid w:val="00BA2F1D"/>
    <w:rsid w:val="00BA3CE5"/>
    <w:rsid w:val="00BA3F85"/>
    <w:rsid w:val="00BA4D84"/>
    <w:rsid w:val="00BA4E1C"/>
    <w:rsid w:val="00BA598E"/>
    <w:rsid w:val="00BA5D96"/>
    <w:rsid w:val="00BA5E26"/>
    <w:rsid w:val="00BA6528"/>
    <w:rsid w:val="00BA7123"/>
    <w:rsid w:val="00BB04DA"/>
    <w:rsid w:val="00BB0521"/>
    <w:rsid w:val="00BB1EE3"/>
    <w:rsid w:val="00BB226A"/>
    <w:rsid w:val="00BB237A"/>
    <w:rsid w:val="00BB277A"/>
    <w:rsid w:val="00BB306E"/>
    <w:rsid w:val="00BB3627"/>
    <w:rsid w:val="00BB4254"/>
    <w:rsid w:val="00BB4F0D"/>
    <w:rsid w:val="00BB600F"/>
    <w:rsid w:val="00BB7005"/>
    <w:rsid w:val="00BC081E"/>
    <w:rsid w:val="00BC0E57"/>
    <w:rsid w:val="00BC1137"/>
    <w:rsid w:val="00BC1A21"/>
    <w:rsid w:val="00BC1B1C"/>
    <w:rsid w:val="00BC253C"/>
    <w:rsid w:val="00BC28E3"/>
    <w:rsid w:val="00BC2CA2"/>
    <w:rsid w:val="00BC2E15"/>
    <w:rsid w:val="00BC35DC"/>
    <w:rsid w:val="00BC3C7D"/>
    <w:rsid w:val="00BC4BC9"/>
    <w:rsid w:val="00BC4CF7"/>
    <w:rsid w:val="00BC6A62"/>
    <w:rsid w:val="00BC7427"/>
    <w:rsid w:val="00BC7CC5"/>
    <w:rsid w:val="00BD0C33"/>
    <w:rsid w:val="00BD1666"/>
    <w:rsid w:val="00BD33A7"/>
    <w:rsid w:val="00BD42C1"/>
    <w:rsid w:val="00BD56D0"/>
    <w:rsid w:val="00BD64E5"/>
    <w:rsid w:val="00BD6943"/>
    <w:rsid w:val="00BD7537"/>
    <w:rsid w:val="00BD7B95"/>
    <w:rsid w:val="00BE25E3"/>
    <w:rsid w:val="00BE3051"/>
    <w:rsid w:val="00BE3721"/>
    <w:rsid w:val="00BE407F"/>
    <w:rsid w:val="00BE4490"/>
    <w:rsid w:val="00BE5852"/>
    <w:rsid w:val="00BE6121"/>
    <w:rsid w:val="00BE6EFA"/>
    <w:rsid w:val="00BE758F"/>
    <w:rsid w:val="00BE7BA5"/>
    <w:rsid w:val="00BF02F0"/>
    <w:rsid w:val="00BF1B10"/>
    <w:rsid w:val="00BF1E2C"/>
    <w:rsid w:val="00BF2443"/>
    <w:rsid w:val="00BF2681"/>
    <w:rsid w:val="00BF2C57"/>
    <w:rsid w:val="00BF3868"/>
    <w:rsid w:val="00BF3E09"/>
    <w:rsid w:val="00BF45D3"/>
    <w:rsid w:val="00BF4C23"/>
    <w:rsid w:val="00BF619F"/>
    <w:rsid w:val="00BF6F04"/>
    <w:rsid w:val="00BF7F04"/>
    <w:rsid w:val="00C0008B"/>
    <w:rsid w:val="00C0032A"/>
    <w:rsid w:val="00C00B8B"/>
    <w:rsid w:val="00C00C4B"/>
    <w:rsid w:val="00C00F8E"/>
    <w:rsid w:val="00C00FB6"/>
    <w:rsid w:val="00C01D6C"/>
    <w:rsid w:val="00C021B9"/>
    <w:rsid w:val="00C0229E"/>
    <w:rsid w:val="00C022E2"/>
    <w:rsid w:val="00C0302A"/>
    <w:rsid w:val="00C03ABF"/>
    <w:rsid w:val="00C04E06"/>
    <w:rsid w:val="00C0789B"/>
    <w:rsid w:val="00C07F28"/>
    <w:rsid w:val="00C10D07"/>
    <w:rsid w:val="00C1198B"/>
    <w:rsid w:val="00C1198F"/>
    <w:rsid w:val="00C12FBF"/>
    <w:rsid w:val="00C13878"/>
    <w:rsid w:val="00C13942"/>
    <w:rsid w:val="00C1543D"/>
    <w:rsid w:val="00C15770"/>
    <w:rsid w:val="00C15DD9"/>
    <w:rsid w:val="00C1693E"/>
    <w:rsid w:val="00C169A9"/>
    <w:rsid w:val="00C17DC8"/>
    <w:rsid w:val="00C20512"/>
    <w:rsid w:val="00C21973"/>
    <w:rsid w:val="00C21982"/>
    <w:rsid w:val="00C22889"/>
    <w:rsid w:val="00C23A02"/>
    <w:rsid w:val="00C23CF1"/>
    <w:rsid w:val="00C250F9"/>
    <w:rsid w:val="00C25202"/>
    <w:rsid w:val="00C2576B"/>
    <w:rsid w:val="00C25BED"/>
    <w:rsid w:val="00C26DAB"/>
    <w:rsid w:val="00C276A7"/>
    <w:rsid w:val="00C30620"/>
    <w:rsid w:val="00C30BF4"/>
    <w:rsid w:val="00C30DF1"/>
    <w:rsid w:val="00C315D2"/>
    <w:rsid w:val="00C31782"/>
    <w:rsid w:val="00C32F77"/>
    <w:rsid w:val="00C34631"/>
    <w:rsid w:val="00C34C98"/>
    <w:rsid w:val="00C3579A"/>
    <w:rsid w:val="00C35C2E"/>
    <w:rsid w:val="00C365F1"/>
    <w:rsid w:val="00C3684C"/>
    <w:rsid w:val="00C37028"/>
    <w:rsid w:val="00C40905"/>
    <w:rsid w:val="00C409F1"/>
    <w:rsid w:val="00C40A7E"/>
    <w:rsid w:val="00C419BA"/>
    <w:rsid w:val="00C42166"/>
    <w:rsid w:val="00C42FAA"/>
    <w:rsid w:val="00C439AB"/>
    <w:rsid w:val="00C44486"/>
    <w:rsid w:val="00C46C7E"/>
    <w:rsid w:val="00C4777F"/>
    <w:rsid w:val="00C50CF0"/>
    <w:rsid w:val="00C51EE3"/>
    <w:rsid w:val="00C5249A"/>
    <w:rsid w:val="00C53187"/>
    <w:rsid w:val="00C5338C"/>
    <w:rsid w:val="00C54A77"/>
    <w:rsid w:val="00C54B38"/>
    <w:rsid w:val="00C56CB0"/>
    <w:rsid w:val="00C570E1"/>
    <w:rsid w:val="00C577B0"/>
    <w:rsid w:val="00C57A59"/>
    <w:rsid w:val="00C57C9D"/>
    <w:rsid w:val="00C6023D"/>
    <w:rsid w:val="00C607DB"/>
    <w:rsid w:val="00C6089D"/>
    <w:rsid w:val="00C60F36"/>
    <w:rsid w:val="00C615A6"/>
    <w:rsid w:val="00C62323"/>
    <w:rsid w:val="00C63A02"/>
    <w:rsid w:val="00C63BA7"/>
    <w:rsid w:val="00C64728"/>
    <w:rsid w:val="00C64770"/>
    <w:rsid w:val="00C64987"/>
    <w:rsid w:val="00C65184"/>
    <w:rsid w:val="00C65AA9"/>
    <w:rsid w:val="00C66725"/>
    <w:rsid w:val="00C66B3E"/>
    <w:rsid w:val="00C671AD"/>
    <w:rsid w:val="00C67432"/>
    <w:rsid w:val="00C6778E"/>
    <w:rsid w:val="00C67F0E"/>
    <w:rsid w:val="00C70885"/>
    <w:rsid w:val="00C7097F"/>
    <w:rsid w:val="00C70B5B"/>
    <w:rsid w:val="00C70BD5"/>
    <w:rsid w:val="00C715BD"/>
    <w:rsid w:val="00C72710"/>
    <w:rsid w:val="00C73783"/>
    <w:rsid w:val="00C746A5"/>
    <w:rsid w:val="00C74D3B"/>
    <w:rsid w:val="00C7542E"/>
    <w:rsid w:val="00C75CEF"/>
    <w:rsid w:val="00C76D92"/>
    <w:rsid w:val="00C8006C"/>
    <w:rsid w:val="00C80214"/>
    <w:rsid w:val="00C80B31"/>
    <w:rsid w:val="00C811C1"/>
    <w:rsid w:val="00C8134B"/>
    <w:rsid w:val="00C82356"/>
    <w:rsid w:val="00C848B7"/>
    <w:rsid w:val="00C852A1"/>
    <w:rsid w:val="00C85630"/>
    <w:rsid w:val="00C85A38"/>
    <w:rsid w:val="00C85BA1"/>
    <w:rsid w:val="00C85FD9"/>
    <w:rsid w:val="00C8625D"/>
    <w:rsid w:val="00C90990"/>
    <w:rsid w:val="00C90F4F"/>
    <w:rsid w:val="00C91368"/>
    <w:rsid w:val="00C9232E"/>
    <w:rsid w:val="00C92B6A"/>
    <w:rsid w:val="00C934C5"/>
    <w:rsid w:val="00C93C00"/>
    <w:rsid w:val="00C93E15"/>
    <w:rsid w:val="00C95276"/>
    <w:rsid w:val="00C9542E"/>
    <w:rsid w:val="00C955B2"/>
    <w:rsid w:val="00C95D21"/>
    <w:rsid w:val="00C96BA3"/>
    <w:rsid w:val="00C97148"/>
    <w:rsid w:val="00C97948"/>
    <w:rsid w:val="00CA015B"/>
    <w:rsid w:val="00CA086B"/>
    <w:rsid w:val="00CA0F6E"/>
    <w:rsid w:val="00CA1161"/>
    <w:rsid w:val="00CA1477"/>
    <w:rsid w:val="00CA1630"/>
    <w:rsid w:val="00CA1B4F"/>
    <w:rsid w:val="00CA2675"/>
    <w:rsid w:val="00CA334D"/>
    <w:rsid w:val="00CA3761"/>
    <w:rsid w:val="00CA4A1B"/>
    <w:rsid w:val="00CA65E6"/>
    <w:rsid w:val="00CA67BF"/>
    <w:rsid w:val="00CA77D5"/>
    <w:rsid w:val="00CA7C5E"/>
    <w:rsid w:val="00CB0A78"/>
    <w:rsid w:val="00CB3328"/>
    <w:rsid w:val="00CB5886"/>
    <w:rsid w:val="00CB6B95"/>
    <w:rsid w:val="00CB6DFB"/>
    <w:rsid w:val="00CB712A"/>
    <w:rsid w:val="00CB7981"/>
    <w:rsid w:val="00CC079B"/>
    <w:rsid w:val="00CC1600"/>
    <w:rsid w:val="00CC1C6F"/>
    <w:rsid w:val="00CC2FF2"/>
    <w:rsid w:val="00CC312D"/>
    <w:rsid w:val="00CC3509"/>
    <w:rsid w:val="00CC3A44"/>
    <w:rsid w:val="00CC5742"/>
    <w:rsid w:val="00CC6E45"/>
    <w:rsid w:val="00CD1503"/>
    <w:rsid w:val="00CD1E13"/>
    <w:rsid w:val="00CD386C"/>
    <w:rsid w:val="00CD3D8B"/>
    <w:rsid w:val="00CD40BB"/>
    <w:rsid w:val="00CD5306"/>
    <w:rsid w:val="00CD5776"/>
    <w:rsid w:val="00CD638D"/>
    <w:rsid w:val="00CD738C"/>
    <w:rsid w:val="00CE0E1B"/>
    <w:rsid w:val="00CE16A2"/>
    <w:rsid w:val="00CE23C9"/>
    <w:rsid w:val="00CE2DC2"/>
    <w:rsid w:val="00CE2DE9"/>
    <w:rsid w:val="00CE323C"/>
    <w:rsid w:val="00CE382B"/>
    <w:rsid w:val="00CE4B9C"/>
    <w:rsid w:val="00CE5160"/>
    <w:rsid w:val="00CE6DE8"/>
    <w:rsid w:val="00CE7E2A"/>
    <w:rsid w:val="00CF2BDD"/>
    <w:rsid w:val="00CF3927"/>
    <w:rsid w:val="00CF59CA"/>
    <w:rsid w:val="00CF6640"/>
    <w:rsid w:val="00CF6D2E"/>
    <w:rsid w:val="00D00A59"/>
    <w:rsid w:val="00D00FFB"/>
    <w:rsid w:val="00D01626"/>
    <w:rsid w:val="00D01BCE"/>
    <w:rsid w:val="00D02877"/>
    <w:rsid w:val="00D03336"/>
    <w:rsid w:val="00D03843"/>
    <w:rsid w:val="00D06472"/>
    <w:rsid w:val="00D06E3D"/>
    <w:rsid w:val="00D0737B"/>
    <w:rsid w:val="00D07D72"/>
    <w:rsid w:val="00D10209"/>
    <w:rsid w:val="00D103E3"/>
    <w:rsid w:val="00D10429"/>
    <w:rsid w:val="00D10F0B"/>
    <w:rsid w:val="00D110BC"/>
    <w:rsid w:val="00D11D4E"/>
    <w:rsid w:val="00D11FA5"/>
    <w:rsid w:val="00D12F19"/>
    <w:rsid w:val="00D145C7"/>
    <w:rsid w:val="00D14B28"/>
    <w:rsid w:val="00D1582F"/>
    <w:rsid w:val="00D15D3E"/>
    <w:rsid w:val="00D16EAA"/>
    <w:rsid w:val="00D16F34"/>
    <w:rsid w:val="00D1784A"/>
    <w:rsid w:val="00D20843"/>
    <w:rsid w:val="00D216A3"/>
    <w:rsid w:val="00D219E7"/>
    <w:rsid w:val="00D21AF3"/>
    <w:rsid w:val="00D21BAC"/>
    <w:rsid w:val="00D2212F"/>
    <w:rsid w:val="00D22A76"/>
    <w:rsid w:val="00D24F54"/>
    <w:rsid w:val="00D25957"/>
    <w:rsid w:val="00D25C4D"/>
    <w:rsid w:val="00D26246"/>
    <w:rsid w:val="00D267F6"/>
    <w:rsid w:val="00D26801"/>
    <w:rsid w:val="00D26F17"/>
    <w:rsid w:val="00D30446"/>
    <w:rsid w:val="00D31321"/>
    <w:rsid w:val="00D32A81"/>
    <w:rsid w:val="00D32AEF"/>
    <w:rsid w:val="00D32EB2"/>
    <w:rsid w:val="00D331C3"/>
    <w:rsid w:val="00D3375B"/>
    <w:rsid w:val="00D341DD"/>
    <w:rsid w:val="00D3441D"/>
    <w:rsid w:val="00D3500C"/>
    <w:rsid w:val="00D356A7"/>
    <w:rsid w:val="00D35931"/>
    <w:rsid w:val="00D36ACE"/>
    <w:rsid w:val="00D36D73"/>
    <w:rsid w:val="00D37EC1"/>
    <w:rsid w:val="00D40D50"/>
    <w:rsid w:val="00D4199C"/>
    <w:rsid w:val="00D41E89"/>
    <w:rsid w:val="00D42C3F"/>
    <w:rsid w:val="00D4304C"/>
    <w:rsid w:val="00D457EB"/>
    <w:rsid w:val="00D45C55"/>
    <w:rsid w:val="00D464EB"/>
    <w:rsid w:val="00D47195"/>
    <w:rsid w:val="00D5011F"/>
    <w:rsid w:val="00D502C7"/>
    <w:rsid w:val="00D517D3"/>
    <w:rsid w:val="00D51D87"/>
    <w:rsid w:val="00D525DC"/>
    <w:rsid w:val="00D5310F"/>
    <w:rsid w:val="00D53404"/>
    <w:rsid w:val="00D53664"/>
    <w:rsid w:val="00D53FFF"/>
    <w:rsid w:val="00D5423E"/>
    <w:rsid w:val="00D558E6"/>
    <w:rsid w:val="00D55F88"/>
    <w:rsid w:val="00D56100"/>
    <w:rsid w:val="00D562B1"/>
    <w:rsid w:val="00D5699C"/>
    <w:rsid w:val="00D57B10"/>
    <w:rsid w:val="00D57F50"/>
    <w:rsid w:val="00D61695"/>
    <w:rsid w:val="00D6268F"/>
    <w:rsid w:val="00D626D2"/>
    <w:rsid w:val="00D6275A"/>
    <w:rsid w:val="00D64896"/>
    <w:rsid w:val="00D649FE"/>
    <w:rsid w:val="00D654BE"/>
    <w:rsid w:val="00D661E1"/>
    <w:rsid w:val="00D709D1"/>
    <w:rsid w:val="00D71CE4"/>
    <w:rsid w:val="00D72660"/>
    <w:rsid w:val="00D7306B"/>
    <w:rsid w:val="00D730C3"/>
    <w:rsid w:val="00D7506C"/>
    <w:rsid w:val="00D75B83"/>
    <w:rsid w:val="00D80D03"/>
    <w:rsid w:val="00D80F56"/>
    <w:rsid w:val="00D83E33"/>
    <w:rsid w:val="00D84313"/>
    <w:rsid w:val="00D8476D"/>
    <w:rsid w:val="00D85C72"/>
    <w:rsid w:val="00D8648C"/>
    <w:rsid w:val="00D872EE"/>
    <w:rsid w:val="00D87BE0"/>
    <w:rsid w:val="00D90010"/>
    <w:rsid w:val="00D9086E"/>
    <w:rsid w:val="00D90DC7"/>
    <w:rsid w:val="00D91F15"/>
    <w:rsid w:val="00D925B2"/>
    <w:rsid w:val="00D95242"/>
    <w:rsid w:val="00D952FC"/>
    <w:rsid w:val="00D965DC"/>
    <w:rsid w:val="00D96696"/>
    <w:rsid w:val="00D970B2"/>
    <w:rsid w:val="00D97572"/>
    <w:rsid w:val="00D9772A"/>
    <w:rsid w:val="00DA1183"/>
    <w:rsid w:val="00DA1C0B"/>
    <w:rsid w:val="00DA1C87"/>
    <w:rsid w:val="00DA214A"/>
    <w:rsid w:val="00DA3677"/>
    <w:rsid w:val="00DA4F11"/>
    <w:rsid w:val="00DA509F"/>
    <w:rsid w:val="00DA54D3"/>
    <w:rsid w:val="00DA5DD7"/>
    <w:rsid w:val="00DA5F3F"/>
    <w:rsid w:val="00DA681A"/>
    <w:rsid w:val="00DA6A4E"/>
    <w:rsid w:val="00DA6F7E"/>
    <w:rsid w:val="00DA788F"/>
    <w:rsid w:val="00DB088F"/>
    <w:rsid w:val="00DB0FB6"/>
    <w:rsid w:val="00DB18B9"/>
    <w:rsid w:val="00DB29B8"/>
    <w:rsid w:val="00DB3C58"/>
    <w:rsid w:val="00DB4307"/>
    <w:rsid w:val="00DB4640"/>
    <w:rsid w:val="00DB6DBB"/>
    <w:rsid w:val="00DB6F57"/>
    <w:rsid w:val="00DB797E"/>
    <w:rsid w:val="00DB7EBF"/>
    <w:rsid w:val="00DC088A"/>
    <w:rsid w:val="00DC1BEE"/>
    <w:rsid w:val="00DC27C8"/>
    <w:rsid w:val="00DC286A"/>
    <w:rsid w:val="00DC2E08"/>
    <w:rsid w:val="00DC3FFE"/>
    <w:rsid w:val="00DC45C5"/>
    <w:rsid w:val="00DC73BD"/>
    <w:rsid w:val="00DC79B1"/>
    <w:rsid w:val="00DC7A62"/>
    <w:rsid w:val="00DC7C42"/>
    <w:rsid w:val="00DC7F86"/>
    <w:rsid w:val="00DD1507"/>
    <w:rsid w:val="00DD20BF"/>
    <w:rsid w:val="00DD2DA2"/>
    <w:rsid w:val="00DD34A9"/>
    <w:rsid w:val="00DD4CFF"/>
    <w:rsid w:val="00DD522E"/>
    <w:rsid w:val="00DD56E2"/>
    <w:rsid w:val="00DD5B02"/>
    <w:rsid w:val="00DD5B55"/>
    <w:rsid w:val="00DD61A2"/>
    <w:rsid w:val="00DD6B85"/>
    <w:rsid w:val="00DE0044"/>
    <w:rsid w:val="00DE11A1"/>
    <w:rsid w:val="00DE120D"/>
    <w:rsid w:val="00DE12B4"/>
    <w:rsid w:val="00DE195B"/>
    <w:rsid w:val="00DE1CE1"/>
    <w:rsid w:val="00DE1F7B"/>
    <w:rsid w:val="00DE2E9C"/>
    <w:rsid w:val="00DE2FBF"/>
    <w:rsid w:val="00DE3977"/>
    <w:rsid w:val="00DE6409"/>
    <w:rsid w:val="00DE6609"/>
    <w:rsid w:val="00DE7322"/>
    <w:rsid w:val="00DE7E51"/>
    <w:rsid w:val="00DF091C"/>
    <w:rsid w:val="00DF09CD"/>
    <w:rsid w:val="00DF1607"/>
    <w:rsid w:val="00DF2C4B"/>
    <w:rsid w:val="00DF3844"/>
    <w:rsid w:val="00DF3C9B"/>
    <w:rsid w:val="00DF4552"/>
    <w:rsid w:val="00DF52DE"/>
    <w:rsid w:val="00DF5C98"/>
    <w:rsid w:val="00DF5F1F"/>
    <w:rsid w:val="00DF6251"/>
    <w:rsid w:val="00DF6305"/>
    <w:rsid w:val="00DF681B"/>
    <w:rsid w:val="00E00C35"/>
    <w:rsid w:val="00E00E3A"/>
    <w:rsid w:val="00E01474"/>
    <w:rsid w:val="00E019C3"/>
    <w:rsid w:val="00E01A1F"/>
    <w:rsid w:val="00E02C74"/>
    <w:rsid w:val="00E03252"/>
    <w:rsid w:val="00E0461E"/>
    <w:rsid w:val="00E05B8C"/>
    <w:rsid w:val="00E06E5C"/>
    <w:rsid w:val="00E071DB"/>
    <w:rsid w:val="00E07661"/>
    <w:rsid w:val="00E07BB7"/>
    <w:rsid w:val="00E103AF"/>
    <w:rsid w:val="00E108D3"/>
    <w:rsid w:val="00E10A1D"/>
    <w:rsid w:val="00E10A97"/>
    <w:rsid w:val="00E11C4B"/>
    <w:rsid w:val="00E11E45"/>
    <w:rsid w:val="00E127B1"/>
    <w:rsid w:val="00E1364C"/>
    <w:rsid w:val="00E16D19"/>
    <w:rsid w:val="00E17099"/>
    <w:rsid w:val="00E1764F"/>
    <w:rsid w:val="00E17B6D"/>
    <w:rsid w:val="00E17EFF"/>
    <w:rsid w:val="00E20703"/>
    <w:rsid w:val="00E20F17"/>
    <w:rsid w:val="00E21299"/>
    <w:rsid w:val="00E21DD1"/>
    <w:rsid w:val="00E221D0"/>
    <w:rsid w:val="00E2307B"/>
    <w:rsid w:val="00E253FC"/>
    <w:rsid w:val="00E254B7"/>
    <w:rsid w:val="00E259B6"/>
    <w:rsid w:val="00E274D4"/>
    <w:rsid w:val="00E278C8"/>
    <w:rsid w:val="00E27AF0"/>
    <w:rsid w:val="00E314D1"/>
    <w:rsid w:val="00E320A5"/>
    <w:rsid w:val="00E32161"/>
    <w:rsid w:val="00E324CD"/>
    <w:rsid w:val="00E324ED"/>
    <w:rsid w:val="00E32C5C"/>
    <w:rsid w:val="00E333CF"/>
    <w:rsid w:val="00E33C8B"/>
    <w:rsid w:val="00E34986"/>
    <w:rsid w:val="00E369A8"/>
    <w:rsid w:val="00E36B09"/>
    <w:rsid w:val="00E372F0"/>
    <w:rsid w:val="00E40A47"/>
    <w:rsid w:val="00E4102F"/>
    <w:rsid w:val="00E4115C"/>
    <w:rsid w:val="00E41E45"/>
    <w:rsid w:val="00E41F96"/>
    <w:rsid w:val="00E42A51"/>
    <w:rsid w:val="00E43380"/>
    <w:rsid w:val="00E43A78"/>
    <w:rsid w:val="00E43AD0"/>
    <w:rsid w:val="00E44310"/>
    <w:rsid w:val="00E44430"/>
    <w:rsid w:val="00E448E8"/>
    <w:rsid w:val="00E44920"/>
    <w:rsid w:val="00E450D4"/>
    <w:rsid w:val="00E46CA5"/>
    <w:rsid w:val="00E46E22"/>
    <w:rsid w:val="00E470BF"/>
    <w:rsid w:val="00E519D4"/>
    <w:rsid w:val="00E52EC1"/>
    <w:rsid w:val="00E5359B"/>
    <w:rsid w:val="00E5361E"/>
    <w:rsid w:val="00E54A96"/>
    <w:rsid w:val="00E54CF1"/>
    <w:rsid w:val="00E54DBA"/>
    <w:rsid w:val="00E5528E"/>
    <w:rsid w:val="00E55454"/>
    <w:rsid w:val="00E55A20"/>
    <w:rsid w:val="00E56963"/>
    <w:rsid w:val="00E56D22"/>
    <w:rsid w:val="00E62A02"/>
    <w:rsid w:val="00E64D8D"/>
    <w:rsid w:val="00E650D0"/>
    <w:rsid w:val="00E65BD3"/>
    <w:rsid w:val="00E65CA1"/>
    <w:rsid w:val="00E662B5"/>
    <w:rsid w:val="00E67B81"/>
    <w:rsid w:val="00E67C35"/>
    <w:rsid w:val="00E7019B"/>
    <w:rsid w:val="00E70AB8"/>
    <w:rsid w:val="00E70EB9"/>
    <w:rsid w:val="00E70F21"/>
    <w:rsid w:val="00E7169F"/>
    <w:rsid w:val="00E71CB0"/>
    <w:rsid w:val="00E72003"/>
    <w:rsid w:val="00E735DD"/>
    <w:rsid w:val="00E73B12"/>
    <w:rsid w:val="00E73F9E"/>
    <w:rsid w:val="00E76121"/>
    <w:rsid w:val="00E76BFC"/>
    <w:rsid w:val="00E771D5"/>
    <w:rsid w:val="00E77471"/>
    <w:rsid w:val="00E774DA"/>
    <w:rsid w:val="00E802B2"/>
    <w:rsid w:val="00E805F4"/>
    <w:rsid w:val="00E80632"/>
    <w:rsid w:val="00E81562"/>
    <w:rsid w:val="00E82169"/>
    <w:rsid w:val="00E829EF"/>
    <w:rsid w:val="00E82D8D"/>
    <w:rsid w:val="00E83164"/>
    <w:rsid w:val="00E831C0"/>
    <w:rsid w:val="00E842D5"/>
    <w:rsid w:val="00E855FC"/>
    <w:rsid w:val="00E8606B"/>
    <w:rsid w:val="00E86532"/>
    <w:rsid w:val="00E86B33"/>
    <w:rsid w:val="00E86C24"/>
    <w:rsid w:val="00E90457"/>
    <w:rsid w:val="00E90C1B"/>
    <w:rsid w:val="00E90E4D"/>
    <w:rsid w:val="00E91CAF"/>
    <w:rsid w:val="00E933F8"/>
    <w:rsid w:val="00E95398"/>
    <w:rsid w:val="00E95EA8"/>
    <w:rsid w:val="00E96AF7"/>
    <w:rsid w:val="00E96B88"/>
    <w:rsid w:val="00E97E4E"/>
    <w:rsid w:val="00EA0992"/>
    <w:rsid w:val="00EA1526"/>
    <w:rsid w:val="00EA198C"/>
    <w:rsid w:val="00EA1B07"/>
    <w:rsid w:val="00EA204C"/>
    <w:rsid w:val="00EA3135"/>
    <w:rsid w:val="00EA3406"/>
    <w:rsid w:val="00EA3AE6"/>
    <w:rsid w:val="00EA3F3F"/>
    <w:rsid w:val="00EA4CE5"/>
    <w:rsid w:val="00EA54EA"/>
    <w:rsid w:val="00EA676D"/>
    <w:rsid w:val="00EA6BF6"/>
    <w:rsid w:val="00EA78E2"/>
    <w:rsid w:val="00EA7D0C"/>
    <w:rsid w:val="00EA7D2C"/>
    <w:rsid w:val="00EB07FA"/>
    <w:rsid w:val="00EB091E"/>
    <w:rsid w:val="00EB10DD"/>
    <w:rsid w:val="00EB3396"/>
    <w:rsid w:val="00EB4D3C"/>
    <w:rsid w:val="00EB54DD"/>
    <w:rsid w:val="00EB6629"/>
    <w:rsid w:val="00EB7BBD"/>
    <w:rsid w:val="00EB7C9E"/>
    <w:rsid w:val="00EC0516"/>
    <w:rsid w:val="00EC091F"/>
    <w:rsid w:val="00EC1FCC"/>
    <w:rsid w:val="00EC2616"/>
    <w:rsid w:val="00EC2A30"/>
    <w:rsid w:val="00EC2B53"/>
    <w:rsid w:val="00EC352E"/>
    <w:rsid w:val="00EC35F6"/>
    <w:rsid w:val="00EC378D"/>
    <w:rsid w:val="00EC3EF4"/>
    <w:rsid w:val="00EC403B"/>
    <w:rsid w:val="00EC416D"/>
    <w:rsid w:val="00EC4902"/>
    <w:rsid w:val="00EC4E69"/>
    <w:rsid w:val="00EC5688"/>
    <w:rsid w:val="00EC672F"/>
    <w:rsid w:val="00EC6CC3"/>
    <w:rsid w:val="00EC7363"/>
    <w:rsid w:val="00EC7F9A"/>
    <w:rsid w:val="00ED0C1E"/>
    <w:rsid w:val="00ED0E25"/>
    <w:rsid w:val="00ED13C5"/>
    <w:rsid w:val="00ED2064"/>
    <w:rsid w:val="00ED399B"/>
    <w:rsid w:val="00ED3A9E"/>
    <w:rsid w:val="00ED4389"/>
    <w:rsid w:val="00ED47D7"/>
    <w:rsid w:val="00ED635E"/>
    <w:rsid w:val="00ED641C"/>
    <w:rsid w:val="00ED666B"/>
    <w:rsid w:val="00ED6754"/>
    <w:rsid w:val="00ED7504"/>
    <w:rsid w:val="00ED770C"/>
    <w:rsid w:val="00EE0D31"/>
    <w:rsid w:val="00EE0E94"/>
    <w:rsid w:val="00EE1C17"/>
    <w:rsid w:val="00EE24CB"/>
    <w:rsid w:val="00EE25A0"/>
    <w:rsid w:val="00EE36C1"/>
    <w:rsid w:val="00EE5256"/>
    <w:rsid w:val="00EE640B"/>
    <w:rsid w:val="00EE6453"/>
    <w:rsid w:val="00EE6A21"/>
    <w:rsid w:val="00EE7496"/>
    <w:rsid w:val="00EF1E99"/>
    <w:rsid w:val="00EF31D8"/>
    <w:rsid w:val="00EF382B"/>
    <w:rsid w:val="00EF4149"/>
    <w:rsid w:val="00EF47E4"/>
    <w:rsid w:val="00EF5BFE"/>
    <w:rsid w:val="00EF615D"/>
    <w:rsid w:val="00EF660F"/>
    <w:rsid w:val="00EF67C5"/>
    <w:rsid w:val="00EF6862"/>
    <w:rsid w:val="00EF766A"/>
    <w:rsid w:val="00F00168"/>
    <w:rsid w:val="00F006AD"/>
    <w:rsid w:val="00F00D1E"/>
    <w:rsid w:val="00F01ED2"/>
    <w:rsid w:val="00F02BF4"/>
    <w:rsid w:val="00F037E0"/>
    <w:rsid w:val="00F03A5C"/>
    <w:rsid w:val="00F04CD3"/>
    <w:rsid w:val="00F0648E"/>
    <w:rsid w:val="00F079B9"/>
    <w:rsid w:val="00F07CA7"/>
    <w:rsid w:val="00F10879"/>
    <w:rsid w:val="00F109EC"/>
    <w:rsid w:val="00F11C84"/>
    <w:rsid w:val="00F121A9"/>
    <w:rsid w:val="00F12681"/>
    <w:rsid w:val="00F129DA"/>
    <w:rsid w:val="00F12DD3"/>
    <w:rsid w:val="00F13C7A"/>
    <w:rsid w:val="00F1417C"/>
    <w:rsid w:val="00F14DDD"/>
    <w:rsid w:val="00F14F89"/>
    <w:rsid w:val="00F1604C"/>
    <w:rsid w:val="00F1658A"/>
    <w:rsid w:val="00F168C6"/>
    <w:rsid w:val="00F17FF3"/>
    <w:rsid w:val="00F20CDB"/>
    <w:rsid w:val="00F20D36"/>
    <w:rsid w:val="00F20DEE"/>
    <w:rsid w:val="00F2197F"/>
    <w:rsid w:val="00F21C4F"/>
    <w:rsid w:val="00F22576"/>
    <w:rsid w:val="00F230EC"/>
    <w:rsid w:val="00F2379C"/>
    <w:rsid w:val="00F244E2"/>
    <w:rsid w:val="00F24701"/>
    <w:rsid w:val="00F25758"/>
    <w:rsid w:val="00F26EFC"/>
    <w:rsid w:val="00F27413"/>
    <w:rsid w:val="00F27658"/>
    <w:rsid w:val="00F27D79"/>
    <w:rsid w:val="00F31097"/>
    <w:rsid w:val="00F34049"/>
    <w:rsid w:val="00F34716"/>
    <w:rsid w:val="00F35AD7"/>
    <w:rsid w:val="00F36257"/>
    <w:rsid w:val="00F36908"/>
    <w:rsid w:val="00F36E1C"/>
    <w:rsid w:val="00F400A7"/>
    <w:rsid w:val="00F40188"/>
    <w:rsid w:val="00F40594"/>
    <w:rsid w:val="00F4078E"/>
    <w:rsid w:val="00F42241"/>
    <w:rsid w:val="00F42DAB"/>
    <w:rsid w:val="00F43188"/>
    <w:rsid w:val="00F44459"/>
    <w:rsid w:val="00F4478A"/>
    <w:rsid w:val="00F44EA6"/>
    <w:rsid w:val="00F45A4B"/>
    <w:rsid w:val="00F45A4D"/>
    <w:rsid w:val="00F46348"/>
    <w:rsid w:val="00F467F6"/>
    <w:rsid w:val="00F47385"/>
    <w:rsid w:val="00F4758B"/>
    <w:rsid w:val="00F5106D"/>
    <w:rsid w:val="00F51C85"/>
    <w:rsid w:val="00F51D9E"/>
    <w:rsid w:val="00F527CC"/>
    <w:rsid w:val="00F5294A"/>
    <w:rsid w:val="00F529F9"/>
    <w:rsid w:val="00F537BB"/>
    <w:rsid w:val="00F54D3D"/>
    <w:rsid w:val="00F54FAF"/>
    <w:rsid w:val="00F5623E"/>
    <w:rsid w:val="00F56384"/>
    <w:rsid w:val="00F56968"/>
    <w:rsid w:val="00F601E1"/>
    <w:rsid w:val="00F61007"/>
    <w:rsid w:val="00F612C0"/>
    <w:rsid w:val="00F61C01"/>
    <w:rsid w:val="00F62F01"/>
    <w:rsid w:val="00F6385B"/>
    <w:rsid w:val="00F64B05"/>
    <w:rsid w:val="00F65326"/>
    <w:rsid w:val="00F65D29"/>
    <w:rsid w:val="00F6651B"/>
    <w:rsid w:val="00F673B6"/>
    <w:rsid w:val="00F67548"/>
    <w:rsid w:val="00F67FB4"/>
    <w:rsid w:val="00F70C20"/>
    <w:rsid w:val="00F710A0"/>
    <w:rsid w:val="00F712B4"/>
    <w:rsid w:val="00F716BC"/>
    <w:rsid w:val="00F71E12"/>
    <w:rsid w:val="00F71EAB"/>
    <w:rsid w:val="00F726EB"/>
    <w:rsid w:val="00F72BA3"/>
    <w:rsid w:val="00F73270"/>
    <w:rsid w:val="00F7433D"/>
    <w:rsid w:val="00F74376"/>
    <w:rsid w:val="00F74D8F"/>
    <w:rsid w:val="00F750F2"/>
    <w:rsid w:val="00F75213"/>
    <w:rsid w:val="00F75636"/>
    <w:rsid w:val="00F756E0"/>
    <w:rsid w:val="00F75C6F"/>
    <w:rsid w:val="00F763C8"/>
    <w:rsid w:val="00F77A46"/>
    <w:rsid w:val="00F80890"/>
    <w:rsid w:val="00F80C0B"/>
    <w:rsid w:val="00F8130C"/>
    <w:rsid w:val="00F81AAE"/>
    <w:rsid w:val="00F8323F"/>
    <w:rsid w:val="00F83B64"/>
    <w:rsid w:val="00F83EA0"/>
    <w:rsid w:val="00F84424"/>
    <w:rsid w:val="00F87A2B"/>
    <w:rsid w:val="00F9048F"/>
    <w:rsid w:val="00F91504"/>
    <w:rsid w:val="00F9318F"/>
    <w:rsid w:val="00F93B32"/>
    <w:rsid w:val="00F940FC"/>
    <w:rsid w:val="00F94883"/>
    <w:rsid w:val="00F951B1"/>
    <w:rsid w:val="00F9593B"/>
    <w:rsid w:val="00F95C20"/>
    <w:rsid w:val="00F968E8"/>
    <w:rsid w:val="00F9726F"/>
    <w:rsid w:val="00F97CA0"/>
    <w:rsid w:val="00FA0161"/>
    <w:rsid w:val="00FA0731"/>
    <w:rsid w:val="00FA0ACA"/>
    <w:rsid w:val="00FA107A"/>
    <w:rsid w:val="00FA1852"/>
    <w:rsid w:val="00FA1A58"/>
    <w:rsid w:val="00FA1C3A"/>
    <w:rsid w:val="00FA1E1A"/>
    <w:rsid w:val="00FA303E"/>
    <w:rsid w:val="00FA3770"/>
    <w:rsid w:val="00FA3E9D"/>
    <w:rsid w:val="00FA4DB9"/>
    <w:rsid w:val="00FA559A"/>
    <w:rsid w:val="00FA595A"/>
    <w:rsid w:val="00FA7EC8"/>
    <w:rsid w:val="00FB00E0"/>
    <w:rsid w:val="00FB0956"/>
    <w:rsid w:val="00FB13D4"/>
    <w:rsid w:val="00FB173F"/>
    <w:rsid w:val="00FB1A5D"/>
    <w:rsid w:val="00FB1CB7"/>
    <w:rsid w:val="00FB23D7"/>
    <w:rsid w:val="00FB3008"/>
    <w:rsid w:val="00FB384A"/>
    <w:rsid w:val="00FB3B2C"/>
    <w:rsid w:val="00FB3B96"/>
    <w:rsid w:val="00FB4E05"/>
    <w:rsid w:val="00FB4FD2"/>
    <w:rsid w:val="00FB5263"/>
    <w:rsid w:val="00FB5764"/>
    <w:rsid w:val="00FB66F7"/>
    <w:rsid w:val="00FB72CD"/>
    <w:rsid w:val="00FB7D3B"/>
    <w:rsid w:val="00FB7DC1"/>
    <w:rsid w:val="00FC00AF"/>
    <w:rsid w:val="00FC0C49"/>
    <w:rsid w:val="00FC1F54"/>
    <w:rsid w:val="00FC30B5"/>
    <w:rsid w:val="00FC37DB"/>
    <w:rsid w:val="00FC3C2D"/>
    <w:rsid w:val="00FC3C42"/>
    <w:rsid w:val="00FC3DA3"/>
    <w:rsid w:val="00FC4451"/>
    <w:rsid w:val="00FC4456"/>
    <w:rsid w:val="00FC4667"/>
    <w:rsid w:val="00FC46D1"/>
    <w:rsid w:val="00FC5E20"/>
    <w:rsid w:val="00FC7876"/>
    <w:rsid w:val="00FC7A1D"/>
    <w:rsid w:val="00FD003E"/>
    <w:rsid w:val="00FD0563"/>
    <w:rsid w:val="00FD0AD7"/>
    <w:rsid w:val="00FD0CB2"/>
    <w:rsid w:val="00FD3564"/>
    <w:rsid w:val="00FD58C1"/>
    <w:rsid w:val="00FD5CE7"/>
    <w:rsid w:val="00FD680A"/>
    <w:rsid w:val="00FD6B69"/>
    <w:rsid w:val="00FD7618"/>
    <w:rsid w:val="00FD7A40"/>
    <w:rsid w:val="00FE0877"/>
    <w:rsid w:val="00FE11BB"/>
    <w:rsid w:val="00FE2071"/>
    <w:rsid w:val="00FE20D8"/>
    <w:rsid w:val="00FE2512"/>
    <w:rsid w:val="00FE2CBC"/>
    <w:rsid w:val="00FE5369"/>
    <w:rsid w:val="00FE61FC"/>
    <w:rsid w:val="00FE6243"/>
    <w:rsid w:val="00FE7454"/>
    <w:rsid w:val="00FE7667"/>
    <w:rsid w:val="00FF016F"/>
    <w:rsid w:val="00FF0D33"/>
    <w:rsid w:val="00FF1844"/>
    <w:rsid w:val="00FF1A35"/>
    <w:rsid w:val="00FF1BE0"/>
    <w:rsid w:val="00FF1CB7"/>
    <w:rsid w:val="00FF2653"/>
    <w:rsid w:val="00FF26C9"/>
    <w:rsid w:val="00FF32FD"/>
    <w:rsid w:val="00FF35B1"/>
    <w:rsid w:val="00FF3FB4"/>
    <w:rsid w:val="00FF50DE"/>
    <w:rsid w:val="00FF6BC8"/>
    <w:rsid w:val="00FF7055"/>
    <w:rsid w:val="00FF7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09CC1"/>
  <w15:docId w15:val="{EDA91A4F-2889-483C-B10A-DDC4E5F4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763036"/>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D515E4"/>
    <w:rPr>
      <w:rFonts w:ascii="Lucida Grande" w:hAnsi="Lucida Grande"/>
      <w:sz w:val="18"/>
      <w:szCs w:val="18"/>
    </w:rPr>
  </w:style>
  <w:style w:type="character" w:styleId="CommentReference">
    <w:name w:val="annotation reference"/>
    <w:basedOn w:val="DefaultParagraphFont"/>
    <w:uiPriority w:val="99"/>
    <w:semiHidden/>
    <w:unhideWhenUsed/>
    <w:rsid w:val="00763036"/>
    <w:rPr>
      <w:sz w:val="16"/>
      <w:szCs w:val="16"/>
    </w:rPr>
  </w:style>
  <w:style w:type="paragraph" w:styleId="CommentText">
    <w:name w:val="annotation text"/>
    <w:basedOn w:val="Normal"/>
    <w:link w:val="CommentTextChar"/>
    <w:uiPriority w:val="99"/>
    <w:unhideWhenUsed/>
    <w:rsid w:val="00763036"/>
    <w:pPr>
      <w:spacing w:line="240" w:lineRule="auto"/>
    </w:pPr>
    <w:rPr>
      <w:sz w:val="20"/>
      <w:szCs w:val="20"/>
    </w:rPr>
  </w:style>
  <w:style w:type="character" w:customStyle="1" w:styleId="CommentTextChar">
    <w:name w:val="Comment Text Char"/>
    <w:basedOn w:val="DefaultParagraphFont"/>
    <w:link w:val="CommentText"/>
    <w:uiPriority w:val="99"/>
    <w:rsid w:val="00763036"/>
    <w:rPr>
      <w:sz w:val="20"/>
      <w:szCs w:val="20"/>
    </w:rPr>
  </w:style>
  <w:style w:type="paragraph" w:styleId="CommentSubject">
    <w:name w:val="annotation subject"/>
    <w:basedOn w:val="CommentText"/>
    <w:next w:val="CommentText"/>
    <w:link w:val="CommentSubjectChar"/>
    <w:uiPriority w:val="99"/>
    <w:semiHidden/>
    <w:unhideWhenUsed/>
    <w:rsid w:val="00763036"/>
    <w:rPr>
      <w:b/>
      <w:bCs/>
    </w:rPr>
  </w:style>
  <w:style w:type="character" w:customStyle="1" w:styleId="CommentSubjectChar">
    <w:name w:val="Comment Subject Char"/>
    <w:basedOn w:val="CommentTextChar"/>
    <w:link w:val="CommentSubject"/>
    <w:uiPriority w:val="99"/>
    <w:semiHidden/>
    <w:rsid w:val="00763036"/>
    <w:rPr>
      <w:b/>
      <w:bCs/>
      <w:sz w:val="20"/>
      <w:szCs w:val="20"/>
    </w:rPr>
  </w:style>
  <w:style w:type="character" w:customStyle="1" w:styleId="BalloonTextChar1">
    <w:name w:val="Balloon Text Char1"/>
    <w:basedOn w:val="DefaultParagraphFont"/>
    <w:link w:val="BalloonText"/>
    <w:uiPriority w:val="99"/>
    <w:semiHidden/>
    <w:rsid w:val="00763036"/>
    <w:rPr>
      <w:rFonts w:ascii="Tahoma" w:hAnsi="Tahoma" w:cs="Tahoma"/>
      <w:sz w:val="16"/>
      <w:szCs w:val="16"/>
    </w:rPr>
  </w:style>
  <w:style w:type="paragraph" w:styleId="ListParagraph">
    <w:name w:val="List Paragraph"/>
    <w:basedOn w:val="Normal"/>
    <w:uiPriority w:val="34"/>
    <w:qFormat/>
    <w:rsid w:val="0025043D"/>
    <w:pPr>
      <w:ind w:left="720"/>
      <w:contextualSpacing/>
    </w:pPr>
  </w:style>
  <w:style w:type="paragraph" w:styleId="Revision">
    <w:name w:val="Revision"/>
    <w:hidden/>
    <w:uiPriority w:val="99"/>
    <w:semiHidden/>
    <w:rsid w:val="004859EA"/>
    <w:pPr>
      <w:spacing w:after="0" w:line="240" w:lineRule="auto"/>
    </w:pPr>
  </w:style>
  <w:style w:type="paragraph" w:styleId="Header">
    <w:name w:val="header"/>
    <w:basedOn w:val="Normal"/>
    <w:link w:val="HeaderChar"/>
    <w:uiPriority w:val="99"/>
    <w:unhideWhenUsed/>
    <w:rsid w:val="004E0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800"/>
  </w:style>
  <w:style w:type="paragraph" w:styleId="Footer">
    <w:name w:val="footer"/>
    <w:basedOn w:val="Normal"/>
    <w:link w:val="FooterChar"/>
    <w:uiPriority w:val="99"/>
    <w:unhideWhenUsed/>
    <w:rsid w:val="004E0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800"/>
  </w:style>
  <w:style w:type="paragraph" w:styleId="NoSpacing">
    <w:name w:val="No Spacing"/>
    <w:uiPriority w:val="1"/>
    <w:qFormat/>
    <w:rsid w:val="008D3F15"/>
    <w:pPr>
      <w:spacing w:after="0" w:line="240" w:lineRule="auto"/>
    </w:pPr>
    <w:rPr>
      <w:rFonts w:ascii="Times New Roman" w:eastAsia="Calibri" w:hAnsi="Times New Roman" w:cs="Times New Roman"/>
      <w:sz w:val="24"/>
      <w:szCs w:val="24"/>
    </w:rPr>
  </w:style>
  <w:style w:type="character" w:styleId="PageNumber">
    <w:name w:val="page number"/>
    <w:basedOn w:val="DefaultParagraphFont"/>
    <w:uiPriority w:val="99"/>
    <w:semiHidden/>
    <w:unhideWhenUsed/>
    <w:rsid w:val="00ED770C"/>
  </w:style>
  <w:style w:type="character" w:customStyle="1" w:styleId="citation">
    <w:name w:val="citation"/>
    <w:basedOn w:val="DefaultParagraphFont"/>
    <w:rsid w:val="00500BAF"/>
  </w:style>
  <w:style w:type="character" w:styleId="Hyperlink">
    <w:name w:val="Hyperlink"/>
    <w:basedOn w:val="DefaultParagraphFont"/>
    <w:rsid w:val="00E324CD"/>
    <w:rPr>
      <w:color w:val="0000FF" w:themeColor="hyperlink"/>
      <w:u w:val="single"/>
    </w:rPr>
  </w:style>
  <w:style w:type="paragraph" w:styleId="EndnoteText">
    <w:name w:val="endnote text"/>
    <w:basedOn w:val="Normal"/>
    <w:link w:val="EndnoteTextChar"/>
    <w:rsid w:val="00F42241"/>
    <w:pPr>
      <w:spacing w:after="0" w:line="240" w:lineRule="auto"/>
    </w:pPr>
    <w:rPr>
      <w:sz w:val="20"/>
      <w:szCs w:val="20"/>
    </w:rPr>
  </w:style>
  <w:style w:type="character" w:customStyle="1" w:styleId="EndnoteTextChar">
    <w:name w:val="Endnote Text Char"/>
    <w:basedOn w:val="DefaultParagraphFont"/>
    <w:link w:val="EndnoteText"/>
    <w:rsid w:val="00F42241"/>
    <w:rPr>
      <w:sz w:val="20"/>
      <w:szCs w:val="20"/>
    </w:rPr>
  </w:style>
  <w:style w:type="character" w:styleId="EndnoteReference">
    <w:name w:val="endnote reference"/>
    <w:basedOn w:val="DefaultParagraphFont"/>
    <w:rsid w:val="00F42241"/>
    <w:rPr>
      <w:vertAlign w:val="superscript"/>
    </w:rPr>
  </w:style>
  <w:style w:type="paragraph" w:styleId="FootnoteText">
    <w:name w:val="footnote text"/>
    <w:basedOn w:val="Normal"/>
    <w:link w:val="FootnoteTextChar"/>
    <w:rsid w:val="00F42241"/>
    <w:pPr>
      <w:spacing w:after="0" w:line="240" w:lineRule="auto"/>
    </w:pPr>
    <w:rPr>
      <w:sz w:val="20"/>
      <w:szCs w:val="20"/>
    </w:rPr>
  </w:style>
  <w:style w:type="character" w:customStyle="1" w:styleId="FootnoteTextChar">
    <w:name w:val="Footnote Text Char"/>
    <w:basedOn w:val="DefaultParagraphFont"/>
    <w:link w:val="FootnoteText"/>
    <w:rsid w:val="00F42241"/>
    <w:rPr>
      <w:sz w:val="20"/>
      <w:szCs w:val="20"/>
    </w:rPr>
  </w:style>
  <w:style w:type="character" w:styleId="FootnoteReference">
    <w:name w:val="footnote reference"/>
    <w:basedOn w:val="DefaultParagraphFont"/>
    <w:rsid w:val="00F42241"/>
    <w:rPr>
      <w:vertAlign w:val="superscript"/>
    </w:rPr>
  </w:style>
  <w:style w:type="paragraph" w:styleId="PlainText">
    <w:name w:val="Plain Text"/>
    <w:basedOn w:val="Normal"/>
    <w:link w:val="PlainTextChar"/>
    <w:uiPriority w:val="99"/>
    <w:unhideWhenUsed/>
    <w:rsid w:val="0066644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66644F"/>
    <w:rPr>
      <w:rFonts w:ascii="Consolas" w:hAnsi="Consolas" w:cs="Consolas"/>
      <w:sz w:val="21"/>
      <w:szCs w:val="21"/>
    </w:rPr>
  </w:style>
  <w:style w:type="table" w:styleId="TableGrid">
    <w:name w:val="Table Grid"/>
    <w:basedOn w:val="TableNormal"/>
    <w:uiPriority w:val="39"/>
    <w:rsid w:val="0063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09033">
      <w:bodyDiv w:val="1"/>
      <w:marLeft w:val="0"/>
      <w:marRight w:val="0"/>
      <w:marTop w:val="0"/>
      <w:marBottom w:val="0"/>
      <w:divBdr>
        <w:top w:val="none" w:sz="0" w:space="0" w:color="auto"/>
        <w:left w:val="none" w:sz="0" w:space="0" w:color="auto"/>
        <w:bottom w:val="none" w:sz="0" w:space="0" w:color="auto"/>
        <w:right w:val="none" w:sz="0" w:space="0" w:color="auto"/>
      </w:divBdr>
      <w:divsChild>
        <w:div w:id="1435663392">
          <w:marLeft w:val="0"/>
          <w:marRight w:val="0"/>
          <w:marTop w:val="0"/>
          <w:marBottom w:val="0"/>
          <w:divBdr>
            <w:top w:val="none" w:sz="0" w:space="0" w:color="auto"/>
            <w:left w:val="none" w:sz="0" w:space="0" w:color="auto"/>
            <w:bottom w:val="none" w:sz="0" w:space="0" w:color="auto"/>
            <w:right w:val="none" w:sz="0" w:space="0" w:color="auto"/>
          </w:divBdr>
          <w:divsChild>
            <w:div w:id="533932591">
              <w:marLeft w:val="0"/>
              <w:marRight w:val="0"/>
              <w:marTop w:val="0"/>
              <w:marBottom w:val="0"/>
              <w:divBdr>
                <w:top w:val="none" w:sz="0" w:space="0" w:color="auto"/>
                <w:left w:val="none" w:sz="0" w:space="0" w:color="auto"/>
                <w:bottom w:val="none" w:sz="0" w:space="0" w:color="auto"/>
                <w:right w:val="none" w:sz="0" w:space="0" w:color="auto"/>
              </w:divBdr>
              <w:divsChild>
                <w:div w:id="2091657129">
                  <w:marLeft w:val="0"/>
                  <w:marRight w:val="0"/>
                  <w:marTop w:val="0"/>
                  <w:marBottom w:val="0"/>
                  <w:divBdr>
                    <w:top w:val="none" w:sz="0" w:space="0" w:color="auto"/>
                    <w:left w:val="none" w:sz="0" w:space="0" w:color="auto"/>
                    <w:bottom w:val="none" w:sz="0" w:space="0" w:color="auto"/>
                    <w:right w:val="none" w:sz="0" w:space="0" w:color="auto"/>
                  </w:divBdr>
                  <w:divsChild>
                    <w:div w:id="337772704">
                      <w:marLeft w:val="0"/>
                      <w:marRight w:val="0"/>
                      <w:marTop w:val="0"/>
                      <w:marBottom w:val="0"/>
                      <w:divBdr>
                        <w:top w:val="none" w:sz="0" w:space="0" w:color="auto"/>
                        <w:left w:val="none" w:sz="0" w:space="0" w:color="auto"/>
                        <w:bottom w:val="none" w:sz="0" w:space="0" w:color="auto"/>
                        <w:right w:val="none" w:sz="0" w:space="0" w:color="auto"/>
                      </w:divBdr>
                    </w:div>
                    <w:div w:id="934703048">
                      <w:marLeft w:val="0"/>
                      <w:marRight w:val="0"/>
                      <w:marTop w:val="0"/>
                      <w:marBottom w:val="0"/>
                      <w:divBdr>
                        <w:top w:val="none" w:sz="0" w:space="0" w:color="auto"/>
                        <w:left w:val="none" w:sz="0" w:space="0" w:color="auto"/>
                        <w:bottom w:val="none" w:sz="0" w:space="0" w:color="auto"/>
                        <w:right w:val="none" w:sz="0" w:space="0" w:color="auto"/>
                      </w:divBdr>
                    </w:div>
                    <w:div w:id="18067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6196">
      <w:bodyDiv w:val="1"/>
      <w:marLeft w:val="0"/>
      <w:marRight w:val="0"/>
      <w:marTop w:val="0"/>
      <w:marBottom w:val="0"/>
      <w:divBdr>
        <w:top w:val="none" w:sz="0" w:space="0" w:color="auto"/>
        <w:left w:val="none" w:sz="0" w:space="0" w:color="auto"/>
        <w:bottom w:val="none" w:sz="0" w:space="0" w:color="auto"/>
        <w:right w:val="none" w:sz="0" w:space="0" w:color="auto"/>
      </w:divBdr>
    </w:div>
    <w:div w:id="671758109">
      <w:bodyDiv w:val="1"/>
      <w:marLeft w:val="0"/>
      <w:marRight w:val="0"/>
      <w:marTop w:val="0"/>
      <w:marBottom w:val="0"/>
      <w:divBdr>
        <w:top w:val="none" w:sz="0" w:space="0" w:color="auto"/>
        <w:left w:val="none" w:sz="0" w:space="0" w:color="auto"/>
        <w:bottom w:val="none" w:sz="0" w:space="0" w:color="auto"/>
        <w:right w:val="none" w:sz="0" w:space="0" w:color="auto"/>
      </w:divBdr>
    </w:div>
    <w:div w:id="758252298">
      <w:bodyDiv w:val="1"/>
      <w:marLeft w:val="0"/>
      <w:marRight w:val="0"/>
      <w:marTop w:val="0"/>
      <w:marBottom w:val="0"/>
      <w:divBdr>
        <w:top w:val="none" w:sz="0" w:space="0" w:color="auto"/>
        <w:left w:val="none" w:sz="0" w:space="0" w:color="auto"/>
        <w:bottom w:val="none" w:sz="0" w:space="0" w:color="auto"/>
        <w:right w:val="none" w:sz="0" w:space="0" w:color="auto"/>
      </w:divBdr>
      <w:divsChild>
        <w:div w:id="1340280090">
          <w:marLeft w:val="0"/>
          <w:marRight w:val="0"/>
          <w:marTop w:val="0"/>
          <w:marBottom w:val="0"/>
          <w:divBdr>
            <w:top w:val="none" w:sz="0" w:space="0" w:color="auto"/>
            <w:left w:val="none" w:sz="0" w:space="0" w:color="auto"/>
            <w:bottom w:val="none" w:sz="0" w:space="0" w:color="auto"/>
            <w:right w:val="none" w:sz="0" w:space="0" w:color="auto"/>
          </w:divBdr>
          <w:divsChild>
            <w:div w:id="40594969">
              <w:marLeft w:val="0"/>
              <w:marRight w:val="0"/>
              <w:marTop w:val="0"/>
              <w:marBottom w:val="0"/>
              <w:divBdr>
                <w:top w:val="none" w:sz="0" w:space="0" w:color="auto"/>
                <w:left w:val="none" w:sz="0" w:space="0" w:color="auto"/>
                <w:bottom w:val="none" w:sz="0" w:space="0" w:color="auto"/>
                <w:right w:val="none" w:sz="0" w:space="0" w:color="auto"/>
              </w:divBdr>
              <w:divsChild>
                <w:div w:id="731658964">
                  <w:marLeft w:val="0"/>
                  <w:marRight w:val="0"/>
                  <w:marTop w:val="0"/>
                  <w:marBottom w:val="0"/>
                  <w:divBdr>
                    <w:top w:val="none" w:sz="0" w:space="0" w:color="auto"/>
                    <w:left w:val="none" w:sz="0" w:space="0" w:color="auto"/>
                    <w:bottom w:val="none" w:sz="0" w:space="0" w:color="auto"/>
                    <w:right w:val="none" w:sz="0" w:space="0" w:color="auto"/>
                  </w:divBdr>
                  <w:divsChild>
                    <w:div w:id="401412607">
                      <w:marLeft w:val="0"/>
                      <w:marRight w:val="0"/>
                      <w:marTop w:val="0"/>
                      <w:marBottom w:val="0"/>
                      <w:divBdr>
                        <w:top w:val="none" w:sz="0" w:space="0" w:color="auto"/>
                        <w:left w:val="none" w:sz="0" w:space="0" w:color="auto"/>
                        <w:bottom w:val="none" w:sz="0" w:space="0" w:color="auto"/>
                        <w:right w:val="none" w:sz="0" w:space="0" w:color="auto"/>
                      </w:divBdr>
                    </w:div>
                    <w:div w:id="672993819">
                      <w:marLeft w:val="0"/>
                      <w:marRight w:val="0"/>
                      <w:marTop w:val="0"/>
                      <w:marBottom w:val="0"/>
                      <w:divBdr>
                        <w:top w:val="none" w:sz="0" w:space="0" w:color="auto"/>
                        <w:left w:val="none" w:sz="0" w:space="0" w:color="auto"/>
                        <w:bottom w:val="none" w:sz="0" w:space="0" w:color="auto"/>
                        <w:right w:val="none" w:sz="0" w:space="0" w:color="auto"/>
                      </w:divBdr>
                    </w:div>
                    <w:div w:id="17669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04262">
      <w:bodyDiv w:val="1"/>
      <w:marLeft w:val="0"/>
      <w:marRight w:val="0"/>
      <w:marTop w:val="0"/>
      <w:marBottom w:val="0"/>
      <w:divBdr>
        <w:top w:val="none" w:sz="0" w:space="0" w:color="auto"/>
        <w:left w:val="none" w:sz="0" w:space="0" w:color="auto"/>
        <w:bottom w:val="none" w:sz="0" w:space="0" w:color="auto"/>
        <w:right w:val="none" w:sz="0" w:space="0" w:color="auto"/>
      </w:divBdr>
    </w:div>
    <w:div w:id="1103919717">
      <w:bodyDiv w:val="1"/>
      <w:marLeft w:val="0"/>
      <w:marRight w:val="0"/>
      <w:marTop w:val="0"/>
      <w:marBottom w:val="0"/>
      <w:divBdr>
        <w:top w:val="none" w:sz="0" w:space="0" w:color="auto"/>
        <w:left w:val="none" w:sz="0" w:space="0" w:color="auto"/>
        <w:bottom w:val="none" w:sz="0" w:space="0" w:color="auto"/>
        <w:right w:val="none" w:sz="0" w:space="0" w:color="auto"/>
      </w:divBdr>
      <w:divsChild>
        <w:div w:id="1453095015">
          <w:marLeft w:val="0"/>
          <w:marRight w:val="0"/>
          <w:marTop w:val="0"/>
          <w:marBottom w:val="0"/>
          <w:divBdr>
            <w:top w:val="none" w:sz="0" w:space="0" w:color="auto"/>
            <w:left w:val="none" w:sz="0" w:space="0" w:color="auto"/>
            <w:bottom w:val="none" w:sz="0" w:space="0" w:color="auto"/>
            <w:right w:val="none" w:sz="0" w:space="0" w:color="auto"/>
          </w:divBdr>
        </w:div>
      </w:divsChild>
    </w:div>
    <w:div w:id="1472941444">
      <w:bodyDiv w:val="1"/>
      <w:marLeft w:val="0"/>
      <w:marRight w:val="0"/>
      <w:marTop w:val="0"/>
      <w:marBottom w:val="0"/>
      <w:divBdr>
        <w:top w:val="none" w:sz="0" w:space="0" w:color="auto"/>
        <w:left w:val="none" w:sz="0" w:space="0" w:color="auto"/>
        <w:bottom w:val="none" w:sz="0" w:space="0" w:color="auto"/>
        <w:right w:val="none" w:sz="0" w:space="0" w:color="auto"/>
      </w:divBdr>
    </w:div>
    <w:div w:id="1796479667">
      <w:bodyDiv w:val="1"/>
      <w:marLeft w:val="0"/>
      <w:marRight w:val="0"/>
      <w:marTop w:val="0"/>
      <w:marBottom w:val="0"/>
      <w:divBdr>
        <w:top w:val="none" w:sz="0" w:space="0" w:color="auto"/>
        <w:left w:val="none" w:sz="0" w:space="0" w:color="auto"/>
        <w:bottom w:val="none" w:sz="0" w:space="0" w:color="auto"/>
        <w:right w:val="none" w:sz="0" w:space="0" w:color="auto"/>
      </w:divBdr>
    </w:div>
    <w:div w:id="1867711475">
      <w:bodyDiv w:val="1"/>
      <w:marLeft w:val="0"/>
      <w:marRight w:val="0"/>
      <w:marTop w:val="0"/>
      <w:marBottom w:val="0"/>
      <w:divBdr>
        <w:top w:val="none" w:sz="0" w:space="0" w:color="auto"/>
        <w:left w:val="none" w:sz="0" w:space="0" w:color="auto"/>
        <w:bottom w:val="none" w:sz="0" w:space="0" w:color="auto"/>
        <w:right w:val="none" w:sz="0" w:space="0" w:color="auto"/>
      </w:divBdr>
    </w:div>
    <w:div w:id="1891644450">
      <w:bodyDiv w:val="1"/>
      <w:marLeft w:val="0"/>
      <w:marRight w:val="0"/>
      <w:marTop w:val="0"/>
      <w:marBottom w:val="0"/>
      <w:divBdr>
        <w:top w:val="none" w:sz="0" w:space="0" w:color="auto"/>
        <w:left w:val="none" w:sz="0" w:space="0" w:color="auto"/>
        <w:bottom w:val="none" w:sz="0" w:space="0" w:color="auto"/>
        <w:right w:val="none" w:sz="0" w:space="0" w:color="auto"/>
      </w:divBdr>
    </w:div>
    <w:div w:id="211952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084A2-CB81-4654-AC5D-284D4A54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57</Pages>
  <Words>17246</Words>
  <Characters>98308</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Dust, Scott Bradford Dr.</cp:lastModifiedBy>
  <cp:revision>3</cp:revision>
  <cp:lastPrinted>2015-03-26T12:41:00Z</cp:lastPrinted>
  <dcterms:created xsi:type="dcterms:W3CDTF">2017-11-17T11:42:00Z</dcterms:created>
  <dcterms:modified xsi:type="dcterms:W3CDTF">2017-11-17T11:43:00Z</dcterms:modified>
</cp:coreProperties>
</file>