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708ED" w14:textId="77777777" w:rsidR="00280379" w:rsidRPr="008F1DC7" w:rsidRDefault="00280379" w:rsidP="00280379">
      <w:pPr>
        <w:numPr>
          <w:ilvl w:val="12"/>
          <w:numId w:val="0"/>
        </w:numPr>
        <w:tabs>
          <w:tab w:val="left" w:pos="1980"/>
        </w:tabs>
        <w:ind w:right="-36"/>
        <w:rPr>
          <w:b/>
        </w:rPr>
      </w:pPr>
      <w:r w:rsidRPr="008F1DC7">
        <w:rPr>
          <w:b/>
        </w:rPr>
        <w:t>Department of Urban Design and Planning</w:t>
      </w:r>
      <w:r w:rsidR="00C92EA7" w:rsidRPr="008F1DC7">
        <w:rPr>
          <w:b/>
        </w:rPr>
        <w:t xml:space="preserve">, </w:t>
      </w:r>
      <w:r w:rsidRPr="008F1DC7">
        <w:rPr>
          <w:b/>
        </w:rPr>
        <w:t xml:space="preserve">University of Washington </w:t>
      </w:r>
    </w:p>
    <w:p w14:paraId="515E55E5" w14:textId="77777777" w:rsidR="00280379" w:rsidRPr="008F1DC7" w:rsidRDefault="00280379" w:rsidP="00280379">
      <w:pPr>
        <w:numPr>
          <w:ilvl w:val="12"/>
          <w:numId w:val="0"/>
        </w:numPr>
        <w:tabs>
          <w:tab w:val="left" w:pos="1980"/>
        </w:tabs>
        <w:ind w:right="-36"/>
      </w:pPr>
      <w:r w:rsidRPr="008F1DC7">
        <w:t xml:space="preserve">Box </w:t>
      </w:r>
      <w:proofErr w:type="gramStart"/>
      <w:r w:rsidRPr="008F1DC7">
        <w:t>355740,  410</w:t>
      </w:r>
      <w:proofErr w:type="gramEnd"/>
      <w:r w:rsidRPr="008F1DC7">
        <w:t xml:space="preserve"> Gould Hall, Seattle, WA 98195  USA</w:t>
      </w:r>
    </w:p>
    <w:p w14:paraId="2B121E51" w14:textId="77777777" w:rsidR="00280379" w:rsidRPr="008F1DC7" w:rsidRDefault="00280379" w:rsidP="00280379">
      <w:pPr>
        <w:numPr>
          <w:ilvl w:val="12"/>
          <w:numId w:val="0"/>
        </w:numPr>
        <w:tabs>
          <w:tab w:val="left" w:pos="1980"/>
        </w:tabs>
        <w:ind w:right="-36"/>
      </w:pPr>
      <w:r w:rsidRPr="008F1DC7">
        <w:t>Fax: (206) 685-9597</w:t>
      </w:r>
    </w:p>
    <w:p w14:paraId="7121C105" w14:textId="77777777" w:rsidR="00280379" w:rsidRPr="008F1DC7" w:rsidRDefault="00280379" w:rsidP="00280379">
      <w:pPr>
        <w:tabs>
          <w:tab w:val="left" w:pos="1620"/>
        </w:tabs>
      </w:pPr>
      <w:r w:rsidRPr="008F1DC7">
        <w:t>Office telephone: (206) 543-2089</w:t>
      </w:r>
    </w:p>
    <w:p w14:paraId="36F6D47A" w14:textId="77777777" w:rsidR="00280379" w:rsidRPr="008F1DC7" w:rsidRDefault="00280379" w:rsidP="00280379">
      <w:pPr>
        <w:tabs>
          <w:tab w:val="left" w:pos="1620"/>
        </w:tabs>
      </w:pPr>
      <w:r w:rsidRPr="008F1DC7">
        <w:t>Home telephone: (206) 523-1172</w:t>
      </w:r>
    </w:p>
    <w:p w14:paraId="3642294F" w14:textId="77777777" w:rsidR="00280379" w:rsidRPr="008F1DC7" w:rsidRDefault="00280379" w:rsidP="00280379">
      <w:pPr>
        <w:tabs>
          <w:tab w:val="left" w:pos="1620"/>
        </w:tabs>
      </w:pPr>
      <w:r w:rsidRPr="008F1DC7">
        <w:t>E-mail: abramson@u</w:t>
      </w:r>
      <w:r w:rsidR="00BD5A64" w:rsidRPr="008F1DC7">
        <w:t>w</w:t>
      </w:r>
      <w:r w:rsidRPr="008F1DC7">
        <w:t>.edu</w:t>
      </w:r>
    </w:p>
    <w:p w14:paraId="23377F23" w14:textId="77777777" w:rsidR="00280379" w:rsidRPr="008F1DC7" w:rsidRDefault="00280379" w:rsidP="00280379">
      <w:pPr>
        <w:numPr>
          <w:ilvl w:val="12"/>
          <w:numId w:val="0"/>
        </w:numPr>
        <w:tabs>
          <w:tab w:val="left" w:pos="1980"/>
        </w:tabs>
      </w:pPr>
    </w:p>
    <w:p w14:paraId="2315277A" w14:textId="77777777" w:rsidR="002E59EB" w:rsidRPr="008F1DC7" w:rsidRDefault="002E59EB" w:rsidP="00280379">
      <w:pPr>
        <w:numPr>
          <w:ilvl w:val="12"/>
          <w:numId w:val="0"/>
        </w:numPr>
        <w:tabs>
          <w:tab w:val="left" w:pos="1980"/>
        </w:tabs>
      </w:pPr>
    </w:p>
    <w:p w14:paraId="7D982AEA" w14:textId="77777777" w:rsidR="00280379" w:rsidRPr="008F1DC7" w:rsidRDefault="00280379" w:rsidP="00280379">
      <w:pPr>
        <w:numPr>
          <w:ilvl w:val="12"/>
          <w:numId w:val="0"/>
        </w:numPr>
        <w:tabs>
          <w:tab w:val="left" w:pos="1980"/>
        </w:tabs>
        <w:rPr>
          <w:b/>
          <w:caps/>
        </w:rPr>
      </w:pPr>
      <w:r w:rsidRPr="008F1DC7">
        <w:rPr>
          <w:b/>
          <w:caps/>
        </w:rPr>
        <w:t>current Position</w:t>
      </w:r>
    </w:p>
    <w:p w14:paraId="51B34AAB" w14:textId="77777777" w:rsidR="00280379" w:rsidRPr="008F1DC7" w:rsidRDefault="00280379" w:rsidP="00280379">
      <w:pPr>
        <w:numPr>
          <w:ilvl w:val="12"/>
          <w:numId w:val="0"/>
        </w:numPr>
        <w:tabs>
          <w:tab w:val="left" w:pos="1980"/>
        </w:tabs>
        <w:rPr>
          <w:i/>
        </w:rPr>
      </w:pPr>
    </w:p>
    <w:p w14:paraId="66445F1B" w14:textId="77777777" w:rsidR="00C96205" w:rsidRPr="008F1DC7" w:rsidRDefault="00280379" w:rsidP="00C92EA7">
      <w:pPr>
        <w:numPr>
          <w:ilvl w:val="12"/>
          <w:numId w:val="0"/>
        </w:numPr>
        <w:tabs>
          <w:tab w:val="left" w:pos="1980"/>
        </w:tabs>
        <w:rPr>
          <w:b/>
          <w:smallCaps/>
        </w:rPr>
      </w:pPr>
      <w:r w:rsidRPr="008F1DC7">
        <w:rPr>
          <w:b/>
          <w:smallCaps/>
        </w:rPr>
        <w:t>University of Washington</w:t>
      </w:r>
    </w:p>
    <w:p w14:paraId="6801789B" w14:textId="77777777" w:rsidR="00280379" w:rsidRPr="008F1DC7" w:rsidRDefault="00280379" w:rsidP="00051EC4">
      <w:pPr>
        <w:numPr>
          <w:ilvl w:val="12"/>
          <w:numId w:val="0"/>
        </w:numPr>
        <w:tabs>
          <w:tab w:val="left" w:pos="1980"/>
        </w:tabs>
        <w:ind w:left="360" w:hanging="360"/>
        <w:rPr>
          <w:i/>
        </w:rPr>
      </w:pPr>
      <w:r w:rsidRPr="008F1DC7">
        <w:rPr>
          <w:i/>
        </w:rPr>
        <w:t>Ass</w:t>
      </w:r>
      <w:r w:rsidR="00B25867" w:rsidRPr="008F1DC7">
        <w:rPr>
          <w:i/>
        </w:rPr>
        <w:t>ociate</w:t>
      </w:r>
      <w:r w:rsidRPr="008F1DC7">
        <w:rPr>
          <w:i/>
        </w:rPr>
        <w:t xml:space="preserve"> Professor of Urban Design and Planning</w:t>
      </w:r>
      <w:r w:rsidR="00B25867" w:rsidRPr="008F1DC7">
        <w:rPr>
          <w:i/>
        </w:rPr>
        <w:t>, since September 2008 (first appointed Assistant Professor, September 2001)</w:t>
      </w:r>
      <w:r w:rsidR="003D50F6" w:rsidRPr="008F1DC7">
        <w:rPr>
          <w:i/>
        </w:rPr>
        <w:t xml:space="preserve"> </w:t>
      </w:r>
    </w:p>
    <w:p w14:paraId="1B7CBE6F" w14:textId="77777777" w:rsidR="00280379" w:rsidRPr="008F1DC7" w:rsidRDefault="00280379" w:rsidP="002E2754">
      <w:pPr>
        <w:numPr>
          <w:ilvl w:val="0"/>
          <w:numId w:val="7"/>
        </w:numPr>
        <w:tabs>
          <w:tab w:val="left" w:pos="1980"/>
        </w:tabs>
        <w:ind w:right="-36"/>
      </w:pPr>
      <w:r w:rsidRPr="008F1DC7">
        <w:t>Adjunct As</w:t>
      </w:r>
      <w:r w:rsidR="00B25867" w:rsidRPr="008F1DC7">
        <w:t>sociate</w:t>
      </w:r>
      <w:r w:rsidRPr="008F1DC7">
        <w:t xml:space="preserve"> Professor of Architecture and of Landscape Architecture</w:t>
      </w:r>
    </w:p>
    <w:p w14:paraId="1BA25FEC" w14:textId="77777777" w:rsidR="00C910F4" w:rsidRPr="008F1DC7" w:rsidRDefault="00C910F4" w:rsidP="002E2754">
      <w:pPr>
        <w:numPr>
          <w:ilvl w:val="0"/>
          <w:numId w:val="7"/>
        </w:numPr>
        <w:tabs>
          <w:tab w:val="left" w:pos="1980"/>
        </w:tabs>
        <w:ind w:right="-36"/>
      </w:pPr>
      <w:r w:rsidRPr="008F1DC7">
        <w:t>Faculty Member, Urban Design and Historic Preservation Certificate programs</w:t>
      </w:r>
    </w:p>
    <w:p w14:paraId="3F46B208" w14:textId="2D2E50EF" w:rsidR="00280379" w:rsidRPr="008F1DC7" w:rsidRDefault="00C910F4" w:rsidP="002E2754">
      <w:pPr>
        <w:numPr>
          <w:ilvl w:val="0"/>
          <w:numId w:val="7"/>
        </w:numPr>
        <w:tabs>
          <w:tab w:val="left" w:pos="1980"/>
        </w:tabs>
        <w:ind w:right="-36"/>
      </w:pPr>
      <w:r w:rsidRPr="008F1DC7">
        <w:t>Faculty Member,</w:t>
      </w:r>
      <w:r w:rsidR="00280379" w:rsidRPr="008F1DC7">
        <w:t xml:space="preserve"> China Studies and Canadian Studies </w:t>
      </w:r>
      <w:r w:rsidRPr="008F1DC7">
        <w:t>programs</w:t>
      </w:r>
      <w:r w:rsidR="00280379" w:rsidRPr="008F1DC7">
        <w:t>, Jackson School of International Studies</w:t>
      </w:r>
    </w:p>
    <w:p w14:paraId="6D9C5EAF" w14:textId="6E06674C" w:rsidR="00AD2A75" w:rsidRPr="008F1DC7" w:rsidRDefault="00AD2A75" w:rsidP="002E2754">
      <w:pPr>
        <w:numPr>
          <w:ilvl w:val="0"/>
          <w:numId w:val="7"/>
        </w:numPr>
        <w:tabs>
          <w:tab w:val="left" w:pos="1980"/>
        </w:tabs>
        <w:ind w:right="-36"/>
      </w:pPr>
      <w:r w:rsidRPr="008F1DC7">
        <w:t>Faculty Member, Quaternary Research Center</w:t>
      </w:r>
    </w:p>
    <w:p w14:paraId="1628B9D2" w14:textId="77777777" w:rsidR="008147C3" w:rsidRPr="008F1DC7" w:rsidRDefault="008147C3" w:rsidP="00280379">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caps/>
        </w:rPr>
      </w:pPr>
    </w:p>
    <w:p w14:paraId="336D69C2" w14:textId="77777777" w:rsidR="003D50F6" w:rsidRPr="008F1DC7" w:rsidRDefault="003D50F6" w:rsidP="00280379">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caps/>
        </w:rPr>
      </w:pPr>
    </w:p>
    <w:p w14:paraId="077F015C" w14:textId="77777777" w:rsidR="00280379" w:rsidRPr="008F1DC7" w:rsidRDefault="00280379" w:rsidP="00280379">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caps/>
        </w:rPr>
      </w:pPr>
      <w:r w:rsidRPr="008F1DC7">
        <w:rPr>
          <w:b/>
          <w:caps/>
        </w:rPr>
        <w:t>education</w:t>
      </w:r>
    </w:p>
    <w:p w14:paraId="2E63DDA5" w14:textId="77777777" w:rsidR="00280379" w:rsidRPr="008F1DC7" w:rsidRDefault="00280379" w:rsidP="00280379">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i/>
        </w:rPr>
      </w:pPr>
    </w:p>
    <w:p w14:paraId="483AD7C3" w14:textId="77777777" w:rsidR="00280379" w:rsidRPr="008F1DC7" w:rsidRDefault="00280379" w:rsidP="00280379">
      <w:pPr>
        <w:numPr>
          <w:ilvl w:val="12"/>
          <w:numId w:val="0"/>
        </w:numPr>
        <w:tabs>
          <w:tab w:val="left" w:pos="1980"/>
        </w:tabs>
        <w:rPr>
          <w:b/>
          <w:smallCaps/>
        </w:rPr>
      </w:pPr>
      <w:r w:rsidRPr="008F1DC7">
        <w:rPr>
          <w:b/>
          <w:smallCaps/>
        </w:rPr>
        <w:t>University of British Columbia</w:t>
      </w:r>
    </w:p>
    <w:p w14:paraId="14741EFF" w14:textId="169D9685" w:rsidR="00280379" w:rsidRPr="008F1DC7" w:rsidRDefault="00F8250E" w:rsidP="00280379">
      <w:pPr>
        <w:numPr>
          <w:ilvl w:val="12"/>
          <w:numId w:val="0"/>
        </w:numPr>
        <w:tabs>
          <w:tab w:val="left" w:pos="1980"/>
        </w:tabs>
        <w:rPr>
          <w:i/>
        </w:rPr>
      </w:pPr>
      <w:r w:rsidRPr="008F1DC7">
        <w:rPr>
          <w:i/>
        </w:rPr>
        <w:t xml:space="preserve">Killam </w:t>
      </w:r>
      <w:r w:rsidR="00280379" w:rsidRPr="008F1DC7">
        <w:rPr>
          <w:i/>
        </w:rPr>
        <w:t>Postdoctoral Research Fellow and Lecturer, January 1998 – August 2001</w:t>
      </w:r>
    </w:p>
    <w:p w14:paraId="45D5D73B" w14:textId="77777777" w:rsidR="00280379" w:rsidRPr="008F1DC7" w:rsidRDefault="00280379" w:rsidP="00280379">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37AECDEC" w14:textId="77777777" w:rsidR="00280379" w:rsidRPr="008F1DC7" w:rsidRDefault="00280379" w:rsidP="00280379">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t>Tsinghua University</w:t>
      </w:r>
    </w:p>
    <w:p w14:paraId="481EA842" w14:textId="77777777" w:rsidR="00280379" w:rsidRPr="008F1DC7" w:rsidRDefault="00280379" w:rsidP="00280379">
      <w:pPr>
        <w:numPr>
          <w:ilvl w:val="12"/>
          <w:numId w:val="0"/>
        </w:numPr>
        <w:tabs>
          <w:tab w:val="left" w:pos="1980"/>
        </w:tabs>
        <w:ind w:right="-36"/>
        <w:rPr>
          <w:i/>
        </w:rPr>
      </w:pPr>
      <w:r w:rsidRPr="008F1DC7">
        <w:rPr>
          <w:i/>
        </w:rPr>
        <w:t>Doctor of Urban Planning, April 1998.</w:t>
      </w:r>
    </w:p>
    <w:p w14:paraId="5B29B76E" w14:textId="77777777" w:rsidR="003F015B" w:rsidRPr="008F1DC7" w:rsidRDefault="003F015B" w:rsidP="00280379">
      <w:pPr>
        <w:numPr>
          <w:ilvl w:val="12"/>
          <w:numId w:val="0"/>
        </w:numPr>
        <w:tabs>
          <w:tab w:val="left" w:pos="1980"/>
        </w:tabs>
        <w:ind w:right="-36"/>
      </w:pPr>
      <w:r w:rsidRPr="008F1DC7">
        <w:rPr>
          <w:i/>
        </w:rPr>
        <w:t>Dissertation title</w:t>
      </w:r>
      <w:r w:rsidRPr="008F1DC7">
        <w:t>: “Neighborhood Redevelopment as a Cultural Problem:  A Western Perspective on Current Plans for the Old City of Beijing.”</w:t>
      </w:r>
      <w:r w:rsidR="00051469" w:rsidRPr="008F1DC7">
        <w:t xml:space="preserve">  </w:t>
      </w:r>
      <w:r w:rsidR="00893719" w:rsidRPr="008F1DC7">
        <w:rPr>
          <w:i/>
        </w:rPr>
        <w:t>Advisor</w:t>
      </w:r>
      <w:r w:rsidR="00893719" w:rsidRPr="008F1DC7">
        <w:t xml:space="preserve">: </w:t>
      </w:r>
      <w:proofErr w:type="spellStart"/>
      <w:r w:rsidR="00893719" w:rsidRPr="008F1DC7">
        <w:t>Lü</w:t>
      </w:r>
      <w:proofErr w:type="spellEnd"/>
      <w:r w:rsidR="00893719" w:rsidRPr="008F1DC7">
        <w:t xml:space="preserve"> </w:t>
      </w:r>
      <w:proofErr w:type="spellStart"/>
      <w:proofErr w:type="gramStart"/>
      <w:r w:rsidR="00893719" w:rsidRPr="008F1DC7">
        <w:t>Junhua</w:t>
      </w:r>
      <w:proofErr w:type="spellEnd"/>
      <w:r w:rsidR="00893719" w:rsidRPr="008F1DC7">
        <w:t xml:space="preserve">  </w:t>
      </w:r>
      <w:r w:rsidR="00893719" w:rsidRPr="008F1DC7">
        <w:rPr>
          <w:i/>
        </w:rPr>
        <w:t>Readers</w:t>
      </w:r>
      <w:proofErr w:type="gramEnd"/>
      <w:r w:rsidR="00893719" w:rsidRPr="008F1DC7">
        <w:t xml:space="preserve">: Winston Barnett, </w:t>
      </w:r>
      <w:proofErr w:type="spellStart"/>
      <w:r w:rsidR="00893719" w:rsidRPr="008F1DC7">
        <w:t>Vikram</w:t>
      </w:r>
      <w:proofErr w:type="spellEnd"/>
      <w:r w:rsidR="00893719" w:rsidRPr="008F1DC7">
        <w:t xml:space="preserve"> Bhatt, Harald </w:t>
      </w:r>
      <w:proofErr w:type="spellStart"/>
      <w:r w:rsidR="00893719" w:rsidRPr="008F1DC7">
        <w:t>Høyem</w:t>
      </w:r>
      <w:proofErr w:type="spellEnd"/>
      <w:r w:rsidR="00893719" w:rsidRPr="008F1DC7">
        <w:t xml:space="preserve">, Michael Leaf, Tunney Lee, Liu </w:t>
      </w:r>
      <w:proofErr w:type="spellStart"/>
      <w:r w:rsidR="00893719" w:rsidRPr="008F1DC7">
        <w:t>Xiaoshi</w:t>
      </w:r>
      <w:proofErr w:type="spellEnd"/>
      <w:r w:rsidR="00893719" w:rsidRPr="008F1DC7">
        <w:t xml:space="preserve">, Qi Kang, Wu </w:t>
      </w:r>
      <w:proofErr w:type="spellStart"/>
      <w:r w:rsidR="00893719" w:rsidRPr="008F1DC7">
        <w:t>Huanjia</w:t>
      </w:r>
      <w:proofErr w:type="spellEnd"/>
      <w:r w:rsidR="00893719" w:rsidRPr="008F1DC7">
        <w:t xml:space="preserve">, Zhao </w:t>
      </w:r>
      <w:proofErr w:type="spellStart"/>
      <w:r w:rsidR="00893719" w:rsidRPr="008F1DC7">
        <w:t>Bingshi</w:t>
      </w:r>
      <w:proofErr w:type="spellEnd"/>
      <w:r w:rsidR="00893719" w:rsidRPr="008F1DC7">
        <w:t xml:space="preserve">, Zhu </w:t>
      </w:r>
      <w:proofErr w:type="spellStart"/>
      <w:r w:rsidR="00893719" w:rsidRPr="008F1DC7">
        <w:t>Zixuan</w:t>
      </w:r>
      <w:proofErr w:type="spellEnd"/>
      <w:r w:rsidR="00893719" w:rsidRPr="008F1DC7">
        <w:t>.</w:t>
      </w:r>
    </w:p>
    <w:p w14:paraId="6A6ECD6D" w14:textId="77777777" w:rsidR="00280379" w:rsidRPr="008F1DC7" w:rsidRDefault="00280379" w:rsidP="00280379">
      <w:pPr>
        <w:numPr>
          <w:ilvl w:val="12"/>
          <w:numId w:val="0"/>
        </w:numPr>
        <w:tabs>
          <w:tab w:val="left" w:pos="1980"/>
        </w:tabs>
        <w:rPr>
          <w:b/>
          <w:smallCaps/>
        </w:rPr>
      </w:pPr>
    </w:p>
    <w:p w14:paraId="37CBBFF7" w14:textId="77777777" w:rsidR="00280379" w:rsidRPr="008F1DC7" w:rsidRDefault="00280379" w:rsidP="00280379">
      <w:pPr>
        <w:numPr>
          <w:ilvl w:val="12"/>
          <w:numId w:val="0"/>
        </w:numPr>
        <w:tabs>
          <w:tab w:val="left" w:pos="1980"/>
        </w:tabs>
        <w:rPr>
          <w:b/>
        </w:rPr>
      </w:pPr>
      <w:r w:rsidRPr="008F1DC7">
        <w:rPr>
          <w:b/>
          <w:smallCaps/>
        </w:rPr>
        <w:t>Massachusetts Institute of Technology</w:t>
      </w:r>
    </w:p>
    <w:p w14:paraId="1E9039C1" w14:textId="77777777" w:rsidR="00280379" w:rsidRPr="008F1DC7" w:rsidRDefault="00280379" w:rsidP="00280379">
      <w:pPr>
        <w:numPr>
          <w:ilvl w:val="12"/>
          <w:numId w:val="0"/>
        </w:numPr>
        <w:tabs>
          <w:tab w:val="left" w:pos="1980"/>
        </w:tabs>
        <w:rPr>
          <w:i/>
        </w:rPr>
      </w:pPr>
      <w:r w:rsidRPr="008F1DC7">
        <w:rPr>
          <w:i/>
        </w:rPr>
        <w:t>Master of Architecture/Master of City Planning dual degrees, June 1992.</w:t>
      </w:r>
    </w:p>
    <w:p w14:paraId="1E045E7B" w14:textId="77777777" w:rsidR="00280379" w:rsidRPr="008F1DC7" w:rsidRDefault="00280379" w:rsidP="00280379">
      <w:pPr>
        <w:numPr>
          <w:ilvl w:val="12"/>
          <w:numId w:val="0"/>
        </w:numPr>
        <w:tabs>
          <w:tab w:val="left" w:pos="1980"/>
        </w:tabs>
      </w:pPr>
    </w:p>
    <w:p w14:paraId="28A96575" w14:textId="77777777" w:rsidR="00280379" w:rsidRPr="008F1DC7" w:rsidRDefault="00280379" w:rsidP="00280379">
      <w:pPr>
        <w:numPr>
          <w:ilvl w:val="12"/>
          <w:numId w:val="0"/>
        </w:numPr>
        <w:tabs>
          <w:tab w:val="left" w:pos="1980"/>
        </w:tabs>
      </w:pPr>
      <w:r w:rsidRPr="008F1DC7">
        <w:rPr>
          <w:b/>
          <w:smallCaps/>
        </w:rPr>
        <w:t>Harvard University</w:t>
      </w:r>
    </w:p>
    <w:p w14:paraId="05A60C01" w14:textId="77777777" w:rsidR="00280379" w:rsidRPr="008F1DC7" w:rsidRDefault="00280379" w:rsidP="00280379">
      <w:pPr>
        <w:numPr>
          <w:ilvl w:val="12"/>
          <w:numId w:val="0"/>
        </w:numPr>
        <w:tabs>
          <w:tab w:val="left" w:pos="1980"/>
        </w:tabs>
        <w:rPr>
          <w:b/>
          <w:caps/>
        </w:rPr>
      </w:pPr>
      <w:r w:rsidRPr="008F1DC7">
        <w:rPr>
          <w:i/>
        </w:rPr>
        <w:t>Bachelor of Arts Magna Cum Laude in European History, June 1985.</w:t>
      </w:r>
    </w:p>
    <w:p w14:paraId="4E273550" w14:textId="77777777" w:rsidR="00BD5A64" w:rsidRPr="008F1DC7" w:rsidRDefault="00BD5A64">
      <w:pPr>
        <w:tabs>
          <w:tab w:val="left" w:pos="1620"/>
        </w:tabs>
      </w:pPr>
    </w:p>
    <w:p w14:paraId="51352BAF" w14:textId="77777777" w:rsidR="00B17157" w:rsidRPr="008F1DC7" w:rsidRDefault="00B17157">
      <w:pPr>
        <w:tabs>
          <w:tab w:val="left" w:pos="1620"/>
        </w:tabs>
      </w:pPr>
      <w:r w:rsidRPr="008F1DC7">
        <w:tab/>
      </w:r>
      <w:r w:rsidRPr="008F1DC7">
        <w:tab/>
      </w:r>
      <w:r w:rsidRPr="008F1DC7">
        <w:tab/>
      </w:r>
    </w:p>
    <w:p w14:paraId="7FD9A872" w14:textId="77777777" w:rsidR="002E59EB" w:rsidRPr="008F1DC7" w:rsidRDefault="00074524" w:rsidP="002E59EB">
      <w:pPr>
        <w:tabs>
          <w:tab w:val="left" w:pos="1980"/>
        </w:tabs>
        <w:rPr>
          <w:b/>
          <w:caps/>
        </w:rPr>
      </w:pPr>
      <w:r w:rsidRPr="008F1DC7">
        <w:rPr>
          <w:b/>
          <w:caps/>
        </w:rPr>
        <w:t>Areas of Research and Action</w:t>
      </w:r>
    </w:p>
    <w:p w14:paraId="5C200F61" w14:textId="77777777" w:rsidR="002E59EB" w:rsidRPr="008F1DC7" w:rsidRDefault="002E59EB" w:rsidP="00D42DE7">
      <w:pPr>
        <w:numPr>
          <w:ilvl w:val="0"/>
          <w:numId w:val="1"/>
        </w:numPr>
        <w:tabs>
          <w:tab w:val="left" w:pos="1980"/>
        </w:tabs>
        <w:ind w:left="360" w:hanging="351"/>
      </w:pPr>
      <w:r w:rsidRPr="008F1DC7">
        <w:t>comparative urbanism and planning cultures, with a special focus on China</w:t>
      </w:r>
    </w:p>
    <w:p w14:paraId="54FAE0B7" w14:textId="77777777" w:rsidR="002E59EB" w:rsidRPr="008F1DC7" w:rsidRDefault="002E59EB" w:rsidP="00D42DE7">
      <w:pPr>
        <w:numPr>
          <w:ilvl w:val="0"/>
          <w:numId w:val="1"/>
        </w:numPr>
        <w:tabs>
          <w:tab w:val="left" w:pos="1980"/>
        </w:tabs>
        <w:ind w:left="360" w:hanging="351"/>
      </w:pPr>
      <w:r w:rsidRPr="008F1DC7">
        <w:t>urban design, historic preservation, and built-environmental expressions of identity</w:t>
      </w:r>
    </w:p>
    <w:p w14:paraId="378BBC93" w14:textId="77777777" w:rsidR="002E59EB" w:rsidRPr="008F1DC7" w:rsidRDefault="002E59EB" w:rsidP="00D42DE7">
      <w:pPr>
        <w:numPr>
          <w:ilvl w:val="0"/>
          <w:numId w:val="1"/>
        </w:numPr>
        <w:tabs>
          <w:tab w:val="left" w:pos="1980"/>
        </w:tabs>
        <w:ind w:left="360" w:hanging="351"/>
      </w:pPr>
      <w:r w:rsidRPr="008F1DC7">
        <w:t xml:space="preserve">democratic and intercultural action and </w:t>
      </w:r>
      <w:r w:rsidR="00D20994" w:rsidRPr="008F1DC7">
        <w:t>pedagogy</w:t>
      </w:r>
      <w:r w:rsidRPr="008F1DC7">
        <w:t xml:space="preserve"> in community planning and design</w:t>
      </w:r>
    </w:p>
    <w:p w14:paraId="06CE230E" w14:textId="2F358768" w:rsidR="002E59EB" w:rsidRPr="008F1DC7" w:rsidRDefault="00D20994" w:rsidP="00D42DE7">
      <w:pPr>
        <w:numPr>
          <w:ilvl w:val="0"/>
          <w:numId w:val="1"/>
        </w:numPr>
        <w:tabs>
          <w:tab w:val="left" w:pos="1980"/>
        </w:tabs>
        <w:ind w:left="360" w:hanging="351"/>
      </w:pPr>
      <w:r w:rsidRPr="008F1DC7">
        <w:t>community planning and design for resilient social-ecological systems</w:t>
      </w:r>
      <w:r w:rsidR="00D42DE7" w:rsidRPr="008F1DC7">
        <w:t>, hazards resilience and disaster recovery</w:t>
      </w:r>
    </w:p>
    <w:p w14:paraId="2D2386C9" w14:textId="77777777" w:rsidR="00B17157" w:rsidRPr="008F1DC7" w:rsidRDefault="002E59EB">
      <w:pPr>
        <w:tabs>
          <w:tab w:val="left" w:pos="1980"/>
        </w:tabs>
        <w:rPr>
          <w:b/>
          <w:caps/>
        </w:rPr>
      </w:pPr>
      <w:r w:rsidRPr="008F1DC7">
        <w:rPr>
          <w:b/>
          <w:caps/>
        </w:rPr>
        <w:br w:type="page"/>
      </w:r>
      <w:r w:rsidRPr="008F1DC7">
        <w:rPr>
          <w:b/>
          <w:caps/>
        </w:rPr>
        <w:lastRenderedPageBreak/>
        <w:t>Employment History</w:t>
      </w:r>
    </w:p>
    <w:p w14:paraId="46F6976C" w14:textId="77777777" w:rsidR="002E59EB" w:rsidRPr="008F1DC7" w:rsidRDefault="002E59EB" w:rsidP="00223FED">
      <w:pPr>
        <w:numPr>
          <w:ilvl w:val="12"/>
          <w:numId w:val="0"/>
        </w:numPr>
        <w:tabs>
          <w:tab w:val="left" w:pos="1980"/>
        </w:tabs>
        <w:rPr>
          <w:b/>
          <w:caps/>
        </w:rPr>
      </w:pPr>
    </w:p>
    <w:p w14:paraId="7D1BF23B" w14:textId="77777777" w:rsidR="00BD5A64" w:rsidRPr="008F1DC7" w:rsidRDefault="00BD5A64" w:rsidP="00BD5A64">
      <w:pPr>
        <w:numPr>
          <w:ilvl w:val="12"/>
          <w:numId w:val="0"/>
        </w:numPr>
        <w:tabs>
          <w:tab w:val="left" w:pos="1980"/>
        </w:tabs>
        <w:rPr>
          <w:b/>
          <w:smallCaps/>
        </w:rPr>
      </w:pPr>
      <w:r w:rsidRPr="008F1DC7">
        <w:rPr>
          <w:b/>
          <w:smallCaps/>
        </w:rPr>
        <w:t>University of Washington</w:t>
      </w:r>
    </w:p>
    <w:p w14:paraId="3428C622" w14:textId="77777777" w:rsidR="004C35ED" w:rsidRPr="008F1DC7" w:rsidRDefault="004C35ED" w:rsidP="004C35E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caps/>
        </w:rPr>
      </w:pPr>
    </w:p>
    <w:p w14:paraId="1B45D434" w14:textId="77777777" w:rsidR="004C35ED" w:rsidRPr="008F1DC7" w:rsidRDefault="004C35ED" w:rsidP="004C35E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r w:rsidRPr="008F1DC7">
        <w:rPr>
          <w:i/>
        </w:rPr>
        <w:t>Interim Director, Interdisciplinary PhD Program in Urban Design and Planning, September 2010 – March 2011</w:t>
      </w:r>
    </w:p>
    <w:p w14:paraId="60EA9E2A" w14:textId="77777777" w:rsidR="004C35ED" w:rsidRPr="008F1DC7" w:rsidRDefault="004C35ED" w:rsidP="004C35ED">
      <w:pPr>
        <w:numPr>
          <w:ilvl w:val="12"/>
          <w:numId w:val="0"/>
        </w:numPr>
        <w:tabs>
          <w:tab w:val="left" w:pos="1980"/>
        </w:tabs>
        <w:rPr>
          <w:b/>
          <w:smallCaps/>
        </w:rPr>
      </w:pPr>
    </w:p>
    <w:p w14:paraId="23C291D8" w14:textId="77777777" w:rsidR="004C35ED" w:rsidRPr="008F1DC7" w:rsidRDefault="004C35ED" w:rsidP="004C35E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i/>
          <w:caps/>
        </w:rPr>
      </w:pPr>
      <w:r w:rsidRPr="008F1DC7">
        <w:rPr>
          <w:i/>
        </w:rPr>
        <w:t>Fulbright Senior Research Scholar in China, February – August 2010</w:t>
      </w:r>
    </w:p>
    <w:p w14:paraId="7A61C41C" w14:textId="77777777" w:rsidR="004C35ED" w:rsidRPr="008F1DC7" w:rsidRDefault="004C35ED" w:rsidP="00BD5A6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p>
    <w:p w14:paraId="13AD72AA" w14:textId="77777777" w:rsidR="00BD5A64" w:rsidRPr="008F1DC7" w:rsidRDefault="00BD5A64" w:rsidP="00BD5A6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r w:rsidRPr="008F1DC7">
        <w:rPr>
          <w:i/>
        </w:rPr>
        <w:t>Associate Chair, Department of Urban Design and Planning, September – December 2009</w:t>
      </w:r>
    </w:p>
    <w:p w14:paraId="0014AD6B" w14:textId="77777777" w:rsidR="003A7992" w:rsidRPr="008F1DC7" w:rsidRDefault="003A7992" w:rsidP="00BD5A6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p>
    <w:p w14:paraId="344D8430" w14:textId="77777777" w:rsidR="00BD5A64" w:rsidRPr="008F1DC7" w:rsidRDefault="00BD5A64" w:rsidP="00BD5A6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r w:rsidRPr="008F1DC7">
        <w:rPr>
          <w:i/>
        </w:rPr>
        <w:t xml:space="preserve">Interim Chair, Department of Urban Design and Planning, </w:t>
      </w:r>
      <w:r w:rsidRPr="008F1DC7">
        <w:tab/>
      </w:r>
      <w:r w:rsidRPr="008F1DC7">
        <w:rPr>
          <w:i/>
        </w:rPr>
        <w:t>November 2008 – September 2009</w:t>
      </w:r>
    </w:p>
    <w:p w14:paraId="1CD506A0" w14:textId="77777777" w:rsidR="008E414A" w:rsidRPr="008F1DC7" w:rsidRDefault="008E414A" w:rsidP="002E59EB">
      <w:pPr>
        <w:numPr>
          <w:ilvl w:val="12"/>
          <w:numId w:val="0"/>
        </w:numPr>
        <w:tabs>
          <w:tab w:val="left" w:pos="1980"/>
        </w:tabs>
        <w:rPr>
          <w:b/>
          <w:smallCaps/>
        </w:rPr>
      </w:pPr>
    </w:p>
    <w:p w14:paraId="336BD96E" w14:textId="77777777" w:rsidR="00E109EB" w:rsidRPr="008F1DC7" w:rsidRDefault="00E109EB" w:rsidP="002E59EB">
      <w:pPr>
        <w:numPr>
          <w:ilvl w:val="12"/>
          <w:numId w:val="0"/>
        </w:numPr>
        <w:tabs>
          <w:tab w:val="left" w:pos="1980"/>
        </w:tabs>
        <w:rPr>
          <w:b/>
          <w:smallCaps/>
        </w:rPr>
      </w:pPr>
      <w:r w:rsidRPr="008F1DC7">
        <w:rPr>
          <w:b/>
          <w:smallCaps/>
        </w:rPr>
        <w:t>Sichuan University, College of Architecture and Environment</w:t>
      </w:r>
    </w:p>
    <w:p w14:paraId="4B81185E" w14:textId="798F9043" w:rsidR="00E109EB" w:rsidRPr="008F1DC7" w:rsidRDefault="003B754E" w:rsidP="002E59EB">
      <w:pPr>
        <w:numPr>
          <w:ilvl w:val="12"/>
          <w:numId w:val="0"/>
        </w:numPr>
        <w:tabs>
          <w:tab w:val="left" w:pos="1980"/>
        </w:tabs>
        <w:rPr>
          <w:i/>
        </w:rPr>
      </w:pPr>
      <w:r w:rsidRPr="008F1DC7">
        <w:rPr>
          <w:i/>
        </w:rPr>
        <w:t xml:space="preserve">Part-time </w:t>
      </w:r>
      <w:r w:rsidR="00E109EB" w:rsidRPr="008F1DC7">
        <w:rPr>
          <w:i/>
        </w:rPr>
        <w:t xml:space="preserve">Visiting Professor, October 2012 </w:t>
      </w:r>
      <w:r w:rsidR="00EB30DB" w:rsidRPr="008F1DC7">
        <w:rPr>
          <w:i/>
        </w:rPr>
        <w:t>–</w:t>
      </w:r>
      <w:r w:rsidR="00E109EB" w:rsidRPr="008F1DC7">
        <w:rPr>
          <w:i/>
        </w:rPr>
        <w:t xml:space="preserve"> </w:t>
      </w:r>
      <w:r w:rsidR="00EB30DB" w:rsidRPr="008F1DC7">
        <w:rPr>
          <w:i/>
        </w:rPr>
        <w:t>September 2017</w:t>
      </w:r>
    </w:p>
    <w:p w14:paraId="3290ABF6" w14:textId="77777777" w:rsidR="00E109EB" w:rsidRPr="008F1DC7" w:rsidRDefault="00E109EB" w:rsidP="002E59EB">
      <w:pPr>
        <w:numPr>
          <w:ilvl w:val="12"/>
          <w:numId w:val="0"/>
        </w:numPr>
        <w:tabs>
          <w:tab w:val="left" w:pos="1980"/>
        </w:tabs>
        <w:rPr>
          <w:b/>
          <w:smallCaps/>
        </w:rPr>
      </w:pPr>
    </w:p>
    <w:p w14:paraId="7321BFBA" w14:textId="77777777" w:rsidR="002E59EB" w:rsidRPr="008F1DC7" w:rsidRDefault="002E59EB" w:rsidP="002E59EB">
      <w:pPr>
        <w:numPr>
          <w:ilvl w:val="12"/>
          <w:numId w:val="0"/>
        </w:numPr>
        <w:tabs>
          <w:tab w:val="left" w:pos="1980"/>
        </w:tabs>
        <w:rPr>
          <w:b/>
          <w:smallCaps/>
        </w:rPr>
      </w:pPr>
      <w:r w:rsidRPr="008F1DC7">
        <w:rPr>
          <w:b/>
          <w:smallCaps/>
        </w:rPr>
        <w:t xml:space="preserve">China Program for Integrative Research and Development </w:t>
      </w:r>
    </w:p>
    <w:p w14:paraId="70C527B9" w14:textId="77777777" w:rsidR="002E59EB" w:rsidRPr="008F1DC7" w:rsidRDefault="002E59EB" w:rsidP="002E59EB">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t>U</w:t>
      </w:r>
      <w:r w:rsidR="005B0DBF" w:rsidRPr="008F1DC7">
        <w:rPr>
          <w:b/>
          <w:smallCaps/>
        </w:rPr>
        <w:t>niversity of British Columbia</w:t>
      </w:r>
      <w:r w:rsidRPr="008F1DC7">
        <w:rPr>
          <w:b/>
          <w:smallCaps/>
        </w:rPr>
        <w:t xml:space="preserve"> Institute of Asian Research</w:t>
      </w:r>
    </w:p>
    <w:p w14:paraId="5691C670" w14:textId="77777777" w:rsidR="002E59EB" w:rsidRPr="008F1DC7" w:rsidRDefault="002E59EB" w:rsidP="002E59EB">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rPr>
          <w:i/>
        </w:rPr>
        <w:t>Acting Director, September - December 2000; Coordinator, May 1999 - August 2000</w:t>
      </w:r>
    </w:p>
    <w:p w14:paraId="3176959F" w14:textId="77777777" w:rsidR="002E59EB" w:rsidRPr="008F1DC7" w:rsidRDefault="002E59EB" w:rsidP="002E59EB">
      <w:pPr>
        <w:numPr>
          <w:ilvl w:val="12"/>
          <w:numId w:val="0"/>
        </w:numPr>
        <w:tabs>
          <w:tab w:val="left" w:pos="1980"/>
        </w:tabs>
      </w:pPr>
    </w:p>
    <w:p w14:paraId="2D56D3EC" w14:textId="77777777" w:rsidR="009B413C" w:rsidRPr="008F1DC7" w:rsidRDefault="009B413C" w:rsidP="009B413C">
      <w:pPr>
        <w:numPr>
          <w:ilvl w:val="12"/>
          <w:numId w:val="0"/>
        </w:numPr>
        <w:tabs>
          <w:tab w:val="left" w:pos="1980"/>
        </w:tabs>
        <w:rPr>
          <w:b/>
          <w:smallCaps/>
        </w:rPr>
      </w:pPr>
      <w:r w:rsidRPr="008F1DC7">
        <w:rPr>
          <w:b/>
          <w:smallCaps/>
        </w:rPr>
        <w:t xml:space="preserve">Tsinghua </w:t>
      </w:r>
      <w:proofErr w:type="gramStart"/>
      <w:r w:rsidRPr="008F1DC7">
        <w:rPr>
          <w:b/>
          <w:smallCaps/>
        </w:rPr>
        <w:t>University  Department</w:t>
      </w:r>
      <w:proofErr w:type="gramEnd"/>
      <w:r w:rsidRPr="008F1DC7">
        <w:rPr>
          <w:b/>
          <w:smallCaps/>
        </w:rPr>
        <w:t xml:space="preserve"> of Urban Planning and Design</w:t>
      </w:r>
    </w:p>
    <w:p w14:paraId="770CD26F" w14:textId="24E2473C" w:rsidR="009B413C" w:rsidRPr="008F1DC7" w:rsidRDefault="009B413C" w:rsidP="009B413C">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r w:rsidRPr="008F1DC7">
        <w:rPr>
          <w:i/>
        </w:rPr>
        <w:t xml:space="preserve">Doctoral student team leader, co-leader or member for multiple </w:t>
      </w:r>
      <w:r w:rsidR="00840F4F" w:rsidRPr="008F1DC7">
        <w:rPr>
          <w:i/>
        </w:rPr>
        <w:t xml:space="preserve">commissioned </w:t>
      </w:r>
      <w:r w:rsidRPr="008F1DC7">
        <w:rPr>
          <w:i/>
        </w:rPr>
        <w:t>neighborhood redevelopment planning projects for the cities of Beijing and Quanzhou, 1992-1997</w:t>
      </w:r>
      <w:r w:rsidR="00895390" w:rsidRPr="008F1DC7">
        <w:rPr>
          <w:i/>
        </w:rPr>
        <w:t>.</w:t>
      </w:r>
      <w:r w:rsidR="00D42DE7" w:rsidRPr="008F1DC7">
        <w:rPr>
          <w:i/>
        </w:rPr>
        <w:t xml:space="preserve"> Organizer/host for RAIC-CIDA Youth Program in Architecture, Beijing, May-June 1995</w:t>
      </w:r>
    </w:p>
    <w:p w14:paraId="41F1D406" w14:textId="77777777" w:rsidR="009B413C" w:rsidRPr="008F1DC7" w:rsidRDefault="009B413C" w:rsidP="002E59EB">
      <w:pPr>
        <w:numPr>
          <w:ilvl w:val="12"/>
          <w:numId w:val="0"/>
        </w:numPr>
        <w:tabs>
          <w:tab w:val="left" w:pos="1980"/>
        </w:tabs>
      </w:pPr>
    </w:p>
    <w:p w14:paraId="755FD300" w14:textId="283670E3" w:rsidR="002E59EB" w:rsidRPr="008F1DC7" w:rsidRDefault="00D42DE7" w:rsidP="002E59EB">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rPr>
          <w:b/>
          <w:smallCaps/>
        </w:rPr>
        <w:t>Experience prior to Doctoral Study</w:t>
      </w:r>
    </w:p>
    <w:p w14:paraId="643C2578" w14:textId="3BE100D4" w:rsidR="002E59EB" w:rsidRPr="008F1DC7" w:rsidRDefault="002E59EB" w:rsidP="002E59EB">
      <w:pPr>
        <w:numPr>
          <w:ilvl w:val="12"/>
          <w:numId w:val="0"/>
        </w:numPr>
        <w:tabs>
          <w:tab w:val="left" w:pos="1980"/>
        </w:tabs>
        <w:rPr>
          <w:iCs/>
        </w:rPr>
      </w:pPr>
      <w:r w:rsidRPr="008F1DC7">
        <w:rPr>
          <w:iCs/>
        </w:rPr>
        <w:t>MIT Special Interest Group in Urban Settlements (SIGUS)</w:t>
      </w:r>
      <w:r w:rsidR="00D42DE7" w:rsidRPr="008F1DC7">
        <w:rPr>
          <w:iCs/>
        </w:rPr>
        <w:t xml:space="preserve"> </w:t>
      </w:r>
      <w:r w:rsidRPr="008F1DC7">
        <w:rPr>
          <w:i/>
        </w:rPr>
        <w:t>Program Coordinator for Polish Housing Initiatives</w:t>
      </w:r>
      <w:r w:rsidRPr="008F1DC7">
        <w:t>, 1990 -1992</w:t>
      </w:r>
      <w:r w:rsidR="00D42DE7" w:rsidRPr="008F1DC7">
        <w:t xml:space="preserve">; </w:t>
      </w:r>
      <w:r w:rsidRPr="008F1DC7">
        <w:t>City of Boston Public Facilities Department</w:t>
      </w:r>
      <w:r w:rsidR="00D42DE7" w:rsidRPr="008F1DC7">
        <w:rPr>
          <w:iCs/>
        </w:rPr>
        <w:t xml:space="preserve"> </w:t>
      </w:r>
      <w:r w:rsidRPr="008F1DC7">
        <w:rPr>
          <w:i/>
        </w:rPr>
        <w:t>Urban Design/Marketing Intern</w:t>
      </w:r>
      <w:r w:rsidRPr="008F1DC7">
        <w:t>, Summer 1990</w:t>
      </w:r>
      <w:r w:rsidR="00D42DE7" w:rsidRPr="008F1DC7">
        <w:t>;</w:t>
      </w:r>
      <w:r w:rsidR="00D42DE7" w:rsidRPr="008F1DC7">
        <w:rPr>
          <w:iCs/>
        </w:rPr>
        <w:t xml:space="preserve"> </w:t>
      </w:r>
      <w:r w:rsidRPr="008F1DC7">
        <w:t>Corcoran Mullins Jennison Inc.</w:t>
      </w:r>
      <w:r w:rsidR="00D42DE7" w:rsidRPr="008F1DC7">
        <w:t>,</w:t>
      </w:r>
      <w:r w:rsidRPr="008F1DC7">
        <w:t xml:space="preserve"> Quincy, M</w:t>
      </w:r>
      <w:r w:rsidR="003979F3" w:rsidRPr="008F1DC7">
        <w:t>A,</w:t>
      </w:r>
    </w:p>
    <w:p w14:paraId="2680EB79" w14:textId="2ABE651E" w:rsidR="002E59EB" w:rsidRPr="008F1DC7" w:rsidRDefault="00D42DE7" w:rsidP="002E59EB">
      <w:pPr>
        <w:numPr>
          <w:ilvl w:val="12"/>
          <w:numId w:val="0"/>
        </w:numPr>
        <w:tabs>
          <w:tab w:val="left" w:pos="1980"/>
        </w:tabs>
      </w:pPr>
      <w:r w:rsidRPr="008F1DC7">
        <w:rPr>
          <w:i/>
        </w:rPr>
        <w:t>Management Consultant</w:t>
      </w:r>
      <w:r w:rsidRPr="008F1DC7">
        <w:t>, Summer 1988,</w:t>
      </w:r>
      <w:r w:rsidRPr="008F1DC7">
        <w:rPr>
          <w:i/>
        </w:rPr>
        <w:t xml:space="preserve"> </w:t>
      </w:r>
      <w:r w:rsidRPr="008F1DC7">
        <w:t xml:space="preserve">and </w:t>
      </w:r>
      <w:r w:rsidR="002E59EB" w:rsidRPr="008F1DC7">
        <w:rPr>
          <w:i/>
        </w:rPr>
        <w:t>Assistant Project Director f</w:t>
      </w:r>
      <w:r w:rsidRPr="008F1DC7">
        <w:rPr>
          <w:i/>
        </w:rPr>
        <w:t>or Columbia Point housing</w:t>
      </w:r>
      <w:r w:rsidRPr="008F1DC7">
        <w:t>, 1985-</w:t>
      </w:r>
      <w:r w:rsidR="002E59EB" w:rsidRPr="008F1DC7">
        <w:t>1987</w:t>
      </w:r>
      <w:r w:rsidRPr="008F1DC7">
        <w:t xml:space="preserve">; </w:t>
      </w:r>
      <w:r w:rsidRPr="008F1DC7">
        <w:rPr>
          <w:i/>
        </w:rPr>
        <w:t>r</w:t>
      </w:r>
      <w:r w:rsidR="002E59EB" w:rsidRPr="008F1DC7">
        <w:rPr>
          <w:i/>
        </w:rPr>
        <w:t>esearched and catalogue</w:t>
      </w:r>
      <w:r w:rsidR="00FA3C54" w:rsidRPr="008F1DC7">
        <w:rPr>
          <w:i/>
        </w:rPr>
        <w:t>d</w:t>
      </w:r>
      <w:r w:rsidR="002E59EB" w:rsidRPr="008F1DC7">
        <w:rPr>
          <w:i/>
        </w:rPr>
        <w:t xml:space="preserve"> images and documents</w:t>
      </w:r>
      <w:r w:rsidR="002E59EB" w:rsidRPr="008F1DC7">
        <w:t xml:space="preserve"> for Massachusetts Mills </w:t>
      </w:r>
      <w:r w:rsidRPr="008F1DC7">
        <w:t xml:space="preserve">historic adaptive reuse development </w:t>
      </w:r>
      <w:r w:rsidR="002E59EB" w:rsidRPr="008F1DC7">
        <w:t>in Lowell, M</w:t>
      </w:r>
      <w:r w:rsidR="00FA3C54" w:rsidRPr="008F1DC7">
        <w:t>A</w:t>
      </w:r>
      <w:r w:rsidR="002E59EB" w:rsidRPr="008F1DC7">
        <w:t xml:space="preserve">, 1988; </w:t>
      </w:r>
      <w:r w:rsidR="0080173E" w:rsidRPr="008F1DC7">
        <w:rPr>
          <w:i/>
        </w:rPr>
        <w:t>m</w:t>
      </w:r>
      <w:r w:rsidR="002E59EB" w:rsidRPr="008F1DC7">
        <w:rPr>
          <w:i/>
        </w:rPr>
        <w:t>easured and drafted existing conditions</w:t>
      </w:r>
      <w:r w:rsidR="002E59EB" w:rsidRPr="008F1DC7">
        <w:t xml:space="preserve"> of Hayward Mill in East Douglas, M</w:t>
      </w:r>
      <w:r w:rsidR="00FA3C54" w:rsidRPr="008F1DC7">
        <w:t>A</w:t>
      </w:r>
      <w:r w:rsidR="002E59EB" w:rsidRPr="008F1DC7">
        <w:t>, Summer, 1989.</w:t>
      </w:r>
    </w:p>
    <w:p w14:paraId="330257FE" w14:textId="77777777" w:rsidR="00C466A2" w:rsidRPr="008F1DC7" w:rsidRDefault="00C466A2" w:rsidP="00223FED">
      <w:pPr>
        <w:numPr>
          <w:ilvl w:val="12"/>
          <w:numId w:val="0"/>
        </w:numPr>
        <w:tabs>
          <w:tab w:val="left" w:pos="1980"/>
        </w:tabs>
        <w:rPr>
          <w:b/>
          <w:caps/>
        </w:rPr>
      </w:pPr>
      <w:bookmarkStart w:id="0" w:name="OLE_LINK1"/>
      <w:bookmarkStart w:id="1" w:name="OLE_LINK2"/>
    </w:p>
    <w:p w14:paraId="19BF9D09" w14:textId="41E990D8" w:rsidR="00223FED" w:rsidRPr="008F1DC7" w:rsidRDefault="00223FED" w:rsidP="00223FED">
      <w:pPr>
        <w:numPr>
          <w:ilvl w:val="12"/>
          <w:numId w:val="0"/>
        </w:numPr>
        <w:tabs>
          <w:tab w:val="left" w:pos="1980"/>
        </w:tabs>
        <w:rPr>
          <w:b/>
          <w:caps/>
        </w:rPr>
      </w:pPr>
      <w:r w:rsidRPr="008F1DC7">
        <w:rPr>
          <w:b/>
          <w:caps/>
        </w:rPr>
        <w:t>publications</w:t>
      </w:r>
      <w:r w:rsidR="003633E6" w:rsidRPr="008F1DC7">
        <w:t xml:space="preserve"> (sole-authored unless otherwise noted)</w:t>
      </w:r>
    </w:p>
    <w:p w14:paraId="08C87D16" w14:textId="77777777" w:rsidR="00FB228A" w:rsidRPr="008F1DC7" w:rsidRDefault="00FB228A" w:rsidP="00FB228A">
      <w:pPr>
        <w:pStyle w:val="Header"/>
        <w:numPr>
          <w:ilvl w:val="12"/>
          <w:numId w:val="0"/>
        </w:numPr>
        <w:tabs>
          <w:tab w:val="clear" w:pos="4320"/>
          <w:tab w:val="clear" w:pos="8640"/>
          <w:tab w:val="left" w:pos="1980"/>
        </w:tabs>
        <w:rPr>
          <w:rFonts w:ascii="Times New Roman" w:hAnsi="Times New Roman"/>
          <w:lang w:val="en-GB"/>
        </w:rPr>
      </w:pPr>
    </w:p>
    <w:p w14:paraId="0E737BBA" w14:textId="77777777" w:rsidR="00FB228A" w:rsidRPr="008F1DC7" w:rsidRDefault="00FB228A" w:rsidP="00FB228A">
      <w:pPr>
        <w:numPr>
          <w:ilvl w:val="12"/>
          <w:numId w:val="0"/>
        </w:numPr>
        <w:tabs>
          <w:tab w:val="left" w:pos="1980"/>
        </w:tabs>
      </w:pPr>
      <w:r w:rsidRPr="008F1DC7">
        <w:rPr>
          <w:b/>
          <w:i/>
        </w:rPr>
        <w:t>book under contract</w:t>
      </w:r>
      <w:r w:rsidRPr="008F1DC7">
        <w:t xml:space="preserve"> </w:t>
      </w:r>
    </w:p>
    <w:p w14:paraId="7F5E5406" w14:textId="77777777" w:rsidR="00FB228A" w:rsidRPr="008F1DC7" w:rsidRDefault="00FB228A" w:rsidP="00FB228A">
      <w:pPr>
        <w:numPr>
          <w:ilvl w:val="12"/>
          <w:numId w:val="0"/>
        </w:numPr>
        <w:tabs>
          <w:tab w:val="left" w:pos="1980"/>
        </w:tabs>
      </w:pPr>
    </w:p>
    <w:p w14:paraId="60CA78FE" w14:textId="77777777" w:rsidR="00FB228A" w:rsidRPr="008F1DC7" w:rsidRDefault="00FB228A" w:rsidP="00FB228A">
      <w:pPr>
        <w:numPr>
          <w:ilvl w:val="12"/>
          <w:numId w:val="0"/>
        </w:numPr>
        <w:tabs>
          <w:tab w:val="left" w:pos="1980"/>
        </w:tabs>
      </w:pPr>
      <w:r w:rsidRPr="008F1DC7">
        <w:rPr>
          <w:i/>
        </w:rPr>
        <w:t xml:space="preserve">Overseas Chinese Houses in Fujian: </w:t>
      </w:r>
      <w:proofErr w:type="gramStart"/>
      <w:r w:rsidRPr="008F1DC7">
        <w:rPr>
          <w:i/>
        </w:rPr>
        <w:t>the</w:t>
      </w:r>
      <w:proofErr w:type="gramEnd"/>
      <w:r w:rsidRPr="008F1DC7">
        <w:rPr>
          <w:i/>
        </w:rPr>
        <w:t xml:space="preserve"> Diasporic Transformation of Home</w:t>
      </w:r>
      <w:r w:rsidRPr="008F1DC7">
        <w:t>, under contract with Lexington Books, an imprint of The Rowman &amp; Littlefield Publishing Group, Inc.</w:t>
      </w:r>
    </w:p>
    <w:p w14:paraId="19465EBA" w14:textId="77777777" w:rsidR="003B0041" w:rsidRPr="008F1DC7" w:rsidRDefault="003B0041" w:rsidP="003B0041"/>
    <w:p w14:paraId="2ABADAC8" w14:textId="77777777" w:rsidR="00223FED" w:rsidRPr="008F1DC7" w:rsidRDefault="00223FED" w:rsidP="00223FED">
      <w:pPr>
        <w:numPr>
          <w:ilvl w:val="12"/>
          <w:numId w:val="0"/>
        </w:numPr>
        <w:tabs>
          <w:tab w:val="left" w:pos="1980"/>
        </w:tabs>
        <w:rPr>
          <w:b/>
          <w:i/>
        </w:rPr>
      </w:pPr>
      <w:r w:rsidRPr="008F1DC7">
        <w:rPr>
          <w:b/>
          <w:i/>
        </w:rPr>
        <w:t>refereed journal articles</w:t>
      </w:r>
    </w:p>
    <w:p w14:paraId="721F43BB" w14:textId="77777777" w:rsidR="00420C0A" w:rsidRPr="008F1DC7" w:rsidRDefault="00420C0A" w:rsidP="00420C0A">
      <w:pPr>
        <w:pStyle w:val="style8"/>
        <w:spacing w:before="0" w:beforeAutospacing="0" w:after="0" w:afterAutospacing="0"/>
        <w:rPr>
          <w:bCs/>
        </w:rPr>
      </w:pPr>
    </w:p>
    <w:p w14:paraId="3476471C" w14:textId="77777777" w:rsidR="00420C0A" w:rsidRPr="008F1DC7" w:rsidRDefault="00420C0A" w:rsidP="00420C0A">
      <w:r w:rsidRPr="008F1DC7">
        <w:t>“</w:t>
      </w:r>
      <w:r w:rsidRPr="008F1DC7">
        <w:rPr>
          <w:bCs/>
          <w:color w:val="000000"/>
        </w:rPr>
        <w:t xml:space="preserve">Ancient and Current Resilience in the Chengdu Plain: </w:t>
      </w:r>
      <w:proofErr w:type="spellStart"/>
      <w:r w:rsidRPr="008F1DC7">
        <w:rPr>
          <w:bCs/>
          <w:color w:val="000000"/>
        </w:rPr>
        <w:t>Agropolitan</w:t>
      </w:r>
      <w:proofErr w:type="spellEnd"/>
      <w:r w:rsidRPr="008F1DC7">
        <w:rPr>
          <w:bCs/>
          <w:color w:val="000000"/>
        </w:rPr>
        <w:t xml:space="preserve"> Development Re</w:t>
      </w:r>
      <w:proofErr w:type="gramStart"/>
      <w:r w:rsidRPr="008F1DC7">
        <w:rPr>
          <w:bCs/>
          <w:color w:val="000000"/>
        </w:rPr>
        <w:t>-‘</w:t>
      </w:r>
      <w:proofErr w:type="gramEnd"/>
      <w:r w:rsidRPr="008F1DC7">
        <w:rPr>
          <w:bCs/>
          <w:color w:val="000000"/>
        </w:rPr>
        <w:t xml:space="preserve">revisited’,” for special issue of </w:t>
      </w:r>
      <w:r w:rsidRPr="008F1DC7">
        <w:rPr>
          <w:bCs/>
          <w:i/>
          <w:color w:val="000000"/>
        </w:rPr>
        <w:t>Journal of Urban Studies</w:t>
      </w:r>
      <w:r w:rsidRPr="008F1DC7">
        <w:rPr>
          <w:bCs/>
          <w:color w:val="000000"/>
        </w:rPr>
        <w:t xml:space="preserve"> on “</w:t>
      </w:r>
      <w:r w:rsidRPr="00064962">
        <w:rPr>
          <w:bCs/>
        </w:rPr>
        <w:t xml:space="preserve">Why Does Everyone Think Cities </w:t>
      </w:r>
      <w:r w:rsidRPr="00064962">
        <w:rPr>
          <w:bCs/>
        </w:rPr>
        <w:lastRenderedPageBreak/>
        <w:t>Can Save the Planet?</w:t>
      </w:r>
      <w:r w:rsidRPr="008F1DC7">
        <w:rPr>
          <w:bCs/>
          <w:color w:val="000000"/>
        </w:rPr>
        <w:t xml:space="preserve">” guest-edited by Michelle Miller and Michael Douglass. </w:t>
      </w:r>
      <w:r w:rsidRPr="008F1DC7">
        <w:t xml:space="preserve">Accepted for publication </w:t>
      </w:r>
      <w:r>
        <w:t>February 26</w:t>
      </w:r>
      <w:r w:rsidRPr="008F1DC7">
        <w:t>, 201</w:t>
      </w:r>
      <w:r>
        <w:t>9; in copyediting for hardcopy issue in 2019</w:t>
      </w:r>
      <w:r w:rsidRPr="008F1DC7">
        <w:rPr>
          <w:bCs/>
          <w:color w:val="000000"/>
        </w:rPr>
        <w:t>.</w:t>
      </w:r>
    </w:p>
    <w:p w14:paraId="33E35DFA" w14:textId="77777777" w:rsidR="00420C0A" w:rsidRPr="008F1DC7" w:rsidRDefault="00420C0A" w:rsidP="00420C0A"/>
    <w:p w14:paraId="349903A2" w14:textId="315E8744" w:rsidR="00420C0A" w:rsidRPr="008F1DC7" w:rsidRDefault="00420C0A" w:rsidP="00420C0A">
      <w:r w:rsidRPr="008F1DC7">
        <w:t xml:space="preserve">“A Long View of Sustainable Development in the Chengdu Plain, China,” </w:t>
      </w:r>
      <w:r w:rsidR="00BE3BBE">
        <w:t>Second</w:t>
      </w:r>
      <w:r w:rsidRPr="008F1DC7">
        <w:t xml:space="preserve"> author with Susan Whiting, </w:t>
      </w:r>
      <w:proofErr w:type="spellStart"/>
      <w:r w:rsidR="00964C6B" w:rsidRPr="008F1DC7">
        <w:t>Stevan</w:t>
      </w:r>
      <w:proofErr w:type="spellEnd"/>
      <w:r w:rsidR="00964C6B" w:rsidRPr="008F1DC7">
        <w:t xml:space="preserve"> Harrell and </w:t>
      </w:r>
      <w:r w:rsidRPr="008F1DC7">
        <w:t xml:space="preserve">Shang Yuan. </w:t>
      </w:r>
      <w:r w:rsidRPr="008F1DC7">
        <w:rPr>
          <w:i/>
        </w:rPr>
        <w:t>Journal of Asian Studies</w:t>
      </w:r>
      <w:r w:rsidRPr="008F1DC7">
        <w:t>. Accepted for publication September 11, 2018</w:t>
      </w:r>
      <w:r>
        <w:t>; in copyediting for May 2019 issue</w:t>
      </w:r>
      <w:r w:rsidRPr="008F1DC7">
        <w:t>.</w:t>
      </w:r>
    </w:p>
    <w:p w14:paraId="16AEBFEB" w14:textId="4F149A01" w:rsidR="00346E3D" w:rsidRPr="008F1DC7" w:rsidRDefault="00346E3D" w:rsidP="00C540D1">
      <w:pPr>
        <w:pStyle w:val="style8"/>
        <w:spacing w:before="0" w:beforeAutospacing="0" w:after="0" w:afterAutospacing="0"/>
        <w:rPr>
          <w:bCs/>
        </w:rPr>
      </w:pPr>
    </w:p>
    <w:p w14:paraId="6464FC8A" w14:textId="4462C4CE" w:rsidR="00401D7E" w:rsidRPr="008F1DC7" w:rsidRDefault="00401D7E" w:rsidP="00C540D1">
      <w:pPr>
        <w:pStyle w:val="style8"/>
        <w:spacing w:before="0" w:beforeAutospacing="0" w:after="0" w:afterAutospacing="0"/>
        <w:rPr>
          <w:bCs/>
        </w:rPr>
      </w:pPr>
      <w:r w:rsidRPr="008F1DC7">
        <w:t xml:space="preserve">“Planning China’s Communities: Between People and Place,” </w:t>
      </w:r>
      <w:r w:rsidR="003A602A" w:rsidRPr="008F1DC7">
        <w:t xml:space="preserve">platform paper for special issue of </w:t>
      </w:r>
      <w:r w:rsidR="003A602A" w:rsidRPr="008F1DC7">
        <w:rPr>
          <w:i/>
        </w:rPr>
        <w:t>International Development Planning</w:t>
      </w:r>
      <w:r w:rsidR="003A602A" w:rsidRPr="008F1DC7">
        <w:t xml:space="preserve"> on Community Planning in China, guest-edited by </w:t>
      </w:r>
      <w:r w:rsidR="00420C0A">
        <w:t xml:space="preserve">Nick Smith, </w:t>
      </w:r>
      <w:r w:rsidR="003A602A" w:rsidRPr="008F1DC7">
        <w:t>Daniel Abramson and Mi Shih. Second author with the guest editors</w:t>
      </w:r>
      <w:r w:rsidRPr="008F1DC7">
        <w:t>.</w:t>
      </w:r>
      <w:r w:rsidR="003A602A" w:rsidRPr="008F1DC7">
        <w:rPr>
          <w:bCs/>
          <w:color w:val="000000"/>
        </w:rPr>
        <w:t xml:space="preserve"> </w:t>
      </w:r>
      <w:r w:rsidR="00420C0A">
        <w:rPr>
          <w:bCs/>
          <w:color w:val="000000"/>
        </w:rPr>
        <w:t>Forthcoming in 2019,</w:t>
      </w:r>
      <w:r w:rsidR="0063489F">
        <w:rPr>
          <w:bCs/>
          <w:color w:val="000000"/>
        </w:rPr>
        <w:t xml:space="preserve"> Volume 41,</w:t>
      </w:r>
      <w:r w:rsidR="00420C0A">
        <w:rPr>
          <w:bCs/>
          <w:color w:val="000000"/>
        </w:rPr>
        <w:t xml:space="preserve"> Issue No.3</w:t>
      </w:r>
      <w:r w:rsidR="003A602A" w:rsidRPr="008F1DC7">
        <w:rPr>
          <w:bCs/>
          <w:color w:val="000000"/>
        </w:rPr>
        <w:t>.</w:t>
      </w:r>
    </w:p>
    <w:p w14:paraId="6E851732" w14:textId="77777777" w:rsidR="00F3062F" w:rsidRPr="008F1DC7" w:rsidRDefault="00F3062F" w:rsidP="00C540D1">
      <w:pPr>
        <w:pStyle w:val="style8"/>
        <w:spacing w:before="0" w:beforeAutospacing="0" w:after="0" w:afterAutospacing="0"/>
        <w:rPr>
          <w:bCs/>
        </w:rPr>
      </w:pPr>
    </w:p>
    <w:p w14:paraId="6F4F1C5F" w14:textId="1191015B" w:rsidR="003D0EDA" w:rsidRPr="008F1DC7" w:rsidRDefault="003D0EDA" w:rsidP="0060602E">
      <w:pPr>
        <w:rPr>
          <w:rFonts w:ascii="Times" w:hAnsi="Times"/>
          <w:sz w:val="20"/>
        </w:rPr>
      </w:pPr>
      <w:r w:rsidRPr="008F1DC7">
        <w:rPr>
          <w:rFonts w:cs="Times"/>
          <w:bCs/>
        </w:rPr>
        <w:t>“</w:t>
      </w:r>
      <w:proofErr w:type="spellStart"/>
      <w:r w:rsidRPr="008F1DC7">
        <w:rPr>
          <w:rFonts w:cs="Times"/>
          <w:bCs/>
        </w:rPr>
        <w:t>Periurbanization</w:t>
      </w:r>
      <w:proofErr w:type="spellEnd"/>
      <w:r w:rsidRPr="008F1DC7">
        <w:rPr>
          <w:rFonts w:cs="Times"/>
          <w:bCs/>
        </w:rPr>
        <w:t xml:space="preserve"> and the Politics of Development-as-City-Building in China: </w:t>
      </w:r>
      <w:proofErr w:type="gramStart"/>
      <w:r w:rsidRPr="008F1DC7">
        <w:rPr>
          <w:rFonts w:cs="Times"/>
          <w:bCs/>
        </w:rPr>
        <w:t>a</w:t>
      </w:r>
      <w:proofErr w:type="gramEnd"/>
      <w:r w:rsidRPr="008F1DC7">
        <w:rPr>
          <w:rFonts w:cs="Times"/>
          <w:bCs/>
        </w:rPr>
        <w:t xml:space="preserve"> Case for a Social-Ecological Perspective,” for special </w:t>
      </w:r>
      <w:r w:rsidR="008924D9" w:rsidRPr="008F1DC7">
        <w:rPr>
          <w:rFonts w:cs="Times"/>
          <w:bCs/>
        </w:rPr>
        <w:t>section</w:t>
      </w:r>
      <w:r w:rsidRPr="008F1DC7">
        <w:rPr>
          <w:rFonts w:cs="Times"/>
          <w:bCs/>
        </w:rPr>
        <w:t xml:space="preserve"> of </w:t>
      </w:r>
      <w:r w:rsidRPr="008F1DC7">
        <w:rPr>
          <w:rFonts w:cs="Times"/>
          <w:bCs/>
          <w:i/>
        </w:rPr>
        <w:t>Cities</w:t>
      </w:r>
      <w:r w:rsidRPr="008F1DC7">
        <w:rPr>
          <w:rFonts w:cs="Times"/>
          <w:bCs/>
        </w:rPr>
        <w:t xml:space="preserve"> on “The Politics of </w:t>
      </w:r>
      <w:proofErr w:type="spellStart"/>
      <w:r w:rsidRPr="008F1DC7">
        <w:rPr>
          <w:rFonts w:cs="Times"/>
          <w:bCs/>
        </w:rPr>
        <w:t>Periurbanization</w:t>
      </w:r>
      <w:proofErr w:type="spellEnd"/>
      <w:r w:rsidRPr="008F1DC7">
        <w:rPr>
          <w:rFonts w:cs="Times"/>
          <w:bCs/>
        </w:rPr>
        <w:t>,”</w:t>
      </w:r>
      <w:r w:rsidR="001A3D47" w:rsidRPr="008F1DC7">
        <w:rPr>
          <w:rFonts w:cs="Times"/>
          <w:bCs/>
        </w:rPr>
        <w:t xml:space="preserve"> edited by Ali Modarres, Vol.53</w:t>
      </w:r>
      <w:r w:rsidR="0079312B" w:rsidRPr="008F1DC7">
        <w:rPr>
          <w:bCs/>
        </w:rPr>
        <w:t>, No.4</w:t>
      </w:r>
      <w:r w:rsidR="001A3D47" w:rsidRPr="008F1DC7">
        <w:rPr>
          <w:rFonts w:cs="Times"/>
          <w:bCs/>
        </w:rPr>
        <w:t xml:space="preserve"> (April </w:t>
      </w:r>
      <w:r w:rsidR="00891EBB" w:rsidRPr="008F1DC7">
        <w:rPr>
          <w:rFonts w:cs="Times"/>
          <w:bCs/>
        </w:rPr>
        <w:t>2016</w:t>
      </w:r>
      <w:r w:rsidR="001A3D47" w:rsidRPr="008F1DC7">
        <w:rPr>
          <w:rFonts w:cs="Times"/>
          <w:bCs/>
        </w:rPr>
        <w:t>): 156-162</w:t>
      </w:r>
      <w:r w:rsidRPr="008F1DC7">
        <w:rPr>
          <w:rFonts w:cs="Times"/>
          <w:bCs/>
        </w:rPr>
        <w:t>.</w:t>
      </w:r>
      <w:r w:rsidR="00891EBB" w:rsidRPr="008F1DC7">
        <w:rPr>
          <w:rFonts w:cs="Times"/>
          <w:bCs/>
        </w:rPr>
        <w:t xml:space="preserve"> </w:t>
      </w:r>
      <w:r w:rsidRPr="008F1DC7">
        <w:rPr>
          <w:bCs/>
        </w:rPr>
        <w:t xml:space="preserve">(Invited submission.)  </w:t>
      </w:r>
    </w:p>
    <w:p w14:paraId="5D49AD2A" w14:textId="77777777" w:rsidR="00F3062F" w:rsidRPr="008F1DC7" w:rsidRDefault="00F3062F" w:rsidP="003D0EDA">
      <w:pPr>
        <w:pStyle w:val="style8"/>
        <w:spacing w:before="0" w:beforeAutospacing="0" w:after="0" w:afterAutospacing="0"/>
        <w:rPr>
          <w:bCs/>
        </w:rPr>
      </w:pPr>
    </w:p>
    <w:p w14:paraId="5D67FCA0" w14:textId="4B5A6A35" w:rsidR="00C540D1" w:rsidRPr="008F1DC7" w:rsidRDefault="00346E3D" w:rsidP="003D0EDA">
      <w:pPr>
        <w:pStyle w:val="style8"/>
        <w:spacing w:before="0" w:beforeAutospacing="0" w:after="0" w:afterAutospacing="0"/>
        <w:rPr>
          <w:bCs/>
        </w:rPr>
      </w:pPr>
      <w:r w:rsidRPr="008F1DC7">
        <w:rPr>
          <w:bCs/>
        </w:rPr>
        <w:t xml:space="preserve">“Whole </w:t>
      </w:r>
      <w:r w:rsidRPr="008F1DC7">
        <w:t>Community Resilience:</w:t>
      </w:r>
      <w:r w:rsidRPr="008F1DC7">
        <w:rPr>
          <w:b/>
        </w:rPr>
        <w:t xml:space="preserve"> </w:t>
      </w:r>
      <w:r w:rsidRPr="008F1DC7">
        <w:t xml:space="preserve">An Asset-Based Approach to Enhancing Adaptive Capacity before a Disruption,” for special issue of </w:t>
      </w:r>
      <w:r w:rsidRPr="008F1DC7">
        <w:rPr>
          <w:i/>
        </w:rPr>
        <w:t>Journal of the American Planning Association</w:t>
      </w:r>
      <w:r w:rsidRPr="008F1DC7">
        <w:t xml:space="preserve"> on </w:t>
      </w:r>
      <w:r w:rsidR="003A602A" w:rsidRPr="008F1DC7">
        <w:t>“</w:t>
      </w:r>
      <w:r w:rsidR="00516D4F" w:rsidRPr="008F1DC7">
        <w:t>Planning for Disaster Recovery</w:t>
      </w:r>
      <w:r w:rsidRPr="008F1DC7">
        <w:t>,</w:t>
      </w:r>
      <w:r w:rsidR="003A602A" w:rsidRPr="008F1DC7">
        <w:t>”</w:t>
      </w:r>
      <w:r w:rsidRPr="008F1DC7">
        <w:t xml:space="preserve"> </w:t>
      </w:r>
      <w:r w:rsidR="003A602A" w:rsidRPr="008F1DC7">
        <w:t>guest-</w:t>
      </w:r>
      <w:r w:rsidRPr="008F1DC7">
        <w:t xml:space="preserve">edited by Karl Kim and Robert </w:t>
      </w:r>
      <w:proofErr w:type="spellStart"/>
      <w:r w:rsidRPr="008F1DC7">
        <w:t>Olshansky</w:t>
      </w:r>
      <w:proofErr w:type="spellEnd"/>
      <w:r w:rsidRPr="008F1DC7">
        <w:t>, Vol.</w:t>
      </w:r>
      <w:r w:rsidRPr="008F1DC7">
        <w:rPr>
          <w:iCs/>
        </w:rPr>
        <w:t>80</w:t>
      </w:r>
      <w:r w:rsidRPr="008F1DC7">
        <w:t>, No.4 (Winter 201</w:t>
      </w:r>
      <w:r w:rsidR="00516D4F" w:rsidRPr="008F1DC7">
        <w:t>5</w:t>
      </w:r>
      <w:r w:rsidRPr="008F1DC7">
        <w:t xml:space="preserve">): 324-335. Second author with Bob Freitag, Manish </w:t>
      </w:r>
      <w:proofErr w:type="spellStart"/>
      <w:r w:rsidRPr="008F1DC7">
        <w:t>Chalana</w:t>
      </w:r>
      <w:proofErr w:type="spellEnd"/>
      <w:r w:rsidRPr="008F1DC7">
        <w:t xml:space="preserve"> and Maximilian Dixon.</w:t>
      </w:r>
      <w:r w:rsidRPr="008F1DC7">
        <w:rPr>
          <w:bCs/>
        </w:rPr>
        <w:t xml:space="preserve">  (Invited submission.)</w:t>
      </w:r>
    </w:p>
    <w:p w14:paraId="49054F32" w14:textId="77777777" w:rsidR="00346E3D" w:rsidRPr="008F1DC7" w:rsidRDefault="00346E3D" w:rsidP="00C540D1">
      <w:pPr>
        <w:rPr>
          <w:bCs/>
        </w:rPr>
      </w:pPr>
    </w:p>
    <w:p w14:paraId="79537B62" w14:textId="77777777" w:rsidR="00C540D1" w:rsidRPr="008F1DC7" w:rsidRDefault="00C540D1" w:rsidP="00C540D1">
      <w:r w:rsidRPr="008F1DC7">
        <w:rPr>
          <w:bCs/>
        </w:rPr>
        <w:t xml:space="preserve">“Conservation on the Edge: </w:t>
      </w:r>
      <w:proofErr w:type="spellStart"/>
      <w:r w:rsidRPr="008F1DC7">
        <w:rPr>
          <w:bCs/>
        </w:rPr>
        <w:t>Periurban</w:t>
      </w:r>
      <w:proofErr w:type="spellEnd"/>
      <w:r w:rsidRPr="008F1DC7">
        <w:rPr>
          <w:bCs/>
        </w:rPr>
        <w:t xml:space="preserve"> Settlement Heritage in China,” for special issue of </w:t>
      </w:r>
      <w:r w:rsidRPr="008F1DC7">
        <w:rPr>
          <w:bCs/>
          <w:i/>
        </w:rPr>
        <w:t>Change Over Time</w:t>
      </w:r>
      <w:r w:rsidR="00701ED5" w:rsidRPr="008F1DC7">
        <w:rPr>
          <w:bCs/>
        </w:rPr>
        <w:t xml:space="preserve"> on </w:t>
      </w:r>
      <w:r w:rsidRPr="008F1DC7">
        <w:rPr>
          <w:bCs/>
        </w:rPr>
        <w:t>Conserving the City</w:t>
      </w:r>
      <w:r w:rsidR="00701ED5" w:rsidRPr="008F1DC7">
        <w:rPr>
          <w:bCs/>
        </w:rPr>
        <w:t>,</w:t>
      </w:r>
      <w:r w:rsidRPr="008F1DC7">
        <w:rPr>
          <w:bCs/>
        </w:rPr>
        <w:t xml:space="preserve"> edited by Michele </w:t>
      </w:r>
      <w:proofErr w:type="spellStart"/>
      <w:r w:rsidRPr="008F1DC7">
        <w:rPr>
          <w:bCs/>
        </w:rPr>
        <w:t>Lamprakos</w:t>
      </w:r>
      <w:proofErr w:type="spellEnd"/>
      <w:r w:rsidRPr="008F1DC7">
        <w:rPr>
          <w:bCs/>
        </w:rPr>
        <w:t xml:space="preserve">, </w:t>
      </w:r>
      <w:r w:rsidR="0079247E" w:rsidRPr="008F1DC7">
        <w:rPr>
          <w:bCs/>
        </w:rPr>
        <w:t>Vol.4, No.1 (</w:t>
      </w:r>
      <w:r w:rsidR="00701ED5" w:rsidRPr="008F1DC7">
        <w:rPr>
          <w:bCs/>
        </w:rPr>
        <w:t xml:space="preserve">Spring </w:t>
      </w:r>
      <w:r w:rsidR="0079247E" w:rsidRPr="008F1DC7">
        <w:rPr>
          <w:bCs/>
        </w:rPr>
        <w:t xml:space="preserve">2014): </w:t>
      </w:r>
      <w:r w:rsidR="00007F9E" w:rsidRPr="008F1DC7">
        <w:rPr>
          <w:bCs/>
        </w:rPr>
        <w:t>114-140</w:t>
      </w:r>
      <w:r w:rsidRPr="008F1DC7">
        <w:rPr>
          <w:bCs/>
        </w:rPr>
        <w:t>.</w:t>
      </w:r>
      <w:r w:rsidR="0079247E" w:rsidRPr="008F1DC7">
        <w:rPr>
          <w:bCs/>
        </w:rPr>
        <w:t xml:space="preserve">  (Invited submission.)</w:t>
      </w:r>
    </w:p>
    <w:p w14:paraId="12B16912" w14:textId="77777777" w:rsidR="00BD5A64" w:rsidRPr="008F1DC7" w:rsidRDefault="00BD5A64" w:rsidP="00BD5A64">
      <w:pPr>
        <w:numPr>
          <w:ilvl w:val="12"/>
          <w:numId w:val="0"/>
        </w:numPr>
        <w:tabs>
          <w:tab w:val="left" w:pos="1980"/>
        </w:tabs>
      </w:pPr>
    </w:p>
    <w:p w14:paraId="3B18A4CA" w14:textId="75AEF194" w:rsidR="00B16B90" w:rsidRPr="008F1DC7" w:rsidRDefault="00B16B90" w:rsidP="00B16B90">
      <w:pPr>
        <w:numPr>
          <w:ilvl w:val="12"/>
          <w:numId w:val="0"/>
        </w:numPr>
        <w:tabs>
          <w:tab w:val="left" w:pos="1980"/>
        </w:tabs>
      </w:pPr>
      <w:r w:rsidRPr="008F1DC7">
        <w:t>“‘Urban-rural integration’ in the Earthquake Zone: Sichuan’s Post-Disaster Reconstruction and the Expansion of the Chengdu Metropole,”</w:t>
      </w:r>
      <w:r w:rsidR="0079247E" w:rsidRPr="008F1DC7">
        <w:t xml:space="preserve"> for special issue of</w:t>
      </w:r>
      <w:r w:rsidRPr="008F1DC7">
        <w:t xml:space="preserve"> </w:t>
      </w:r>
      <w:r w:rsidRPr="008F1DC7">
        <w:rPr>
          <w:i/>
        </w:rPr>
        <w:t>Pacific Affairs</w:t>
      </w:r>
      <w:r w:rsidR="0079247E" w:rsidRPr="008F1DC7">
        <w:t xml:space="preserve"> on </w:t>
      </w:r>
      <w:proofErr w:type="spellStart"/>
      <w:r w:rsidR="0079247E" w:rsidRPr="008F1DC7">
        <w:t>Periurbanism</w:t>
      </w:r>
      <w:proofErr w:type="spellEnd"/>
      <w:r w:rsidR="0079247E" w:rsidRPr="008F1DC7">
        <w:t xml:space="preserve"> in Asia, edited by John Friedmann</w:t>
      </w:r>
      <w:r w:rsidR="00873901" w:rsidRPr="008F1DC7">
        <w:rPr>
          <w:rFonts w:hint="eastAsia"/>
        </w:rPr>
        <w:t xml:space="preserve">, Vol.84, No.3 (September 2011): </w:t>
      </w:r>
      <w:r w:rsidR="006574B4" w:rsidRPr="008F1DC7">
        <w:t>495-523</w:t>
      </w:r>
      <w:r w:rsidRPr="008F1DC7">
        <w:t xml:space="preserve">. </w:t>
      </w:r>
      <w:r w:rsidR="00346E3D" w:rsidRPr="008F1DC7">
        <w:t xml:space="preserve"> First </w:t>
      </w:r>
      <w:r w:rsidRPr="008F1DC7">
        <w:t>author with Yu</w:t>
      </w:r>
      <w:r w:rsidR="00346E3D" w:rsidRPr="008F1DC7">
        <w:t xml:space="preserve"> Qi</w:t>
      </w:r>
      <w:r w:rsidRPr="008F1DC7">
        <w:t>.</w:t>
      </w:r>
      <w:r w:rsidR="00F03B37" w:rsidRPr="008F1DC7">
        <w:t xml:space="preserve"> </w:t>
      </w:r>
      <w:r w:rsidR="00346E3D" w:rsidRPr="008F1DC7">
        <w:t xml:space="preserve"> </w:t>
      </w:r>
      <w:r w:rsidR="00F03B37" w:rsidRPr="008F1DC7">
        <w:t>(Invited submission.)</w:t>
      </w:r>
    </w:p>
    <w:p w14:paraId="3B76BDA3" w14:textId="77777777" w:rsidR="00B16B90" w:rsidRPr="008F1DC7" w:rsidRDefault="00B16B90" w:rsidP="00B16B90">
      <w:pPr>
        <w:numPr>
          <w:ilvl w:val="12"/>
          <w:numId w:val="0"/>
        </w:numPr>
        <w:tabs>
          <w:tab w:val="left" w:pos="1980"/>
        </w:tabs>
      </w:pPr>
    </w:p>
    <w:p w14:paraId="5555F167" w14:textId="488D8105" w:rsidR="00BD5A64" w:rsidRPr="008F1DC7" w:rsidRDefault="00BD5A64" w:rsidP="00B16B90">
      <w:pPr>
        <w:numPr>
          <w:ilvl w:val="12"/>
          <w:numId w:val="0"/>
        </w:numPr>
        <w:tabs>
          <w:tab w:val="left" w:pos="1980"/>
        </w:tabs>
      </w:pPr>
      <w:r w:rsidRPr="008F1DC7">
        <w:t>“</w:t>
      </w:r>
      <w:r w:rsidR="002F46AC" w:rsidRPr="008F1DC7">
        <w:t>Transitional Property Rights and Local Developmental History in China</w:t>
      </w:r>
      <w:r w:rsidRPr="008F1DC7">
        <w:t>,”</w:t>
      </w:r>
      <w:r w:rsidR="0079247E" w:rsidRPr="008F1DC7">
        <w:t xml:space="preserve"> for special issue of</w:t>
      </w:r>
      <w:r w:rsidRPr="008F1DC7">
        <w:t xml:space="preserve"> </w:t>
      </w:r>
      <w:r w:rsidRPr="008F1DC7">
        <w:rPr>
          <w:i/>
        </w:rPr>
        <w:t>Urban Studies</w:t>
      </w:r>
      <w:r w:rsidR="0079247E" w:rsidRPr="008F1DC7">
        <w:t xml:space="preserve"> on </w:t>
      </w:r>
      <w:r w:rsidR="00701ED5" w:rsidRPr="008F1DC7">
        <w:t>Property Rights in Transition, edited by Annette Kim</w:t>
      </w:r>
      <w:r w:rsidR="000D5ABE" w:rsidRPr="008F1DC7">
        <w:rPr>
          <w:i/>
        </w:rPr>
        <w:t>,</w:t>
      </w:r>
      <w:r w:rsidR="004621FB" w:rsidRPr="008F1DC7">
        <w:t xml:space="preserve"> Vol</w:t>
      </w:r>
      <w:r w:rsidR="00840FE8" w:rsidRPr="008F1DC7">
        <w:t>.</w:t>
      </w:r>
      <w:r w:rsidR="004621FB" w:rsidRPr="008F1DC7">
        <w:t xml:space="preserve"> 48, No.3</w:t>
      </w:r>
      <w:r w:rsidR="000D5ABE" w:rsidRPr="008F1DC7">
        <w:t xml:space="preserve"> (March 2011): 553-568</w:t>
      </w:r>
      <w:r w:rsidRPr="008F1DC7">
        <w:t>.</w:t>
      </w:r>
      <w:r w:rsidR="00346E3D" w:rsidRPr="008F1DC7">
        <w:t xml:space="preserve">  (Invited submission.)</w:t>
      </w:r>
      <w:r w:rsidRPr="008F1DC7">
        <w:t xml:space="preserve"> </w:t>
      </w:r>
    </w:p>
    <w:p w14:paraId="5D1AD86E" w14:textId="77777777" w:rsidR="009202B1" w:rsidRPr="008F1DC7" w:rsidRDefault="009202B1" w:rsidP="009202B1">
      <w:pPr>
        <w:numPr>
          <w:ilvl w:val="12"/>
          <w:numId w:val="0"/>
        </w:numPr>
        <w:tabs>
          <w:tab w:val="left" w:pos="1980"/>
        </w:tabs>
      </w:pPr>
    </w:p>
    <w:p w14:paraId="69EDCFE5" w14:textId="788DEEFD" w:rsidR="000D5ABE" w:rsidRPr="008F1DC7" w:rsidRDefault="000D5ABE" w:rsidP="000D5ABE">
      <w:pPr>
        <w:numPr>
          <w:ilvl w:val="12"/>
          <w:numId w:val="0"/>
        </w:numPr>
        <w:tabs>
          <w:tab w:val="left" w:pos="1980"/>
        </w:tabs>
      </w:pPr>
      <w:r w:rsidRPr="008F1DC7">
        <w:t xml:space="preserve">“Places for the Gods: Urban Planning as Orthopraxy and </w:t>
      </w:r>
      <w:proofErr w:type="spellStart"/>
      <w:r w:rsidRPr="008F1DC7">
        <w:t>Heteropraxy</w:t>
      </w:r>
      <w:proofErr w:type="spellEnd"/>
      <w:r w:rsidRPr="008F1DC7">
        <w:t xml:space="preserve"> in China,” </w:t>
      </w:r>
      <w:r w:rsidRPr="008F1DC7">
        <w:rPr>
          <w:i/>
        </w:rPr>
        <w:t>Environment and Planning D: Society and</w:t>
      </w:r>
      <w:r w:rsidRPr="008F1DC7">
        <w:t xml:space="preserve"> </w:t>
      </w:r>
      <w:r w:rsidRPr="008F1DC7">
        <w:rPr>
          <w:i/>
        </w:rPr>
        <w:t>Space</w:t>
      </w:r>
      <w:r w:rsidRPr="008F1DC7">
        <w:t xml:space="preserve">, Vol.29, No.1 (February 2011): 67-88.  </w:t>
      </w:r>
    </w:p>
    <w:p w14:paraId="634D7F86" w14:textId="77777777" w:rsidR="003333CE" w:rsidRPr="008F1DC7" w:rsidRDefault="003333CE" w:rsidP="00A54594"/>
    <w:p w14:paraId="2F2210C5" w14:textId="77777777" w:rsidR="009202B1" w:rsidRPr="008F1DC7" w:rsidRDefault="000D5ABE" w:rsidP="00A54594">
      <w:r w:rsidRPr="008F1DC7">
        <w:t xml:space="preserve"> </w:t>
      </w:r>
      <w:r w:rsidR="009202B1" w:rsidRPr="008F1DC7">
        <w:t>“</w:t>
      </w:r>
      <w:r w:rsidR="003626F8" w:rsidRPr="008F1DC7">
        <w:t>Using GIS in Community Design Charrettes: Lessons from a Japan–U.S. Collaboration in Earthquake Recovery and Mitigation Planning for Kobe</w:t>
      </w:r>
      <w:r w:rsidR="009202B1" w:rsidRPr="008F1DC7">
        <w:t xml:space="preserve">,” </w:t>
      </w:r>
      <w:r w:rsidR="009202B1" w:rsidRPr="008F1DC7">
        <w:rPr>
          <w:i/>
        </w:rPr>
        <w:t>Habitat International</w:t>
      </w:r>
      <w:r w:rsidR="00C10428" w:rsidRPr="008F1DC7">
        <w:t>,</w:t>
      </w:r>
      <w:r w:rsidR="00F54FB9" w:rsidRPr="008F1DC7">
        <w:t xml:space="preserve"> Vol.</w:t>
      </w:r>
      <w:r w:rsidR="00C10428" w:rsidRPr="008F1DC7">
        <w:t xml:space="preserve"> </w:t>
      </w:r>
      <w:r w:rsidR="00F54FB9" w:rsidRPr="008F1DC7">
        <w:t>33, No. 4 (October 2009): 310-318</w:t>
      </w:r>
      <w:r w:rsidR="00283F94" w:rsidRPr="008F1DC7">
        <w:t>.</w:t>
      </w:r>
      <w:r w:rsidR="009202B1" w:rsidRPr="008F1DC7">
        <w:t xml:space="preserve">  Second author with Takahiro Tanaka and </w:t>
      </w:r>
      <w:proofErr w:type="spellStart"/>
      <w:r w:rsidR="009202B1" w:rsidRPr="008F1DC7">
        <w:t>Yoshito</w:t>
      </w:r>
      <w:proofErr w:type="spellEnd"/>
      <w:r w:rsidR="009202B1" w:rsidRPr="008F1DC7">
        <w:t xml:space="preserve"> Yamazaki.</w:t>
      </w:r>
    </w:p>
    <w:p w14:paraId="48EA2E48" w14:textId="77777777" w:rsidR="009202B1" w:rsidRPr="008F1DC7" w:rsidRDefault="009202B1" w:rsidP="009202B1">
      <w:pPr>
        <w:numPr>
          <w:ilvl w:val="12"/>
          <w:numId w:val="0"/>
        </w:numPr>
        <w:tabs>
          <w:tab w:val="left" w:pos="1980"/>
        </w:tabs>
        <w:rPr>
          <w:lang w:val="en-GB"/>
        </w:rPr>
      </w:pPr>
    </w:p>
    <w:p w14:paraId="6B2B592B" w14:textId="73E113A4" w:rsidR="009202B1" w:rsidRPr="008F1DC7" w:rsidRDefault="009202B1" w:rsidP="009202B1">
      <w:pPr>
        <w:numPr>
          <w:ilvl w:val="12"/>
          <w:numId w:val="0"/>
        </w:numPr>
        <w:tabs>
          <w:tab w:val="left" w:pos="1980"/>
        </w:tabs>
        <w:rPr>
          <w:u w:val="single"/>
        </w:rPr>
      </w:pPr>
      <w:r w:rsidRPr="008F1DC7">
        <w:t xml:space="preserve">“Haussmann and Le Corbusier In China: Land Control and the Design of Streets in Urban Redevelopment,” </w:t>
      </w:r>
      <w:r w:rsidRPr="008F1DC7">
        <w:rPr>
          <w:i/>
          <w:iCs/>
        </w:rPr>
        <w:t>Journal of Urban Design</w:t>
      </w:r>
      <w:r w:rsidRPr="008F1DC7">
        <w:rPr>
          <w:iCs/>
        </w:rPr>
        <w:t>,</w:t>
      </w:r>
      <w:r w:rsidRPr="008F1DC7">
        <w:t xml:space="preserve"> Vol. </w:t>
      </w:r>
      <w:hyperlink r:id="rId7" w:anchor="v13" w:tgtFrame="_top" w:tooltip="Click to view volume" w:history="1"/>
      <w:r w:rsidR="008F4904" w:rsidRPr="008F1DC7">
        <w:t>13, No. 2 (June 2008): 231-256.</w:t>
      </w:r>
    </w:p>
    <w:p w14:paraId="69BF9C74" w14:textId="77777777" w:rsidR="00811651" w:rsidRPr="008F1DC7" w:rsidRDefault="00811651" w:rsidP="009202B1">
      <w:pPr>
        <w:autoSpaceDE w:val="0"/>
        <w:autoSpaceDN w:val="0"/>
        <w:adjustRightInd w:val="0"/>
        <w:rPr>
          <w:iCs/>
          <w:lang w:val="en-GB"/>
        </w:rPr>
      </w:pPr>
    </w:p>
    <w:p w14:paraId="7908B596" w14:textId="77777777" w:rsidR="009202B1" w:rsidRPr="008F1DC7" w:rsidRDefault="009202B1" w:rsidP="009202B1">
      <w:pPr>
        <w:autoSpaceDE w:val="0"/>
        <w:autoSpaceDN w:val="0"/>
        <w:adjustRightInd w:val="0"/>
      </w:pPr>
      <w:r w:rsidRPr="008F1DC7">
        <w:rPr>
          <w:iCs/>
          <w:lang w:val="en-GB"/>
        </w:rPr>
        <w:lastRenderedPageBreak/>
        <w:t xml:space="preserve">“The Aesthetics of City-scale Preservation Policy in Beijing,” </w:t>
      </w:r>
      <w:r w:rsidRPr="008F1DC7">
        <w:rPr>
          <w:i/>
          <w:lang w:val="en-GB"/>
        </w:rPr>
        <w:t>Planning Perspectives</w:t>
      </w:r>
      <w:r w:rsidRPr="008F1DC7">
        <w:rPr>
          <w:lang w:val="en-GB"/>
        </w:rPr>
        <w:t>,</w:t>
      </w:r>
      <w:r w:rsidRPr="008F1DC7">
        <w:rPr>
          <w:iCs/>
          <w:lang w:val="en-GB"/>
        </w:rPr>
        <w:t xml:space="preserve"> </w:t>
      </w:r>
      <w:r w:rsidRPr="008F1DC7">
        <w:rPr>
          <w:bCs/>
        </w:rPr>
        <w:t xml:space="preserve">Vol. 22, No. 2 </w:t>
      </w:r>
      <w:r w:rsidRPr="008F1DC7">
        <w:t>(April 2007): 129–166</w:t>
      </w:r>
      <w:r w:rsidRPr="008F1DC7">
        <w:rPr>
          <w:iCs/>
          <w:lang w:val="en-GB"/>
        </w:rPr>
        <w:t>.</w:t>
      </w:r>
      <w:r w:rsidRPr="008F1DC7">
        <w:t xml:space="preserve">  </w:t>
      </w:r>
    </w:p>
    <w:p w14:paraId="5E2B3C24" w14:textId="77777777" w:rsidR="009202B1" w:rsidRPr="008F1DC7" w:rsidRDefault="009202B1" w:rsidP="009202B1">
      <w:pPr>
        <w:pStyle w:val="Header"/>
        <w:numPr>
          <w:ilvl w:val="12"/>
          <w:numId w:val="0"/>
        </w:numPr>
        <w:tabs>
          <w:tab w:val="clear" w:pos="4320"/>
          <w:tab w:val="clear" w:pos="8640"/>
          <w:tab w:val="left" w:pos="1980"/>
        </w:tabs>
        <w:rPr>
          <w:rFonts w:ascii="Times New Roman" w:hAnsi="Times New Roman"/>
          <w:lang w:val="en-GB"/>
        </w:rPr>
      </w:pPr>
    </w:p>
    <w:p w14:paraId="3BAF2CA3" w14:textId="77777777" w:rsidR="009202B1" w:rsidRPr="008F1DC7" w:rsidRDefault="009202B1" w:rsidP="009202B1">
      <w:pPr>
        <w:outlineLvl w:val="0"/>
      </w:pPr>
      <w:r w:rsidRPr="008F1DC7">
        <w:t xml:space="preserve">“From Ethnic Enclave to Multi-ethnic </w:t>
      </w:r>
      <w:proofErr w:type="spellStart"/>
      <w:r w:rsidRPr="008F1DC7">
        <w:t>Translocal</w:t>
      </w:r>
      <w:proofErr w:type="spellEnd"/>
      <w:r w:rsidRPr="008F1DC7">
        <w:t xml:space="preserve"> Community: Constructed Identities and Urban Design in Seattle’s Chinatown-International District,” </w:t>
      </w:r>
      <w:r w:rsidRPr="008F1DC7">
        <w:rPr>
          <w:i/>
        </w:rPr>
        <w:t>Journal of Architectural and Planning Research</w:t>
      </w:r>
      <w:r w:rsidRPr="008F1DC7">
        <w:rPr>
          <w:iCs/>
        </w:rPr>
        <w:t>, Vol. 23, No. 4 (Winter 2006): 341-360</w:t>
      </w:r>
      <w:r w:rsidRPr="008F1DC7">
        <w:t xml:space="preserve">.  First author with Lynne Manzo and Jeffrey </w:t>
      </w:r>
      <w:proofErr w:type="spellStart"/>
      <w:r w:rsidRPr="008F1DC7">
        <w:t>Hou</w:t>
      </w:r>
      <w:proofErr w:type="spellEnd"/>
      <w:r w:rsidRPr="008F1DC7">
        <w:t>.</w:t>
      </w:r>
    </w:p>
    <w:p w14:paraId="4A5030D9" w14:textId="77777777" w:rsidR="009202B1" w:rsidRPr="008F1DC7" w:rsidRDefault="009202B1" w:rsidP="009202B1">
      <w:pPr>
        <w:outlineLvl w:val="0"/>
      </w:pPr>
    </w:p>
    <w:p w14:paraId="016EC130" w14:textId="77777777" w:rsidR="009202B1" w:rsidRPr="008F1DC7" w:rsidRDefault="009202B1" w:rsidP="009202B1">
      <w:pPr>
        <w:numPr>
          <w:ilvl w:val="12"/>
          <w:numId w:val="0"/>
        </w:numPr>
        <w:tabs>
          <w:tab w:val="left" w:pos="1980"/>
        </w:tabs>
        <w:rPr>
          <w:lang w:val="en-GB"/>
        </w:rPr>
      </w:pPr>
      <w:r w:rsidRPr="008F1DC7">
        <w:t xml:space="preserve">“Planning for the Urban Edge in Quanzhou, Fujian: Foreshadowing an Enablement Approach to Village Urbanization,” </w:t>
      </w:r>
      <w:r w:rsidRPr="008F1DC7">
        <w:rPr>
          <w:i/>
          <w:iCs/>
        </w:rPr>
        <w:t>Projections: the MIT Journal of Planning</w:t>
      </w:r>
      <w:r w:rsidRPr="008F1DC7">
        <w:rPr>
          <w:iCs/>
        </w:rPr>
        <w:t>, Vol. 5 (June 2006): 9-26</w:t>
      </w:r>
      <w:r w:rsidRPr="008F1DC7">
        <w:t>.  First author with Samantha Anderson.  (Invited submission.)</w:t>
      </w:r>
    </w:p>
    <w:p w14:paraId="10F60570" w14:textId="77777777" w:rsidR="009202B1" w:rsidRPr="008F1DC7" w:rsidRDefault="009202B1" w:rsidP="009202B1">
      <w:pPr>
        <w:numPr>
          <w:ilvl w:val="12"/>
          <w:numId w:val="0"/>
        </w:numPr>
        <w:tabs>
          <w:tab w:val="left" w:pos="1980"/>
        </w:tabs>
      </w:pPr>
    </w:p>
    <w:p w14:paraId="493B599A" w14:textId="2F5A1AAB" w:rsidR="009202B1" w:rsidRPr="008F1DC7" w:rsidRDefault="009202B1" w:rsidP="009202B1">
      <w:pPr>
        <w:numPr>
          <w:ilvl w:val="12"/>
          <w:numId w:val="0"/>
        </w:numPr>
        <w:tabs>
          <w:tab w:val="left" w:pos="1980"/>
        </w:tabs>
      </w:pPr>
      <w:r w:rsidRPr="008F1DC7">
        <w:t xml:space="preserve">“Urban Planning in China: Continuity and Change,” </w:t>
      </w:r>
      <w:r w:rsidRPr="008F1DC7">
        <w:rPr>
          <w:i/>
          <w:iCs/>
        </w:rPr>
        <w:t>Journal of the American Planning Association</w:t>
      </w:r>
      <w:r w:rsidRPr="008F1DC7">
        <w:rPr>
          <w:iCs/>
        </w:rPr>
        <w:t>, Vol. 72, No. 2 (Spring 2006): 197-215</w:t>
      </w:r>
      <w:r w:rsidR="00DE2369" w:rsidRPr="008F1DC7">
        <w:t xml:space="preserve">.  </w:t>
      </w:r>
      <w:r w:rsidRPr="008F1DC7">
        <w:t>(Invited submission.)</w:t>
      </w:r>
    </w:p>
    <w:p w14:paraId="04E94BF8" w14:textId="77777777" w:rsidR="009202B1" w:rsidRPr="008F1DC7" w:rsidRDefault="009202B1" w:rsidP="009202B1">
      <w:pPr>
        <w:numPr>
          <w:ilvl w:val="12"/>
          <w:numId w:val="0"/>
        </w:numPr>
        <w:tabs>
          <w:tab w:val="left" w:pos="1980"/>
        </w:tabs>
      </w:pPr>
    </w:p>
    <w:p w14:paraId="05140AD1" w14:textId="77777777" w:rsidR="009202B1" w:rsidRPr="008F1DC7" w:rsidRDefault="009202B1" w:rsidP="009202B1">
      <w:pPr>
        <w:numPr>
          <w:ilvl w:val="12"/>
          <w:numId w:val="0"/>
        </w:numPr>
        <w:tabs>
          <w:tab w:val="left" w:pos="1980"/>
        </w:tabs>
      </w:pPr>
      <w:r w:rsidRPr="008F1DC7">
        <w:t xml:space="preserve">“The ‘Studio Abroad’ as a Mode of Trans-cultural Engagement in Urban Planning: A Reflection on Nine Years of Sino-Canadian Educational Exchange,” </w:t>
      </w:r>
      <w:r w:rsidRPr="008F1DC7">
        <w:rPr>
          <w:i/>
        </w:rPr>
        <w:t>Journal of Planning Education and Research</w:t>
      </w:r>
      <w:r w:rsidRPr="008F1DC7">
        <w:rPr>
          <w:iCs/>
        </w:rPr>
        <w:t xml:space="preserve">, Vol. 25, No. 1 (Fall 2005): </w:t>
      </w:r>
      <w:r w:rsidRPr="008F1DC7">
        <w:t xml:space="preserve">89-102.  </w:t>
      </w:r>
    </w:p>
    <w:p w14:paraId="6CEF9D5C" w14:textId="77777777" w:rsidR="00F03B37" w:rsidRPr="008F1DC7" w:rsidRDefault="00F03B37" w:rsidP="009202B1">
      <w:pPr>
        <w:numPr>
          <w:ilvl w:val="12"/>
          <w:numId w:val="0"/>
        </w:numPr>
        <w:tabs>
          <w:tab w:val="left" w:pos="1980"/>
        </w:tabs>
      </w:pPr>
    </w:p>
    <w:p w14:paraId="3F74BD6B" w14:textId="77777777" w:rsidR="009202B1" w:rsidRPr="008F1DC7" w:rsidRDefault="009202B1" w:rsidP="009202B1">
      <w:pPr>
        <w:numPr>
          <w:ilvl w:val="12"/>
          <w:numId w:val="0"/>
        </w:numPr>
        <w:tabs>
          <w:tab w:val="left" w:pos="1980"/>
        </w:tabs>
        <w:rPr>
          <w:lang w:val="en-GB"/>
        </w:rPr>
      </w:pPr>
      <w:r w:rsidRPr="008F1DC7">
        <w:t xml:space="preserve">“Beijing’s Preservation Policy and the Fate of the </w:t>
      </w:r>
      <w:proofErr w:type="spellStart"/>
      <w:r w:rsidRPr="008F1DC7">
        <w:rPr>
          <w:i/>
        </w:rPr>
        <w:t>Siheyuan</w:t>
      </w:r>
      <w:proofErr w:type="spellEnd"/>
      <w:r w:rsidRPr="008F1DC7">
        <w:t xml:space="preserve">,” </w:t>
      </w:r>
      <w:r w:rsidRPr="008F1DC7">
        <w:rPr>
          <w:i/>
        </w:rPr>
        <w:t>Traditional Dwellings and Settlements Review</w:t>
      </w:r>
      <w:r w:rsidRPr="008F1DC7">
        <w:t xml:space="preserve">, Vol. 13, No. 1 (Fall 2001): 7-22.  </w:t>
      </w:r>
    </w:p>
    <w:p w14:paraId="7C939A65" w14:textId="77777777" w:rsidR="00C17BF6" w:rsidRPr="008F1DC7" w:rsidRDefault="00C17BF6" w:rsidP="00C17BF6">
      <w:pPr>
        <w:pStyle w:val="Header"/>
        <w:numPr>
          <w:ilvl w:val="12"/>
          <w:numId w:val="0"/>
        </w:numPr>
        <w:tabs>
          <w:tab w:val="clear" w:pos="4320"/>
          <w:tab w:val="clear" w:pos="8640"/>
        </w:tabs>
        <w:rPr>
          <w:rFonts w:ascii="Times New Roman" w:hAnsi="Times New Roman"/>
        </w:rPr>
      </w:pPr>
    </w:p>
    <w:p w14:paraId="4596FD71" w14:textId="77777777" w:rsidR="00C17BF6" w:rsidRPr="008F1DC7" w:rsidRDefault="00C17BF6" w:rsidP="00C17BF6">
      <w:pPr>
        <w:numPr>
          <w:ilvl w:val="12"/>
          <w:numId w:val="0"/>
        </w:numPr>
        <w:tabs>
          <w:tab w:val="left" w:pos="1980"/>
        </w:tabs>
      </w:pPr>
      <w:proofErr w:type="gramStart"/>
      <w:r w:rsidRPr="008F1DC7">
        <w:t>“ ‘</w:t>
      </w:r>
      <w:proofErr w:type="gramEnd"/>
      <w:r w:rsidRPr="008F1DC7">
        <w:t xml:space="preserve">Marketization’ and Institutions in Chinese Inner-city Neighborhood Redevelopment: A Commentary on ‘Beijing’s Old and Dilapidated Housing Renewal’ by </w:t>
      </w:r>
      <w:proofErr w:type="spellStart"/>
      <w:r w:rsidRPr="008F1DC7">
        <w:t>Lü</w:t>
      </w:r>
      <w:proofErr w:type="spellEnd"/>
      <w:r w:rsidRPr="008F1DC7">
        <w:t xml:space="preserve"> </w:t>
      </w:r>
      <w:proofErr w:type="spellStart"/>
      <w:r w:rsidRPr="008F1DC7">
        <w:t>Junhua</w:t>
      </w:r>
      <w:proofErr w:type="spellEnd"/>
      <w:r w:rsidRPr="008F1DC7">
        <w:t xml:space="preserve">,” </w:t>
      </w:r>
      <w:r w:rsidRPr="008F1DC7">
        <w:rPr>
          <w:i/>
        </w:rPr>
        <w:t>Cities</w:t>
      </w:r>
      <w:r w:rsidRPr="008F1DC7">
        <w:t xml:space="preserve"> Vol. 14, No. 2 (1997): 71-75.</w:t>
      </w:r>
      <w:r w:rsidR="00C52A49" w:rsidRPr="008F1DC7">
        <w:t xml:space="preserve">  (Invited submission.)</w:t>
      </w:r>
    </w:p>
    <w:p w14:paraId="4C85AF7E" w14:textId="77777777" w:rsidR="009202B1" w:rsidRPr="008F1DC7" w:rsidRDefault="009202B1" w:rsidP="009202B1">
      <w:pPr>
        <w:numPr>
          <w:ilvl w:val="12"/>
          <w:numId w:val="0"/>
        </w:numPr>
        <w:tabs>
          <w:tab w:val="left" w:pos="1980"/>
        </w:tabs>
        <w:rPr>
          <w:lang w:val="en-GB"/>
        </w:rPr>
      </w:pPr>
    </w:p>
    <w:p w14:paraId="2D25CE91" w14:textId="6259ACA9" w:rsidR="001A348D" w:rsidRPr="008F1DC7" w:rsidRDefault="009202B1" w:rsidP="007A0D06">
      <w:pPr>
        <w:numPr>
          <w:ilvl w:val="12"/>
          <w:numId w:val="0"/>
        </w:numPr>
        <w:tabs>
          <w:tab w:val="left" w:pos="1980"/>
        </w:tabs>
      </w:pPr>
      <w:r w:rsidRPr="008F1DC7">
        <w:t xml:space="preserve">“Participatory Planning with a Polish Housing Cooperative: </w:t>
      </w:r>
      <w:proofErr w:type="gramStart"/>
      <w:r w:rsidRPr="008F1DC7">
        <w:t>the</w:t>
      </w:r>
      <w:proofErr w:type="gramEnd"/>
      <w:r w:rsidRPr="008F1DC7">
        <w:t xml:space="preserve"> Context Set by Political Reconstruction,” </w:t>
      </w:r>
      <w:r w:rsidRPr="008F1DC7">
        <w:rPr>
          <w:i/>
        </w:rPr>
        <w:t>Open House International</w:t>
      </w:r>
      <w:r w:rsidRPr="008F1DC7">
        <w:t xml:space="preserve">, Vol. 20, No. 1 (1995): 35-41.  </w:t>
      </w:r>
    </w:p>
    <w:p w14:paraId="23F4B814" w14:textId="77777777" w:rsidR="00527528" w:rsidRPr="008F1DC7" w:rsidRDefault="00527528" w:rsidP="00223FED">
      <w:pPr>
        <w:numPr>
          <w:ilvl w:val="12"/>
          <w:numId w:val="0"/>
        </w:numPr>
        <w:tabs>
          <w:tab w:val="left" w:pos="1980"/>
        </w:tabs>
        <w:rPr>
          <w:b/>
          <w:i/>
        </w:rPr>
      </w:pPr>
    </w:p>
    <w:p w14:paraId="7E46A291" w14:textId="77777777" w:rsidR="00223FED" w:rsidRPr="008F1DC7" w:rsidRDefault="002C3D3F" w:rsidP="00223FED">
      <w:pPr>
        <w:numPr>
          <w:ilvl w:val="12"/>
          <w:numId w:val="0"/>
        </w:numPr>
        <w:tabs>
          <w:tab w:val="left" w:pos="1980"/>
        </w:tabs>
        <w:rPr>
          <w:b/>
          <w:i/>
        </w:rPr>
      </w:pPr>
      <w:r w:rsidRPr="008F1DC7">
        <w:rPr>
          <w:b/>
          <w:i/>
        </w:rPr>
        <w:t>invited (non-refereed)</w:t>
      </w:r>
      <w:r w:rsidR="005931D1" w:rsidRPr="008F1DC7">
        <w:rPr>
          <w:b/>
          <w:i/>
        </w:rPr>
        <w:t xml:space="preserve"> </w:t>
      </w:r>
      <w:r w:rsidR="00223FED" w:rsidRPr="008F1DC7">
        <w:rPr>
          <w:b/>
          <w:i/>
        </w:rPr>
        <w:t>journal articles and book chapters</w:t>
      </w:r>
    </w:p>
    <w:p w14:paraId="525D8568" w14:textId="77777777" w:rsidR="00543AED" w:rsidRPr="008F1DC7" w:rsidRDefault="00543AED" w:rsidP="00C466A2"/>
    <w:p w14:paraId="13DEE0B9" w14:textId="56324845" w:rsidR="00C466A2" w:rsidRPr="008F1DC7" w:rsidRDefault="00C466A2" w:rsidP="00C466A2">
      <w:r w:rsidRPr="008F1DC7">
        <w:t>“</w:t>
      </w:r>
      <w:r w:rsidR="00543AED" w:rsidRPr="008F1DC7">
        <w:t>Environmentalism in the Chengdu Plain</w:t>
      </w:r>
      <w:r w:rsidRPr="008F1DC7">
        <w:t xml:space="preserve">.” </w:t>
      </w:r>
      <w:r w:rsidR="00FC5931" w:rsidRPr="008F1DC7">
        <w:t>Chapter f</w:t>
      </w:r>
      <w:r w:rsidRPr="008F1DC7">
        <w:t xml:space="preserve">or </w:t>
      </w:r>
      <w:r w:rsidR="008761AD">
        <w:rPr>
          <w:i/>
          <w:iCs/>
        </w:rPr>
        <w:t>Eco-Developmentalism and the State in East Asia</w:t>
      </w:r>
      <w:r w:rsidRPr="008F1DC7">
        <w:rPr>
          <w:lang w:eastAsia="zh-TW"/>
        </w:rPr>
        <w:t xml:space="preserve">, edited by Ashley </w:t>
      </w:r>
      <w:proofErr w:type="spellStart"/>
      <w:r w:rsidRPr="008F1DC7">
        <w:rPr>
          <w:lang w:eastAsia="zh-TW"/>
        </w:rPr>
        <w:t>Esarey</w:t>
      </w:r>
      <w:proofErr w:type="spellEnd"/>
      <w:r w:rsidRPr="008F1DC7">
        <w:rPr>
          <w:lang w:eastAsia="zh-TW"/>
        </w:rPr>
        <w:t xml:space="preserve">, Mary Alice Haddad, Joanna Lewis, and </w:t>
      </w:r>
      <w:proofErr w:type="spellStart"/>
      <w:r w:rsidRPr="008F1DC7">
        <w:rPr>
          <w:lang w:eastAsia="zh-TW"/>
        </w:rPr>
        <w:t>Stevan</w:t>
      </w:r>
      <w:proofErr w:type="spellEnd"/>
      <w:r w:rsidRPr="008F1DC7">
        <w:rPr>
          <w:lang w:eastAsia="zh-TW"/>
        </w:rPr>
        <w:t xml:space="preserve"> Harrell.  </w:t>
      </w:r>
      <w:r w:rsidR="000A7808">
        <w:t>Expected publication by</w:t>
      </w:r>
      <w:r w:rsidR="00CE3252" w:rsidRPr="008F1DC7">
        <w:t xml:space="preserve"> University of Washington Press</w:t>
      </w:r>
      <w:r w:rsidR="000A7808">
        <w:t xml:space="preserve"> in 2019</w:t>
      </w:r>
      <w:r w:rsidR="00543AED" w:rsidRPr="008F1DC7">
        <w:rPr>
          <w:lang w:eastAsia="zh-TW"/>
        </w:rPr>
        <w:t xml:space="preserve">. </w:t>
      </w:r>
    </w:p>
    <w:p w14:paraId="57E68EAF" w14:textId="77777777" w:rsidR="000A7808" w:rsidRPr="008F1DC7" w:rsidRDefault="000A7808" w:rsidP="000A7808">
      <w:pPr>
        <w:pStyle w:val="style8"/>
        <w:spacing w:before="0" w:beforeAutospacing="0" w:after="0" w:afterAutospacing="0"/>
      </w:pPr>
    </w:p>
    <w:p w14:paraId="42FCA2D2" w14:textId="77777777" w:rsidR="000A7808" w:rsidRPr="008F1DC7" w:rsidRDefault="000A7808" w:rsidP="000A7808">
      <w:r w:rsidRPr="008F1DC7">
        <w:t xml:space="preserve">“The Insurmountable Opportunities of Explosive Growth: Urban Design in China.”  Chapter for </w:t>
      </w:r>
      <w:r w:rsidRPr="008F1DC7">
        <w:rPr>
          <w:i/>
        </w:rPr>
        <w:t>Urban Design Companion: A Sequel</w:t>
      </w:r>
      <w:r w:rsidRPr="008F1DC7">
        <w:t xml:space="preserve">, edited by </w:t>
      </w:r>
      <w:proofErr w:type="spellStart"/>
      <w:r w:rsidRPr="008F1DC7">
        <w:t>Tridib</w:t>
      </w:r>
      <w:proofErr w:type="spellEnd"/>
      <w:r w:rsidRPr="008F1DC7">
        <w:t xml:space="preserve"> Banerjee and Anastasia </w:t>
      </w:r>
      <w:proofErr w:type="spellStart"/>
      <w:r w:rsidRPr="008F1DC7">
        <w:t>Loukaitou</w:t>
      </w:r>
      <w:proofErr w:type="spellEnd"/>
      <w:r w:rsidRPr="008F1DC7">
        <w:t>-Sideris</w:t>
      </w:r>
      <w:r>
        <w:t xml:space="preserve">, </w:t>
      </w:r>
      <w:r w:rsidRPr="008F1DC7">
        <w:t>Routledge</w:t>
      </w:r>
      <w:r>
        <w:t>, June 2019</w:t>
      </w:r>
      <w:r w:rsidRPr="008F1DC7">
        <w:t>.</w:t>
      </w:r>
    </w:p>
    <w:p w14:paraId="5427A107" w14:textId="77777777" w:rsidR="004F6604" w:rsidRPr="008F1DC7" w:rsidRDefault="004F6604" w:rsidP="004F6604"/>
    <w:p w14:paraId="0F595AFE" w14:textId="538C381B" w:rsidR="004F6604" w:rsidRPr="008F1DC7" w:rsidRDefault="004F6604" w:rsidP="004F6604">
      <w:r w:rsidRPr="008F1DC7">
        <w:t>“</w:t>
      </w:r>
      <w:r w:rsidR="00543AED" w:rsidRPr="008F1DC7">
        <w:t xml:space="preserve">The Uses of </w:t>
      </w:r>
      <w:r w:rsidRPr="008F1DC7">
        <w:t>Planning Histor</w:t>
      </w:r>
      <w:r w:rsidR="00543AED" w:rsidRPr="008F1DC7">
        <w:t>y</w:t>
      </w:r>
      <w:r w:rsidRPr="008F1DC7">
        <w:t xml:space="preserve"> in China,”</w:t>
      </w:r>
      <w:r w:rsidRPr="008F1DC7">
        <w:rPr>
          <w:iCs/>
        </w:rPr>
        <w:t xml:space="preserve"> </w:t>
      </w:r>
      <w:r w:rsidR="0079312B" w:rsidRPr="008F1DC7">
        <w:rPr>
          <w:iCs/>
        </w:rPr>
        <w:t xml:space="preserve">in </w:t>
      </w:r>
      <w:r w:rsidR="0079312B" w:rsidRPr="008F1DC7">
        <w:rPr>
          <w:i/>
        </w:rPr>
        <w:t>T</w:t>
      </w:r>
      <w:r w:rsidRPr="008F1DC7">
        <w:rPr>
          <w:i/>
        </w:rPr>
        <w:t>he Routledge Handbook o</w:t>
      </w:r>
      <w:r w:rsidR="0079312B" w:rsidRPr="008F1DC7">
        <w:rPr>
          <w:i/>
        </w:rPr>
        <w:t>f</w:t>
      </w:r>
      <w:r w:rsidRPr="008F1DC7">
        <w:rPr>
          <w:i/>
        </w:rPr>
        <w:t xml:space="preserve"> Planning History</w:t>
      </w:r>
      <w:r w:rsidRPr="008F1DC7">
        <w:t>, edited by Carola Hein (Robert Freestone, Advisor</w:t>
      </w:r>
      <w:r w:rsidR="00946346" w:rsidRPr="008F1DC7">
        <w:t>),</w:t>
      </w:r>
      <w:r w:rsidRPr="008F1DC7">
        <w:t xml:space="preserve"> </w:t>
      </w:r>
      <w:r w:rsidR="0079312B" w:rsidRPr="008F1DC7">
        <w:t xml:space="preserve">Routledge, </w:t>
      </w:r>
      <w:r w:rsidRPr="008F1DC7">
        <w:t>2017</w:t>
      </w:r>
      <w:r w:rsidR="001A14F7" w:rsidRPr="008F1DC7">
        <w:t>, pp. 260-272</w:t>
      </w:r>
      <w:r w:rsidRPr="008F1DC7">
        <w:t>.</w:t>
      </w:r>
    </w:p>
    <w:p w14:paraId="1CFDF777" w14:textId="77777777" w:rsidR="00C466A2" w:rsidRPr="008F1DC7" w:rsidRDefault="00C466A2" w:rsidP="00C7603C">
      <w:pPr>
        <w:pStyle w:val="style8"/>
        <w:spacing w:before="0" w:beforeAutospacing="0" w:after="0" w:afterAutospacing="0"/>
      </w:pPr>
    </w:p>
    <w:p w14:paraId="43309FF7" w14:textId="0E83E5A8" w:rsidR="00C7603C" w:rsidRPr="008F1DC7" w:rsidRDefault="00C7603C" w:rsidP="00C7603C">
      <w:pPr>
        <w:pStyle w:val="style8"/>
        <w:spacing w:before="0" w:beforeAutospacing="0" w:after="0" w:afterAutospacing="0"/>
      </w:pPr>
      <w:r w:rsidRPr="008F1DC7">
        <w:t xml:space="preserve">“Messy Urbanism and Space for Community Engagement in China,” </w:t>
      </w:r>
      <w:r w:rsidR="00A34A42" w:rsidRPr="008F1DC7">
        <w:t>in</w:t>
      </w:r>
      <w:r w:rsidRPr="008F1DC7">
        <w:t xml:space="preserve"> </w:t>
      </w:r>
      <w:r w:rsidRPr="008F1DC7">
        <w:rPr>
          <w:i/>
        </w:rPr>
        <w:t>Messy Urbanism: Understanding the ‘Other’ Cities of Asia</w:t>
      </w:r>
      <w:r w:rsidRPr="008F1DC7">
        <w:t xml:space="preserve">, edited by Manish </w:t>
      </w:r>
      <w:proofErr w:type="spellStart"/>
      <w:r w:rsidRPr="008F1DC7">
        <w:t>Chalana</w:t>
      </w:r>
      <w:proofErr w:type="spellEnd"/>
      <w:r w:rsidRPr="008F1DC7">
        <w:t xml:space="preserve"> and Jeffrey </w:t>
      </w:r>
      <w:proofErr w:type="spellStart"/>
      <w:r w:rsidRPr="008F1DC7">
        <w:t>Hou</w:t>
      </w:r>
      <w:proofErr w:type="spellEnd"/>
      <w:r w:rsidRPr="008F1DC7">
        <w:t>, Hong Kong University Press</w:t>
      </w:r>
      <w:r w:rsidR="00A34A42" w:rsidRPr="008F1DC7">
        <w:t>,</w:t>
      </w:r>
      <w:r w:rsidR="00543AED" w:rsidRPr="008F1DC7">
        <w:t xml:space="preserve"> 2016</w:t>
      </w:r>
      <w:r w:rsidR="00946346" w:rsidRPr="008F1DC7">
        <w:t>.</w:t>
      </w:r>
    </w:p>
    <w:p w14:paraId="76D78391" w14:textId="77777777" w:rsidR="00C540D1" w:rsidRPr="008F1DC7" w:rsidRDefault="00C540D1" w:rsidP="00C540D1"/>
    <w:p w14:paraId="44DF4B49" w14:textId="3E7220C0" w:rsidR="00C540D1" w:rsidRPr="008F1DC7" w:rsidRDefault="00C540D1" w:rsidP="00C540D1">
      <w:pPr>
        <w:pStyle w:val="style8"/>
        <w:spacing w:before="0" w:beforeAutospacing="0" w:after="0" w:afterAutospacing="0"/>
      </w:pPr>
      <w:r w:rsidRPr="008F1DC7">
        <w:lastRenderedPageBreak/>
        <w:t xml:space="preserve">“Visions of New Urban-Rural Relations and Alternative Definitions of Well-being in Rapidly Urbanizing China: </w:t>
      </w:r>
      <w:proofErr w:type="gramStart"/>
      <w:r w:rsidRPr="008F1DC7">
        <w:t>the</w:t>
      </w:r>
      <w:proofErr w:type="gramEnd"/>
      <w:r w:rsidRPr="008F1DC7">
        <w:t xml:space="preserve"> Case of Chengdu, Sichuan,” in </w:t>
      </w:r>
      <w:r w:rsidRPr="008F1DC7">
        <w:rPr>
          <w:i/>
        </w:rPr>
        <w:t>Transforming Distressed Global C</w:t>
      </w:r>
      <w:r w:rsidR="00BB4784" w:rsidRPr="008F1DC7">
        <w:rPr>
          <w:i/>
        </w:rPr>
        <w:t>ommuni</w:t>
      </w:r>
      <w:r w:rsidRPr="008F1DC7">
        <w:rPr>
          <w:i/>
        </w:rPr>
        <w:t>ties</w:t>
      </w:r>
      <w:r w:rsidR="00BB4784" w:rsidRPr="008F1DC7">
        <w:rPr>
          <w:i/>
        </w:rPr>
        <w:t>: Making Inclusive, Safe, Resilient, and Sustainable Cities</w:t>
      </w:r>
      <w:r w:rsidRPr="008F1DC7">
        <w:t>, edited by Fritz Wagner</w:t>
      </w:r>
      <w:r w:rsidR="004E654A" w:rsidRPr="008F1DC7">
        <w:t xml:space="preserve">, </w:t>
      </w:r>
      <w:proofErr w:type="spellStart"/>
      <w:r w:rsidR="009F59AB" w:rsidRPr="008F1DC7">
        <w:t>Riad</w:t>
      </w:r>
      <w:proofErr w:type="spellEnd"/>
      <w:r w:rsidR="009F59AB" w:rsidRPr="008F1DC7">
        <w:t xml:space="preserve"> </w:t>
      </w:r>
      <w:proofErr w:type="spellStart"/>
      <w:r w:rsidR="009F59AB" w:rsidRPr="008F1DC7">
        <w:t>Mahayni</w:t>
      </w:r>
      <w:proofErr w:type="spellEnd"/>
      <w:r w:rsidR="009F59AB" w:rsidRPr="008F1DC7">
        <w:t xml:space="preserve"> and Andreas </w:t>
      </w:r>
      <w:proofErr w:type="spellStart"/>
      <w:r w:rsidR="009F59AB" w:rsidRPr="008F1DC7">
        <w:t>Piller</w:t>
      </w:r>
      <w:proofErr w:type="spellEnd"/>
      <w:r w:rsidR="004E654A" w:rsidRPr="008F1DC7">
        <w:t>,</w:t>
      </w:r>
      <w:r w:rsidRPr="008F1DC7">
        <w:t xml:space="preserve"> Ashgate, </w:t>
      </w:r>
      <w:r w:rsidR="00B85BB0" w:rsidRPr="008F1DC7">
        <w:t>2015, pp. 317-337</w:t>
      </w:r>
      <w:r w:rsidRPr="008F1DC7">
        <w:t xml:space="preserve">. </w:t>
      </w:r>
      <w:r w:rsidR="008F62AC" w:rsidRPr="008F1DC7">
        <w:t>Second author</w:t>
      </w:r>
      <w:r w:rsidRPr="008F1DC7">
        <w:t xml:space="preserve"> with </w:t>
      </w:r>
      <w:proofErr w:type="spellStart"/>
      <w:r w:rsidRPr="008F1DC7">
        <w:t>Jiawen</w:t>
      </w:r>
      <w:proofErr w:type="spellEnd"/>
      <w:r w:rsidRPr="008F1DC7">
        <w:t xml:space="preserve"> Hu.  </w:t>
      </w:r>
    </w:p>
    <w:p w14:paraId="455801DE" w14:textId="77777777" w:rsidR="00331D96" w:rsidRPr="008F1DC7" w:rsidRDefault="00331D96" w:rsidP="00302B75">
      <w:pPr>
        <w:pStyle w:val="style8"/>
        <w:spacing w:before="0" w:beforeAutospacing="0" w:after="0" w:afterAutospacing="0"/>
      </w:pPr>
    </w:p>
    <w:p w14:paraId="7049EFD6" w14:textId="77777777" w:rsidR="00FD43D0" w:rsidRPr="008F1DC7" w:rsidRDefault="00302B75" w:rsidP="00FD43D0">
      <w:pPr>
        <w:pStyle w:val="style8"/>
        <w:spacing w:before="0" w:beforeAutospacing="0" w:after="0" w:afterAutospacing="0"/>
      </w:pPr>
      <w:r w:rsidRPr="008F1DC7">
        <w:t xml:space="preserve">“A Trans-Pacific Planning Education in Reverse: Reflections of an American with a Chinese Doctorate in Urban Planning and Design,” </w:t>
      </w:r>
      <w:r w:rsidR="00036CB6" w:rsidRPr="008F1DC7">
        <w:t>in</w:t>
      </w:r>
      <w:r w:rsidRPr="008F1DC7">
        <w:t xml:space="preserve"> </w:t>
      </w:r>
      <w:r w:rsidRPr="008F1DC7">
        <w:rPr>
          <w:i/>
        </w:rPr>
        <w:t xml:space="preserve">Planning Ideas and Planning Practices: </w:t>
      </w:r>
      <w:proofErr w:type="gramStart"/>
      <w:r w:rsidRPr="008F1DC7">
        <w:rPr>
          <w:i/>
        </w:rPr>
        <w:t>a</w:t>
      </w:r>
      <w:proofErr w:type="gramEnd"/>
      <w:r w:rsidRPr="008F1DC7">
        <w:rPr>
          <w:i/>
        </w:rPr>
        <w:t xml:space="preserve"> Critical Look at International Exchange in the Planning Field</w:t>
      </w:r>
      <w:r w:rsidRPr="008F1DC7">
        <w:t>, edited b</w:t>
      </w:r>
      <w:r w:rsidR="00FA59BF" w:rsidRPr="008F1DC7">
        <w:t>y Pats</w:t>
      </w:r>
      <w:r w:rsidRPr="008F1DC7">
        <w:t>y Healey and Robert Upton</w:t>
      </w:r>
      <w:r w:rsidR="00036CB6" w:rsidRPr="008F1DC7">
        <w:t xml:space="preserve">, </w:t>
      </w:r>
      <w:r w:rsidR="000D63DA" w:rsidRPr="008F1DC7">
        <w:t xml:space="preserve">Abingdon, UK; New York: </w:t>
      </w:r>
      <w:r w:rsidRPr="008F1DC7">
        <w:t>Routledge</w:t>
      </w:r>
      <w:r w:rsidR="000D63DA" w:rsidRPr="008F1DC7">
        <w:t>, 2010, pp. 289-312</w:t>
      </w:r>
      <w:r w:rsidRPr="008F1DC7">
        <w:t>.</w:t>
      </w:r>
      <w:r w:rsidR="00284E9E" w:rsidRPr="008F1DC7">
        <w:t xml:space="preserve">  </w:t>
      </w:r>
    </w:p>
    <w:p w14:paraId="1CDCC148" w14:textId="77777777" w:rsidR="00AA089A" w:rsidRPr="008F1DC7" w:rsidRDefault="00AA089A" w:rsidP="00FD43D0">
      <w:pPr>
        <w:pStyle w:val="style8"/>
        <w:spacing w:before="0" w:beforeAutospacing="0" w:after="0" w:afterAutospacing="0"/>
      </w:pPr>
    </w:p>
    <w:p w14:paraId="3539F61F" w14:textId="5F82D9B4" w:rsidR="006B23BB" w:rsidRPr="008F1DC7" w:rsidRDefault="00392563" w:rsidP="00FD43D0">
      <w:pPr>
        <w:pStyle w:val="style8"/>
        <w:spacing w:before="0" w:beforeAutospacing="0" w:after="0" w:afterAutospacing="0"/>
      </w:pPr>
      <w:r w:rsidRPr="008F1DC7">
        <w:rPr>
          <w:lang w:val="en-GB"/>
        </w:rPr>
        <w:t>The Dialectics of Urban Planning in China</w:t>
      </w:r>
      <w:r w:rsidR="006B23BB" w:rsidRPr="008F1DC7">
        <w:rPr>
          <w:lang w:val="en-GB"/>
        </w:rPr>
        <w:t xml:space="preserve">,” </w:t>
      </w:r>
      <w:r w:rsidR="00F8676F" w:rsidRPr="008F1DC7">
        <w:rPr>
          <w:lang w:val="en-GB"/>
        </w:rPr>
        <w:t>C</w:t>
      </w:r>
      <w:r w:rsidR="006B23BB" w:rsidRPr="008F1DC7">
        <w:rPr>
          <w:lang w:val="en-GB"/>
        </w:rPr>
        <w:t xml:space="preserve">hapter </w:t>
      </w:r>
      <w:r w:rsidR="00F8676F" w:rsidRPr="008F1DC7">
        <w:rPr>
          <w:lang w:val="en-GB"/>
        </w:rPr>
        <w:t>Four of</w:t>
      </w:r>
      <w:r w:rsidR="006B23BB" w:rsidRPr="008F1DC7">
        <w:rPr>
          <w:i/>
          <w:lang w:val="en-GB"/>
        </w:rPr>
        <w:t xml:space="preserve"> </w:t>
      </w:r>
      <w:r w:rsidR="00F8676F" w:rsidRPr="008F1DC7">
        <w:rPr>
          <w:i/>
        </w:rPr>
        <w:t>China's Emerging Cities: The Making of New Urbanism</w:t>
      </w:r>
      <w:r w:rsidR="00036CB6" w:rsidRPr="008F1DC7">
        <w:t xml:space="preserve">, </w:t>
      </w:r>
      <w:r w:rsidR="006B23BB" w:rsidRPr="008F1DC7">
        <w:t xml:space="preserve">edited by </w:t>
      </w:r>
      <w:proofErr w:type="spellStart"/>
      <w:r w:rsidR="006B23BB" w:rsidRPr="008F1DC7">
        <w:t>Fulong</w:t>
      </w:r>
      <w:proofErr w:type="spellEnd"/>
      <w:r w:rsidR="006B23BB" w:rsidRPr="008F1DC7">
        <w:t xml:space="preserve"> Wu</w:t>
      </w:r>
      <w:r w:rsidR="00036CB6" w:rsidRPr="008F1DC7">
        <w:t>, London and New York: Routledge,</w:t>
      </w:r>
      <w:r w:rsidR="00D33A73" w:rsidRPr="008F1DC7">
        <w:t xml:space="preserve"> </w:t>
      </w:r>
      <w:r w:rsidR="00C67ADF" w:rsidRPr="008F1DC7">
        <w:t>2007</w:t>
      </w:r>
      <w:r w:rsidR="00230653" w:rsidRPr="008F1DC7">
        <w:t>, pp. 66-86</w:t>
      </w:r>
      <w:r w:rsidR="006B23BB" w:rsidRPr="008F1DC7">
        <w:t xml:space="preserve">. </w:t>
      </w:r>
    </w:p>
    <w:p w14:paraId="0BA3D5E9" w14:textId="77777777" w:rsidR="006B23BB" w:rsidRPr="008F1DC7" w:rsidRDefault="006B23BB" w:rsidP="00223FED">
      <w:pPr>
        <w:rPr>
          <w:lang w:val="en-GB"/>
        </w:rPr>
      </w:pPr>
    </w:p>
    <w:p w14:paraId="27520C89" w14:textId="77777777" w:rsidR="00223FED" w:rsidRPr="008F1DC7" w:rsidRDefault="00223FED" w:rsidP="00223FED">
      <w:pPr>
        <w:numPr>
          <w:ilvl w:val="12"/>
          <w:numId w:val="0"/>
        </w:numPr>
        <w:tabs>
          <w:tab w:val="left" w:pos="1980"/>
        </w:tabs>
        <w:rPr>
          <w:lang w:val="en-GB"/>
        </w:rPr>
      </w:pPr>
      <w:r w:rsidRPr="008F1DC7">
        <w:rPr>
          <w:lang w:val="en-GB"/>
        </w:rPr>
        <w:t>“Global Networks, Civil Society and the Transformation of the Urban Core in Quanzhou, China,”</w:t>
      </w:r>
      <w:r w:rsidRPr="008F1DC7">
        <w:t xml:space="preserve"> </w:t>
      </w:r>
      <w:r w:rsidRPr="008F1DC7">
        <w:rPr>
          <w:lang w:val="en-GB"/>
        </w:rPr>
        <w:t xml:space="preserve">in </w:t>
      </w:r>
      <w:r w:rsidRPr="008F1DC7">
        <w:rPr>
          <w:i/>
          <w:lang w:val="en-GB"/>
        </w:rPr>
        <w:t>Southern California and the World</w:t>
      </w:r>
      <w:r w:rsidRPr="008F1DC7">
        <w:rPr>
          <w:lang w:val="en-GB"/>
        </w:rPr>
        <w:t>, edited by Eric Heikkila and Rafael Pizarro</w:t>
      </w:r>
      <w:r w:rsidR="00B714B1" w:rsidRPr="008F1DC7">
        <w:rPr>
          <w:lang w:val="en-GB"/>
        </w:rPr>
        <w:t>.</w:t>
      </w:r>
      <w:r w:rsidRPr="008F1DC7">
        <w:rPr>
          <w:lang w:val="en-GB"/>
        </w:rPr>
        <w:t xml:space="preserve"> Boulder, CO: Praeger, 2002</w:t>
      </w:r>
      <w:r w:rsidR="00B714B1" w:rsidRPr="008F1DC7">
        <w:rPr>
          <w:lang w:val="en-GB"/>
        </w:rPr>
        <w:t>, pp. 153-178</w:t>
      </w:r>
      <w:r w:rsidRPr="008F1DC7">
        <w:rPr>
          <w:lang w:val="en-GB"/>
        </w:rPr>
        <w:t>.</w:t>
      </w:r>
      <w:r w:rsidRPr="008F1DC7">
        <w:t xml:space="preserve">  </w:t>
      </w:r>
      <w:r w:rsidR="003915E2" w:rsidRPr="008F1DC7">
        <w:t>Co-author</w:t>
      </w:r>
      <w:r w:rsidRPr="008F1DC7">
        <w:t xml:space="preserve"> with Michael Leaf</w:t>
      </w:r>
      <w:r w:rsidR="0030409A" w:rsidRPr="008F1DC7">
        <w:t>.</w:t>
      </w:r>
    </w:p>
    <w:p w14:paraId="11B7A2CA" w14:textId="77777777" w:rsidR="00DA7239" w:rsidRPr="008F1DC7" w:rsidRDefault="00DA7239" w:rsidP="00DA7239">
      <w:pPr>
        <w:numPr>
          <w:ilvl w:val="12"/>
          <w:numId w:val="0"/>
        </w:numPr>
      </w:pPr>
    </w:p>
    <w:p w14:paraId="4CECC9A4" w14:textId="77777777" w:rsidR="00DA7239" w:rsidRPr="008F1DC7" w:rsidRDefault="00DA7239" w:rsidP="00DA7239">
      <w:r w:rsidRPr="008F1DC7">
        <w:t xml:space="preserve">“Social Research and the Localization of Chinese Urban Planning Practice:  Some Ideas from Quanzhou, Fujian,” in </w:t>
      </w:r>
      <w:r w:rsidRPr="008F1DC7">
        <w:rPr>
          <w:i/>
        </w:rPr>
        <w:t>The New Chinese City: Globalization and Market Reform</w:t>
      </w:r>
      <w:r w:rsidRPr="008F1DC7">
        <w:t>, edited by John R. Logan</w:t>
      </w:r>
      <w:r w:rsidR="00B714B1" w:rsidRPr="008F1DC7">
        <w:t>.</w:t>
      </w:r>
      <w:r w:rsidRPr="008F1DC7">
        <w:t xml:space="preserve"> Oxford: Blackwell, 2002</w:t>
      </w:r>
      <w:r w:rsidR="00B714B1" w:rsidRPr="008F1DC7">
        <w:t>, pp. 167-180</w:t>
      </w:r>
      <w:r w:rsidRPr="008F1DC7">
        <w:t>.  Co-author with Michael Leaf and Tan Ying.</w:t>
      </w:r>
    </w:p>
    <w:p w14:paraId="33008380" w14:textId="77777777" w:rsidR="00223FED" w:rsidRPr="008F1DC7" w:rsidRDefault="00223FED" w:rsidP="00223FED">
      <w:pPr>
        <w:numPr>
          <w:ilvl w:val="12"/>
          <w:numId w:val="0"/>
        </w:numPr>
      </w:pPr>
    </w:p>
    <w:p w14:paraId="35C1A70F" w14:textId="77777777" w:rsidR="00223FED" w:rsidRPr="008F1DC7" w:rsidRDefault="00223FED" w:rsidP="00223FED">
      <w:pPr>
        <w:numPr>
          <w:ilvl w:val="12"/>
          <w:numId w:val="0"/>
        </w:numPr>
        <w:tabs>
          <w:tab w:val="left" w:pos="1980"/>
        </w:tabs>
      </w:pPr>
      <w:r w:rsidRPr="008F1DC7">
        <w:t xml:space="preserve">“The Dilapidation and Redevelopment of Beijing's Traditional </w:t>
      </w:r>
      <w:proofErr w:type="spellStart"/>
      <w:r w:rsidRPr="008F1DC7">
        <w:t>Neighbourhoods</w:t>
      </w:r>
      <w:proofErr w:type="spellEnd"/>
      <w:r w:rsidRPr="008F1DC7">
        <w:t xml:space="preserve">,” in </w:t>
      </w:r>
      <w:r w:rsidRPr="008F1DC7">
        <w:rPr>
          <w:i/>
        </w:rPr>
        <w:t>The Horizontal Skyscraper</w:t>
      </w:r>
      <w:r w:rsidRPr="008F1DC7">
        <w:t xml:space="preserve">, edited by </w:t>
      </w:r>
      <w:proofErr w:type="spellStart"/>
      <w:r w:rsidRPr="008F1DC7">
        <w:t>Bjørn</w:t>
      </w:r>
      <w:proofErr w:type="spellEnd"/>
      <w:r w:rsidRPr="008F1DC7">
        <w:t xml:space="preserve"> Erring, Harald </w:t>
      </w:r>
      <w:proofErr w:type="spellStart"/>
      <w:r w:rsidRPr="008F1DC7">
        <w:t>Høyem</w:t>
      </w:r>
      <w:proofErr w:type="spellEnd"/>
      <w:r w:rsidRPr="008F1DC7">
        <w:t xml:space="preserve">, and </w:t>
      </w:r>
      <w:proofErr w:type="spellStart"/>
      <w:r w:rsidRPr="008F1DC7">
        <w:t>Synnøve</w:t>
      </w:r>
      <w:proofErr w:type="spellEnd"/>
      <w:r w:rsidRPr="008F1DC7">
        <w:t xml:space="preserve"> </w:t>
      </w:r>
      <w:proofErr w:type="spellStart"/>
      <w:r w:rsidRPr="008F1DC7">
        <w:t>Vinsrygg</w:t>
      </w:r>
      <w:proofErr w:type="spellEnd"/>
      <w:r w:rsidR="00B714B1" w:rsidRPr="008F1DC7">
        <w:t>.</w:t>
      </w:r>
      <w:r w:rsidRPr="008F1DC7">
        <w:t xml:space="preserve"> Trondheim: Tapir Academic Press, 2002</w:t>
      </w:r>
      <w:r w:rsidR="00710683" w:rsidRPr="008F1DC7">
        <w:t>, pp. 47-55</w:t>
      </w:r>
      <w:r w:rsidRPr="008F1DC7">
        <w:t xml:space="preserve">.  </w:t>
      </w:r>
    </w:p>
    <w:p w14:paraId="6132B0F4" w14:textId="77777777" w:rsidR="00223FED" w:rsidRPr="008F1DC7" w:rsidRDefault="00223FED" w:rsidP="00223FED">
      <w:pPr>
        <w:numPr>
          <w:ilvl w:val="12"/>
          <w:numId w:val="0"/>
        </w:numPr>
      </w:pPr>
    </w:p>
    <w:p w14:paraId="70BB7DEB" w14:textId="77777777" w:rsidR="00223FED" w:rsidRPr="008F1DC7" w:rsidRDefault="00223FED" w:rsidP="00223FED">
      <w:pPr>
        <w:autoSpaceDE w:val="0"/>
        <w:autoSpaceDN w:val="0"/>
        <w:adjustRightInd w:val="0"/>
      </w:pPr>
      <w:r w:rsidRPr="008F1DC7">
        <w:t xml:space="preserve">“Community Development and Urban Planning: A North American View of the Issues in China.” In </w:t>
      </w:r>
      <w:proofErr w:type="spellStart"/>
      <w:r w:rsidRPr="008F1DC7">
        <w:rPr>
          <w:i/>
          <w:iCs/>
        </w:rPr>
        <w:t>Zhongguo</w:t>
      </w:r>
      <w:proofErr w:type="spellEnd"/>
      <w:r w:rsidRPr="008F1DC7">
        <w:rPr>
          <w:i/>
          <w:iCs/>
        </w:rPr>
        <w:t xml:space="preserve"> He </w:t>
      </w:r>
      <w:proofErr w:type="spellStart"/>
      <w:r w:rsidRPr="008F1DC7">
        <w:rPr>
          <w:i/>
          <w:iCs/>
        </w:rPr>
        <w:t>Jianada</w:t>
      </w:r>
      <w:proofErr w:type="spellEnd"/>
      <w:r w:rsidRPr="008F1DC7">
        <w:rPr>
          <w:i/>
          <w:iCs/>
        </w:rPr>
        <w:t xml:space="preserve"> De </w:t>
      </w:r>
      <w:proofErr w:type="spellStart"/>
      <w:r w:rsidRPr="008F1DC7">
        <w:rPr>
          <w:i/>
          <w:iCs/>
        </w:rPr>
        <w:t>Shequ</w:t>
      </w:r>
      <w:proofErr w:type="spellEnd"/>
      <w:r w:rsidRPr="008F1DC7">
        <w:rPr>
          <w:i/>
          <w:iCs/>
        </w:rPr>
        <w:t xml:space="preserve"> </w:t>
      </w:r>
      <w:proofErr w:type="spellStart"/>
      <w:r w:rsidRPr="008F1DC7">
        <w:rPr>
          <w:i/>
          <w:iCs/>
        </w:rPr>
        <w:t>Fazhan</w:t>
      </w:r>
      <w:proofErr w:type="spellEnd"/>
      <w:r w:rsidRPr="008F1DC7">
        <w:rPr>
          <w:i/>
          <w:iCs/>
        </w:rPr>
        <w:t xml:space="preserve"> (Community Development in China and Canada)</w:t>
      </w:r>
      <w:r w:rsidRPr="008F1DC7">
        <w:t xml:space="preserve">, edited by Chen </w:t>
      </w:r>
      <w:proofErr w:type="spellStart"/>
      <w:r w:rsidRPr="008F1DC7">
        <w:t>Qineng</w:t>
      </w:r>
      <w:proofErr w:type="spellEnd"/>
      <w:r w:rsidRPr="008F1DC7">
        <w:t xml:space="preserve"> and Jiang Peng. Beijing: </w:t>
      </w:r>
      <w:proofErr w:type="spellStart"/>
      <w:r w:rsidRPr="008F1DC7">
        <w:t>Minzu</w:t>
      </w:r>
      <w:proofErr w:type="spellEnd"/>
      <w:r w:rsidRPr="008F1DC7">
        <w:t xml:space="preserve"> </w:t>
      </w:r>
      <w:proofErr w:type="spellStart"/>
      <w:r w:rsidRPr="008F1DC7">
        <w:t>Chubanshe</w:t>
      </w:r>
      <w:proofErr w:type="spellEnd"/>
      <w:r w:rsidRPr="008F1DC7">
        <w:t xml:space="preserve"> (Nationalities Press), 2002</w:t>
      </w:r>
      <w:r w:rsidR="00B714B1" w:rsidRPr="008F1DC7">
        <w:t>, pp. 64-74</w:t>
      </w:r>
      <w:r w:rsidRPr="008F1DC7">
        <w:t xml:space="preserve">. </w:t>
      </w:r>
      <w:r w:rsidR="00B714B1" w:rsidRPr="008F1DC7">
        <w:t xml:space="preserve"> </w:t>
      </w:r>
      <w:r w:rsidRPr="008F1DC7">
        <w:t>(</w:t>
      </w:r>
      <w:r w:rsidR="00F03B37" w:rsidRPr="008F1DC7">
        <w:t>I</w:t>
      </w:r>
      <w:r w:rsidR="00A948FF" w:rsidRPr="008F1DC7">
        <w:t xml:space="preserve">n </w:t>
      </w:r>
      <w:r w:rsidRPr="008F1DC7">
        <w:t>Chinese).</w:t>
      </w:r>
    </w:p>
    <w:p w14:paraId="63DA952F" w14:textId="77777777" w:rsidR="00223FED" w:rsidRPr="008F1DC7" w:rsidRDefault="00223FED" w:rsidP="00223FED">
      <w:pPr>
        <w:pStyle w:val="Header"/>
        <w:numPr>
          <w:ilvl w:val="12"/>
          <w:numId w:val="0"/>
        </w:numPr>
        <w:tabs>
          <w:tab w:val="clear" w:pos="4320"/>
          <w:tab w:val="clear" w:pos="8640"/>
        </w:tabs>
        <w:rPr>
          <w:rFonts w:ascii="Times New Roman" w:hAnsi="Times New Roman"/>
        </w:rPr>
      </w:pPr>
    </w:p>
    <w:p w14:paraId="539A0CCE" w14:textId="7E19F82E" w:rsidR="00223FED" w:rsidRPr="008F1DC7" w:rsidRDefault="00223FED" w:rsidP="00223FED">
      <w:pPr>
        <w:pStyle w:val="Header"/>
        <w:numPr>
          <w:ilvl w:val="12"/>
          <w:numId w:val="0"/>
        </w:numPr>
        <w:tabs>
          <w:tab w:val="clear" w:pos="4320"/>
          <w:tab w:val="clear" w:pos="8640"/>
        </w:tabs>
        <w:rPr>
          <w:rFonts w:ascii="Times New Roman" w:hAnsi="Times New Roman"/>
        </w:rPr>
      </w:pPr>
      <w:r w:rsidRPr="008F1DC7">
        <w:rPr>
          <w:rFonts w:ascii="Times New Roman" w:hAnsi="Times New Roman"/>
        </w:rPr>
        <w:t xml:space="preserve">“Neighborhood Redevelopment as a Cultural Problem:  A Western Perspective on Current Plans for the Old City of Beijing,” in </w:t>
      </w:r>
      <w:proofErr w:type="spellStart"/>
      <w:r w:rsidRPr="008F1DC7">
        <w:rPr>
          <w:rFonts w:ascii="Times New Roman" w:hAnsi="Times New Roman"/>
          <w:i/>
        </w:rPr>
        <w:t>Jianzhu</w:t>
      </w:r>
      <w:proofErr w:type="spellEnd"/>
      <w:r w:rsidRPr="008F1DC7">
        <w:rPr>
          <w:rFonts w:ascii="Times New Roman" w:hAnsi="Times New Roman"/>
          <w:i/>
        </w:rPr>
        <w:t xml:space="preserve"> </w:t>
      </w:r>
      <w:proofErr w:type="spellStart"/>
      <w:r w:rsidRPr="008F1DC7">
        <w:rPr>
          <w:rFonts w:ascii="Times New Roman" w:hAnsi="Times New Roman"/>
          <w:i/>
        </w:rPr>
        <w:t>Xuebao</w:t>
      </w:r>
      <w:proofErr w:type="spellEnd"/>
      <w:r w:rsidRPr="008F1DC7">
        <w:rPr>
          <w:rFonts w:ascii="Times New Roman" w:hAnsi="Times New Roman"/>
          <w:i/>
        </w:rPr>
        <w:t xml:space="preserve"> (Journal of Architecture) </w:t>
      </w:r>
      <w:r w:rsidRPr="008F1DC7">
        <w:rPr>
          <w:rFonts w:ascii="Times New Roman" w:hAnsi="Times New Roman"/>
        </w:rPr>
        <w:t>354 (Februa</w:t>
      </w:r>
      <w:r w:rsidR="00F03B37" w:rsidRPr="008F1DC7">
        <w:rPr>
          <w:rFonts w:ascii="Times New Roman" w:hAnsi="Times New Roman"/>
        </w:rPr>
        <w:t>ry 1998): 47-49. (I</w:t>
      </w:r>
      <w:r w:rsidR="00A948FF" w:rsidRPr="008F1DC7">
        <w:rPr>
          <w:rFonts w:ascii="Times New Roman" w:hAnsi="Times New Roman"/>
        </w:rPr>
        <w:t xml:space="preserve">n </w:t>
      </w:r>
      <w:r w:rsidRPr="008F1DC7">
        <w:rPr>
          <w:rFonts w:ascii="Times New Roman" w:hAnsi="Times New Roman"/>
        </w:rPr>
        <w:t>Chinese)</w:t>
      </w:r>
    </w:p>
    <w:p w14:paraId="57EA27C8" w14:textId="77777777" w:rsidR="00223FED" w:rsidRPr="008F1DC7" w:rsidRDefault="00223FED" w:rsidP="00223FED">
      <w:pPr>
        <w:pStyle w:val="Header"/>
        <w:numPr>
          <w:ilvl w:val="12"/>
          <w:numId w:val="0"/>
        </w:numPr>
        <w:tabs>
          <w:tab w:val="clear" w:pos="4320"/>
          <w:tab w:val="clear" w:pos="8640"/>
        </w:tabs>
        <w:rPr>
          <w:rFonts w:ascii="Times New Roman" w:hAnsi="Times New Roman"/>
        </w:rPr>
      </w:pPr>
    </w:p>
    <w:p w14:paraId="68364683" w14:textId="7F9A9AFC" w:rsidR="000D23A5" w:rsidRPr="008F1DC7" w:rsidRDefault="00223FED" w:rsidP="003A602A">
      <w:pPr>
        <w:numPr>
          <w:ilvl w:val="12"/>
          <w:numId w:val="0"/>
        </w:numPr>
        <w:tabs>
          <w:tab w:val="left" w:pos="1980"/>
        </w:tabs>
        <w:ind w:right="-36"/>
      </w:pPr>
      <w:r w:rsidRPr="008F1DC7">
        <w:t xml:space="preserve">“New Housing in Old Beijing: A Comparative Survey of Projects to Date,” </w:t>
      </w:r>
      <w:r w:rsidRPr="008F1DC7">
        <w:rPr>
          <w:i/>
        </w:rPr>
        <w:t>China City Planning Review</w:t>
      </w:r>
      <w:r w:rsidRPr="008F1DC7">
        <w:t xml:space="preserve">, Vol. 10, No. 3 (September 1994): 42-56.  </w:t>
      </w:r>
      <w:bookmarkEnd w:id="0"/>
      <w:bookmarkEnd w:id="1"/>
    </w:p>
    <w:p w14:paraId="3298F1C2" w14:textId="77777777" w:rsidR="00577974" w:rsidRPr="008F1DC7" w:rsidRDefault="00577974" w:rsidP="00223FED">
      <w:pPr>
        <w:numPr>
          <w:ilvl w:val="12"/>
          <w:numId w:val="0"/>
        </w:numPr>
        <w:tabs>
          <w:tab w:val="left" w:pos="1980"/>
        </w:tabs>
        <w:rPr>
          <w:b/>
          <w:i/>
        </w:rPr>
      </w:pPr>
    </w:p>
    <w:p w14:paraId="1E8A21BB" w14:textId="77777777" w:rsidR="006855FB" w:rsidRDefault="006855FB" w:rsidP="00223FED">
      <w:pPr>
        <w:numPr>
          <w:ilvl w:val="12"/>
          <w:numId w:val="0"/>
        </w:numPr>
        <w:tabs>
          <w:tab w:val="left" w:pos="1980"/>
        </w:tabs>
        <w:rPr>
          <w:b/>
          <w:i/>
        </w:rPr>
      </w:pPr>
    </w:p>
    <w:p w14:paraId="1953DEA1" w14:textId="77777777" w:rsidR="006855FB" w:rsidRDefault="006855FB" w:rsidP="00223FED">
      <w:pPr>
        <w:numPr>
          <w:ilvl w:val="12"/>
          <w:numId w:val="0"/>
        </w:numPr>
        <w:tabs>
          <w:tab w:val="left" w:pos="1980"/>
        </w:tabs>
        <w:rPr>
          <w:b/>
          <w:i/>
        </w:rPr>
      </w:pPr>
    </w:p>
    <w:p w14:paraId="5ED1C855" w14:textId="77777777" w:rsidR="006855FB" w:rsidRDefault="006855FB" w:rsidP="00223FED">
      <w:pPr>
        <w:numPr>
          <w:ilvl w:val="12"/>
          <w:numId w:val="0"/>
        </w:numPr>
        <w:tabs>
          <w:tab w:val="left" w:pos="1980"/>
        </w:tabs>
        <w:rPr>
          <w:b/>
          <w:i/>
        </w:rPr>
      </w:pPr>
    </w:p>
    <w:p w14:paraId="4CA298AB" w14:textId="77777777" w:rsidR="006855FB" w:rsidRDefault="006855FB" w:rsidP="00223FED">
      <w:pPr>
        <w:numPr>
          <w:ilvl w:val="12"/>
          <w:numId w:val="0"/>
        </w:numPr>
        <w:tabs>
          <w:tab w:val="left" w:pos="1980"/>
        </w:tabs>
        <w:rPr>
          <w:b/>
          <w:i/>
        </w:rPr>
      </w:pPr>
    </w:p>
    <w:p w14:paraId="4CF4712D" w14:textId="77777777" w:rsidR="006855FB" w:rsidRDefault="006855FB" w:rsidP="00223FED">
      <w:pPr>
        <w:numPr>
          <w:ilvl w:val="12"/>
          <w:numId w:val="0"/>
        </w:numPr>
        <w:tabs>
          <w:tab w:val="left" w:pos="1980"/>
        </w:tabs>
        <w:rPr>
          <w:b/>
          <w:i/>
        </w:rPr>
      </w:pPr>
    </w:p>
    <w:p w14:paraId="0BE83671" w14:textId="77777777" w:rsidR="006855FB" w:rsidRDefault="006855FB" w:rsidP="00223FED">
      <w:pPr>
        <w:numPr>
          <w:ilvl w:val="12"/>
          <w:numId w:val="0"/>
        </w:numPr>
        <w:tabs>
          <w:tab w:val="left" w:pos="1980"/>
        </w:tabs>
        <w:rPr>
          <w:b/>
          <w:i/>
        </w:rPr>
      </w:pPr>
    </w:p>
    <w:p w14:paraId="6DAE51E3" w14:textId="77777777" w:rsidR="006855FB" w:rsidRDefault="006855FB" w:rsidP="00223FED">
      <w:pPr>
        <w:numPr>
          <w:ilvl w:val="12"/>
          <w:numId w:val="0"/>
        </w:numPr>
        <w:tabs>
          <w:tab w:val="left" w:pos="1980"/>
        </w:tabs>
        <w:rPr>
          <w:b/>
          <w:i/>
        </w:rPr>
      </w:pPr>
    </w:p>
    <w:p w14:paraId="30616E34" w14:textId="77777777" w:rsidR="006855FB" w:rsidRDefault="006855FB" w:rsidP="00223FED">
      <w:pPr>
        <w:numPr>
          <w:ilvl w:val="12"/>
          <w:numId w:val="0"/>
        </w:numPr>
        <w:tabs>
          <w:tab w:val="left" w:pos="1980"/>
        </w:tabs>
        <w:rPr>
          <w:b/>
          <w:i/>
        </w:rPr>
      </w:pPr>
    </w:p>
    <w:p w14:paraId="5D81AEAF" w14:textId="5388563E" w:rsidR="00223FED" w:rsidRPr="008F1DC7" w:rsidRDefault="00223FED" w:rsidP="00223FED">
      <w:pPr>
        <w:numPr>
          <w:ilvl w:val="12"/>
          <w:numId w:val="0"/>
        </w:numPr>
        <w:tabs>
          <w:tab w:val="left" w:pos="1980"/>
        </w:tabs>
        <w:rPr>
          <w:b/>
          <w:i/>
        </w:rPr>
      </w:pPr>
      <w:r w:rsidRPr="008F1DC7">
        <w:rPr>
          <w:b/>
          <w:i/>
        </w:rPr>
        <w:lastRenderedPageBreak/>
        <w:t>reviews and other articles</w:t>
      </w:r>
    </w:p>
    <w:p w14:paraId="53175207" w14:textId="77777777" w:rsidR="006272E7" w:rsidRPr="008F1DC7" w:rsidRDefault="006272E7" w:rsidP="006272E7">
      <w:pPr>
        <w:widowControl w:val="0"/>
        <w:numPr>
          <w:ilvl w:val="12"/>
          <w:numId w:val="0"/>
        </w:numPr>
        <w:rPr>
          <w:lang w:val="en-GB"/>
        </w:rPr>
      </w:pPr>
    </w:p>
    <w:p w14:paraId="750E280F" w14:textId="527781ED" w:rsidR="00543AED" w:rsidRPr="008F1DC7" w:rsidRDefault="00064FA8" w:rsidP="006272E7">
      <w:pPr>
        <w:widowControl w:val="0"/>
        <w:numPr>
          <w:ilvl w:val="12"/>
          <w:numId w:val="0"/>
        </w:numPr>
        <w:rPr>
          <w:lang w:val="en-GB"/>
        </w:rPr>
      </w:pPr>
      <w:r w:rsidRPr="008F1DC7">
        <w:t xml:space="preserve">“The Meaning of Growth: Chinese Urbanization, from the Policy to the Personal,” </w:t>
      </w:r>
      <w:r w:rsidRPr="008F1DC7">
        <w:rPr>
          <w:i/>
        </w:rPr>
        <w:t>Journal of Urban History</w:t>
      </w:r>
      <w:r w:rsidRPr="008F1DC7">
        <w:t xml:space="preserve"> </w:t>
      </w:r>
      <w:r>
        <w:t>Vol.45 No.2 (March 201</w:t>
      </w:r>
      <w:r w:rsidR="007C2A75">
        <w:t>8</w:t>
      </w:r>
      <w:r>
        <w:t>), pp.416-424</w:t>
      </w:r>
      <w:r w:rsidRPr="008F1DC7">
        <w:t>.</w:t>
      </w:r>
      <w:r>
        <w:t xml:space="preserve"> R</w:t>
      </w:r>
      <w:r w:rsidRPr="008F1DC7">
        <w:t xml:space="preserve">eview of “Understanding China's Urbanization: The Great Demographic, Spatial, Economic, and Social Transformation,” by Li Zhang, Richard </w:t>
      </w:r>
      <w:proofErr w:type="spellStart"/>
      <w:r w:rsidRPr="008F1DC7">
        <w:t>LeGates</w:t>
      </w:r>
      <w:proofErr w:type="spellEnd"/>
      <w:r w:rsidRPr="008F1DC7">
        <w:t xml:space="preserve"> and Min Zhao (Elgar, 2016); “Shanghai Homes: Palimpsests of Private Life,” by </w:t>
      </w:r>
      <w:proofErr w:type="spellStart"/>
      <w:r w:rsidRPr="008F1DC7">
        <w:t>Jie</w:t>
      </w:r>
      <w:proofErr w:type="spellEnd"/>
      <w:r w:rsidRPr="008F1DC7">
        <w:t xml:space="preserve"> Li (Columbia University Press, 2015); “Planning for Growth: Urban and Regional Planning in China,” by </w:t>
      </w:r>
      <w:proofErr w:type="spellStart"/>
      <w:r w:rsidRPr="008F1DC7">
        <w:t>Fulong</w:t>
      </w:r>
      <w:proofErr w:type="spellEnd"/>
      <w:r w:rsidRPr="008F1DC7">
        <w:t xml:space="preserve"> Wu (Routledge, 2015); and “Anxious Wealth: Money and Morality Among China's New Rich,” by John </w:t>
      </w:r>
      <w:proofErr w:type="spellStart"/>
      <w:r w:rsidRPr="008F1DC7">
        <w:t>Osburg</w:t>
      </w:r>
      <w:proofErr w:type="spellEnd"/>
      <w:r w:rsidRPr="008F1DC7">
        <w:t xml:space="preserve"> (Stanford University Press, 2013)</w:t>
      </w:r>
      <w:r>
        <w:t>.</w:t>
      </w:r>
    </w:p>
    <w:p w14:paraId="3B23B2F9" w14:textId="77777777" w:rsidR="00543AED" w:rsidRPr="008F1DC7" w:rsidRDefault="00543AED" w:rsidP="006272E7">
      <w:pPr>
        <w:widowControl w:val="0"/>
        <w:numPr>
          <w:ilvl w:val="12"/>
          <w:numId w:val="0"/>
        </w:numPr>
        <w:rPr>
          <w:lang w:val="en-GB"/>
        </w:rPr>
      </w:pPr>
    </w:p>
    <w:p w14:paraId="40B2CA4F" w14:textId="18A80508" w:rsidR="00F822E9" w:rsidRPr="008F1DC7" w:rsidRDefault="00F822E9" w:rsidP="00F822E9">
      <w:pPr>
        <w:rPr>
          <w:b/>
        </w:rPr>
      </w:pPr>
      <w:r w:rsidRPr="008F1DC7">
        <w:t>Review of “The Great Urban Transformation: Politics of Land and Property in China,” by You-</w:t>
      </w:r>
      <w:proofErr w:type="spellStart"/>
      <w:r w:rsidRPr="008F1DC7">
        <w:t>tien</w:t>
      </w:r>
      <w:proofErr w:type="spellEnd"/>
      <w:r w:rsidRPr="008F1DC7">
        <w:t xml:space="preserve"> </w:t>
      </w:r>
      <w:proofErr w:type="spellStart"/>
      <w:r w:rsidRPr="008F1DC7">
        <w:t>Hsing</w:t>
      </w:r>
      <w:proofErr w:type="spellEnd"/>
      <w:r w:rsidRPr="008F1DC7">
        <w:t xml:space="preserve"> (Oxford, 2010) for </w:t>
      </w:r>
      <w:r w:rsidRPr="008F1DC7">
        <w:rPr>
          <w:i/>
        </w:rPr>
        <w:t>Urban Studies</w:t>
      </w:r>
      <w:r w:rsidRPr="008F1DC7">
        <w:t xml:space="preserve"> Vol.50, No.12</w:t>
      </w:r>
      <w:r w:rsidR="00CE199D" w:rsidRPr="008F1DC7">
        <w:t xml:space="preserve"> </w:t>
      </w:r>
      <w:r w:rsidRPr="008F1DC7">
        <w:t>(September 2013): 2608–</w:t>
      </w:r>
      <w:proofErr w:type="gramStart"/>
      <w:r w:rsidRPr="008F1DC7">
        <w:t>2618 .</w:t>
      </w:r>
      <w:proofErr w:type="gramEnd"/>
      <w:r w:rsidRPr="008F1DC7">
        <w:t xml:space="preserve">  </w:t>
      </w:r>
    </w:p>
    <w:p w14:paraId="26080487" w14:textId="77777777" w:rsidR="001A348D" w:rsidRPr="008F1DC7" w:rsidRDefault="001A348D" w:rsidP="006272E7">
      <w:pPr>
        <w:widowControl w:val="0"/>
        <w:numPr>
          <w:ilvl w:val="12"/>
          <w:numId w:val="0"/>
        </w:numPr>
        <w:rPr>
          <w:lang w:val="en-GB"/>
        </w:rPr>
      </w:pPr>
    </w:p>
    <w:p w14:paraId="2161A3AC" w14:textId="7F341EC2" w:rsidR="00F37ED5" w:rsidRPr="008F1DC7" w:rsidRDefault="00F37ED5" w:rsidP="006272E7">
      <w:pPr>
        <w:widowControl w:val="0"/>
        <w:numPr>
          <w:ilvl w:val="12"/>
          <w:numId w:val="0"/>
        </w:numPr>
        <w:rPr>
          <w:lang w:val="en-GB"/>
        </w:rPr>
      </w:pPr>
      <w:r w:rsidRPr="008F1DC7">
        <w:rPr>
          <w:rFonts w:hint="eastAsia"/>
          <w:lang w:val="en-GB"/>
        </w:rPr>
        <w:t xml:space="preserve">Review of </w:t>
      </w:r>
      <w:r w:rsidRPr="008F1DC7">
        <w:rPr>
          <w:lang w:val="en-GB"/>
        </w:rPr>
        <w:t>“</w:t>
      </w:r>
      <w:r w:rsidRPr="008F1DC7">
        <w:rPr>
          <w:rFonts w:hint="eastAsia"/>
          <w:lang w:val="en-GB"/>
        </w:rPr>
        <w:t xml:space="preserve">Solutions </w:t>
      </w:r>
      <w:proofErr w:type="gramStart"/>
      <w:r w:rsidRPr="008F1DC7">
        <w:rPr>
          <w:rFonts w:hint="eastAsia"/>
          <w:lang w:val="en-GB"/>
        </w:rPr>
        <w:t>For</w:t>
      </w:r>
      <w:proofErr w:type="gramEnd"/>
      <w:r w:rsidRPr="008F1DC7">
        <w:rPr>
          <w:rFonts w:hint="eastAsia"/>
          <w:lang w:val="en-GB"/>
        </w:rPr>
        <w:t xml:space="preserve"> A Modern City: Arup in Beijing</w:t>
      </w:r>
      <w:r w:rsidRPr="008F1DC7">
        <w:rPr>
          <w:lang w:val="en-GB"/>
        </w:rPr>
        <w:t>”</w:t>
      </w:r>
      <w:r w:rsidRPr="008F1DC7">
        <w:rPr>
          <w:rFonts w:hint="eastAsia"/>
          <w:lang w:val="en-GB"/>
        </w:rPr>
        <w:t xml:space="preserve"> (Black Dog Publishing, 2008) for </w:t>
      </w:r>
      <w:r w:rsidRPr="008F1DC7">
        <w:rPr>
          <w:rFonts w:hint="eastAsia"/>
          <w:i/>
          <w:lang w:val="en-GB"/>
        </w:rPr>
        <w:t>Building Research and Information</w:t>
      </w:r>
      <w:r w:rsidR="003626F8" w:rsidRPr="008F1DC7">
        <w:rPr>
          <w:lang w:val="en-GB"/>
        </w:rPr>
        <w:t xml:space="preserve">, Vol. 37, No. 3 (May/June 2009): </w:t>
      </w:r>
      <w:r w:rsidR="00036CB6" w:rsidRPr="008F1DC7">
        <w:rPr>
          <w:lang w:val="en-GB"/>
        </w:rPr>
        <w:t>335-339</w:t>
      </w:r>
      <w:r w:rsidRPr="008F1DC7">
        <w:rPr>
          <w:rFonts w:hint="eastAsia"/>
          <w:lang w:val="en-GB"/>
        </w:rPr>
        <w:t>.</w:t>
      </w:r>
      <w:r w:rsidR="00036CB6" w:rsidRPr="008F1DC7">
        <w:rPr>
          <w:lang w:val="en-GB"/>
        </w:rPr>
        <w:t xml:space="preserve">  </w:t>
      </w:r>
    </w:p>
    <w:p w14:paraId="39D0D261" w14:textId="77777777" w:rsidR="004955AC" w:rsidRPr="008F1DC7" w:rsidRDefault="006272E7" w:rsidP="00223FED">
      <w:pPr>
        <w:widowControl w:val="0"/>
        <w:numPr>
          <w:ilvl w:val="12"/>
          <w:numId w:val="0"/>
        </w:numPr>
      </w:pPr>
      <w:r w:rsidRPr="008F1DC7">
        <w:rPr>
          <w:lang w:val="en-GB"/>
        </w:rPr>
        <w:t xml:space="preserve">Review of “Remaking Chinese Urban Form: Modernity, Scarcity and Space, 1949-2005,” by </w:t>
      </w:r>
      <w:proofErr w:type="spellStart"/>
      <w:r w:rsidRPr="008F1DC7">
        <w:rPr>
          <w:lang w:val="en-GB"/>
        </w:rPr>
        <w:t>Duanfang</w:t>
      </w:r>
      <w:proofErr w:type="spellEnd"/>
      <w:r w:rsidRPr="008F1DC7">
        <w:rPr>
          <w:lang w:val="en-GB"/>
        </w:rPr>
        <w:t xml:space="preserve"> Lu</w:t>
      </w:r>
      <w:r w:rsidR="004955AC" w:rsidRPr="008F1DC7">
        <w:rPr>
          <w:rFonts w:hint="eastAsia"/>
          <w:lang w:val="en-GB"/>
        </w:rPr>
        <w:t xml:space="preserve"> (Routledge, 2006)</w:t>
      </w:r>
      <w:r w:rsidRPr="008F1DC7">
        <w:rPr>
          <w:lang w:val="en-GB"/>
        </w:rPr>
        <w:t xml:space="preserve">, for </w:t>
      </w:r>
      <w:r w:rsidRPr="008F1DC7">
        <w:rPr>
          <w:i/>
          <w:lang w:val="en-GB"/>
        </w:rPr>
        <w:t>Built Environment</w:t>
      </w:r>
      <w:r w:rsidR="004955AC" w:rsidRPr="008F1DC7">
        <w:rPr>
          <w:rFonts w:hint="eastAsia"/>
          <w:lang w:val="en-GB"/>
        </w:rPr>
        <w:t>, Vol.34, No.2 (May 2008): 232-234</w:t>
      </w:r>
      <w:r w:rsidR="004955AC" w:rsidRPr="008F1DC7">
        <w:rPr>
          <w:lang w:val="en-GB"/>
        </w:rPr>
        <w:t xml:space="preserve">.  </w:t>
      </w:r>
    </w:p>
    <w:p w14:paraId="1B23A55D" w14:textId="77777777" w:rsidR="00223FED" w:rsidRPr="008F1DC7" w:rsidRDefault="00223FED" w:rsidP="00223FED">
      <w:pPr>
        <w:widowControl w:val="0"/>
        <w:numPr>
          <w:ilvl w:val="12"/>
          <w:numId w:val="0"/>
        </w:numPr>
        <w:rPr>
          <w:lang w:val="en-GB"/>
        </w:rPr>
      </w:pPr>
      <w:r w:rsidRPr="008F1DC7">
        <w:rPr>
          <w:lang w:val="en-GB"/>
        </w:rPr>
        <w:t xml:space="preserve">Review of “House Home Family: Living and Being Chinese,” edited by Ronald Knapp and Kai-Yin Lo, for </w:t>
      </w:r>
      <w:r w:rsidRPr="008F1DC7">
        <w:rPr>
          <w:i/>
          <w:lang w:val="en-GB"/>
        </w:rPr>
        <w:t>Pacific Affairs</w:t>
      </w:r>
      <w:r w:rsidRPr="008F1DC7">
        <w:rPr>
          <w:lang w:val="en-GB"/>
        </w:rPr>
        <w:t xml:space="preserve">, </w:t>
      </w:r>
      <w:r w:rsidR="0072143D" w:rsidRPr="008F1DC7">
        <w:rPr>
          <w:lang w:val="en-GB"/>
        </w:rPr>
        <w:t>Vol</w:t>
      </w:r>
      <w:r w:rsidR="004955AC" w:rsidRPr="008F1DC7">
        <w:rPr>
          <w:rFonts w:hint="eastAsia"/>
          <w:lang w:val="en-GB"/>
        </w:rPr>
        <w:t>.</w:t>
      </w:r>
      <w:r w:rsidR="0072143D" w:rsidRPr="008F1DC7">
        <w:rPr>
          <w:lang w:val="en-GB"/>
        </w:rPr>
        <w:t xml:space="preserve"> 79, No. 1 (Spring 2006)</w:t>
      </w:r>
      <w:r w:rsidR="00B14E5D" w:rsidRPr="008F1DC7">
        <w:rPr>
          <w:lang w:val="en-GB"/>
        </w:rPr>
        <w:t xml:space="preserve">: </w:t>
      </w:r>
      <w:r w:rsidR="00B14E5D" w:rsidRPr="008F1DC7">
        <w:t>108-109</w:t>
      </w:r>
      <w:r w:rsidRPr="008F1DC7">
        <w:rPr>
          <w:lang w:val="en-GB"/>
        </w:rPr>
        <w:t>.</w:t>
      </w:r>
      <w:r w:rsidRPr="008F1DC7">
        <w:t xml:space="preserve"> </w:t>
      </w:r>
    </w:p>
    <w:p w14:paraId="418B9742" w14:textId="77777777" w:rsidR="005F2FCA" w:rsidRPr="008F1DC7" w:rsidRDefault="005F2FCA" w:rsidP="00B96A90">
      <w:pPr>
        <w:autoSpaceDE w:val="0"/>
        <w:autoSpaceDN w:val="0"/>
        <w:adjustRightInd w:val="0"/>
        <w:rPr>
          <w:lang w:val="en-GB"/>
        </w:rPr>
      </w:pPr>
    </w:p>
    <w:p w14:paraId="23369AD7" w14:textId="77777777" w:rsidR="00223FED" w:rsidRPr="008F1DC7" w:rsidRDefault="00B96A90" w:rsidP="00B96A90">
      <w:pPr>
        <w:autoSpaceDE w:val="0"/>
        <w:autoSpaceDN w:val="0"/>
        <w:adjustRightInd w:val="0"/>
        <w:rPr>
          <w:lang w:val="en-GB"/>
        </w:rPr>
      </w:pPr>
      <w:r w:rsidRPr="008F1DC7">
        <w:rPr>
          <w:lang w:val="en-GB"/>
        </w:rPr>
        <w:t>“</w:t>
      </w:r>
      <w:r w:rsidRPr="008F1DC7">
        <w:t>Tales of Two Cities in the Pacific Northwest</w:t>
      </w:r>
      <w:r w:rsidR="00750E05" w:rsidRPr="008F1DC7">
        <w:t>,”</w:t>
      </w:r>
      <w:r w:rsidRPr="008F1DC7">
        <w:t xml:space="preserve"> </w:t>
      </w:r>
      <w:r w:rsidR="00750E05" w:rsidRPr="008F1DC7">
        <w:t>r</w:t>
      </w:r>
      <w:proofErr w:type="spellStart"/>
      <w:r w:rsidR="00750E05" w:rsidRPr="008F1DC7">
        <w:rPr>
          <w:lang w:val="en-GB"/>
        </w:rPr>
        <w:t>eview</w:t>
      </w:r>
      <w:proofErr w:type="spellEnd"/>
      <w:r w:rsidR="00750E05" w:rsidRPr="008F1DC7">
        <w:rPr>
          <w:lang w:val="en-GB"/>
        </w:rPr>
        <w:t xml:space="preserve"> of</w:t>
      </w:r>
      <w:r w:rsidR="00750E05" w:rsidRPr="008F1DC7">
        <w:t xml:space="preserve"> “</w:t>
      </w:r>
      <w:r w:rsidRPr="008F1DC7">
        <w:t>The Vancouver Achievement</w:t>
      </w:r>
      <w:r w:rsidR="00750E05" w:rsidRPr="008F1DC7">
        <w:t>:</w:t>
      </w:r>
      <w:r w:rsidRPr="008F1DC7">
        <w:t xml:space="preserve"> Urban Planning and Design,</w:t>
      </w:r>
      <w:r w:rsidR="00750E05" w:rsidRPr="008F1DC7">
        <w:t>”</w:t>
      </w:r>
      <w:r w:rsidRPr="008F1DC7">
        <w:t xml:space="preserve"> by</w:t>
      </w:r>
      <w:r w:rsidR="00750E05" w:rsidRPr="008F1DC7">
        <w:t xml:space="preserve"> John V. Punter and</w:t>
      </w:r>
      <w:r w:rsidRPr="008F1DC7">
        <w:t xml:space="preserve"> </w:t>
      </w:r>
      <w:r w:rsidR="00750E05" w:rsidRPr="008F1DC7">
        <w:t>“</w:t>
      </w:r>
      <w:r w:rsidRPr="008F1DC7">
        <w:t>Securing the Spectacular City</w:t>
      </w:r>
      <w:r w:rsidR="00750E05" w:rsidRPr="008F1DC7">
        <w:t>:</w:t>
      </w:r>
      <w:r w:rsidRPr="008F1DC7">
        <w:t xml:space="preserve"> the Politics of Revitalization and Homelessness in Downtown Seattle,</w:t>
      </w:r>
      <w:r w:rsidR="00750E05" w:rsidRPr="008F1DC7">
        <w:t>”</w:t>
      </w:r>
      <w:r w:rsidRPr="008F1DC7">
        <w:t xml:space="preserve"> by Timothy A. Gibson</w:t>
      </w:r>
      <w:r w:rsidR="00750E05" w:rsidRPr="008F1DC7">
        <w:t>,</w:t>
      </w:r>
      <w:r w:rsidRPr="008F1DC7">
        <w:t xml:space="preserve"> </w:t>
      </w:r>
      <w:r w:rsidR="00750E05" w:rsidRPr="008F1DC7">
        <w:t>for</w:t>
      </w:r>
      <w:r w:rsidRPr="008F1DC7">
        <w:t xml:space="preserve"> </w:t>
      </w:r>
      <w:r w:rsidRPr="008F1DC7">
        <w:rPr>
          <w:i/>
          <w:iCs/>
        </w:rPr>
        <w:t>Journal of Architectural and Planning Research</w:t>
      </w:r>
      <w:r w:rsidRPr="008F1DC7">
        <w:rPr>
          <w:iCs/>
        </w:rPr>
        <w:t xml:space="preserve">, Vol. 23, No. </w:t>
      </w:r>
      <w:r w:rsidRPr="008F1DC7">
        <w:t>2 (Summer 2006)</w:t>
      </w:r>
      <w:r w:rsidR="00F37ED5" w:rsidRPr="008F1DC7">
        <w:rPr>
          <w:rFonts w:hint="eastAsia"/>
        </w:rPr>
        <w:t>:</w:t>
      </w:r>
      <w:r w:rsidRPr="008F1DC7">
        <w:t xml:space="preserve"> 176-180.</w:t>
      </w:r>
      <w:r w:rsidR="00223FED" w:rsidRPr="008F1DC7">
        <w:t xml:space="preserve">  </w:t>
      </w:r>
    </w:p>
    <w:p w14:paraId="00DEF81C" w14:textId="77777777" w:rsidR="00223FED" w:rsidRPr="008F1DC7" w:rsidRDefault="00223FED" w:rsidP="00223FED">
      <w:pPr>
        <w:widowControl w:val="0"/>
        <w:numPr>
          <w:ilvl w:val="12"/>
          <w:numId w:val="0"/>
        </w:numPr>
        <w:rPr>
          <w:lang w:val="en-GB"/>
        </w:rPr>
      </w:pPr>
    </w:p>
    <w:p w14:paraId="46F0F528" w14:textId="5F5E14BE" w:rsidR="00223FED" w:rsidRPr="008F1DC7" w:rsidRDefault="00223FED" w:rsidP="00DC3FB1">
      <w:pPr>
        <w:rPr>
          <w:rStyle w:val="Strong"/>
          <w:b w:val="0"/>
          <w:bCs w:val="0"/>
          <w:lang w:val="en-GB"/>
        </w:rPr>
      </w:pPr>
      <w:r w:rsidRPr="008F1DC7">
        <w:rPr>
          <w:lang w:val="en-GB"/>
        </w:rPr>
        <w:t xml:space="preserve">Articles on "Urban </w:t>
      </w:r>
      <w:r w:rsidRPr="008F1DC7">
        <w:t xml:space="preserve">Residential Districts" and "Streets" for the </w:t>
      </w:r>
      <w:r w:rsidRPr="008F1DC7">
        <w:rPr>
          <w:i/>
        </w:rPr>
        <w:t>Encyclopedia of Contemporary Chinese Culture</w:t>
      </w:r>
      <w:r w:rsidRPr="008F1DC7">
        <w:t xml:space="preserve">, edited by Edward L. Davis, London and New York: Routledge, 2005.  </w:t>
      </w:r>
    </w:p>
    <w:p w14:paraId="1CBB7FA7" w14:textId="77777777" w:rsidR="002B3D90" w:rsidRPr="008F1DC7" w:rsidRDefault="002B3D90" w:rsidP="00223FED">
      <w:pPr>
        <w:widowControl w:val="0"/>
        <w:numPr>
          <w:ilvl w:val="12"/>
          <w:numId w:val="0"/>
        </w:numPr>
        <w:rPr>
          <w:rStyle w:val="Strong"/>
          <w:b w:val="0"/>
        </w:rPr>
      </w:pPr>
    </w:p>
    <w:p w14:paraId="24F9EACA" w14:textId="77777777" w:rsidR="00223FED" w:rsidRPr="008F1DC7" w:rsidRDefault="00223FED" w:rsidP="00223FED">
      <w:pPr>
        <w:widowControl w:val="0"/>
        <w:numPr>
          <w:ilvl w:val="12"/>
          <w:numId w:val="0"/>
        </w:numPr>
      </w:pPr>
      <w:r w:rsidRPr="008F1DC7">
        <w:rPr>
          <w:rStyle w:val="Strong"/>
          <w:b w:val="0"/>
        </w:rPr>
        <w:t xml:space="preserve">Review of “The Making and Selling of Post-Mao Beijing,” by Anne-Marie </w:t>
      </w:r>
      <w:proofErr w:type="spellStart"/>
      <w:r w:rsidRPr="008F1DC7">
        <w:rPr>
          <w:rStyle w:val="Strong"/>
          <w:b w:val="0"/>
        </w:rPr>
        <w:t>Broudehoux</w:t>
      </w:r>
      <w:proofErr w:type="spellEnd"/>
      <w:r w:rsidRPr="008F1DC7">
        <w:rPr>
          <w:rStyle w:val="Strong"/>
          <w:b w:val="0"/>
        </w:rPr>
        <w:t xml:space="preserve">, for the </w:t>
      </w:r>
      <w:r w:rsidRPr="008F1DC7">
        <w:rPr>
          <w:rStyle w:val="Strong"/>
          <w:b w:val="0"/>
          <w:i/>
          <w:iCs/>
        </w:rPr>
        <w:t>Modern Chinese Language and Culture Resource Center</w:t>
      </w:r>
      <w:r w:rsidRPr="008F1DC7">
        <w:rPr>
          <w:rStyle w:val="Strong"/>
          <w:b w:val="0"/>
        </w:rPr>
        <w:t xml:space="preserve">, online at </w:t>
      </w:r>
      <w:hyperlink r:id="rId8" w:history="1">
        <w:r w:rsidRPr="008F1DC7">
          <w:rPr>
            <w:rStyle w:val="Hyperlink"/>
          </w:rPr>
          <w:t>http://mclc.osu.edu/rc/pubs/reviews/abramson.htm</w:t>
        </w:r>
      </w:hyperlink>
      <w:r w:rsidR="00B96A90" w:rsidRPr="008F1DC7">
        <w:t xml:space="preserve"> (February 2005)</w:t>
      </w:r>
      <w:r w:rsidRPr="008F1DC7">
        <w:t xml:space="preserve">.  </w:t>
      </w:r>
    </w:p>
    <w:p w14:paraId="22B10726" w14:textId="77777777" w:rsidR="00F03B37" w:rsidRPr="008F1DC7" w:rsidRDefault="00F03B37" w:rsidP="00223FED">
      <w:pPr>
        <w:widowControl w:val="0"/>
        <w:numPr>
          <w:ilvl w:val="12"/>
          <w:numId w:val="0"/>
        </w:numPr>
      </w:pPr>
    </w:p>
    <w:p w14:paraId="7C6C0662" w14:textId="77777777" w:rsidR="00223FED" w:rsidRPr="008F1DC7" w:rsidRDefault="00223FED" w:rsidP="00223FED">
      <w:r w:rsidRPr="008F1DC7">
        <w:t xml:space="preserve">Review of “Fujian: A Coastal Province in Transition and Transformation,” by </w:t>
      </w:r>
      <w:proofErr w:type="spellStart"/>
      <w:r w:rsidRPr="008F1DC7">
        <w:t>Y.</w:t>
      </w:r>
      <w:proofErr w:type="gramStart"/>
      <w:r w:rsidRPr="008F1DC7">
        <w:t>M.Yeung</w:t>
      </w:r>
      <w:proofErr w:type="spellEnd"/>
      <w:proofErr w:type="gramEnd"/>
      <w:r w:rsidRPr="008F1DC7">
        <w:t xml:space="preserve"> and David </w:t>
      </w:r>
      <w:proofErr w:type="spellStart"/>
      <w:r w:rsidRPr="008F1DC7">
        <w:t>K.Y.Chu</w:t>
      </w:r>
      <w:proofErr w:type="spellEnd"/>
      <w:r w:rsidRPr="008F1DC7">
        <w:t xml:space="preserve"> (eds.), in </w:t>
      </w:r>
      <w:r w:rsidRPr="008F1DC7">
        <w:rPr>
          <w:i/>
        </w:rPr>
        <w:t>International Development Planning Review</w:t>
      </w:r>
      <w:r w:rsidRPr="008F1DC7">
        <w:t xml:space="preserve">, Vol. 24, No. 4 (November 2002): 450-451.  </w:t>
      </w:r>
    </w:p>
    <w:p w14:paraId="573DC5AD" w14:textId="77777777" w:rsidR="00223FED" w:rsidRPr="008F1DC7" w:rsidRDefault="00223FED" w:rsidP="00223FED">
      <w:pPr>
        <w:numPr>
          <w:ilvl w:val="12"/>
          <w:numId w:val="0"/>
        </w:numPr>
      </w:pPr>
    </w:p>
    <w:p w14:paraId="77D56339" w14:textId="77777777" w:rsidR="00223FED" w:rsidRPr="008F1DC7" w:rsidRDefault="00223FED" w:rsidP="00223FED">
      <w:pPr>
        <w:numPr>
          <w:ilvl w:val="12"/>
          <w:numId w:val="0"/>
        </w:numPr>
      </w:pPr>
      <w:r w:rsidRPr="008F1DC7">
        <w:t xml:space="preserve">Review </w:t>
      </w:r>
      <w:proofErr w:type="gramStart"/>
      <w:r w:rsidRPr="008F1DC7">
        <w:t>of  “</w:t>
      </w:r>
      <w:proofErr w:type="gramEnd"/>
      <w:r w:rsidRPr="008F1DC7">
        <w:t xml:space="preserve">The Chinese City in Space and Time: The Development of Urban Form in Suzhou” by </w:t>
      </w:r>
      <w:proofErr w:type="spellStart"/>
      <w:r w:rsidRPr="008F1DC7">
        <w:t>Yinong</w:t>
      </w:r>
      <w:proofErr w:type="spellEnd"/>
      <w:r w:rsidRPr="008F1DC7">
        <w:t xml:space="preserve"> Xu, in </w:t>
      </w:r>
      <w:r w:rsidRPr="008F1DC7">
        <w:rPr>
          <w:i/>
        </w:rPr>
        <w:t>Cities</w:t>
      </w:r>
      <w:r w:rsidRPr="008F1DC7">
        <w:t>, Vol. 18, No. 6 (</w:t>
      </w:r>
      <w:r w:rsidR="00B96A90" w:rsidRPr="008F1DC7">
        <w:t xml:space="preserve">December </w:t>
      </w:r>
      <w:r w:rsidRPr="008F1DC7">
        <w:t xml:space="preserve">2001): 425-430.  </w:t>
      </w:r>
    </w:p>
    <w:p w14:paraId="504C78B1" w14:textId="77777777" w:rsidR="00223FED" w:rsidRPr="008F1DC7" w:rsidRDefault="00223FED" w:rsidP="00223FED">
      <w:pPr>
        <w:numPr>
          <w:ilvl w:val="12"/>
          <w:numId w:val="0"/>
        </w:numPr>
        <w:tabs>
          <w:tab w:val="left" w:pos="1980"/>
        </w:tabs>
        <w:rPr>
          <w:b/>
          <w:i/>
        </w:rPr>
      </w:pPr>
    </w:p>
    <w:p w14:paraId="20BF093A" w14:textId="77777777" w:rsidR="00223FED" w:rsidRPr="008F1DC7" w:rsidRDefault="00223FED" w:rsidP="00223FED">
      <w:pPr>
        <w:numPr>
          <w:ilvl w:val="12"/>
          <w:numId w:val="0"/>
        </w:numPr>
      </w:pPr>
      <w:r w:rsidRPr="008F1DC7">
        <w:t xml:space="preserve">“Challenges of Sustainable Urban Development in China: An Overview of the Situation in Beijing,” </w:t>
      </w:r>
      <w:proofErr w:type="spellStart"/>
      <w:r w:rsidRPr="008F1DC7">
        <w:rPr>
          <w:i/>
        </w:rPr>
        <w:t>Interplan</w:t>
      </w:r>
      <w:proofErr w:type="spellEnd"/>
      <w:r w:rsidRPr="008F1DC7">
        <w:t xml:space="preserve"> 62 (Summer 1999): 1-4.  </w:t>
      </w:r>
    </w:p>
    <w:p w14:paraId="5BD1B143" w14:textId="77777777" w:rsidR="00223FED" w:rsidRPr="008F1DC7" w:rsidRDefault="00223FED" w:rsidP="00223FED">
      <w:pPr>
        <w:numPr>
          <w:ilvl w:val="12"/>
          <w:numId w:val="0"/>
        </w:numPr>
        <w:tabs>
          <w:tab w:val="left" w:pos="1980"/>
        </w:tabs>
        <w:rPr>
          <w:i/>
        </w:rPr>
      </w:pPr>
    </w:p>
    <w:p w14:paraId="7BC1CB9D" w14:textId="77777777" w:rsidR="006855FB" w:rsidRDefault="006855FB" w:rsidP="00223FED">
      <w:pPr>
        <w:numPr>
          <w:ilvl w:val="12"/>
          <w:numId w:val="0"/>
        </w:numPr>
        <w:tabs>
          <w:tab w:val="left" w:pos="1980"/>
        </w:tabs>
        <w:rPr>
          <w:b/>
          <w:i/>
        </w:rPr>
      </w:pPr>
    </w:p>
    <w:p w14:paraId="17CDF414" w14:textId="77777777" w:rsidR="006855FB" w:rsidRDefault="006855FB" w:rsidP="00223FED">
      <w:pPr>
        <w:numPr>
          <w:ilvl w:val="12"/>
          <w:numId w:val="0"/>
        </w:numPr>
        <w:tabs>
          <w:tab w:val="left" w:pos="1980"/>
        </w:tabs>
        <w:rPr>
          <w:b/>
          <w:i/>
        </w:rPr>
      </w:pPr>
    </w:p>
    <w:p w14:paraId="0EED9F84" w14:textId="77777777" w:rsidR="006855FB" w:rsidRDefault="006855FB" w:rsidP="00223FED">
      <w:pPr>
        <w:numPr>
          <w:ilvl w:val="12"/>
          <w:numId w:val="0"/>
        </w:numPr>
        <w:tabs>
          <w:tab w:val="left" w:pos="1980"/>
        </w:tabs>
        <w:rPr>
          <w:b/>
          <w:i/>
        </w:rPr>
      </w:pPr>
    </w:p>
    <w:p w14:paraId="12349BB6" w14:textId="77777777" w:rsidR="006855FB" w:rsidRDefault="006855FB" w:rsidP="00223FED">
      <w:pPr>
        <w:numPr>
          <w:ilvl w:val="12"/>
          <w:numId w:val="0"/>
        </w:numPr>
        <w:tabs>
          <w:tab w:val="left" w:pos="1980"/>
        </w:tabs>
        <w:rPr>
          <w:b/>
          <w:i/>
        </w:rPr>
      </w:pPr>
    </w:p>
    <w:p w14:paraId="168A4437" w14:textId="4D0D4C4A" w:rsidR="00D02B1C" w:rsidRPr="008F1DC7" w:rsidRDefault="00D02B1C" w:rsidP="00223FED">
      <w:pPr>
        <w:numPr>
          <w:ilvl w:val="12"/>
          <w:numId w:val="0"/>
        </w:numPr>
        <w:tabs>
          <w:tab w:val="left" w:pos="1980"/>
        </w:tabs>
        <w:rPr>
          <w:b/>
          <w:i/>
        </w:rPr>
      </w:pPr>
      <w:r w:rsidRPr="008F1DC7">
        <w:rPr>
          <w:b/>
          <w:i/>
        </w:rPr>
        <w:lastRenderedPageBreak/>
        <w:t>conference proceedings</w:t>
      </w:r>
    </w:p>
    <w:p w14:paraId="5167A289" w14:textId="77777777" w:rsidR="00D02B1C" w:rsidRPr="008F1DC7" w:rsidRDefault="00D02B1C" w:rsidP="00223FED">
      <w:pPr>
        <w:numPr>
          <w:ilvl w:val="12"/>
          <w:numId w:val="0"/>
        </w:numPr>
        <w:tabs>
          <w:tab w:val="left" w:pos="1980"/>
        </w:tabs>
        <w:rPr>
          <w:b/>
          <w:i/>
        </w:rPr>
      </w:pPr>
    </w:p>
    <w:p w14:paraId="0FD33039" w14:textId="16A06761" w:rsidR="00E37845" w:rsidRPr="008F1DC7" w:rsidRDefault="00D02B1C" w:rsidP="00E37845">
      <w:pPr>
        <w:pStyle w:val="style8"/>
        <w:spacing w:before="0" w:beforeAutospacing="0" w:after="0" w:afterAutospacing="0"/>
      </w:pPr>
      <w:r w:rsidRPr="008F1DC7">
        <w:rPr>
          <w:rStyle w:val="Strong"/>
          <w:b w:val="0"/>
        </w:rPr>
        <w:t xml:space="preserve">Editing of </w:t>
      </w:r>
      <w:r w:rsidRPr="008F1DC7">
        <w:rPr>
          <w:rStyle w:val="Strong"/>
          <w:b w:val="0"/>
          <w:i/>
        </w:rPr>
        <w:t xml:space="preserve">Proceedings of the </w:t>
      </w:r>
      <w:r w:rsidRPr="008F1DC7">
        <w:rPr>
          <w:i/>
        </w:rPr>
        <w:t>6</w:t>
      </w:r>
      <w:r w:rsidRPr="008F1DC7">
        <w:rPr>
          <w:i/>
          <w:vertAlign w:val="superscript"/>
        </w:rPr>
        <w:t>th</w:t>
      </w:r>
      <w:r w:rsidRPr="008F1DC7">
        <w:rPr>
          <w:i/>
        </w:rPr>
        <w:t xml:space="preserve"> Conference of the Pacific Rim Community Design Network</w:t>
      </w:r>
      <w:r w:rsidRPr="008F1DC7">
        <w:t xml:space="preserve">, Quanzhou, Fujian, June 18-21, 2007, sponsored by the </w:t>
      </w:r>
      <w:r w:rsidRPr="008F1DC7">
        <w:rPr>
          <w:i/>
        </w:rPr>
        <w:t>Cities Alliance</w:t>
      </w:r>
      <w:r w:rsidRPr="008F1DC7">
        <w:t xml:space="preserve"> of Xiamen, Quanzhou, Zhangzhou and Longyan Municipalities, and hosted by the Mun</w:t>
      </w:r>
      <w:r w:rsidR="005A2473" w:rsidRPr="008F1DC7">
        <w:t>i</w:t>
      </w:r>
      <w:r w:rsidRPr="008F1DC7">
        <w:t xml:space="preserve">cipal Planning Bureau of Quanzhou, Fujian Province, China.  </w:t>
      </w:r>
      <w:r w:rsidR="000D63DA" w:rsidRPr="008F1DC7">
        <w:t>H</w:t>
      </w:r>
      <w:r w:rsidRPr="008F1DC7">
        <w:t>osted on the web at: http://courses.washington.edu/quanzhou/pacrim/proceedings/</w:t>
      </w:r>
    </w:p>
    <w:p w14:paraId="33EDB501" w14:textId="77777777" w:rsidR="005B0DBF" w:rsidRPr="008F1DC7" w:rsidRDefault="005B0DBF" w:rsidP="00223FED">
      <w:pPr>
        <w:numPr>
          <w:ilvl w:val="12"/>
          <w:numId w:val="0"/>
        </w:numPr>
        <w:tabs>
          <w:tab w:val="left" w:pos="1980"/>
        </w:tabs>
        <w:rPr>
          <w:b/>
          <w:i/>
        </w:rPr>
      </w:pPr>
    </w:p>
    <w:p w14:paraId="4145A6FA" w14:textId="5096C2EE" w:rsidR="00223FED" w:rsidRPr="008F1DC7" w:rsidRDefault="00A44316" w:rsidP="00223FED">
      <w:pPr>
        <w:numPr>
          <w:ilvl w:val="12"/>
          <w:numId w:val="0"/>
        </w:numPr>
        <w:tabs>
          <w:tab w:val="left" w:pos="1980"/>
        </w:tabs>
        <w:rPr>
          <w:b/>
          <w:i/>
        </w:rPr>
      </w:pPr>
      <w:r w:rsidRPr="008F1DC7">
        <w:rPr>
          <w:b/>
          <w:i/>
        </w:rPr>
        <w:t xml:space="preserve">sponsored </w:t>
      </w:r>
      <w:r w:rsidR="00223FED" w:rsidRPr="008F1DC7">
        <w:rPr>
          <w:b/>
          <w:i/>
        </w:rPr>
        <w:t>working papers and technical</w:t>
      </w:r>
      <w:r w:rsidRPr="008F1DC7">
        <w:rPr>
          <w:b/>
          <w:i/>
        </w:rPr>
        <w:t>/studio</w:t>
      </w:r>
      <w:r w:rsidR="00223FED" w:rsidRPr="008F1DC7">
        <w:rPr>
          <w:b/>
          <w:i/>
        </w:rPr>
        <w:t xml:space="preserve"> reports</w:t>
      </w:r>
    </w:p>
    <w:p w14:paraId="532156BC" w14:textId="77777777" w:rsidR="006855FB" w:rsidRDefault="006855FB" w:rsidP="006855FB">
      <w:pPr>
        <w:tabs>
          <w:tab w:val="left" w:pos="1980"/>
        </w:tabs>
        <w:rPr>
          <w:lang w:val="en-GB"/>
        </w:rPr>
      </w:pPr>
    </w:p>
    <w:p w14:paraId="05F797C5" w14:textId="28760818" w:rsidR="006855FB" w:rsidRDefault="006855FB" w:rsidP="006855FB">
      <w:pPr>
        <w:tabs>
          <w:tab w:val="left" w:pos="1980"/>
        </w:tabs>
        <w:rPr>
          <w:lang w:val="en-GB"/>
        </w:rPr>
      </w:pPr>
      <w:r>
        <w:t>“</w:t>
      </w:r>
      <w:r w:rsidRPr="00140726">
        <w:rPr>
          <w:lang w:val="en-GB"/>
        </w:rPr>
        <w:t>Attitudes and Trust in Leveraging Integrated Sociotechni</w:t>
      </w:r>
      <w:r>
        <w:rPr>
          <w:lang w:val="en-GB"/>
        </w:rPr>
        <w:t>c</w:t>
      </w:r>
      <w:r w:rsidRPr="00140726">
        <w:rPr>
          <w:lang w:val="en-GB"/>
        </w:rPr>
        <w:t>al Systems for Community Adaptive Capacity</w:t>
      </w:r>
      <w:r>
        <w:rPr>
          <w:lang w:val="en-GB"/>
        </w:rPr>
        <w:t>,”</w:t>
      </w:r>
      <w:r w:rsidRPr="00140726">
        <w:rPr>
          <w:lang w:val="en-GB"/>
        </w:rPr>
        <w:t xml:space="preserve"> </w:t>
      </w:r>
      <w:r>
        <w:rPr>
          <w:lang w:val="en-GB"/>
        </w:rPr>
        <w:t>p</w:t>
      </w:r>
      <w:r w:rsidRPr="00140726">
        <w:rPr>
          <w:lang w:val="en-GB"/>
        </w:rPr>
        <w:t xml:space="preserve">repared for </w:t>
      </w:r>
      <w:proofErr w:type="spellStart"/>
      <w:r w:rsidRPr="00140726">
        <w:rPr>
          <w:lang w:val="en-GB"/>
        </w:rPr>
        <w:t>Center</w:t>
      </w:r>
      <w:proofErr w:type="spellEnd"/>
      <w:r w:rsidRPr="00140726">
        <w:rPr>
          <w:lang w:val="en-GB"/>
        </w:rPr>
        <w:t xml:space="preserve"> for Teaching Old Models New Tricks (TOMNET)</w:t>
      </w:r>
      <w:r>
        <w:rPr>
          <w:lang w:val="en-GB"/>
        </w:rPr>
        <w:t>.</w:t>
      </w:r>
      <w:r w:rsidRPr="00140726">
        <w:rPr>
          <w:lang w:val="en-GB"/>
        </w:rPr>
        <w:t xml:space="preserve"> </w:t>
      </w:r>
      <w:r>
        <w:rPr>
          <w:lang w:val="en-GB"/>
        </w:rPr>
        <w:t>Third author with</w:t>
      </w:r>
      <w:r w:rsidRPr="00140726">
        <w:rPr>
          <w:lang w:val="en-GB"/>
        </w:rPr>
        <w:t xml:space="preserve"> Cynthia Chen </w:t>
      </w:r>
      <w:r>
        <w:rPr>
          <w:lang w:val="en-GB"/>
        </w:rPr>
        <w:t xml:space="preserve">and </w:t>
      </w:r>
      <w:r w:rsidRPr="00140726">
        <w:rPr>
          <w:lang w:val="en-GB"/>
        </w:rPr>
        <w:t xml:space="preserve">Katherine </w:t>
      </w:r>
      <w:proofErr w:type="spellStart"/>
      <w:r w:rsidRPr="00140726">
        <w:rPr>
          <w:lang w:val="en-GB"/>
        </w:rPr>
        <w:t>Idziorek</w:t>
      </w:r>
      <w:proofErr w:type="spellEnd"/>
      <w:r>
        <w:rPr>
          <w:lang w:val="en-GB"/>
        </w:rPr>
        <w:t>, April 2019.</w:t>
      </w:r>
    </w:p>
    <w:p w14:paraId="019D2DED" w14:textId="77777777" w:rsidR="006855FB" w:rsidRDefault="006855FB" w:rsidP="00223FED">
      <w:pPr>
        <w:widowControl w:val="0"/>
        <w:numPr>
          <w:ilvl w:val="12"/>
          <w:numId w:val="0"/>
        </w:numPr>
        <w:rPr>
          <w:lang w:val="en-GB"/>
        </w:rPr>
      </w:pPr>
    </w:p>
    <w:p w14:paraId="67CEE3AC" w14:textId="070121AB" w:rsidR="0007001E" w:rsidRPr="008F1DC7" w:rsidRDefault="0007001E" w:rsidP="00223FED">
      <w:pPr>
        <w:widowControl w:val="0"/>
        <w:numPr>
          <w:ilvl w:val="12"/>
          <w:numId w:val="0"/>
        </w:numPr>
        <w:rPr>
          <w:lang w:val="en-GB"/>
        </w:rPr>
      </w:pPr>
      <w:r w:rsidRPr="008F1DC7">
        <w:rPr>
          <w:lang w:val="en-GB"/>
        </w:rPr>
        <w:t>“</w:t>
      </w:r>
      <w:r>
        <w:rPr>
          <w:lang w:val="en-GB"/>
        </w:rPr>
        <w:t>Localizing Hazard Mitigation: DRAFT Recommendations for Westport’s Comprehensive Plan Update</w:t>
      </w:r>
      <w:r w:rsidRPr="008F1DC7">
        <w:rPr>
          <w:lang w:val="en-GB"/>
        </w:rPr>
        <w:t xml:space="preserve">,” </w:t>
      </w:r>
      <w:r>
        <w:rPr>
          <w:lang w:val="en-GB"/>
        </w:rPr>
        <w:t>a</w:t>
      </w:r>
      <w:r w:rsidRPr="002E47F3">
        <w:rPr>
          <w:lang w:val="en-GB"/>
        </w:rPr>
        <w:t xml:space="preserve"> </w:t>
      </w:r>
      <w:r>
        <w:rPr>
          <w:lang w:val="en-GB"/>
        </w:rPr>
        <w:t>r</w:t>
      </w:r>
      <w:r w:rsidRPr="002E47F3">
        <w:rPr>
          <w:lang w:val="en-GB"/>
        </w:rPr>
        <w:t xml:space="preserve">eport based on </w:t>
      </w:r>
      <w:r>
        <w:rPr>
          <w:lang w:val="en-GB"/>
        </w:rPr>
        <w:t>c</w:t>
      </w:r>
      <w:r w:rsidRPr="002E47F3">
        <w:rPr>
          <w:lang w:val="en-GB"/>
        </w:rPr>
        <w:t xml:space="preserve">ommunity </w:t>
      </w:r>
      <w:r>
        <w:rPr>
          <w:lang w:val="en-GB"/>
        </w:rPr>
        <w:t>r</w:t>
      </w:r>
      <w:r w:rsidRPr="002E47F3">
        <w:rPr>
          <w:lang w:val="en-GB"/>
        </w:rPr>
        <w:t xml:space="preserve">esponses to </w:t>
      </w:r>
      <w:r>
        <w:rPr>
          <w:lang w:val="en-GB"/>
        </w:rPr>
        <w:t>t</w:t>
      </w:r>
      <w:r w:rsidRPr="002E47F3">
        <w:rPr>
          <w:lang w:val="en-GB"/>
        </w:rPr>
        <w:t xml:space="preserve">sunami and </w:t>
      </w:r>
      <w:r>
        <w:rPr>
          <w:lang w:val="en-GB"/>
        </w:rPr>
        <w:t>s</w:t>
      </w:r>
      <w:r w:rsidRPr="002E47F3">
        <w:rPr>
          <w:lang w:val="en-GB"/>
        </w:rPr>
        <w:t xml:space="preserve">ea </w:t>
      </w:r>
      <w:r>
        <w:rPr>
          <w:lang w:val="en-GB"/>
        </w:rPr>
        <w:t>l</w:t>
      </w:r>
      <w:r w:rsidRPr="002E47F3">
        <w:rPr>
          <w:lang w:val="en-GB"/>
        </w:rPr>
        <w:t xml:space="preserve">evel </w:t>
      </w:r>
      <w:r>
        <w:rPr>
          <w:lang w:val="en-GB"/>
        </w:rPr>
        <w:t>r</w:t>
      </w:r>
      <w:r w:rsidRPr="002E47F3">
        <w:rPr>
          <w:lang w:val="en-GB"/>
        </w:rPr>
        <w:t xml:space="preserve">ise </w:t>
      </w:r>
      <w:r>
        <w:rPr>
          <w:lang w:val="en-GB"/>
        </w:rPr>
        <w:t>s</w:t>
      </w:r>
      <w:r w:rsidRPr="002E47F3">
        <w:rPr>
          <w:lang w:val="en-GB"/>
        </w:rPr>
        <w:t xml:space="preserve">cenarios for purposes of </w:t>
      </w:r>
      <w:r>
        <w:rPr>
          <w:lang w:val="en-GB"/>
        </w:rPr>
        <w:t>i</w:t>
      </w:r>
      <w:r w:rsidRPr="002E47F3">
        <w:rPr>
          <w:lang w:val="en-GB"/>
        </w:rPr>
        <w:t xml:space="preserve">ntegrating the </w:t>
      </w:r>
      <w:proofErr w:type="spellStart"/>
      <w:r w:rsidRPr="002E47F3">
        <w:rPr>
          <w:lang w:val="en-GB"/>
        </w:rPr>
        <w:t>Grays</w:t>
      </w:r>
      <w:proofErr w:type="spellEnd"/>
      <w:r w:rsidRPr="002E47F3">
        <w:rPr>
          <w:lang w:val="en-GB"/>
        </w:rPr>
        <w:t xml:space="preserve"> </w:t>
      </w:r>
      <w:proofErr w:type="spellStart"/>
      <w:r w:rsidRPr="002E47F3">
        <w:rPr>
          <w:lang w:val="en-GB"/>
        </w:rPr>
        <w:t>Harbor</w:t>
      </w:r>
      <w:proofErr w:type="spellEnd"/>
      <w:r w:rsidRPr="002E47F3">
        <w:rPr>
          <w:lang w:val="en-GB"/>
        </w:rPr>
        <w:t xml:space="preserve"> County Multi-Jurisdiction Hazard Mitigation Plan with the City of Westport Comprehensive Plan</w:t>
      </w:r>
      <w:r>
        <w:rPr>
          <w:lang w:val="en-GB"/>
        </w:rPr>
        <w:t>, p</w:t>
      </w:r>
      <w:r w:rsidRPr="002E47F3">
        <w:rPr>
          <w:lang w:val="en-GB"/>
        </w:rPr>
        <w:t>repared for the City of Westport, WA, by the University of Washington Urban Design &amp; Planning Studio “Community Engagement for Coastal Resilience,” URBDP 508B, Autumn 2018</w:t>
      </w:r>
      <w:r w:rsidRPr="008F1DC7">
        <w:rPr>
          <w:lang w:val="en-GB"/>
        </w:rPr>
        <w:t xml:space="preserve">; co-editor with </w:t>
      </w:r>
      <w:r>
        <w:rPr>
          <w:bCs/>
        </w:rPr>
        <w:t xml:space="preserve">Charlotte </w:t>
      </w:r>
      <w:proofErr w:type="spellStart"/>
      <w:r>
        <w:rPr>
          <w:bCs/>
        </w:rPr>
        <w:t>Dohrn</w:t>
      </w:r>
      <w:proofErr w:type="spellEnd"/>
      <w:r>
        <w:rPr>
          <w:lang w:val="en-GB"/>
        </w:rPr>
        <w:t>, December 31, 2018</w:t>
      </w:r>
      <w:r w:rsidRPr="008F1DC7">
        <w:rPr>
          <w:lang w:val="en-GB"/>
        </w:rPr>
        <w:t>.</w:t>
      </w:r>
    </w:p>
    <w:p w14:paraId="6C0778D1" w14:textId="77777777" w:rsidR="0007001E" w:rsidRDefault="0007001E" w:rsidP="00223FED">
      <w:pPr>
        <w:widowControl w:val="0"/>
        <w:numPr>
          <w:ilvl w:val="12"/>
          <w:numId w:val="0"/>
        </w:numPr>
        <w:rPr>
          <w:i/>
        </w:rPr>
      </w:pPr>
    </w:p>
    <w:p w14:paraId="7AC3DCF7" w14:textId="1AD1571B" w:rsidR="0038280C" w:rsidRPr="008F1DC7" w:rsidRDefault="0038280C" w:rsidP="00223FED">
      <w:pPr>
        <w:widowControl w:val="0"/>
        <w:numPr>
          <w:ilvl w:val="12"/>
          <w:numId w:val="0"/>
        </w:numPr>
      </w:pPr>
      <w:r w:rsidRPr="008F1DC7">
        <w:rPr>
          <w:i/>
        </w:rPr>
        <w:t>Project Safe Haven: Tsunami Vertical Evacuation on the Washington Coast: Makah and Quileute Tribes</w:t>
      </w:r>
      <w:r w:rsidRPr="008F1DC7">
        <w:t xml:space="preserve">.  UW Institute of Hazard Mitigation Planning and Research, and WA Military Department Emergency Management Division. 2012.  Co-author with </w:t>
      </w:r>
      <w:r w:rsidRPr="008F1DC7">
        <w:rPr>
          <w:rFonts w:hint="eastAsia"/>
        </w:rPr>
        <w:t>Bob</w:t>
      </w:r>
      <w:r w:rsidR="005A2473" w:rsidRPr="008F1DC7">
        <w:t xml:space="preserve"> </w:t>
      </w:r>
      <w:r w:rsidRPr="008F1DC7">
        <w:t xml:space="preserve">Freitag, M. Olson, T. Lehman, D. </w:t>
      </w:r>
      <w:proofErr w:type="spellStart"/>
      <w:r w:rsidRPr="008F1DC7">
        <w:t>Smolker</w:t>
      </w:r>
      <w:proofErr w:type="spellEnd"/>
      <w:r w:rsidRPr="008F1DC7">
        <w:t xml:space="preserve">, R. </w:t>
      </w:r>
      <w:proofErr w:type="spellStart"/>
      <w:r w:rsidRPr="008F1DC7">
        <w:t>Kasprisin</w:t>
      </w:r>
      <w:proofErr w:type="spellEnd"/>
      <w:r w:rsidRPr="008F1DC7">
        <w:t xml:space="preserve">, J. </w:t>
      </w:r>
      <w:proofErr w:type="spellStart"/>
      <w:r w:rsidRPr="008F1DC7">
        <w:t>Vitulli</w:t>
      </w:r>
      <w:proofErr w:type="spellEnd"/>
      <w:r w:rsidRPr="008F1DC7">
        <w:t xml:space="preserve">, O. El-Anwar, K. </w:t>
      </w:r>
      <w:proofErr w:type="spellStart"/>
      <w:r w:rsidRPr="008F1DC7">
        <w:t>Hochstatter</w:t>
      </w:r>
      <w:proofErr w:type="spellEnd"/>
      <w:r w:rsidRPr="008F1DC7">
        <w:t>.</w:t>
      </w:r>
    </w:p>
    <w:p w14:paraId="4700FAA6" w14:textId="77777777" w:rsidR="0038280C" w:rsidRPr="008F1DC7" w:rsidRDefault="0038280C" w:rsidP="00223FED">
      <w:pPr>
        <w:widowControl w:val="0"/>
        <w:numPr>
          <w:ilvl w:val="12"/>
          <w:numId w:val="0"/>
        </w:numPr>
        <w:rPr>
          <w:lang w:val="en-GB"/>
        </w:rPr>
      </w:pPr>
    </w:p>
    <w:p w14:paraId="0B9C8328" w14:textId="03F39E9A" w:rsidR="000D63DA" w:rsidRPr="008F1DC7" w:rsidRDefault="008439C7" w:rsidP="00223FED">
      <w:pPr>
        <w:widowControl w:val="0"/>
        <w:numPr>
          <w:ilvl w:val="12"/>
          <w:numId w:val="0"/>
        </w:numPr>
        <w:rPr>
          <w:lang w:val="en-GB"/>
        </w:rPr>
      </w:pPr>
      <w:r w:rsidRPr="008F1DC7">
        <w:rPr>
          <w:lang w:val="en-GB"/>
        </w:rPr>
        <w:t xml:space="preserve">“Community-based Earthquake Recovery in </w:t>
      </w:r>
      <w:proofErr w:type="spellStart"/>
      <w:r w:rsidRPr="008F1DC7">
        <w:rPr>
          <w:lang w:val="en-GB"/>
        </w:rPr>
        <w:t>Taoping</w:t>
      </w:r>
      <w:proofErr w:type="spellEnd"/>
      <w:r w:rsidRPr="008F1DC7">
        <w:rPr>
          <w:lang w:val="en-GB"/>
        </w:rPr>
        <w:t xml:space="preserve">, Sichuan, China,” for College of Built Environments 2009 BE Lab; co-editor with </w:t>
      </w:r>
      <w:r w:rsidRPr="008F1DC7">
        <w:rPr>
          <w:bCs/>
        </w:rPr>
        <w:t>Yue Gong</w:t>
      </w:r>
      <w:r w:rsidRPr="008F1DC7">
        <w:rPr>
          <w:lang w:val="en-GB"/>
        </w:rPr>
        <w:t xml:space="preserve"> and co-author with the </w:t>
      </w:r>
      <w:proofErr w:type="gramStart"/>
      <w:r w:rsidRPr="008F1DC7">
        <w:rPr>
          <w:lang w:val="en-GB"/>
        </w:rPr>
        <w:t>Masters</w:t>
      </w:r>
      <w:proofErr w:type="gramEnd"/>
      <w:r w:rsidRPr="008F1DC7">
        <w:rPr>
          <w:lang w:val="en-GB"/>
        </w:rPr>
        <w:t xml:space="preserve"> students of the 2</w:t>
      </w:r>
      <w:r w:rsidRPr="008F1DC7">
        <w:rPr>
          <w:vertAlign w:val="superscript"/>
          <w:lang w:val="en-GB"/>
        </w:rPr>
        <w:t>nd</w:t>
      </w:r>
      <w:r w:rsidRPr="008F1DC7">
        <w:rPr>
          <w:lang w:val="en-GB"/>
        </w:rPr>
        <w:t xml:space="preserve">-year urban design studio course UDP508A, </w:t>
      </w:r>
      <w:r w:rsidR="00A44316" w:rsidRPr="008F1DC7">
        <w:rPr>
          <w:lang w:val="en-GB"/>
        </w:rPr>
        <w:t>UW</w:t>
      </w:r>
      <w:r w:rsidRPr="008F1DC7">
        <w:rPr>
          <w:lang w:val="en-GB"/>
        </w:rPr>
        <w:t xml:space="preserve"> Department of Urban Design and Planning, Fall 2009.</w:t>
      </w:r>
    </w:p>
    <w:p w14:paraId="0E6048A3" w14:textId="77777777" w:rsidR="000D63DA" w:rsidRPr="008F1DC7" w:rsidRDefault="000D63DA" w:rsidP="00223FED">
      <w:pPr>
        <w:widowControl w:val="0"/>
        <w:numPr>
          <w:ilvl w:val="12"/>
          <w:numId w:val="0"/>
        </w:numPr>
        <w:rPr>
          <w:lang w:val="en-GB"/>
        </w:rPr>
      </w:pPr>
    </w:p>
    <w:p w14:paraId="1ECF440C" w14:textId="1DDE420E" w:rsidR="00A56EA2" w:rsidRPr="008F1DC7" w:rsidRDefault="0038280C" w:rsidP="0038280C">
      <w:pPr>
        <w:widowControl w:val="0"/>
        <w:numPr>
          <w:ilvl w:val="12"/>
          <w:numId w:val="0"/>
        </w:numPr>
        <w:rPr>
          <w:lang w:val="en-GB"/>
        </w:rPr>
      </w:pPr>
      <w:r w:rsidRPr="008F1DC7">
        <w:rPr>
          <w:lang w:val="en-GB"/>
        </w:rPr>
        <w:t xml:space="preserve"> </w:t>
      </w:r>
      <w:r w:rsidR="00A56EA2" w:rsidRPr="008F1DC7">
        <w:rPr>
          <w:lang w:val="en-GB"/>
        </w:rPr>
        <w:t>“</w:t>
      </w:r>
      <w:r w:rsidR="003919D6" w:rsidRPr="008F1DC7">
        <w:rPr>
          <w:lang w:val="en-GB"/>
        </w:rPr>
        <w:t xml:space="preserve">LEED </w:t>
      </w:r>
      <w:proofErr w:type="spellStart"/>
      <w:r w:rsidR="003919D6" w:rsidRPr="008F1DC7">
        <w:rPr>
          <w:lang w:val="en-GB"/>
        </w:rPr>
        <w:t>Neighborhood</w:t>
      </w:r>
      <w:proofErr w:type="spellEnd"/>
      <w:r w:rsidR="003919D6" w:rsidRPr="008F1DC7">
        <w:rPr>
          <w:lang w:val="en-GB"/>
        </w:rPr>
        <w:t xml:space="preserve"> Development in Seattle:</w:t>
      </w:r>
      <w:r w:rsidR="00A56EA2" w:rsidRPr="008F1DC7">
        <w:rPr>
          <w:lang w:val="en-GB"/>
        </w:rPr>
        <w:t xml:space="preserve"> South Lake Union,” </w:t>
      </w:r>
      <w:r w:rsidR="008439C7" w:rsidRPr="008F1DC7">
        <w:rPr>
          <w:lang w:val="en-GB"/>
        </w:rPr>
        <w:t xml:space="preserve">for City of Seattle Department of Planning and Development; co-editor with Ming-Chun Lee and co-author with the </w:t>
      </w:r>
      <w:proofErr w:type="gramStart"/>
      <w:r w:rsidR="008439C7" w:rsidRPr="008F1DC7">
        <w:rPr>
          <w:lang w:val="en-GB"/>
        </w:rPr>
        <w:t>Masters</w:t>
      </w:r>
      <w:proofErr w:type="gramEnd"/>
      <w:r w:rsidR="008439C7" w:rsidRPr="008F1DC7">
        <w:rPr>
          <w:lang w:val="en-GB"/>
        </w:rPr>
        <w:t xml:space="preserve"> students of the 2</w:t>
      </w:r>
      <w:r w:rsidR="008439C7" w:rsidRPr="008F1DC7">
        <w:rPr>
          <w:vertAlign w:val="superscript"/>
          <w:lang w:val="en-GB"/>
        </w:rPr>
        <w:t>nd</w:t>
      </w:r>
      <w:r w:rsidR="008439C7" w:rsidRPr="008F1DC7">
        <w:rPr>
          <w:lang w:val="en-GB"/>
        </w:rPr>
        <w:t xml:space="preserve">-year urban design studio course UDP508A, </w:t>
      </w:r>
      <w:r w:rsidR="00A44316" w:rsidRPr="008F1DC7">
        <w:rPr>
          <w:lang w:val="en-GB"/>
        </w:rPr>
        <w:t>UW</w:t>
      </w:r>
      <w:r w:rsidR="003919D6" w:rsidRPr="008F1DC7">
        <w:rPr>
          <w:lang w:val="en-GB"/>
        </w:rPr>
        <w:t xml:space="preserve"> Departme</w:t>
      </w:r>
      <w:r w:rsidR="008439C7" w:rsidRPr="008F1DC7">
        <w:rPr>
          <w:lang w:val="en-GB"/>
        </w:rPr>
        <w:t>nt of Urban Design and Planning</w:t>
      </w:r>
      <w:r w:rsidR="00A56EA2" w:rsidRPr="008F1DC7">
        <w:rPr>
          <w:lang w:val="en-GB"/>
        </w:rPr>
        <w:t xml:space="preserve">, </w:t>
      </w:r>
      <w:r w:rsidR="008439C7" w:rsidRPr="008F1DC7">
        <w:rPr>
          <w:lang w:val="en-GB"/>
        </w:rPr>
        <w:t xml:space="preserve">Autumn Quarter </w:t>
      </w:r>
      <w:r w:rsidR="00A56EA2" w:rsidRPr="008F1DC7">
        <w:rPr>
          <w:lang w:val="en-GB"/>
        </w:rPr>
        <w:t>200</w:t>
      </w:r>
      <w:r w:rsidR="003919D6" w:rsidRPr="008F1DC7">
        <w:rPr>
          <w:lang w:val="en-GB"/>
        </w:rPr>
        <w:t>7</w:t>
      </w:r>
      <w:r w:rsidR="00A56EA2" w:rsidRPr="008F1DC7">
        <w:rPr>
          <w:lang w:val="en-GB"/>
        </w:rPr>
        <w:t>.</w:t>
      </w:r>
    </w:p>
    <w:p w14:paraId="107247FE" w14:textId="77777777" w:rsidR="00A56EA2" w:rsidRPr="008F1DC7" w:rsidRDefault="00A56EA2" w:rsidP="00A56EA2">
      <w:pPr>
        <w:widowControl w:val="0"/>
        <w:numPr>
          <w:ilvl w:val="12"/>
          <w:numId w:val="0"/>
        </w:numPr>
        <w:rPr>
          <w:lang w:val="en-GB"/>
        </w:rPr>
      </w:pPr>
    </w:p>
    <w:p w14:paraId="0B40A7A1" w14:textId="10A76735" w:rsidR="00750E05" w:rsidRPr="008F1DC7" w:rsidRDefault="00FA3C54" w:rsidP="00A56EA2">
      <w:pPr>
        <w:widowControl w:val="0"/>
        <w:numPr>
          <w:ilvl w:val="12"/>
          <w:numId w:val="0"/>
        </w:numPr>
        <w:rPr>
          <w:lang w:val="en-GB"/>
        </w:rPr>
      </w:pPr>
      <w:r w:rsidRPr="008F1DC7">
        <w:rPr>
          <w:lang w:val="en-GB"/>
        </w:rPr>
        <w:t xml:space="preserve">“Urban Design Studio Report – Urban Form in </w:t>
      </w:r>
      <w:r w:rsidR="00750E05" w:rsidRPr="008F1DC7">
        <w:rPr>
          <w:lang w:val="en-GB"/>
        </w:rPr>
        <w:t>South Lake Union</w:t>
      </w:r>
      <w:r w:rsidRPr="008F1DC7">
        <w:rPr>
          <w:lang w:val="en-GB"/>
        </w:rPr>
        <w:t xml:space="preserve">,” </w:t>
      </w:r>
      <w:r w:rsidR="008439C7" w:rsidRPr="008F1DC7">
        <w:rPr>
          <w:lang w:val="en-GB"/>
        </w:rPr>
        <w:t xml:space="preserve">for </w:t>
      </w:r>
      <w:r w:rsidRPr="008F1DC7">
        <w:rPr>
          <w:lang w:val="en-GB"/>
        </w:rPr>
        <w:t>City of Seattle Department of Planning and Development</w:t>
      </w:r>
      <w:r w:rsidR="008439C7" w:rsidRPr="008F1DC7">
        <w:rPr>
          <w:lang w:val="en-GB"/>
        </w:rPr>
        <w:t xml:space="preserve">; co-editor with Ming-Chun Lee and co-author with the </w:t>
      </w:r>
      <w:proofErr w:type="gramStart"/>
      <w:r w:rsidR="008439C7" w:rsidRPr="008F1DC7">
        <w:rPr>
          <w:lang w:val="en-GB"/>
        </w:rPr>
        <w:t>Masters</w:t>
      </w:r>
      <w:proofErr w:type="gramEnd"/>
      <w:r w:rsidR="008439C7" w:rsidRPr="008F1DC7">
        <w:rPr>
          <w:lang w:val="en-GB"/>
        </w:rPr>
        <w:t xml:space="preserve"> students of the 2</w:t>
      </w:r>
      <w:r w:rsidR="008439C7" w:rsidRPr="008F1DC7">
        <w:rPr>
          <w:vertAlign w:val="superscript"/>
          <w:lang w:val="en-GB"/>
        </w:rPr>
        <w:t>nd</w:t>
      </w:r>
      <w:r w:rsidR="008439C7" w:rsidRPr="008F1DC7">
        <w:rPr>
          <w:lang w:val="en-GB"/>
        </w:rPr>
        <w:t xml:space="preserve">-year urban design studio course UDP508A, </w:t>
      </w:r>
      <w:r w:rsidR="00A44316" w:rsidRPr="008F1DC7">
        <w:rPr>
          <w:lang w:val="en-GB"/>
        </w:rPr>
        <w:t>UW</w:t>
      </w:r>
      <w:r w:rsidRPr="008F1DC7">
        <w:rPr>
          <w:lang w:val="en-GB"/>
        </w:rPr>
        <w:t xml:space="preserve"> Department of Urban Design and Planning, </w:t>
      </w:r>
      <w:r w:rsidR="008439C7" w:rsidRPr="008F1DC7">
        <w:rPr>
          <w:lang w:val="en-GB"/>
        </w:rPr>
        <w:t xml:space="preserve">Autumn Quarter </w:t>
      </w:r>
      <w:r w:rsidRPr="008F1DC7">
        <w:rPr>
          <w:lang w:val="en-GB"/>
        </w:rPr>
        <w:t>2005.</w:t>
      </w:r>
    </w:p>
    <w:p w14:paraId="4A6B827C" w14:textId="77777777" w:rsidR="00750E05" w:rsidRPr="008F1DC7" w:rsidRDefault="00750E05" w:rsidP="00223FED">
      <w:pPr>
        <w:widowControl w:val="0"/>
        <w:numPr>
          <w:ilvl w:val="12"/>
          <w:numId w:val="0"/>
        </w:numPr>
        <w:rPr>
          <w:lang w:val="en-GB"/>
        </w:rPr>
      </w:pPr>
    </w:p>
    <w:p w14:paraId="1979B554" w14:textId="77FD6908" w:rsidR="00750E05" w:rsidRPr="008F1DC7" w:rsidRDefault="00FA3C54" w:rsidP="00FA3C54">
      <w:pPr>
        <w:autoSpaceDE w:val="0"/>
        <w:autoSpaceDN w:val="0"/>
        <w:adjustRightInd w:val="0"/>
      </w:pPr>
      <w:r w:rsidRPr="008F1DC7">
        <w:rPr>
          <w:lang w:val="en-GB"/>
        </w:rPr>
        <w:t xml:space="preserve">“Design Guidelines for an Historic Asian Immigrant </w:t>
      </w:r>
      <w:proofErr w:type="spellStart"/>
      <w:r w:rsidRPr="008F1DC7">
        <w:rPr>
          <w:lang w:val="en-GB"/>
        </w:rPr>
        <w:t>Neighborhood</w:t>
      </w:r>
      <w:proofErr w:type="spellEnd"/>
      <w:r w:rsidRPr="008F1DC7">
        <w:rPr>
          <w:lang w:val="en-GB"/>
        </w:rPr>
        <w:t>: The Chinatown Core of Seattle’s Chinatown-</w:t>
      </w:r>
      <w:proofErr w:type="spellStart"/>
      <w:r w:rsidRPr="008F1DC7">
        <w:rPr>
          <w:lang w:val="en-GB"/>
        </w:rPr>
        <w:t>Japantown</w:t>
      </w:r>
      <w:proofErr w:type="spellEnd"/>
      <w:r w:rsidRPr="008F1DC7">
        <w:rPr>
          <w:lang w:val="en-GB"/>
        </w:rPr>
        <w:t xml:space="preserve">-Little Saigon/International District,” </w:t>
      </w:r>
      <w:r w:rsidR="008439C7" w:rsidRPr="008F1DC7">
        <w:rPr>
          <w:lang w:val="en-GB"/>
        </w:rPr>
        <w:t xml:space="preserve">editor and </w:t>
      </w:r>
      <w:r w:rsidRPr="008F1DC7">
        <w:rPr>
          <w:lang w:val="en-GB"/>
        </w:rPr>
        <w:t xml:space="preserve">co-author with the </w:t>
      </w:r>
      <w:proofErr w:type="gramStart"/>
      <w:r w:rsidRPr="008F1DC7">
        <w:rPr>
          <w:lang w:val="en-GB"/>
        </w:rPr>
        <w:t>Masters</w:t>
      </w:r>
      <w:proofErr w:type="gramEnd"/>
      <w:r w:rsidRPr="008F1DC7">
        <w:rPr>
          <w:lang w:val="en-GB"/>
        </w:rPr>
        <w:t xml:space="preserve"> students of the 2</w:t>
      </w:r>
      <w:r w:rsidRPr="008F1DC7">
        <w:rPr>
          <w:vertAlign w:val="superscript"/>
          <w:lang w:val="en-GB"/>
        </w:rPr>
        <w:t>nd</w:t>
      </w:r>
      <w:r w:rsidRPr="008F1DC7">
        <w:rPr>
          <w:lang w:val="en-GB"/>
        </w:rPr>
        <w:t xml:space="preserve">-year urban design studio course UDP508A, </w:t>
      </w:r>
      <w:r w:rsidR="00A44316" w:rsidRPr="008F1DC7">
        <w:rPr>
          <w:lang w:val="en-GB"/>
        </w:rPr>
        <w:t xml:space="preserve">UW </w:t>
      </w:r>
      <w:r w:rsidRPr="008F1DC7">
        <w:rPr>
          <w:lang w:val="en-GB"/>
        </w:rPr>
        <w:t>Departmen</w:t>
      </w:r>
      <w:r w:rsidR="00A44316" w:rsidRPr="008F1DC7">
        <w:rPr>
          <w:lang w:val="en-GB"/>
        </w:rPr>
        <w:t>t of Urban Design and Planning</w:t>
      </w:r>
      <w:r w:rsidRPr="008F1DC7">
        <w:rPr>
          <w:lang w:val="en-GB"/>
        </w:rPr>
        <w:t>, Autumn Quarter 2003.</w:t>
      </w:r>
    </w:p>
    <w:p w14:paraId="6D2E08AB" w14:textId="77777777" w:rsidR="00750E05" w:rsidRPr="008F1DC7" w:rsidRDefault="00750E05" w:rsidP="00223FED">
      <w:pPr>
        <w:widowControl w:val="0"/>
        <w:numPr>
          <w:ilvl w:val="12"/>
          <w:numId w:val="0"/>
        </w:numPr>
        <w:rPr>
          <w:lang w:val="en-GB"/>
        </w:rPr>
      </w:pPr>
    </w:p>
    <w:p w14:paraId="1A0F67F5" w14:textId="77777777" w:rsidR="00223FED" w:rsidRPr="008F1DC7" w:rsidRDefault="00223FED" w:rsidP="005F2FCA">
      <w:pPr>
        <w:numPr>
          <w:ilvl w:val="12"/>
          <w:numId w:val="0"/>
        </w:numPr>
      </w:pPr>
      <w:r w:rsidRPr="008F1DC7">
        <w:rPr>
          <w:lang w:val="en-GB"/>
        </w:rPr>
        <w:t>“Governance and Design: Participatory Planning, Residential Design Guidelines and Historic Preservation in Quanzhou, Fujian, China: A Year 2000 Studio Report,”</w:t>
      </w:r>
      <w:r w:rsidRPr="008F1DC7">
        <w:t xml:space="preserve"> </w:t>
      </w:r>
      <w:r w:rsidR="003915E2" w:rsidRPr="008F1DC7">
        <w:t>co-author</w:t>
      </w:r>
      <w:r w:rsidRPr="008F1DC7">
        <w:t xml:space="preserve"> with Michael Leaf, Samantha Anderson, and the students of UBC Plan 545B, Asian Urban Research Network Working Paper Series #WP27, </w:t>
      </w:r>
      <w:r w:rsidRPr="008F1DC7">
        <w:rPr>
          <w:lang w:val="en-GB"/>
        </w:rPr>
        <w:t>Vancouver:  UBC Centre for Human Settlements, 2001.</w:t>
      </w:r>
    </w:p>
    <w:p w14:paraId="5C13E1C4" w14:textId="77777777" w:rsidR="00223FED" w:rsidRPr="008F1DC7" w:rsidRDefault="00223FED" w:rsidP="00223FED">
      <w:pPr>
        <w:widowControl w:val="0"/>
        <w:numPr>
          <w:ilvl w:val="12"/>
          <w:numId w:val="0"/>
        </w:numPr>
        <w:rPr>
          <w:lang w:val="en-GB"/>
        </w:rPr>
      </w:pPr>
    </w:p>
    <w:p w14:paraId="01C90C26" w14:textId="77777777" w:rsidR="00223FED" w:rsidRPr="008F1DC7" w:rsidRDefault="00223FED" w:rsidP="00223FED">
      <w:pPr>
        <w:widowControl w:val="0"/>
        <w:numPr>
          <w:ilvl w:val="12"/>
          <w:numId w:val="0"/>
        </w:numPr>
        <w:rPr>
          <w:lang w:val="en-GB"/>
        </w:rPr>
      </w:pPr>
      <w:r w:rsidRPr="008F1DC7">
        <w:rPr>
          <w:lang w:val="en-GB"/>
        </w:rPr>
        <w:t>“Urban Development and Redevelopment in Quanzhou, China: A Field Studio Report</w:t>
      </w:r>
      <w:proofErr w:type="gramStart"/>
      <w:r w:rsidRPr="008F1DC7">
        <w:rPr>
          <w:lang w:val="en-GB"/>
        </w:rPr>
        <w:t xml:space="preserve">”,  </w:t>
      </w:r>
      <w:r w:rsidR="003915E2" w:rsidRPr="008F1DC7">
        <w:rPr>
          <w:lang w:val="en-GB"/>
        </w:rPr>
        <w:t>co</w:t>
      </w:r>
      <w:proofErr w:type="gramEnd"/>
      <w:r w:rsidR="003915E2" w:rsidRPr="008F1DC7">
        <w:rPr>
          <w:lang w:val="en-GB"/>
        </w:rPr>
        <w:t>-author</w:t>
      </w:r>
      <w:r w:rsidRPr="008F1DC7">
        <w:rPr>
          <w:lang w:val="en-GB"/>
        </w:rPr>
        <w:t xml:space="preserve"> with Michael Leaf, and the students of UBC Plan 545B, Asian Urban Research Network Working Paper Series #WP26, Vancouver:  UBC Centre for Human Settlements, 2000. </w:t>
      </w:r>
    </w:p>
    <w:p w14:paraId="18E3CF85" w14:textId="77777777" w:rsidR="00550541" w:rsidRPr="008F1DC7" w:rsidRDefault="00550541" w:rsidP="00223FED">
      <w:pPr>
        <w:numPr>
          <w:ilvl w:val="12"/>
          <w:numId w:val="0"/>
        </w:numPr>
        <w:tabs>
          <w:tab w:val="left" w:pos="1980"/>
        </w:tabs>
      </w:pPr>
    </w:p>
    <w:p w14:paraId="769CE041" w14:textId="77777777" w:rsidR="00223FED" w:rsidRPr="008F1DC7" w:rsidRDefault="00223FED" w:rsidP="00223FED">
      <w:pPr>
        <w:numPr>
          <w:ilvl w:val="12"/>
          <w:numId w:val="0"/>
        </w:numPr>
        <w:tabs>
          <w:tab w:val="left" w:pos="1980"/>
        </w:tabs>
      </w:pPr>
      <w:r w:rsidRPr="008F1DC7">
        <w:t xml:space="preserve">“Summary of the Participatory Planning Exercise, Lublin, Poland,” </w:t>
      </w:r>
      <w:r w:rsidRPr="008F1DC7">
        <w:rPr>
          <w:i/>
        </w:rPr>
        <w:t xml:space="preserve">SIGUS Reports: The Poland Housing Initiatives Preparatory Field Work in Lublin, </w:t>
      </w:r>
      <w:r w:rsidRPr="008F1DC7">
        <w:t xml:space="preserve">Poland, Summer 1991;  </w:t>
      </w:r>
      <w:r w:rsidRPr="008F1DC7">
        <w:rPr>
          <w:i/>
        </w:rPr>
        <w:t>also</w:t>
      </w:r>
      <w:r w:rsidRPr="008F1DC7">
        <w:t xml:space="preserve"> “New Housing, Housing Rehabilitation and Political Reconstruction,” </w:t>
      </w:r>
      <w:r w:rsidRPr="008F1DC7">
        <w:rPr>
          <w:i/>
        </w:rPr>
        <w:t>January Workshop Report</w:t>
      </w:r>
      <w:r w:rsidR="000D42D2" w:rsidRPr="008F1DC7">
        <w:t>, Kazimierz, Poland, January 14</w:t>
      </w:r>
      <w:r w:rsidRPr="008F1DC7">
        <w:t xml:space="preserve">-26, 1991;  technical reports written with MIT team members under the direction of Dr. Reinhard </w:t>
      </w:r>
      <w:proofErr w:type="spellStart"/>
      <w:r w:rsidRPr="008F1DC7">
        <w:t>Goethert</w:t>
      </w:r>
      <w:proofErr w:type="spellEnd"/>
      <w:r w:rsidRPr="008F1DC7">
        <w:t>, Principal Research Associate.</w:t>
      </w:r>
    </w:p>
    <w:p w14:paraId="7B5424A1" w14:textId="77777777" w:rsidR="00724BAD" w:rsidRPr="008F1DC7" w:rsidRDefault="00724BAD" w:rsidP="00223FED">
      <w:pPr>
        <w:numPr>
          <w:ilvl w:val="12"/>
          <w:numId w:val="0"/>
        </w:numPr>
        <w:tabs>
          <w:tab w:val="left" w:pos="1980"/>
        </w:tabs>
      </w:pPr>
    </w:p>
    <w:p w14:paraId="660E40FA" w14:textId="77777777" w:rsidR="00223FED" w:rsidRPr="008F1DC7" w:rsidRDefault="00223FED" w:rsidP="00223FED">
      <w:pPr>
        <w:numPr>
          <w:ilvl w:val="12"/>
          <w:numId w:val="0"/>
        </w:numPr>
        <w:tabs>
          <w:tab w:val="left" w:pos="1980"/>
        </w:tabs>
        <w:rPr>
          <w:b/>
          <w:i/>
        </w:rPr>
      </w:pPr>
      <w:r w:rsidRPr="008F1DC7">
        <w:rPr>
          <w:b/>
          <w:i/>
        </w:rPr>
        <w:t>theses</w:t>
      </w:r>
    </w:p>
    <w:p w14:paraId="4BDFA6D6" w14:textId="77777777" w:rsidR="00223FED" w:rsidRPr="008F1DC7" w:rsidRDefault="00223FED" w:rsidP="00223FED">
      <w:pPr>
        <w:numPr>
          <w:ilvl w:val="12"/>
          <w:numId w:val="0"/>
        </w:numPr>
        <w:tabs>
          <w:tab w:val="left" w:pos="1980"/>
        </w:tabs>
      </w:pPr>
    </w:p>
    <w:p w14:paraId="5E104EC9" w14:textId="77777777" w:rsidR="00223FED" w:rsidRPr="008F1DC7" w:rsidRDefault="00223FED" w:rsidP="00223FED">
      <w:pPr>
        <w:numPr>
          <w:ilvl w:val="12"/>
          <w:numId w:val="0"/>
        </w:numPr>
        <w:tabs>
          <w:tab w:val="left" w:pos="1980"/>
        </w:tabs>
      </w:pPr>
      <w:r w:rsidRPr="008F1DC7">
        <w:rPr>
          <w:i/>
        </w:rPr>
        <w:t>Neighborhood Redevelopment as a Cultural Problem:  A Western Perspective on Current Plans for the Old City of Beijing</w:t>
      </w:r>
      <w:r w:rsidRPr="008F1DC7">
        <w:t xml:space="preserve">, Doctoral Dissertation, 1997.  </w:t>
      </w:r>
    </w:p>
    <w:p w14:paraId="32AB5634" w14:textId="77777777" w:rsidR="00223FED" w:rsidRPr="008F1DC7" w:rsidRDefault="00223FED" w:rsidP="00223FED">
      <w:pPr>
        <w:numPr>
          <w:ilvl w:val="12"/>
          <w:numId w:val="0"/>
        </w:numPr>
        <w:tabs>
          <w:tab w:val="left" w:pos="1980"/>
        </w:tabs>
      </w:pPr>
    </w:p>
    <w:p w14:paraId="7216D2EB" w14:textId="77777777" w:rsidR="00223FED" w:rsidRPr="008F1DC7" w:rsidRDefault="00223FED" w:rsidP="00223FED">
      <w:pPr>
        <w:numPr>
          <w:ilvl w:val="12"/>
          <w:numId w:val="0"/>
        </w:numPr>
        <w:tabs>
          <w:tab w:val="left" w:pos="1980"/>
        </w:tabs>
      </w:pPr>
      <w:r w:rsidRPr="008F1DC7">
        <w:rPr>
          <w:i/>
        </w:rPr>
        <w:t xml:space="preserve">Participation in Post-Socialist </w:t>
      </w:r>
      <w:r w:rsidR="00E97B38" w:rsidRPr="008F1DC7">
        <w:rPr>
          <w:i/>
        </w:rPr>
        <w:t>Housing</w:t>
      </w:r>
      <w:r w:rsidRPr="008F1DC7">
        <w:t xml:space="preserve">, </w:t>
      </w:r>
      <w:proofErr w:type="spellStart"/>
      <w:r w:rsidRPr="008F1DC7">
        <w:t>Masters</w:t>
      </w:r>
      <w:proofErr w:type="spellEnd"/>
      <w:r w:rsidRPr="008F1DC7">
        <w:t xml:space="preserve"> Thesis, MIT, May 1992 -- from experience with participatory planning in a Polish housing cooperative, a study of new professional planning and design roles in a climate of political and economic liberalization.</w:t>
      </w:r>
    </w:p>
    <w:p w14:paraId="70A66CE4" w14:textId="77777777" w:rsidR="00223FED" w:rsidRPr="008F1DC7" w:rsidRDefault="00223FED" w:rsidP="00223FED">
      <w:pPr>
        <w:numPr>
          <w:ilvl w:val="12"/>
          <w:numId w:val="0"/>
        </w:numPr>
        <w:tabs>
          <w:tab w:val="left" w:pos="1980"/>
        </w:tabs>
      </w:pPr>
    </w:p>
    <w:p w14:paraId="3BAC59D8" w14:textId="77777777" w:rsidR="00223FED" w:rsidRPr="008F1DC7" w:rsidRDefault="00223FED" w:rsidP="00223FE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rPr>
          <w:i/>
        </w:rPr>
        <w:t>The Myth of the Barricades</w:t>
      </w:r>
      <w:r w:rsidRPr="008F1DC7">
        <w:t xml:space="preserve">, Bachelors Thesis, Harvard University, </w:t>
      </w:r>
      <w:proofErr w:type="gramStart"/>
      <w:r w:rsidRPr="008F1DC7">
        <w:t>April,</w:t>
      </w:r>
      <w:proofErr w:type="gramEnd"/>
      <w:r w:rsidRPr="008F1DC7">
        <w:t xml:space="preserve"> 1985 -- a study </w:t>
      </w:r>
      <w:r w:rsidR="00640582" w:rsidRPr="008F1DC7">
        <w:t>of</w:t>
      </w:r>
      <w:r w:rsidRPr="008F1DC7">
        <w:t xml:space="preserve"> urbanization and popular revolt in 19th-century Paris.</w:t>
      </w:r>
    </w:p>
    <w:p w14:paraId="2ED46D45" w14:textId="77777777" w:rsidR="0038280C" w:rsidRPr="008F1DC7" w:rsidRDefault="0038280C" w:rsidP="00C8641C">
      <w:pPr>
        <w:numPr>
          <w:ilvl w:val="12"/>
          <w:numId w:val="0"/>
        </w:numPr>
        <w:tabs>
          <w:tab w:val="left" w:pos="1980"/>
        </w:tabs>
        <w:rPr>
          <w:b/>
          <w:caps/>
        </w:rPr>
      </w:pPr>
    </w:p>
    <w:p w14:paraId="43994196" w14:textId="77777777" w:rsidR="009A786F" w:rsidRPr="008F1DC7" w:rsidRDefault="009A786F" w:rsidP="00C8641C">
      <w:pPr>
        <w:numPr>
          <w:ilvl w:val="12"/>
          <w:numId w:val="0"/>
        </w:numPr>
        <w:tabs>
          <w:tab w:val="left" w:pos="1980"/>
        </w:tabs>
        <w:rPr>
          <w:b/>
          <w:caps/>
        </w:rPr>
      </w:pPr>
    </w:p>
    <w:p w14:paraId="4928470B" w14:textId="293A4E5C" w:rsidR="00543AED" w:rsidRPr="008F1DC7" w:rsidRDefault="00543AED" w:rsidP="00C8641C">
      <w:pPr>
        <w:numPr>
          <w:ilvl w:val="12"/>
          <w:numId w:val="0"/>
        </w:numPr>
        <w:tabs>
          <w:tab w:val="left" w:pos="1980"/>
        </w:tabs>
        <w:rPr>
          <w:b/>
          <w:bCs/>
          <w:caps/>
        </w:rPr>
      </w:pPr>
      <w:r w:rsidRPr="008F1DC7">
        <w:rPr>
          <w:b/>
          <w:bCs/>
          <w:caps/>
        </w:rPr>
        <w:t>Journal Special Issue Editing</w:t>
      </w:r>
    </w:p>
    <w:p w14:paraId="0BF5FADB" w14:textId="77777777" w:rsidR="005A2473" w:rsidRPr="008F1DC7" w:rsidRDefault="005A2473" w:rsidP="00C8641C">
      <w:pPr>
        <w:numPr>
          <w:ilvl w:val="12"/>
          <w:numId w:val="0"/>
        </w:numPr>
        <w:tabs>
          <w:tab w:val="left" w:pos="1980"/>
        </w:tabs>
        <w:rPr>
          <w:b/>
          <w:caps/>
        </w:rPr>
      </w:pPr>
    </w:p>
    <w:p w14:paraId="4DE5CB49" w14:textId="4A17C855" w:rsidR="00543AED" w:rsidRPr="008F1DC7" w:rsidRDefault="00543AED" w:rsidP="00543AED">
      <w:pPr>
        <w:autoSpaceDE w:val="0"/>
        <w:autoSpaceDN w:val="0"/>
        <w:adjustRightInd w:val="0"/>
        <w:rPr>
          <w:bCs/>
          <w:i/>
        </w:rPr>
      </w:pPr>
      <w:r w:rsidRPr="008F1DC7">
        <w:rPr>
          <w:bCs/>
        </w:rPr>
        <w:t xml:space="preserve">“Community Planning in China.” Special Issue for </w:t>
      </w:r>
      <w:r w:rsidRPr="008F1DC7">
        <w:rPr>
          <w:bCs/>
          <w:i/>
        </w:rPr>
        <w:t xml:space="preserve">International Development Planning Review. </w:t>
      </w:r>
      <w:r w:rsidRPr="008F1DC7">
        <w:rPr>
          <w:bCs/>
        </w:rPr>
        <w:t>Second co-</w:t>
      </w:r>
      <w:r w:rsidRPr="008F1DC7">
        <w:rPr>
          <w:rFonts w:hint="eastAsia"/>
          <w:bCs/>
        </w:rPr>
        <w:t>guest</w:t>
      </w:r>
      <w:r w:rsidRPr="008F1DC7">
        <w:rPr>
          <w:bCs/>
        </w:rPr>
        <w:t xml:space="preserve"> editor and platform paper co-author with Nick Smith and Mi Shih.  Prospectus accepted November 16, 2017</w:t>
      </w:r>
      <w:r w:rsidRPr="008F1DC7">
        <w:rPr>
          <w:bCs/>
          <w:i/>
        </w:rPr>
        <w:t>.</w:t>
      </w:r>
    </w:p>
    <w:p w14:paraId="03B49CFE" w14:textId="77777777" w:rsidR="00543AED" w:rsidRPr="008F1DC7" w:rsidRDefault="00543AED" w:rsidP="00543AED">
      <w:pPr>
        <w:tabs>
          <w:tab w:val="left" w:pos="1980"/>
        </w:tabs>
        <w:rPr>
          <w:b/>
        </w:rPr>
      </w:pPr>
    </w:p>
    <w:p w14:paraId="3CDCDF56" w14:textId="42F77E36" w:rsidR="00543AED" w:rsidRPr="008F1DC7" w:rsidRDefault="00543AED" w:rsidP="00543AED">
      <w:pPr>
        <w:numPr>
          <w:ilvl w:val="12"/>
          <w:numId w:val="0"/>
        </w:numPr>
        <w:tabs>
          <w:tab w:val="left" w:pos="1980"/>
        </w:tabs>
        <w:rPr>
          <w:b/>
          <w:caps/>
        </w:rPr>
      </w:pPr>
      <w:r w:rsidRPr="008F1DC7">
        <w:rPr>
          <w:bCs/>
        </w:rPr>
        <w:t xml:space="preserve">“Lessons Learned from Post-2008 </w:t>
      </w:r>
      <w:proofErr w:type="spellStart"/>
      <w:r w:rsidRPr="008F1DC7">
        <w:rPr>
          <w:bCs/>
        </w:rPr>
        <w:t>Wenchuan</w:t>
      </w:r>
      <w:proofErr w:type="spellEnd"/>
      <w:r w:rsidRPr="008F1DC7">
        <w:rPr>
          <w:bCs/>
        </w:rPr>
        <w:t xml:space="preserve"> Earthquake Community Recovery.”</w:t>
      </w:r>
      <w:r w:rsidRPr="008F1DC7">
        <w:t xml:space="preserve">  </w:t>
      </w:r>
      <w:r w:rsidRPr="008F1DC7">
        <w:rPr>
          <w:bCs/>
        </w:rPr>
        <w:t xml:space="preserve">Special Issue proposal accepted by </w:t>
      </w:r>
      <w:r w:rsidRPr="008F1DC7">
        <w:rPr>
          <w:bCs/>
          <w:i/>
        </w:rPr>
        <w:t>Natural Hazards</w:t>
      </w:r>
      <w:r w:rsidRPr="008F1DC7">
        <w:rPr>
          <w:bCs/>
        </w:rPr>
        <w:t xml:space="preserve">. Third co-guest editor and platform paper co-author with Yu XIAO and Robert </w:t>
      </w:r>
      <w:proofErr w:type="spellStart"/>
      <w:r w:rsidRPr="008F1DC7">
        <w:rPr>
          <w:bCs/>
        </w:rPr>
        <w:t>Olshansky</w:t>
      </w:r>
      <w:proofErr w:type="spellEnd"/>
      <w:r w:rsidRPr="008F1DC7">
        <w:rPr>
          <w:bCs/>
        </w:rPr>
        <w:t>. Nine papers submitted for peer review</w:t>
      </w:r>
      <w:r w:rsidRPr="008F1DC7">
        <w:rPr>
          <w:bCs/>
          <w:i/>
        </w:rPr>
        <w:t>.</w:t>
      </w:r>
    </w:p>
    <w:p w14:paraId="0070BDC3" w14:textId="77777777" w:rsidR="00543AED" w:rsidRPr="008F1DC7" w:rsidRDefault="00543AED" w:rsidP="00C8641C">
      <w:pPr>
        <w:numPr>
          <w:ilvl w:val="12"/>
          <w:numId w:val="0"/>
        </w:numPr>
        <w:tabs>
          <w:tab w:val="left" w:pos="1980"/>
        </w:tabs>
        <w:rPr>
          <w:b/>
          <w:caps/>
        </w:rPr>
      </w:pPr>
    </w:p>
    <w:p w14:paraId="6975EA70" w14:textId="77777777" w:rsidR="009A786F" w:rsidRPr="008F1DC7" w:rsidRDefault="009A786F" w:rsidP="00C8641C">
      <w:pPr>
        <w:numPr>
          <w:ilvl w:val="12"/>
          <w:numId w:val="0"/>
        </w:numPr>
        <w:tabs>
          <w:tab w:val="left" w:pos="1980"/>
        </w:tabs>
        <w:rPr>
          <w:b/>
          <w:caps/>
        </w:rPr>
      </w:pPr>
    </w:p>
    <w:p w14:paraId="2F055943" w14:textId="77777777" w:rsidR="006855FB" w:rsidRDefault="006855FB">
      <w:pPr>
        <w:rPr>
          <w:b/>
          <w:caps/>
        </w:rPr>
      </w:pPr>
      <w:r>
        <w:rPr>
          <w:b/>
          <w:caps/>
        </w:rPr>
        <w:br w:type="page"/>
      </w:r>
    </w:p>
    <w:p w14:paraId="2670C4F6" w14:textId="07464D04" w:rsidR="00C8641C" w:rsidRPr="008F1DC7" w:rsidRDefault="00163F9C" w:rsidP="00C8641C">
      <w:pPr>
        <w:numPr>
          <w:ilvl w:val="12"/>
          <w:numId w:val="0"/>
        </w:numPr>
        <w:tabs>
          <w:tab w:val="left" w:pos="1980"/>
        </w:tabs>
        <w:rPr>
          <w:b/>
          <w:caps/>
        </w:rPr>
      </w:pPr>
      <w:r w:rsidRPr="008F1DC7">
        <w:rPr>
          <w:b/>
          <w:caps/>
        </w:rPr>
        <w:lastRenderedPageBreak/>
        <w:t>Conference</w:t>
      </w:r>
      <w:r w:rsidR="00FC5931" w:rsidRPr="008F1DC7">
        <w:rPr>
          <w:b/>
          <w:caps/>
        </w:rPr>
        <w:t xml:space="preserve">s </w:t>
      </w:r>
      <w:r w:rsidR="00C8641C" w:rsidRPr="008F1DC7">
        <w:rPr>
          <w:b/>
          <w:caps/>
        </w:rPr>
        <w:t>and workshops</w:t>
      </w:r>
    </w:p>
    <w:p w14:paraId="4F40E37D" w14:textId="77777777" w:rsidR="005A0718" w:rsidRPr="008F1DC7" w:rsidRDefault="005A0718" w:rsidP="00C8641C">
      <w:pPr>
        <w:numPr>
          <w:ilvl w:val="12"/>
          <w:numId w:val="0"/>
        </w:numPr>
        <w:tabs>
          <w:tab w:val="left" w:pos="1980"/>
        </w:tabs>
        <w:rPr>
          <w:b/>
          <w:caps/>
        </w:rPr>
      </w:pPr>
    </w:p>
    <w:p w14:paraId="07640F40" w14:textId="77777777" w:rsidR="005A0718" w:rsidRPr="008F1DC7" w:rsidRDefault="007B0156" w:rsidP="00C8641C">
      <w:pPr>
        <w:numPr>
          <w:ilvl w:val="12"/>
          <w:numId w:val="0"/>
        </w:numPr>
        <w:tabs>
          <w:tab w:val="left" w:pos="1980"/>
        </w:tabs>
        <w:rPr>
          <w:b/>
          <w:i/>
        </w:rPr>
      </w:pPr>
      <w:r w:rsidRPr="008F1DC7">
        <w:rPr>
          <w:b/>
          <w:i/>
        </w:rPr>
        <w:t>organization of</w:t>
      </w:r>
      <w:r w:rsidR="005A0718" w:rsidRPr="008F1DC7">
        <w:rPr>
          <w:b/>
          <w:i/>
        </w:rPr>
        <w:t xml:space="preserve"> conferences</w:t>
      </w:r>
      <w:r w:rsidR="00A023C5" w:rsidRPr="008F1DC7">
        <w:rPr>
          <w:b/>
          <w:i/>
        </w:rPr>
        <w:t>,</w:t>
      </w:r>
      <w:r w:rsidR="005A0718" w:rsidRPr="008F1DC7">
        <w:rPr>
          <w:b/>
          <w:i/>
        </w:rPr>
        <w:t xml:space="preserve"> workshops</w:t>
      </w:r>
      <w:r w:rsidR="00A023C5" w:rsidRPr="008F1DC7">
        <w:rPr>
          <w:b/>
          <w:i/>
        </w:rPr>
        <w:t xml:space="preserve"> and conference panels</w:t>
      </w:r>
    </w:p>
    <w:p w14:paraId="6FD172D5" w14:textId="03781060" w:rsidR="00922A76" w:rsidRPr="008F1DC7" w:rsidRDefault="00922A76" w:rsidP="00922A76">
      <w:pPr>
        <w:autoSpaceDE w:val="0"/>
        <w:autoSpaceDN w:val="0"/>
        <w:adjustRightInd w:val="0"/>
        <w:rPr>
          <w:bCs/>
        </w:rPr>
      </w:pPr>
    </w:p>
    <w:p w14:paraId="1B863BF5" w14:textId="05554DF4" w:rsidR="00415176" w:rsidRPr="008F1DC7" w:rsidRDefault="00415176" w:rsidP="00645D21">
      <w:pPr>
        <w:rPr>
          <w:sz w:val="20"/>
        </w:rPr>
      </w:pPr>
      <w:r w:rsidRPr="008F1DC7">
        <w:t xml:space="preserve">Host for visiting faculty </w:t>
      </w:r>
      <w:r w:rsidR="007A0955" w:rsidRPr="008F1DC7">
        <w:t xml:space="preserve">from Tohoku University (Profs. Elizabeth </w:t>
      </w:r>
      <w:proofErr w:type="spellStart"/>
      <w:r w:rsidR="007A0955" w:rsidRPr="008F1DC7">
        <w:t>Maly</w:t>
      </w:r>
      <w:proofErr w:type="spellEnd"/>
      <w:r w:rsidR="007A0955" w:rsidRPr="008F1DC7">
        <w:t xml:space="preserve"> and</w:t>
      </w:r>
      <w:r w:rsidR="007F1FF5" w:rsidRPr="008F1DC7">
        <w:t xml:space="preserve"> Kanako </w:t>
      </w:r>
      <w:proofErr w:type="spellStart"/>
      <w:r w:rsidR="007F1FF5" w:rsidRPr="008F1DC7">
        <w:t>Iuchi</w:t>
      </w:r>
      <w:proofErr w:type="spellEnd"/>
      <w:r w:rsidR="007A0955" w:rsidRPr="008F1DC7">
        <w:t>)</w:t>
      </w:r>
      <w:r w:rsidR="007F1FF5" w:rsidRPr="008F1DC7">
        <w:t xml:space="preserve"> and Tokyo Metropolitan University (Prof. Taro </w:t>
      </w:r>
      <w:proofErr w:type="spellStart"/>
      <w:r w:rsidR="007F1FF5" w:rsidRPr="008F1DC7">
        <w:t>Ichiko</w:t>
      </w:r>
      <w:proofErr w:type="spellEnd"/>
      <w:r w:rsidR="007F1FF5" w:rsidRPr="008F1DC7">
        <w:t>)</w:t>
      </w:r>
      <w:r w:rsidR="00FA5EE1" w:rsidRPr="008F1DC7">
        <w:t xml:space="preserve"> for Pre-disaster Recovery Planning exchange visit and presentations to University of Washington M9 project group and URBDP 508B studio, </w:t>
      </w:r>
      <w:proofErr w:type="spellStart"/>
      <w:r w:rsidR="003315D2" w:rsidRPr="008F1DC7">
        <w:t>Ocosta</w:t>
      </w:r>
      <w:proofErr w:type="spellEnd"/>
      <w:r w:rsidR="003315D2" w:rsidRPr="008F1DC7">
        <w:t xml:space="preserve"> school</w:t>
      </w:r>
      <w:r w:rsidR="00FA5EE1" w:rsidRPr="008F1DC7">
        <w:t xml:space="preserve"> public</w:t>
      </w:r>
      <w:r w:rsidR="003315D2" w:rsidRPr="008F1DC7">
        <w:t xml:space="preserve"> forum</w:t>
      </w:r>
      <w:r w:rsidR="00FA5EE1" w:rsidRPr="008F1DC7">
        <w:t xml:space="preserve"> and Quinault Indian Nation</w:t>
      </w:r>
      <w:r w:rsidR="003315D2" w:rsidRPr="008F1DC7">
        <w:t xml:space="preserve"> community planners</w:t>
      </w:r>
      <w:r w:rsidR="00FA5EE1" w:rsidRPr="008F1DC7">
        <w:t>,</w:t>
      </w:r>
      <w:r w:rsidR="003315D2" w:rsidRPr="008F1DC7">
        <w:t xml:space="preserve"> Seattle, Westport and </w:t>
      </w:r>
      <w:proofErr w:type="spellStart"/>
      <w:r w:rsidR="003315D2" w:rsidRPr="008F1DC7">
        <w:t>Taholah</w:t>
      </w:r>
      <w:proofErr w:type="spellEnd"/>
      <w:r w:rsidR="003315D2" w:rsidRPr="008F1DC7">
        <w:t>,</w:t>
      </w:r>
      <w:r w:rsidR="00FA5EE1" w:rsidRPr="008F1DC7">
        <w:t xml:space="preserve"> Washington, September 23-26, 2018.</w:t>
      </w:r>
    </w:p>
    <w:p w14:paraId="0E0406E0" w14:textId="77777777" w:rsidR="00415176" w:rsidRPr="008F1DC7" w:rsidRDefault="00415176" w:rsidP="00645D21"/>
    <w:p w14:paraId="3018DE8F" w14:textId="07B6E1E0" w:rsidR="00645D21" w:rsidRPr="008F1DC7" w:rsidRDefault="00645D21" w:rsidP="00645D21">
      <w:r w:rsidRPr="008F1DC7">
        <w:t xml:space="preserve">Host and panelist with Susan Whiting (Assoc. Prof., Political Science) for Prof. </w:t>
      </w:r>
      <w:proofErr w:type="spellStart"/>
      <w:r w:rsidRPr="008F1DC7">
        <w:t>Deying</w:t>
      </w:r>
      <w:proofErr w:type="spellEnd"/>
      <w:r w:rsidRPr="008F1DC7">
        <w:t xml:space="preserve"> Li, History, Sichuan University, Chengdu, China, visiting scholar and speaker at China Studies Symposium, Jackson School of International Studies, April 5, 2018.</w:t>
      </w:r>
    </w:p>
    <w:p w14:paraId="4DFCD6E9" w14:textId="77777777" w:rsidR="00645D21" w:rsidRPr="008F1DC7" w:rsidRDefault="00645D21" w:rsidP="00922A76">
      <w:pPr>
        <w:autoSpaceDE w:val="0"/>
        <w:autoSpaceDN w:val="0"/>
        <w:adjustRightInd w:val="0"/>
        <w:rPr>
          <w:bCs/>
        </w:rPr>
      </w:pPr>
    </w:p>
    <w:p w14:paraId="512F3B35" w14:textId="6A42F8FF" w:rsidR="00922A76" w:rsidRPr="008F1DC7" w:rsidRDefault="00922A76" w:rsidP="00922A76">
      <w:pPr>
        <w:autoSpaceDE w:val="0"/>
        <w:autoSpaceDN w:val="0"/>
        <w:adjustRightInd w:val="0"/>
        <w:rPr>
          <w:bCs/>
        </w:rPr>
      </w:pPr>
      <w:r w:rsidRPr="008F1DC7">
        <w:rPr>
          <w:bCs/>
        </w:rPr>
        <w:t xml:space="preserve">Lead organizer of the Working Group on “The Chengdu Plain and </w:t>
      </w:r>
      <w:proofErr w:type="spellStart"/>
      <w:r w:rsidRPr="008F1DC7">
        <w:rPr>
          <w:bCs/>
        </w:rPr>
        <w:t>Dujiangyan</w:t>
      </w:r>
      <w:proofErr w:type="spellEnd"/>
      <w:r w:rsidRPr="008F1DC7">
        <w:rPr>
          <w:bCs/>
        </w:rPr>
        <w:t xml:space="preserve"> Irrigation District, Sichuan, China: A Case of City-Landscape Sustainability in Comparative Perspective,” for the 2017 Association of Pacific Rim Universities </w:t>
      </w:r>
      <w:r w:rsidRPr="008F1DC7">
        <w:rPr>
          <w:bCs/>
          <w:i/>
        </w:rPr>
        <w:t>Sustainable Cities and Landscapes Conference</w:t>
      </w:r>
      <w:r w:rsidRPr="008F1DC7">
        <w:rPr>
          <w:bCs/>
        </w:rPr>
        <w:t>, University of Oregon, Portland, September 15-17, 2017.</w:t>
      </w:r>
      <w:r w:rsidR="00405D3A" w:rsidRPr="008F1DC7">
        <w:rPr>
          <w:bCs/>
        </w:rPr>
        <w:t xml:space="preserve">  Continued coordinati</w:t>
      </w:r>
      <w:r w:rsidR="00E31A34" w:rsidRPr="008F1DC7">
        <w:rPr>
          <w:bCs/>
        </w:rPr>
        <w:t>on</w:t>
      </w:r>
      <w:r w:rsidR="00405D3A" w:rsidRPr="008F1DC7">
        <w:rPr>
          <w:bCs/>
        </w:rPr>
        <w:t xml:space="preserve"> in absentia with Edwin Schmitt for 2018 meeting at University of Hong Kong, September 6-9, 2018.    </w:t>
      </w:r>
    </w:p>
    <w:p w14:paraId="4352743F" w14:textId="77777777" w:rsidR="00922A76" w:rsidRPr="008F1DC7" w:rsidRDefault="00922A76" w:rsidP="00922A76">
      <w:pPr>
        <w:autoSpaceDE w:val="0"/>
        <w:autoSpaceDN w:val="0"/>
        <w:adjustRightInd w:val="0"/>
        <w:rPr>
          <w:bCs/>
        </w:rPr>
      </w:pPr>
    </w:p>
    <w:p w14:paraId="4D428055" w14:textId="1A7C4D36" w:rsidR="00922A76" w:rsidRPr="008F1DC7" w:rsidRDefault="00922A76" w:rsidP="00922A76">
      <w:pPr>
        <w:autoSpaceDE w:val="0"/>
        <w:autoSpaceDN w:val="0"/>
        <w:adjustRightInd w:val="0"/>
        <w:rPr>
          <w:bCs/>
        </w:rPr>
      </w:pPr>
      <w:r w:rsidRPr="008F1DC7">
        <w:rPr>
          <w:bCs/>
        </w:rPr>
        <w:t>Co-organizer (with Nick Smith and Mi Shih) of workshop on “Community Planning in China,” Yale-NUS College, Singapore, June 23-24, 2017.</w:t>
      </w:r>
    </w:p>
    <w:p w14:paraId="1BFF3467" w14:textId="77777777" w:rsidR="00922A76" w:rsidRPr="008F1DC7" w:rsidRDefault="00922A76" w:rsidP="00922A76">
      <w:pPr>
        <w:autoSpaceDE w:val="0"/>
        <w:autoSpaceDN w:val="0"/>
        <w:adjustRightInd w:val="0"/>
        <w:rPr>
          <w:bCs/>
        </w:rPr>
      </w:pPr>
    </w:p>
    <w:p w14:paraId="288A0639" w14:textId="77777777" w:rsidR="00922A76" w:rsidRPr="008F1DC7" w:rsidRDefault="00922A76" w:rsidP="00922A76">
      <w:pPr>
        <w:autoSpaceDE w:val="0"/>
        <w:autoSpaceDN w:val="0"/>
        <w:adjustRightInd w:val="0"/>
        <w:rPr>
          <w:bCs/>
        </w:rPr>
      </w:pPr>
      <w:r w:rsidRPr="008F1DC7">
        <w:rPr>
          <w:bCs/>
        </w:rPr>
        <w:t xml:space="preserve">Co-organizer (with Yu XIAO and Robert </w:t>
      </w:r>
      <w:proofErr w:type="spellStart"/>
      <w:r w:rsidRPr="008F1DC7">
        <w:rPr>
          <w:bCs/>
        </w:rPr>
        <w:t>Olshansky</w:t>
      </w:r>
      <w:proofErr w:type="spellEnd"/>
      <w:r w:rsidRPr="008F1DC7">
        <w:rPr>
          <w:bCs/>
        </w:rPr>
        <w:t xml:space="preserve">) of workshop panel for papers proposed for a special issue of </w:t>
      </w:r>
      <w:r w:rsidRPr="008F1DC7">
        <w:rPr>
          <w:bCs/>
          <w:i/>
        </w:rPr>
        <w:t>Natural Hazards</w:t>
      </w:r>
      <w:r w:rsidRPr="008F1DC7">
        <w:rPr>
          <w:bCs/>
        </w:rPr>
        <w:t xml:space="preserve"> on “Lessons Learned from Post-2008 </w:t>
      </w:r>
      <w:proofErr w:type="spellStart"/>
      <w:r w:rsidRPr="008F1DC7">
        <w:rPr>
          <w:bCs/>
        </w:rPr>
        <w:t>Wenchuan</w:t>
      </w:r>
      <w:proofErr w:type="spellEnd"/>
      <w:r w:rsidRPr="008F1DC7">
        <w:rPr>
          <w:bCs/>
        </w:rPr>
        <w:t xml:space="preserve"> Earthquake Community Recovery,” </w:t>
      </w:r>
      <w:r w:rsidRPr="008F1DC7">
        <w:rPr>
          <w:i/>
        </w:rPr>
        <w:t>11</w:t>
      </w:r>
      <w:r w:rsidRPr="008F1DC7">
        <w:rPr>
          <w:i/>
          <w:vertAlign w:val="superscript"/>
        </w:rPr>
        <w:t>th</w:t>
      </w:r>
      <w:r w:rsidRPr="008F1DC7">
        <w:rPr>
          <w:i/>
        </w:rPr>
        <w:t xml:space="preserve"> </w:t>
      </w:r>
      <w:r w:rsidRPr="008F1DC7">
        <w:rPr>
          <w:bCs/>
          <w:i/>
        </w:rPr>
        <w:t>International Association for China Planning (IACP) Conference</w:t>
      </w:r>
      <w:r w:rsidRPr="008F1DC7">
        <w:t>, Harbin Institute of Technology, Harbin, June 16-18, 2017.</w:t>
      </w:r>
    </w:p>
    <w:p w14:paraId="521D7207" w14:textId="77777777" w:rsidR="00922A76" w:rsidRPr="008F1DC7" w:rsidRDefault="00922A76" w:rsidP="00922A76">
      <w:pPr>
        <w:autoSpaceDE w:val="0"/>
        <w:autoSpaceDN w:val="0"/>
        <w:adjustRightInd w:val="0"/>
        <w:rPr>
          <w:bCs/>
        </w:rPr>
      </w:pPr>
    </w:p>
    <w:p w14:paraId="4EAC4EA8" w14:textId="270AF0CA" w:rsidR="00922A76" w:rsidRPr="008F1DC7" w:rsidRDefault="00922A76" w:rsidP="00922A76">
      <w:pPr>
        <w:autoSpaceDE w:val="0"/>
        <w:autoSpaceDN w:val="0"/>
        <w:adjustRightInd w:val="0"/>
        <w:rPr>
          <w:bCs/>
        </w:rPr>
      </w:pPr>
      <w:r w:rsidRPr="008F1DC7">
        <w:rPr>
          <w:bCs/>
        </w:rPr>
        <w:t xml:space="preserve">Lead organizer (with XIONG Feng, TANG </w:t>
      </w:r>
      <w:proofErr w:type="spellStart"/>
      <w:r w:rsidRPr="008F1DC7">
        <w:rPr>
          <w:bCs/>
        </w:rPr>
        <w:t>Ya</w:t>
      </w:r>
      <w:proofErr w:type="spellEnd"/>
      <w:r w:rsidRPr="008F1DC7">
        <w:rPr>
          <w:bCs/>
        </w:rPr>
        <w:t xml:space="preserve">, YAO </w:t>
      </w:r>
      <w:proofErr w:type="spellStart"/>
      <w:r w:rsidRPr="008F1DC7">
        <w:rPr>
          <w:bCs/>
        </w:rPr>
        <w:t>Shurong</w:t>
      </w:r>
      <w:proofErr w:type="spellEnd"/>
      <w:r w:rsidRPr="008F1DC7">
        <w:rPr>
          <w:bCs/>
        </w:rPr>
        <w:t xml:space="preserve">, LI Wei and ZHAO Wei) of the </w:t>
      </w:r>
      <w:r w:rsidRPr="008F1DC7">
        <w:rPr>
          <w:bCs/>
          <w:i/>
        </w:rPr>
        <w:t xml:space="preserve">Project Design Workshop for Resilient Urban-Rural Development and Preservation of Agricultural Civilization in the </w:t>
      </w:r>
      <w:proofErr w:type="spellStart"/>
      <w:r w:rsidRPr="008F1DC7">
        <w:rPr>
          <w:bCs/>
          <w:i/>
        </w:rPr>
        <w:t>Dujiangyan</w:t>
      </w:r>
      <w:proofErr w:type="spellEnd"/>
      <w:r w:rsidRPr="008F1DC7">
        <w:rPr>
          <w:bCs/>
          <w:i/>
        </w:rPr>
        <w:t xml:space="preserve"> Irrigation District</w:t>
      </w:r>
      <w:r w:rsidRPr="008F1DC7">
        <w:rPr>
          <w:bCs/>
        </w:rPr>
        <w:t>, Sichuan University, Chengdu, April 23, 2017.</w:t>
      </w:r>
      <w:r w:rsidR="00461EF1" w:rsidRPr="008F1DC7">
        <w:rPr>
          <w:bCs/>
        </w:rPr>
        <w:t xml:space="preserve">  Teleconferenced with the University of Washington China Studies </w:t>
      </w:r>
      <w:r w:rsidR="00461EF1" w:rsidRPr="008F1DC7">
        <w:t xml:space="preserve">work group on land issues in China, including </w:t>
      </w:r>
      <w:proofErr w:type="spellStart"/>
      <w:r w:rsidR="00461EF1" w:rsidRPr="008F1DC7">
        <w:t>Stevan</w:t>
      </w:r>
      <w:proofErr w:type="spellEnd"/>
      <w:r w:rsidR="00461EF1" w:rsidRPr="008F1DC7">
        <w:t xml:space="preserve"> Harrell, Susan Whiting, Ross Doll, Shang Yuan, and Yan Li.</w:t>
      </w:r>
    </w:p>
    <w:p w14:paraId="51DEFA66" w14:textId="77777777" w:rsidR="00922A76" w:rsidRPr="008F1DC7" w:rsidRDefault="00922A76" w:rsidP="00922A76">
      <w:pPr>
        <w:autoSpaceDE w:val="0"/>
        <w:autoSpaceDN w:val="0"/>
        <w:adjustRightInd w:val="0"/>
        <w:rPr>
          <w:bCs/>
        </w:rPr>
      </w:pPr>
    </w:p>
    <w:p w14:paraId="723905FA" w14:textId="674639C5" w:rsidR="00922A76" w:rsidRPr="008F1DC7" w:rsidRDefault="00922A76" w:rsidP="00922A76">
      <w:pPr>
        <w:autoSpaceDE w:val="0"/>
        <w:autoSpaceDN w:val="0"/>
        <w:adjustRightInd w:val="0"/>
        <w:rPr>
          <w:bCs/>
        </w:rPr>
      </w:pPr>
      <w:r w:rsidRPr="008F1DC7">
        <w:rPr>
          <w:bCs/>
        </w:rPr>
        <w:t>Co-organizer (with Nick Smith and Mi Shih)</w:t>
      </w:r>
      <w:r w:rsidR="00480A46" w:rsidRPr="008F1DC7">
        <w:rPr>
          <w:bCs/>
        </w:rPr>
        <w:t xml:space="preserve"> of “</w:t>
      </w:r>
      <w:r w:rsidR="00480A46" w:rsidRPr="008F1DC7">
        <w:t>Planning for the People: New Challenges for Planning Research and Practice in China</w:t>
      </w:r>
      <w:r w:rsidR="00480A46" w:rsidRPr="008F1DC7">
        <w:rPr>
          <w:bCs/>
        </w:rPr>
        <w:t xml:space="preserve">”, pre-organized panel, </w:t>
      </w:r>
      <w:r w:rsidR="00480A46" w:rsidRPr="008F1DC7">
        <w:rPr>
          <w:i/>
        </w:rPr>
        <w:t>56</w:t>
      </w:r>
      <w:r w:rsidR="00480A46" w:rsidRPr="008F1DC7">
        <w:rPr>
          <w:i/>
          <w:vertAlign w:val="superscript"/>
        </w:rPr>
        <w:t>th</w:t>
      </w:r>
      <w:r w:rsidR="00480A46" w:rsidRPr="008F1DC7">
        <w:rPr>
          <w:i/>
        </w:rPr>
        <w:t xml:space="preserve"> Annual Conference of the </w:t>
      </w:r>
      <w:r w:rsidR="00480A46" w:rsidRPr="008F1DC7">
        <w:rPr>
          <w:bCs/>
          <w:i/>
          <w:iCs/>
        </w:rPr>
        <w:t>Association of Collegiate Schools of Planning</w:t>
      </w:r>
      <w:r w:rsidR="00480A46" w:rsidRPr="008F1DC7">
        <w:rPr>
          <w:bCs/>
        </w:rPr>
        <w:t xml:space="preserve">, </w:t>
      </w:r>
      <w:r w:rsidR="00480A46" w:rsidRPr="008F1DC7">
        <w:t>Portland, November 3-6, 2016.</w:t>
      </w:r>
    </w:p>
    <w:p w14:paraId="795FEB43" w14:textId="77777777" w:rsidR="00922A76" w:rsidRPr="008F1DC7" w:rsidRDefault="00922A76" w:rsidP="00C7603C">
      <w:pPr>
        <w:autoSpaceDE w:val="0"/>
        <w:autoSpaceDN w:val="0"/>
        <w:adjustRightInd w:val="0"/>
        <w:rPr>
          <w:bCs/>
        </w:rPr>
      </w:pPr>
    </w:p>
    <w:p w14:paraId="669EBBA5" w14:textId="0245309E" w:rsidR="00F5757C" w:rsidRPr="008F1DC7" w:rsidRDefault="00F5757C" w:rsidP="00F5757C">
      <w:pPr>
        <w:autoSpaceDE w:val="0"/>
        <w:autoSpaceDN w:val="0"/>
        <w:adjustRightInd w:val="0"/>
        <w:rPr>
          <w:bCs/>
        </w:rPr>
      </w:pPr>
      <w:r w:rsidRPr="008F1DC7">
        <w:rPr>
          <w:bCs/>
        </w:rPr>
        <w:t xml:space="preserve">Lead organizer (with J. </w:t>
      </w:r>
      <w:proofErr w:type="spellStart"/>
      <w:r w:rsidRPr="008F1DC7">
        <w:rPr>
          <w:bCs/>
        </w:rPr>
        <w:t>Hou</w:t>
      </w:r>
      <w:proofErr w:type="spellEnd"/>
      <w:r w:rsidRPr="008F1DC7">
        <w:rPr>
          <w:bCs/>
        </w:rPr>
        <w:t xml:space="preserve">, V. Prakash, H. Grover, R. Freitag and M. </w:t>
      </w:r>
      <w:proofErr w:type="spellStart"/>
      <w:r w:rsidRPr="008F1DC7">
        <w:rPr>
          <w:bCs/>
        </w:rPr>
        <w:t>Chalana</w:t>
      </w:r>
      <w:proofErr w:type="spellEnd"/>
      <w:r w:rsidRPr="008F1DC7">
        <w:rPr>
          <w:bCs/>
        </w:rPr>
        <w:t xml:space="preserve">) and speaker for </w:t>
      </w:r>
      <w:r w:rsidRPr="008F1DC7">
        <w:rPr>
          <w:i/>
        </w:rPr>
        <w:t>Resilience and Asian Urbanism</w:t>
      </w:r>
      <w:r w:rsidRPr="008F1DC7">
        <w:t>, joint international workshop of the C</w:t>
      </w:r>
      <w:r w:rsidR="00AC3479" w:rsidRPr="008F1DC7">
        <w:t xml:space="preserve">ollege of </w:t>
      </w:r>
      <w:r w:rsidRPr="008F1DC7">
        <w:t>B</w:t>
      </w:r>
      <w:r w:rsidR="00AC3479" w:rsidRPr="008F1DC7">
        <w:t xml:space="preserve">uilt </w:t>
      </w:r>
      <w:r w:rsidRPr="008F1DC7">
        <w:t>E</w:t>
      </w:r>
      <w:r w:rsidR="00AC3479" w:rsidRPr="008F1DC7">
        <w:t>nvironments’</w:t>
      </w:r>
      <w:r w:rsidRPr="008F1DC7">
        <w:t xml:space="preserve"> Asian Urbanism and Resilience clusters</w:t>
      </w:r>
      <w:r w:rsidRPr="008F1DC7">
        <w:rPr>
          <w:bCs/>
        </w:rPr>
        <w:t xml:space="preserve">, with guest speakers from Singapore, China, Japan, Taiwan, Indonesia, and Netherlands, UW Intellectual House, March 28-30, 2016.  Presented on </w:t>
      </w:r>
      <w:r w:rsidRPr="008F1DC7">
        <w:t>“Anticipating a Tsunami: Settlement Relocation and Adaptation on the Washington Coast.”</w:t>
      </w:r>
      <w:r w:rsidRPr="008F1DC7">
        <w:rPr>
          <w:bCs/>
        </w:rPr>
        <w:t xml:space="preserve"> </w:t>
      </w:r>
    </w:p>
    <w:p w14:paraId="72919C8E" w14:textId="77777777" w:rsidR="00F5757C" w:rsidRPr="008F1DC7" w:rsidRDefault="00F5757C" w:rsidP="00F5757C">
      <w:pPr>
        <w:autoSpaceDE w:val="0"/>
        <w:autoSpaceDN w:val="0"/>
        <w:adjustRightInd w:val="0"/>
        <w:rPr>
          <w:bCs/>
        </w:rPr>
      </w:pPr>
    </w:p>
    <w:p w14:paraId="572FD7D7" w14:textId="167C5581" w:rsidR="00F5757C" w:rsidRPr="008F1DC7" w:rsidRDefault="00F5757C" w:rsidP="00F5757C">
      <w:pPr>
        <w:autoSpaceDE w:val="0"/>
        <w:autoSpaceDN w:val="0"/>
        <w:adjustRightInd w:val="0"/>
        <w:rPr>
          <w:bCs/>
        </w:rPr>
      </w:pPr>
      <w:r w:rsidRPr="008F1DC7">
        <w:rPr>
          <w:bCs/>
        </w:rPr>
        <w:lastRenderedPageBreak/>
        <w:t xml:space="preserve">Organizer and Chair of “New Urban-Rural Relations and Resilience in Asian City-Regions: Multidisciplinary and Multi-scalar Perspectives,” pre-organized panel, </w:t>
      </w:r>
      <w:r w:rsidRPr="008F1DC7">
        <w:rPr>
          <w:i/>
        </w:rPr>
        <w:t xml:space="preserve">Annual Conference of the </w:t>
      </w:r>
      <w:r w:rsidRPr="008F1DC7">
        <w:rPr>
          <w:bCs/>
          <w:i/>
          <w:iCs/>
        </w:rPr>
        <w:t>Association for Asian Studies</w:t>
      </w:r>
      <w:r w:rsidRPr="008F1DC7">
        <w:rPr>
          <w:bCs/>
          <w:iCs/>
        </w:rPr>
        <w:t>, Seattle, April 2, 2016.</w:t>
      </w:r>
      <w:r w:rsidRPr="008F1DC7">
        <w:rPr>
          <w:bCs/>
        </w:rPr>
        <w:t xml:space="preserve"> </w:t>
      </w:r>
    </w:p>
    <w:p w14:paraId="61782E71" w14:textId="77777777" w:rsidR="00F5757C" w:rsidRPr="008F1DC7" w:rsidRDefault="00F5757C" w:rsidP="00F5757C">
      <w:pPr>
        <w:pStyle w:val="Header"/>
        <w:rPr>
          <w:bCs/>
        </w:rPr>
      </w:pPr>
    </w:p>
    <w:p w14:paraId="347A4293" w14:textId="34ACDB62" w:rsidR="00CE5ADE" w:rsidRPr="008F1DC7" w:rsidRDefault="00CE5ADE" w:rsidP="00D20499">
      <w:pPr>
        <w:autoSpaceDE w:val="0"/>
        <w:autoSpaceDN w:val="0"/>
        <w:adjustRightInd w:val="0"/>
        <w:rPr>
          <w:bCs/>
        </w:rPr>
      </w:pPr>
      <w:r w:rsidRPr="008F1DC7">
        <w:rPr>
          <w:bCs/>
        </w:rPr>
        <w:t xml:space="preserve">Co-organizer (with Nick Smith and Mi Shih) and moderator for roundtable on “Understanding Chinese Planning and its Lessons for the World,” with Anne </w:t>
      </w:r>
      <w:proofErr w:type="spellStart"/>
      <w:r w:rsidRPr="008F1DC7">
        <w:rPr>
          <w:bCs/>
        </w:rPr>
        <w:t>Haila</w:t>
      </w:r>
      <w:proofErr w:type="spellEnd"/>
      <w:r w:rsidRPr="008F1DC7">
        <w:rPr>
          <w:bCs/>
        </w:rPr>
        <w:t xml:space="preserve">, </w:t>
      </w:r>
      <w:proofErr w:type="spellStart"/>
      <w:r w:rsidRPr="008F1DC7">
        <w:rPr>
          <w:bCs/>
        </w:rPr>
        <w:t>Fulong</w:t>
      </w:r>
      <w:proofErr w:type="spellEnd"/>
      <w:r w:rsidRPr="008F1DC7">
        <w:rPr>
          <w:bCs/>
        </w:rPr>
        <w:t xml:space="preserve"> Wu, John Friedmann and Bing Zhang, </w:t>
      </w:r>
      <w:r w:rsidR="00BF2939" w:rsidRPr="008F1DC7">
        <w:rPr>
          <w:i/>
        </w:rPr>
        <w:t>55</w:t>
      </w:r>
      <w:r w:rsidR="00BF2939" w:rsidRPr="008F1DC7">
        <w:rPr>
          <w:i/>
          <w:vertAlign w:val="superscript"/>
        </w:rPr>
        <w:t>th</w:t>
      </w:r>
      <w:r w:rsidR="00BF2939" w:rsidRPr="008F1DC7">
        <w:rPr>
          <w:i/>
        </w:rPr>
        <w:t xml:space="preserve"> Annual Conference of the </w:t>
      </w:r>
      <w:r w:rsidR="00BF2939" w:rsidRPr="008F1DC7">
        <w:rPr>
          <w:bCs/>
          <w:i/>
          <w:iCs/>
        </w:rPr>
        <w:t>Association of Collegiate Schools of Planning</w:t>
      </w:r>
      <w:r w:rsidR="00BF2939" w:rsidRPr="008F1DC7">
        <w:rPr>
          <w:bCs/>
        </w:rPr>
        <w:t xml:space="preserve">, </w:t>
      </w:r>
      <w:r w:rsidR="00BF2939" w:rsidRPr="008F1DC7">
        <w:t>Houston, October 22–25, 2015.</w:t>
      </w:r>
    </w:p>
    <w:p w14:paraId="5158E0EF" w14:textId="77777777" w:rsidR="00CE5ADE" w:rsidRPr="008F1DC7" w:rsidRDefault="00CE5ADE" w:rsidP="00D20499">
      <w:pPr>
        <w:autoSpaceDE w:val="0"/>
        <w:autoSpaceDN w:val="0"/>
        <w:adjustRightInd w:val="0"/>
        <w:rPr>
          <w:bCs/>
        </w:rPr>
      </w:pPr>
    </w:p>
    <w:p w14:paraId="61D62645" w14:textId="0472876F" w:rsidR="00C7603C" w:rsidRPr="008F1DC7" w:rsidRDefault="00C7603C" w:rsidP="00C7603C">
      <w:pPr>
        <w:autoSpaceDE w:val="0"/>
        <w:autoSpaceDN w:val="0"/>
        <w:adjustRightInd w:val="0"/>
        <w:rPr>
          <w:bCs/>
        </w:rPr>
      </w:pPr>
      <w:r w:rsidRPr="008F1DC7">
        <w:rPr>
          <w:bCs/>
        </w:rPr>
        <w:t xml:space="preserve">Co-organizer (with A. Bostrom, F. Gonzalez and R. </w:t>
      </w:r>
      <w:proofErr w:type="spellStart"/>
      <w:r w:rsidRPr="008F1DC7">
        <w:rPr>
          <w:bCs/>
        </w:rPr>
        <w:t>LeVeque</w:t>
      </w:r>
      <w:proofErr w:type="spellEnd"/>
      <w:r w:rsidRPr="008F1DC7">
        <w:rPr>
          <w:bCs/>
        </w:rPr>
        <w:t>) and speaker for UW M9 (NSF Grant 1331412) “Project Student Workshop: Mapping Hazard Information with Uncertainties,” UW Data Science Studio, September</w:t>
      </w:r>
      <w:r w:rsidR="00F5757C" w:rsidRPr="008F1DC7">
        <w:rPr>
          <w:bCs/>
        </w:rPr>
        <w:t xml:space="preserve"> 1-4</w:t>
      </w:r>
      <w:r w:rsidRPr="008F1DC7">
        <w:rPr>
          <w:bCs/>
        </w:rPr>
        <w:t>, 2015.</w:t>
      </w:r>
    </w:p>
    <w:p w14:paraId="6F872292" w14:textId="77777777" w:rsidR="00C7603C" w:rsidRPr="008F1DC7" w:rsidRDefault="00C7603C" w:rsidP="00C7603C">
      <w:pPr>
        <w:autoSpaceDE w:val="0"/>
        <w:autoSpaceDN w:val="0"/>
        <w:adjustRightInd w:val="0"/>
        <w:rPr>
          <w:bCs/>
        </w:rPr>
      </w:pPr>
    </w:p>
    <w:p w14:paraId="10F3D7FB" w14:textId="64D572EB" w:rsidR="00933B8C" w:rsidRPr="008F1DC7" w:rsidRDefault="00933B8C" w:rsidP="00D20499">
      <w:pPr>
        <w:autoSpaceDE w:val="0"/>
        <w:autoSpaceDN w:val="0"/>
        <w:adjustRightInd w:val="0"/>
        <w:rPr>
          <w:bCs/>
        </w:rPr>
      </w:pPr>
      <w:r w:rsidRPr="008F1DC7">
        <w:rPr>
          <w:bCs/>
        </w:rPr>
        <w:t xml:space="preserve">Co-organizer (with Anne </w:t>
      </w:r>
      <w:proofErr w:type="spellStart"/>
      <w:r w:rsidRPr="008F1DC7">
        <w:rPr>
          <w:bCs/>
        </w:rPr>
        <w:t>Vernez</w:t>
      </w:r>
      <w:proofErr w:type="spellEnd"/>
      <w:r w:rsidRPr="008F1DC7">
        <w:rPr>
          <w:bCs/>
        </w:rPr>
        <w:t xml:space="preserve"> </w:t>
      </w:r>
      <w:proofErr w:type="spellStart"/>
      <w:r w:rsidRPr="008F1DC7">
        <w:rPr>
          <w:bCs/>
        </w:rPr>
        <w:t>Moudon</w:t>
      </w:r>
      <w:proofErr w:type="spellEnd"/>
      <w:r w:rsidRPr="008F1DC7">
        <w:rPr>
          <w:bCs/>
        </w:rPr>
        <w:t xml:space="preserve"> and </w:t>
      </w:r>
      <w:proofErr w:type="spellStart"/>
      <w:r w:rsidRPr="008F1DC7">
        <w:rPr>
          <w:bCs/>
        </w:rPr>
        <w:t>Stevan</w:t>
      </w:r>
      <w:proofErr w:type="spellEnd"/>
      <w:r w:rsidRPr="008F1DC7">
        <w:rPr>
          <w:bCs/>
        </w:rPr>
        <w:t xml:space="preserve"> Harrell) and speaker for </w:t>
      </w:r>
      <w:r w:rsidR="002E3A52" w:rsidRPr="008F1DC7">
        <w:t xml:space="preserve">“Scale and Resilience in Planning: from the Salish Sea to the Chengdu Plain,” UW Interdisciplinary PhD in Urban Design and Planning </w:t>
      </w:r>
      <w:r w:rsidR="002E3A52" w:rsidRPr="008F1DC7">
        <w:rPr>
          <w:i/>
        </w:rPr>
        <w:t xml:space="preserve">2015 </w:t>
      </w:r>
      <w:r w:rsidR="002E3A52" w:rsidRPr="008F1DC7">
        <w:rPr>
          <w:bCs/>
          <w:i/>
        </w:rPr>
        <w:t>Annual Symposium</w:t>
      </w:r>
      <w:r w:rsidR="002E3A52" w:rsidRPr="008F1DC7">
        <w:rPr>
          <w:bCs/>
        </w:rPr>
        <w:t xml:space="preserve">, Seattle, May </w:t>
      </w:r>
      <w:r w:rsidR="00F5757C" w:rsidRPr="008F1DC7">
        <w:rPr>
          <w:bCs/>
        </w:rPr>
        <w:t xml:space="preserve">7, </w:t>
      </w:r>
      <w:r w:rsidR="002E3A52" w:rsidRPr="008F1DC7">
        <w:rPr>
          <w:bCs/>
        </w:rPr>
        <w:t>201</w:t>
      </w:r>
      <w:r w:rsidR="00061964" w:rsidRPr="008F1DC7">
        <w:rPr>
          <w:bCs/>
        </w:rPr>
        <w:t>5</w:t>
      </w:r>
      <w:r w:rsidR="002E3A52" w:rsidRPr="008F1DC7">
        <w:rPr>
          <w:bCs/>
        </w:rPr>
        <w:t>.</w:t>
      </w:r>
    </w:p>
    <w:p w14:paraId="3CCFF4EC" w14:textId="77777777" w:rsidR="00933B8C" w:rsidRPr="008F1DC7" w:rsidRDefault="00933B8C" w:rsidP="00F03B37">
      <w:pPr>
        <w:autoSpaceDE w:val="0"/>
        <w:autoSpaceDN w:val="0"/>
        <w:adjustRightInd w:val="0"/>
        <w:rPr>
          <w:bCs/>
        </w:rPr>
      </w:pPr>
    </w:p>
    <w:p w14:paraId="1F2DF6C1" w14:textId="32E09F8B" w:rsidR="00F03B37" w:rsidRPr="008F1DC7" w:rsidRDefault="00F03B37" w:rsidP="00F03B37">
      <w:pPr>
        <w:autoSpaceDE w:val="0"/>
        <w:autoSpaceDN w:val="0"/>
        <w:adjustRightInd w:val="0"/>
        <w:rPr>
          <w:bCs/>
        </w:rPr>
      </w:pPr>
      <w:r w:rsidRPr="008F1DC7">
        <w:rPr>
          <w:bCs/>
        </w:rPr>
        <w:t xml:space="preserve">Co-organizer (with </w:t>
      </w:r>
      <w:proofErr w:type="spellStart"/>
      <w:r w:rsidRPr="008F1DC7">
        <w:rPr>
          <w:bCs/>
        </w:rPr>
        <w:t>Stevan</w:t>
      </w:r>
      <w:proofErr w:type="spellEnd"/>
      <w:r w:rsidRPr="008F1DC7">
        <w:rPr>
          <w:bCs/>
        </w:rPr>
        <w:t xml:space="preserve"> Harrell) and speaker for UW China Studies </w:t>
      </w:r>
      <w:r w:rsidRPr="008F1DC7">
        <w:rPr>
          <w:bCs/>
          <w:i/>
        </w:rPr>
        <w:t>Workshop on New Socialist Villages</w:t>
      </w:r>
      <w:r w:rsidR="00933B8C" w:rsidRPr="008F1DC7">
        <w:rPr>
          <w:bCs/>
          <w:i/>
        </w:rPr>
        <w:t xml:space="preserve"> </w:t>
      </w:r>
      <w:r w:rsidRPr="008F1DC7">
        <w:rPr>
          <w:bCs/>
          <w:i/>
        </w:rPr>
        <w:t>on the Chengdu Plain</w:t>
      </w:r>
      <w:r w:rsidRPr="008F1DC7">
        <w:rPr>
          <w:bCs/>
        </w:rPr>
        <w:t xml:space="preserve">, March 18-19, 2013. </w:t>
      </w:r>
    </w:p>
    <w:p w14:paraId="416000F6" w14:textId="77777777" w:rsidR="0038280C" w:rsidRPr="008F1DC7" w:rsidRDefault="0038280C" w:rsidP="0038280C">
      <w:pPr>
        <w:numPr>
          <w:ilvl w:val="12"/>
          <w:numId w:val="0"/>
        </w:numPr>
        <w:tabs>
          <w:tab w:val="left" w:pos="1980"/>
        </w:tabs>
        <w:rPr>
          <w:b/>
        </w:rPr>
      </w:pPr>
    </w:p>
    <w:p w14:paraId="1B11B5B6" w14:textId="77777777" w:rsidR="0038280C" w:rsidRPr="008F1DC7" w:rsidRDefault="0038280C" w:rsidP="0038280C">
      <w:pPr>
        <w:numPr>
          <w:ilvl w:val="12"/>
          <w:numId w:val="0"/>
        </w:numPr>
        <w:tabs>
          <w:tab w:val="left" w:pos="1980"/>
        </w:tabs>
        <w:rPr>
          <w:b/>
        </w:rPr>
      </w:pPr>
      <w:r w:rsidRPr="008F1DC7">
        <w:t>Organizing Committee Chair for the second “China-US Professional Workshop on Regional Sustainable Development</w:t>
      </w:r>
      <w:r w:rsidRPr="008F1DC7">
        <w:rPr>
          <w:rFonts w:eastAsia="STXinwei"/>
          <w:szCs w:val="44"/>
        </w:rPr>
        <w:t xml:space="preserve">,” Seattle, October 10-13, 2012, sponsored by </w:t>
      </w:r>
      <w:r w:rsidRPr="008F1DC7">
        <w:t>UW East Asian Studies Center and College of Built Environments, King County, the International Living Future Institute, and multiple private firms and Puget Sound area local governments.</w:t>
      </w:r>
    </w:p>
    <w:p w14:paraId="1174C084" w14:textId="77777777" w:rsidR="004C1A41" w:rsidRPr="008F1DC7" w:rsidRDefault="004C1A41" w:rsidP="004C1A41">
      <w:pPr>
        <w:numPr>
          <w:ilvl w:val="12"/>
          <w:numId w:val="0"/>
        </w:numPr>
        <w:tabs>
          <w:tab w:val="left" w:pos="1980"/>
        </w:tabs>
        <w:rPr>
          <w:b/>
        </w:rPr>
      </w:pPr>
    </w:p>
    <w:p w14:paraId="470A40AC" w14:textId="77777777" w:rsidR="00DA3515" w:rsidRPr="008F1DC7" w:rsidRDefault="00DA3515" w:rsidP="00056F26">
      <w:pPr>
        <w:numPr>
          <w:ilvl w:val="12"/>
          <w:numId w:val="0"/>
        </w:numPr>
        <w:tabs>
          <w:tab w:val="left" w:pos="1980"/>
        </w:tabs>
        <w:ind w:right="-36"/>
      </w:pPr>
      <w:r w:rsidRPr="008F1DC7">
        <w:t>Group Facilitator, American Planning Association Washington and Oregon State Chapters Joint Symposium on “Moving Forward: Game Changing Initiatives,” Portland</w:t>
      </w:r>
      <w:r w:rsidR="00056F26" w:rsidRPr="008F1DC7">
        <w:t xml:space="preserve">, OR, 19 </w:t>
      </w:r>
      <w:proofErr w:type="gramStart"/>
      <w:r w:rsidR="00056F26" w:rsidRPr="008F1DC7">
        <w:t>October,</w:t>
      </w:r>
      <w:proofErr w:type="gramEnd"/>
      <w:r w:rsidR="00056F26" w:rsidRPr="008F1DC7">
        <w:t xml:space="preserve"> 2011.</w:t>
      </w:r>
    </w:p>
    <w:p w14:paraId="6F5FF394" w14:textId="77777777" w:rsidR="00DA3515" w:rsidRPr="008F1DC7" w:rsidRDefault="00DA3515" w:rsidP="004C1A41">
      <w:pPr>
        <w:numPr>
          <w:ilvl w:val="12"/>
          <w:numId w:val="0"/>
        </w:numPr>
        <w:tabs>
          <w:tab w:val="left" w:pos="1980"/>
        </w:tabs>
      </w:pPr>
    </w:p>
    <w:p w14:paraId="0255D935" w14:textId="77777777" w:rsidR="002032D8" w:rsidRPr="008F1DC7" w:rsidRDefault="002032D8" w:rsidP="00C8641C">
      <w:pPr>
        <w:numPr>
          <w:ilvl w:val="12"/>
          <w:numId w:val="0"/>
        </w:numPr>
        <w:tabs>
          <w:tab w:val="left" w:pos="1980"/>
        </w:tabs>
      </w:pPr>
      <w:r w:rsidRPr="008F1DC7">
        <w:t>Organizer</w:t>
      </w:r>
      <w:r w:rsidR="008B3D66" w:rsidRPr="008F1DC7">
        <w:t xml:space="preserve"> and presenter</w:t>
      </w:r>
      <w:r w:rsidRPr="008F1DC7">
        <w:t xml:space="preserve">, panel on </w:t>
      </w:r>
      <w:r w:rsidR="008B3D66" w:rsidRPr="008F1DC7">
        <w:t>“</w:t>
      </w:r>
      <w:r w:rsidR="008B3D66" w:rsidRPr="008F1DC7">
        <w:rPr>
          <w:bCs/>
        </w:rPr>
        <w:t xml:space="preserve">International Planning” for the </w:t>
      </w:r>
      <w:r w:rsidR="008B3D66" w:rsidRPr="008F1DC7">
        <w:rPr>
          <w:bCs/>
          <w:i/>
        </w:rPr>
        <w:t>University of Washington Master of Urban Planning 50</w:t>
      </w:r>
      <w:r w:rsidR="008B3D66" w:rsidRPr="008F1DC7">
        <w:rPr>
          <w:bCs/>
          <w:i/>
          <w:vertAlign w:val="superscript"/>
        </w:rPr>
        <w:t>th</w:t>
      </w:r>
      <w:r w:rsidR="008B3D66" w:rsidRPr="008F1DC7">
        <w:rPr>
          <w:bCs/>
          <w:i/>
        </w:rPr>
        <w:t xml:space="preserve"> Anniversary Symposium</w:t>
      </w:r>
      <w:r w:rsidR="008B3D66" w:rsidRPr="008F1DC7">
        <w:rPr>
          <w:bCs/>
        </w:rPr>
        <w:t>, Seattle, January 30, 2010.</w:t>
      </w:r>
    </w:p>
    <w:p w14:paraId="327A772F" w14:textId="77777777" w:rsidR="002032D8" w:rsidRPr="008F1DC7" w:rsidRDefault="002032D8" w:rsidP="00C8641C">
      <w:pPr>
        <w:numPr>
          <w:ilvl w:val="12"/>
          <w:numId w:val="0"/>
        </w:numPr>
        <w:tabs>
          <w:tab w:val="left" w:pos="1980"/>
        </w:tabs>
        <w:rPr>
          <w:b/>
        </w:rPr>
      </w:pPr>
    </w:p>
    <w:p w14:paraId="1F3B1102" w14:textId="77777777" w:rsidR="008B5A72" w:rsidRPr="008F1DC7" w:rsidRDefault="008B5A72" w:rsidP="00C8641C">
      <w:pPr>
        <w:numPr>
          <w:ilvl w:val="12"/>
          <w:numId w:val="0"/>
        </w:numPr>
        <w:tabs>
          <w:tab w:val="left" w:pos="1980"/>
        </w:tabs>
        <w:rPr>
          <w:b/>
        </w:rPr>
      </w:pPr>
      <w:r w:rsidRPr="008F1DC7">
        <w:t xml:space="preserve">Organizing Committee </w:t>
      </w:r>
      <w:r w:rsidR="00AC6BBA" w:rsidRPr="008F1DC7">
        <w:t>Member</w:t>
      </w:r>
      <w:r w:rsidRPr="008F1DC7">
        <w:t xml:space="preserve"> for the “China-US Professional Workshop on Regional Sustainable Development</w:t>
      </w:r>
      <w:r w:rsidRPr="008F1DC7">
        <w:rPr>
          <w:rFonts w:eastAsia="STXinwei"/>
          <w:szCs w:val="44"/>
        </w:rPr>
        <w:t xml:space="preserve">,” Seattle, May 5-9, 2009, sponsored by </w:t>
      </w:r>
      <w:r w:rsidRPr="008F1DC7">
        <w:t>UW East Asian Studies Center and College of Built Environments, King County, the Sustainable Development Training Institute, and multiple private firms and Puget Sound area local governments.</w:t>
      </w:r>
    </w:p>
    <w:p w14:paraId="3808366B" w14:textId="77777777" w:rsidR="008B5A72" w:rsidRPr="008F1DC7" w:rsidRDefault="008B5A72" w:rsidP="00C8641C">
      <w:pPr>
        <w:numPr>
          <w:ilvl w:val="12"/>
          <w:numId w:val="0"/>
        </w:numPr>
        <w:tabs>
          <w:tab w:val="left" w:pos="1980"/>
        </w:tabs>
        <w:rPr>
          <w:b/>
        </w:rPr>
      </w:pPr>
    </w:p>
    <w:p w14:paraId="2E1C85A8" w14:textId="77777777" w:rsidR="005A0718" w:rsidRPr="008F1DC7" w:rsidRDefault="005A0718" w:rsidP="005A0718">
      <w:pPr>
        <w:numPr>
          <w:ilvl w:val="12"/>
          <w:numId w:val="0"/>
        </w:numPr>
        <w:tabs>
          <w:tab w:val="left" w:pos="1980"/>
        </w:tabs>
        <w:rPr>
          <w:i/>
        </w:rPr>
      </w:pPr>
      <w:r w:rsidRPr="008F1DC7">
        <w:t xml:space="preserve">Organizer of the </w:t>
      </w:r>
      <w:r w:rsidRPr="008F1DC7">
        <w:rPr>
          <w:i/>
        </w:rPr>
        <w:t>6</w:t>
      </w:r>
      <w:r w:rsidRPr="008F1DC7">
        <w:rPr>
          <w:i/>
          <w:vertAlign w:val="superscript"/>
        </w:rPr>
        <w:t>th</w:t>
      </w:r>
      <w:r w:rsidRPr="008F1DC7">
        <w:rPr>
          <w:i/>
        </w:rPr>
        <w:t xml:space="preserve"> Conference of the Pacific Rim Community Design Network</w:t>
      </w:r>
      <w:r w:rsidRPr="008F1DC7">
        <w:t xml:space="preserve">, Quanzhou, Fujian, June 18-21, 2007, sponsored by the </w:t>
      </w:r>
      <w:r w:rsidRPr="008F1DC7">
        <w:rPr>
          <w:i/>
        </w:rPr>
        <w:t>Cities Alliance</w:t>
      </w:r>
      <w:r w:rsidRPr="008F1DC7">
        <w:t xml:space="preserve"> of Xiamen, Quanzhou, Zhangzhou and Longyan Municipalities</w:t>
      </w:r>
      <w:r w:rsidR="003919D6" w:rsidRPr="008F1DC7">
        <w:t>,</w:t>
      </w:r>
      <w:r w:rsidRPr="008F1DC7">
        <w:t xml:space="preserve"> Fujian Province, China.</w:t>
      </w:r>
    </w:p>
    <w:p w14:paraId="17404F42" w14:textId="77777777" w:rsidR="005A0718" w:rsidRPr="008F1DC7" w:rsidRDefault="005A0718" w:rsidP="005A0718">
      <w:pPr>
        <w:numPr>
          <w:ilvl w:val="12"/>
          <w:numId w:val="0"/>
        </w:numPr>
        <w:tabs>
          <w:tab w:val="left" w:pos="1980"/>
        </w:tabs>
      </w:pPr>
    </w:p>
    <w:p w14:paraId="192D468F" w14:textId="77777777" w:rsidR="005A0718" w:rsidRPr="008F1DC7" w:rsidRDefault="005A0718" w:rsidP="005A0718">
      <w:pPr>
        <w:numPr>
          <w:ilvl w:val="12"/>
          <w:numId w:val="0"/>
        </w:numPr>
        <w:tabs>
          <w:tab w:val="left" w:pos="1980"/>
        </w:tabs>
      </w:pPr>
      <w:r w:rsidRPr="008F1DC7">
        <w:t xml:space="preserve">Organizer and Moderator, panel on “Participatory Governance and Urban Community Planning,” for the </w:t>
      </w:r>
      <w:r w:rsidR="000A3371" w:rsidRPr="008F1DC7">
        <w:rPr>
          <w:i/>
        </w:rPr>
        <w:t>International Conference on Urban Culture / 2nd International Forum on City Planning</w:t>
      </w:r>
      <w:r w:rsidR="00056F26" w:rsidRPr="008F1DC7">
        <w:rPr>
          <w:i/>
        </w:rPr>
        <w:t xml:space="preserve"> </w:t>
      </w:r>
      <w:r w:rsidR="000A3371" w:rsidRPr="008F1DC7">
        <w:rPr>
          <w:i/>
        </w:rPr>
        <w:t>Beijing</w:t>
      </w:r>
      <w:r w:rsidR="000A3371" w:rsidRPr="008F1DC7">
        <w:rPr>
          <w:rStyle w:val="Strong"/>
          <w:b w:val="0"/>
          <w:i/>
        </w:rPr>
        <w:t xml:space="preserve"> / </w:t>
      </w:r>
      <w:r w:rsidRPr="008F1DC7">
        <w:rPr>
          <w:rStyle w:val="Strong"/>
          <w:b w:val="0"/>
          <w:i/>
        </w:rPr>
        <w:t>1st International Association for China Planning (IACP) Conference</w:t>
      </w:r>
      <w:r w:rsidRPr="008F1DC7">
        <w:rPr>
          <w:rStyle w:val="Strong"/>
          <w:b w:val="0"/>
        </w:rPr>
        <w:t>, Beijing, June 8-11, 2007, sponsored by the Ministries of Construction and Culture, China.</w:t>
      </w:r>
    </w:p>
    <w:p w14:paraId="78F89C89" w14:textId="77777777" w:rsidR="005A0718" w:rsidRPr="008F1DC7" w:rsidRDefault="005A0718" w:rsidP="005A0718">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p>
    <w:p w14:paraId="749A23A2" w14:textId="77777777" w:rsidR="009B413C" w:rsidRPr="008F1DC7" w:rsidRDefault="009B413C" w:rsidP="00F52FD2">
      <w:r w:rsidRPr="008F1DC7">
        <w:lastRenderedPageBreak/>
        <w:t xml:space="preserve">Co-organizer, panel on “Immigrant Geographies: Places, Networks and Community,” </w:t>
      </w:r>
      <w:r w:rsidRPr="008F1DC7">
        <w:rPr>
          <w:i/>
        </w:rPr>
        <w:t>Cities and Migration: 37th Annual Conference of the Urban Affairs Association</w:t>
      </w:r>
      <w:r w:rsidRPr="008F1DC7">
        <w:t>, Seattle, Washington, April 25–28, 2007.</w:t>
      </w:r>
    </w:p>
    <w:p w14:paraId="58560565" w14:textId="77777777" w:rsidR="009B413C" w:rsidRPr="008F1DC7" w:rsidRDefault="009B413C" w:rsidP="00F52FD2"/>
    <w:p w14:paraId="7719E428" w14:textId="77777777" w:rsidR="005A0718" w:rsidRPr="008F1DC7" w:rsidRDefault="005A0718" w:rsidP="00F52FD2">
      <w:r w:rsidRPr="008F1DC7">
        <w:t xml:space="preserve">Initiator and </w:t>
      </w:r>
      <w:r w:rsidR="009B413C" w:rsidRPr="008F1DC7">
        <w:t>O</w:t>
      </w:r>
      <w:r w:rsidRPr="008F1DC7">
        <w:t xml:space="preserve">rganizer, </w:t>
      </w:r>
      <w:r w:rsidR="00F52FD2" w:rsidRPr="008F1DC7">
        <w:rPr>
          <w:i/>
        </w:rPr>
        <w:t>The Preservation and Revitalization of Chinatown (-International District) in Vancouver, BC, and Seattle, WA: The 2007 Community Exchange on Historic Association/ Society-owned Building Rehabilitation</w:t>
      </w:r>
      <w:r w:rsidR="00F52FD2" w:rsidRPr="008F1DC7">
        <w:t>, January 14 and 27, 2007.  Second series of two workshops in Vancouver and Seattle, sponsored by a Canadian Embassy Research Grant and the City of Vancouver.</w:t>
      </w:r>
    </w:p>
    <w:p w14:paraId="3752C506" w14:textId="77777777" w:rsidR="00C3214F" w:rsidRPr="008F1DC7" w:rsidRDefault="00C3214F" w:rsidP="00A023C5">
      <w:pPr>
        <w:numPr>
          <w:ilvl w:val="12"/>
          <w:numId w:val="0"/>
        </w:numPr>
        <w:tabs>
          <w:tab w:val="left" w:pos="1980"/>
        </w:tabs>
      </w:pPr>
    </w:p>
    <w:p w14:paraId="7D5D3FA2" w14:textId="77777777" w:rsidR="005A0718" w:rsidRPr="008F1DC7" w:rsidRDefault="00F52FD2" w:rsidP="005A0718">
      <w:pPr>
        <w:numPr>
          <w:ilvl w:val="12"/>
          <w:numId w:val="0"/>
        </w:numPr>
        <w:tabs>
          <w:tab w:val="left" w:pos="1980"/>
        </w:tabs>
      </w:pPr>
      <w:r w:rsidRPr="008F1DC7">
        <w:t xml:space="preserve">Initiator and </w:t>
      </w:r>
      <w:r w:rsidR="009B413C" w:rsidRPr="008F1DC7">
        <w:t>O</w:t>
      </w:r>
      <w:r w:rsidRPr="008F1DC7">
        <w:t xml:space="preserve">rganizer, </w:t>
      </w:r>
      <w:r w:rsidRPr="008F1DC7">
        <w:rPr>
          <w:i/>
        </w:rPr>
        <w:t>The Preservation and Revitalization of Chinatown (-International District) in Vancouver, BC, and Seattle, WA: First Community Exchange</w:t>
      </w:r>
      <w:r w:rsidR="005A0718" w:rsidRPr="008F1DC7">
        <w:t xml:space="preserve">, January </w:t>
      </w:r>
      <w:r w:rsidRPr="008F1DC7">
        <w:t xml:space="preserve">30-31, and November 12-13, </w:t>
      </w:r>
      <w:r w:rsidR="005A0718" w:rsidRPr="008F1DC7">
        <w:t>200</w:t>
      </w:r>
      <w:r w:rsidRPr="008F1DC7">
        <w:t>4.  First series of</w:t>
      </w:r>
      <w:r w:rsidR="005A0718" w:rsidRPr="008F1DC7">
        <w:t xml:space="preserve"> </w:t>
      </w:r>
      <w:r w:rsidRPr="008F1DC7">
        <w:t xml:space="preserve">two </w:t>
      </w:r>
      <w:r w:rsidR="005A0718" w:rsidRPr="008F1DC7">
        <w:t xml:space="preserve">community exchange workshops between Chinatown associations and societies, other community organizations, professional planners, property owners, and </w:t>
      </w:r>
      <w:r w:rsidRPr="008F1DC7">
        <w:t>scholars</w:t>
      </w:r>
      <w:r w:rsidR="005A0718" w:rsidRPr="008F1DC7">
        <w:t xml:space="preserve"> from Vancouver, British Columbia, with counterparts from Seattle, Washington.  </w:t>
      </w:r>
      <w:r w:rsidRPr="008F1DC7">
        <w:t>Sponsored by the University of Washington Canadian Studies Center and the City of Vancouver</w:t>
      </w:r>
      <w:r w:rsidR="005A0718" w:rsidRPr="008F1DC7">
        <w:t>.</w:t>
      </w:r>
    </w:p>
    <w:p w14:paraId="7D5F1C7D" w14:textId="77777777" w:rsidR="00DA3EDE" w:rsidRPr="008F1DC7" w:rsidRDefault="00DA3EDE" w:rsidP="00A023C5">
      <w:pPr>
        <w:numPr>
          <w:ilvl w:val="12"/>
          <w:numId w:val="0"/>
        </w:numPr>
        <w:tabs>
          <w:tab w:val="left" w:pos="1980"/>
        </w:tabs>
      </w:pPr>
    </w:p>
    <w:p w14:paraId="44D4E451" w14:textId="2ED6B645" w:rsidR="00A023C5" w:rsidRPr="008F1DC7" w:rsidRDefault="00A023C5" w:rsidP="00A023C5">
      <w:pPr>
        <w:numPr>
          <w:ilvl w:val="12"/>
          <w:numId w:val="0"/>
        </w:numPr>
        <w:tabs>
          <w:tab w:val="left" w:pos="1980"/>
        </w:tabs>
      </w:pPr>
      <w:r w:rsidRPr="008F1DC7">
        <w:t xml:space="preserve">Organizer, panel on work from the Summer 2004 Field Studio in Community Planning and Urban Design in China, at the </w:t>
      </w:r>
      <w:r w:rsidRPr="008F1DC7">
        <w:rPr>
          <w:i/>
        </w:rPr>
        <w:t>Symposium on Democratization of Urban Planning Decision-making</w:t>
      </w:r>
      <w:r w:rsidRPr="008F1DC7">
        <w:t>, sponsored by the Urban Planning Society of China and the Ford Foundation, and hosted by the Mun</w:t>
      </w:r>
      <w:r w:rsidR="00E62015">
        <w:t>i</w:t>
      </w:r>
      <w:r w:rsidRPr="008F1DC7">
        <w:t>cipal Planning Bureau of Quanzhou, Fujian Province, China, August 16-17, 2004.  Also presented at the 5</w:t>
      </w:r>
      <w:r w:rsidRPr="008F1DC7">
        <w:rPr>
          <w:i/>
          <w:vertAlign w:val="superscript"/>
        </w:rPr>
        <w:t>th</w:t>
      </w:r>
      <w:r w:rsidRPr="008F1DC7">
        <w:rPr>
          <w:i/>
        </w:rPr>
        <w:t xml:space="preserve"> Conference of the Pacific Rim Community Design Network</w:t>
      </w:r>
      <w:r w:rsidRPr="008F1DC7">
        <w:t>, University of Washington, Seattle, September 4-8, 2004.</w:t>
      </w:r>
    </w:p>
    <w:p w14:paraId="3647C979" w14:textId="77777777" w:rsidR="00A023C5" w:rsidRPr="008F1DC7" w:rsidRDefault="00A023C5" w:rsidP="005A0718">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p>
    <w:p w14:paraId="7B08FCD2" w14:textId="77777777" w:rsidR="005A0718" w:rsidRPr="008F1DC7" w:rsidRDefault="005A0718" w:rsidP="005A0718">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 xml:space="preserve">Organizer and Moderator, panel on “Citizen Participation in Community Development: Mobilization or Shareholding?”, </w:t>
      </w:r>
      <w:r w:rsidRPr="008F1DC7">
        <w:rPr>
          <w:i/>
        </w:rPr>
        <w:t>World Congress of Schools of Planning</w:t>
      </w:r>
      <w:r w:rsidRPr="008F1DC7">
        <w:t>, Shanghai, July 2001.</w:t>
      </w:r>
    </w:p>
    <w:p w14:paraId="22D80AA3" w14:textId="77777777" w:rsidR="005A0718" w:rsidRPr="008F1DC7" w:rsidRDefault="005A0718" w:rsidP="005A0718">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p>
    <w:p w14:paraId="551CDCEA" w14:textId="77777777" w:rsidR="005A0718" w:rsidRPr="008F1DC7" w:rsidRDefault="005A0718" w:rsidP="005A0718">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 xml:space="preserve">Initiator and organizer, </w:t>
      </w:r>
      <w:r w:rsidRPr="008F1DC7">
        <w:rPr>
          <w:i/>
        </w:rPr>
        <w:t>Community Engagement in Urban Planning: Vancouver’s Experience</w:t>
      </w:r>
      <w:r w:rsidRPr="008F1DC7">
        <w:t>, University of British Columbia and the City of Vancouver, Canada, June 2001.</w:t>
      </w:r>
    </w:p>
    <w:p w14:paraId="4F53E4B5" w14:textId="77777777" w:rsidR="00F52FD2" w:rsidRPr="008F1DC7" w:rsidRDefault="00F52FD2" w:rsidP="005A0718">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p>
    <w:p w14:paraId="6079DC94" w14:textId="77777777" w:rsidR="000A3371" w:rsidRPr="008F1DC7" w:rsidRDefault="000A3371" w:rsidP="000A3371">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r w:rsidRPr="008F1DC7">
        <w:t xml:space="preserve">Coordinator, </w:t>
      </w:r>
      <w:r w:rsidRPr="008F1DC7">
        <w:rPr>
          <w:i/>
        </w:rPr>
        <w:t>MIT Special Interest Group in Urban Settlements (SIGUS) Workshops</w:t>
      </w:r>
      <w:r w:rsidRPr="008F1DC7">
        <w:rPr>
          <w:b/>
          <w:smallCaps/>
        </w:rPr>
        <w:t xml:space="preserve">, </w:t>
      </w:r>
      <w:r w:rsidRPr="008F1DC7">
        <w:t>series of 5 workshops and study tours in Boston, Massachusetts; London, Oxford and Liverpool, UK; Warsaw and Lublin, Poland, September 1990 - March 1992.</w:t>
      </w:r>
    </w:p>
    <w:p w14:paraId="75472C7E" w14:textId="77777777" w:rsidR="00F5757C" w:rsidRPr="008F1DC7" w:rsidRDefault="00F5757C" w:rsidP="00C8641C">
      <w:pPr>
        <w:numPr>
          <w:ilvl w:val="12"/>
          <w:numId w:val="0"/>
        </w:numPr>
        <w:tabs>
          <w:tab w:val="left" w:pos="1980"/>
        </w:tabs>
        <w:rPr>
          <w:b/>
          <w:i/>
        </w:rPr>
      </w:pPr>
    </w:p>
    <w:p w14:paraId="05AAEB5B" w14:textId="77777777" w:rsidR="00C8641C" w:rsidRPr="008F1DC7" w:rsidRDefault="002B6E3A" w:rsidP="00C8641C">
      <w:pPr>
        <w:numPr>
          <w:ilvl w:val="12"/>
          <w:numId w:val="0"/>
        </w:numPr>
        <w:tabs>
          <w:tab w:val="left" w:pos="1980"/>
        </w:tabs>
        <w:rPr>
          <w:lang w:val="en-GB"/>
        </w:rPr>
      </w:pPr>
      <w:r w:rsidRPr="008F1DC7">
        <w:rPr>
          <w:b/>
          <w:i/>
        </w:rPr>
        <w:t xml:space="preserve">refereed </w:t>
      </w:r>
      <w:r w:rsidR="00C8641C" w:rsidRPr="008F1DC7">
        <w:rPr>
          <w:b/>
          <w:i/>
        </w:rPr>
        <w:t>conference presentations</w:t>
      </w:r>
    </w:p>
    <w:p w14:paraId="0C1AA061" w14:textId="77777777" w:rsidR="006855FB" w:rsidRDefault="006855FB" w:rsidP="006855FB">
      <w:pPr>
        <w:autoSpaceDE w:val="0"/>
        <w:autoSpaceDN w:val="0"/>
        <w:adjustRightInd w:val="0"/>
        <w:rPr>
          <w:bCs/>
        </w:rPr>
      </w:pPr>
    </w:p>
    <w:p w14:paraId="748756DE" w14:textId="77777777" w:rsidR="006855FB" w:rsidRDefault="006855FB" w:rsidP="006855FB">
      <w:pPr>
        <w:autoSpaceDE w:val="0"/>
        <w:autoSpaceDN w:val="0"/>
        <w:adjustRightInd w:val="0"/>
        <w:rPr>
          <w:bCs/>
        </w:rPr>
      </w:pPr>
      <w:r>
        <w:rPr>
          <w:bCs/>
        </w:rPr>
        <w:t xml:space="preserve">Second author (in absentia) with Katherine </w:t>
      </w:r>
      <w:proofErr w:type="spellStart"/>
      <w:r>
        <w:rPr>
          <w:bCs/>
        </w:rPr>
        <w:t>Idziorek</w:t>
      </w:r>
      <w:proofErr w:type="spellEnd"/>
      <w:r>
        <w:rPr>
          <w:bCs/>
        </w:rPr>
        <w:t xml:space="preserve"> (presenter) and Cynthia Chen, “Enhancing Community Health with Resilient Socio-Technical Networks,” for </w:t>
      </w:r>
      <w:r w:rsidRPr="006E2238">
        <w:rPr>
          <w:i/>
        </w:rPr>
        <w:t xml:space="preserve">Annual Conference of the </w:t>
      </w:r>
      <w:r w:rsidRPr="006E2238">
        <w:rPr>
          <w:bCs/>
          <w:i/>
          <w:iCs/>
        </w:rPr>
        <w:t>Association of Collegiate Schools of Planning</w:t>
      </w:r>
      <w:r w:rsidRPr="006E2238">
        <w:rPr>
          <w:bCs/>
        </w:rPr>
        <w:t xml:space="preserve">, </w:t>
      </w:r>
      <w:r>
        <w:t>Buffalo</w:t>
      </w:r>
      <w:r w:rsidRPr="006E2238">
        <w:t xml:space="preserve">, </w:t>
      </w:r>
      <w:r>
        <w:t xml:space="preserve">New York, </w:t>
      </w:r>
      <w:r w:rsidRPr="006E2238">
        <w:t xml:space="preserve">October </w:t>
      </w:r>
      <w:r>
        <w:t>28</w:t>
      </w:r>
      <w:r w:rsidRPr="006E2238">
        <w:t>, 20</w:t>
      </w:r>
      <w:r>
        <w:t>18</w:t>
      </w:r>
      <w:r w:rsidRPr="006E2238">
        <w:t>.</w:t>
      </w:r>
    </w:p>
    <w:p w14:paraId="0913A820" w14:textId="77777777" w:rsidR="00A948FF" w:rsidRPr="008F1DC7" w:rsidRDefault="00A948FF" w:rsidP="00A948FF">
      <w:pPr>
        <w:numPr>
          <w:ilvl w:val="12"/>
          <w:numId w:val="0"/>
        </w:numPr>
        <w:tabs>
          <w:tab w:val="left" w:pos="1980"/>
        </w:tabs>
      </w:pPr>
    </w:p>
    <w:p w14:paraId="71CEBF28" w14:textId="77777777" w:rsidR="00922A76" w:rsidRPr="008F1DC7" w:rsidRDefault="00922A76" w:rsidP="00922A76">
      <w:pPr>
        <w:numPr>
          <w:ilvl w:val="12"/>
          <w:numId w:val="0"/>
        </w:numPr>
        <w:tabs>
          <w:tab w:val="left" w:pos="1980"/>
        </w:tabs>
        <w:rPr>
          <w:lang w:val="en-GB"/>
        </w:rPr>
      </w:pPr>
      <w:r w:rsidRPr="008F1DC7">
        <w:rPr>
          <w:bCs/>
        </w:rPr>
        <w:t>“</w:t>
      </w:r>
      <w:r w:rsidRPr="008F1DC7">
        <w:rPr>
          <w:lang w:val="en-GB"/>
        </w:rPr>
        <w:t xml:space="preserve">Some Uses of Planning History in China: for Preservation; for Resilience,” </w:t>
      </w:r>
      <w:r w:rsidRPr="008F1DC7">
        <w:rPr>
          <w:i/>
          <w:lang w:val="en-GB"/>
        </w:rPr>
        <w:t>17th International Planning History Conference</w:t>
      </w:r>
      <w:r w:rsidRPr="008F1DC7">
        <w:rPr>
          <w:lang w:val="en-GB"/>
        </w:rPr>
        <w:t xml:space="preserve">, Delft, Netherlands, July 18-20, 2016.  Also presented in revised form as “Popular Planning: Some Uses of Planning History in China and Beyond,” at the </w:t>
      </w:r>
      <w:r w:rsidRPr="008F1DC7">
        <w:rPr>
          <w:i/>
        </w:rPr>
        <w:t>56</w:t>
      </w:r>
      <w:r w:rsidRPr="008F1DC7">
        <w:rPr>
          <w:i/>
          <w:vertAlign w:val="superscript"/>
        </w:rPr>
        <w:t>th</w:t>
      </w:r>
      <w:r w:rsidRPr="008F1DC7">
        <w:rPr>
          <w:i/>
        </w:rPr>
        <w:t xml:space="preserve"> Annual Conference of the </w:t>
      </w:r>
      <w:r w:rsidRPr="008F1DC7">
        <w:rPr>
          <w:bCs/>
          <w:i/>
          <w:iCs/>
        </w:rPr>
        <w:t>Association of Collegiate Schools of Planning</w:t>
      </w:r>
      <w:r w:rsidRPr="008F1DC7">
        <w:rPr>
          <w:bCs/>
        </w:rPr>
        <w:t xml:space="preserve">, </w:t>
      </w:r>
      <w:r w:rsidRPr="008F1DC7">
        <w:t>Portland, November 3-6, 2016.</w:t>
      </w:r>
    </w:p>
    <w:p w14:paraId="4267B1BB" w14:textId="77777777" w:rsidR="003C13FB" w:rsidRPr="008F1DC7" w:rsidRDefault="003C13FB" w:rsidP="00A948FF">
      <w:pPr>
        <w:numPr>
          <w:ilvl w:val="12"/>
          <w:numId w:val="0"/>
        </w:numPr>
        <w:tabs>
          <w:tab w:val="left" w:pos="1980"/>
        </w:tabs>
        <w:rPr>
          <w:bCs/>
        </w:rPr>
      </w:pPr>
    </w:p>
    <w:p w14:paraId="4682E279" w14:textId="37416454" w:rsidR="00F5757C" w:rsidRPr="008F1DC7" w:rsidRDefault="00F5757C" w:rsidP="00A948FF">
      <w:pPr>
        <w:numPr>
          <w:ilvl w:val="12"/>
          <w:numId w:val="0"/>
        </w:numPr>
        <w:tabs>
          <w:tab w:val="left" w:pos="1980"/>
        </w:tabs>
        <w:rPr>
          <w:bCs/>
          <w:iCs/>
        </w:rPr>
      </w:pPr>
      <w:r w:rsidRPr="008F1DC7">
        <w:rPr>
          <w:bCs/>
        </w:rPr>
        <w:t>“</w:t>
      </w:r>
      <w:r w:rsidRPr="008F1DC7">
        <w:t>A Long View of Sustainable Development in the Chengdu Plain, China</w:t>
      </w:r>
      <w:r w:rsidRPr="008F1DC7">
        <w:rPr>
          <w:bCs/>
        </w:rPr>
        <w:t xml:space="preserve">,” co-author with Susan Whiting (presenter) and </w:t>
      </w:r>
      <w:proofErr w:type="spellStart"/>
      <w:r w:rsidRPr="008F1DC7">
        <w:rPr>
          <w:bCs/>
        </w:rPr>
        <w:t>Stevan</w:t>
      </w:r>
      <w:proofErr w:type="spellEnd"/>
      <w:r w:rsidRPr="008F1DC7">
        <w:rPr>
          <w:bCs/>
        </w:rPr>
        <w:t xml:space="preserve"> Harrell, for </w:t>
      </w:r>
      <w:r w:rsidRPr="008F1DC7">
        <w:rPr>
          <w:i/>
        </w:rPr>
        <w:t xml:space="preserve">Annual Conference of the </w:t>
      </w:r>
      <w:r w:rsidRPr="008F1DC7">
        <w:rPr>
          <w:bCs/>
          <w:i/>
          <w:iCs/>
        </w:rPr>
        <w:t>Association for Asian Studies</w:t>
      </w:r>
      <w:r w:rsidRPr="008F1DC7">
        <w:rPr>
          <w:bCs/>
          <w:iCs/>
        </w:rPr>
        <w:t>, Seattle, April 2, 2016.</w:t>
      </w:r>
    </w:p>
    <w:p w14:paraId="02E7893A" w14:textId="77777777" w:rsidR="00F5757C" w:rsidRPr="008F1DC7" w:rsidRDefault="00F5757C" w:rsidP="00A948FF">
      <w:pPr>
        <w:numPr>
          <w:ilvl w:val="12"/>
          <w:numId w:val="0"/>
        </w:numPr>
        <w:tabs>
          <w:tab w:val="left" w:pos="1980"/>
        </w:tabs>
        <w:rPr>
          <w:bCs/>
          <w:iCs/>
        </w:rPr>
      </w:pPr>
    </w:p>
    <w:p w14:paraId="5B666063" w14:textId="646C4D88" w:rsidR="00BF2939" w:rsidRPr="008F1DC7" w:rsidRDefault="00BF2939" w:rsidP="00A948FF">
      <w:pPr>
        <w:numPr>
          <w:ilvl w:val="12"/>
          <w:numId w:val="0"/>
        </w:numPr>
        <w:tabs>
          <w:tab w:val="left" w:pos="1980"/>
        </w:tabs>
      </w:pPr>
      <w:r w:rsidRPr="008F1DC7">
        <w:t xml:space="preserve">“Planning Between the Long Now and Tomorrow's Yesterday: </w:t>
      </w:r>
      <w:proofErr w:type="spellStart"/>
      <w:r w:rsidRPr="008F1DC7">
        <w:t>Multi­Scale</w:t>
      </w:r>
      <w:proofErr w:type="spellEnd"/>
      <w:r w:rsidRPr="008F1DC7">
        <w:t xml:space="preserve"> </w:t>
      </w:r>
      <w:proofErr w:type="spellStart"/>
      <w:r w:rsidRPr="008F1DC7">
        <w:t>Social­Ecological</w:t>
      </w:r>
      <w:proofErr w:type="spellEnd"/>
      <w:r w:rsidRPr="008F1DC7">
        <w:t xml:space="preserve"> Research and Action in Times and Places of Rapid Development,” at pre-organized panel on “Beyond Boilerplate Participatory Planning: Notes from the Field,” </w:t>
      </w:r>
      <w:r w:rsidRPr="008F1DC7">
        <w:rPr>
          <w:i/>
        </w:rPr>
        <w:t>55</w:t>
      </w:r>
      <w:r w:rsidRPr="008F1DC7">
        <w:rPr>
          <w:i/>
          <w:vertAlign w:val="superscript"/>
        </w:rPr>
        <w:t>th</w:t>
      </w:r>
      <w:r w:rsidRPr="008F1DC7">
        <w:rPr>
          <w:i/>
        </w:rPr>
        <w:t xml:space="preserve"> Annual Conference of the </w:t>
      </w:r>
      <w:r w:rsidRPr="008F1DC7">
        <w:rPr>
          <w:bCs/>
          <w:i/>
          <w:iCs/>
        </w:rPr>
        <w:t>Association of Collegiate Schools of Planning</w:t>
      </w:r>
      <w:r w:rsidRPr="008F1DC7">
        <w:rPr>
          <w:bCs/>
        </w:rPr>
        <w:t xml:space="preserve">, </w:t>
      </w:r>
      <w:r w:rsidRPr="008F1DC7">
        <w:t>Houston, October 22–25, 2015.</w:t>
      </w:r>
    </w:p>
    <w:p w14:paraId="018CA1DE" w14:textId="77777777" w:rsidR="00BF2939" w:rsidRPr="008F1DC7" w:rsidRDefault="00BF2939" w:rsidP="00A948FF">
      <w:pPr>
        <w:numPr>
          <w:ilvl w:val="12"/>
          <w:numId w:val="0"/>
        </w:numPr>
        <w:tabs>
          <w:tab w:val="left" w:pos="1980"/>
        </w:tabs>
      </w:pPr>
    </w:p>
    <w:p w14:paraId="10CD966E" w14:textId="03F791D5" w:rsidR="00611865" w:rsidRPr="008F1DC7" w:rsidRDefault="001D7E88" w:rsidP="00A948FF">
      <w:pPr>
        <w:numPr>
          <w:ilvl w:val="12"/>
          <w:numId w:val="0"/>
        </w:numPr>
        <w:tabs>
          <w:tab w:val="left" w:pos="1980"/>
        </w:tabs>
      </w:pPr>
      <w:r w:rsidRPr="008F1DC7">
        <w:t xml:space="preserve">“Planning the ‘Socialist New Countryside’: Implications of Compact Settlement Form for Socio-Ecological Resilience in Ancient, Densely Populated Agrarian Landscapes,” Second author and co-presenter with Jennifer </w:t>
      </w:r>
      <w:proofErr w:type="spellStart"/>
      <w:r w:rsidRPr="008F1DC7">
        <w:t>Tippins</w:t>
      </w:r>
      <w:proofErr w:type="spellEnd"/>
      <w:r w:rsidRPr="008F1DC7">
        <w:t xml:space="preserve">, (other co-authors: Jenna Pang and </w:t>
      </w:r>
      <w:proofErr w:type="spellStart"/>
      <w:r w:rsidRPr="008F1DC7">
        <w:t>Stevan</w:t>
      </w:r>
      <w:proofErr w:type="spellEnd"/>
      <w:r w:rsidRPr="008F1DC7">
        <w:t xml:space="preserve"> Harrell) at </w:t>
      </w:r>
      <w:r w:rsidRPr="008F1DC7">
        <w:rPr>
          <w:i/>
        </w:rPr>
        <w:t>5</w:t>
      </w:r>
      <w:r w:rsidR="00CE5ADE" w:rsidRPr="008F1DC7">
        <w:rPr>
          <w:i/>
        </w:rPr>
        <w:t>4</w:t>
      </w:r>
      <w:r w:rsidRPr="008F1DC7">
        <w:rPr>
          <w:i/>
          <w:vertAlign w:val="superscript"/>
        </w:rPr>
        <w:t>th</w:t>
      </w:r>
      <w:r w:rsidRPr="008F1DC7">
        <w:rPr>
          <w:i/>
        </w:rPr>
        <w:t xml:space="preserve"> Annual Conference of the </w:t>
      </w:r>
      <w:r w:rsidRPr="008F1DC7">
        <w:rPr>
          <w:bCs/>
          <w:i/>
          <w:iCs/>
        </w:rPr>
        <w:t>Association of Collegiate Schools of Planning</w:t>
      </w:r>
      <w:r w:rsidRPr="008F1DC7">
        <w:rPr>
          <w:bCs/>
        </w:rPr>
        <w:t xml:space="preserve">, </w:t>
      </w:r>
      <w:r w:rsidRPr="008F1DC7">
        <w:t>Philadelphia, October 30–November 2, 2014.</w:t>
      </w:r>
      <w:r w:rsidR="00DB579E" w:rsidRPr="008F1DC7">
        <w:t xml:space="preserve">  Also presented in varied form as</w:t>
      </w:r>
      <w:r w:rsidR="00BF2939" w:rsidRPr="008F1DC7">
        <w:t xml:space="preserve"> “China’s New Urbanization: Smart Growth a</w:t>
      </w:r>
      <w:r w:rsidR="00AC3479" w:rsidRPr="008F1DC7">
        <w:t>n</w:t>
      </w:r>
      <w:r w:rsidR="00BF2939" w:rsidRPr="008F1DC7">
        <w:t>d Planning with Social-Ecological Systems Knowledge,” at the 9</w:t>
      </w:r>
      <w:r w:rsidR="00BF2939" w:rsidRPr="008F1DC7">
        <w:rPr>
          <w:vertAlign w:val="superscript"/>
        </w:rPr>
        <w:t>th</w:t>
      </w:r>
      <w:r w:rsidR="00BF2939" w:rsidRPr="008F1DC7">
        <w:t xml:space="preserve"> </w:t>
      </w:r>
      <w:r w:rsidR="00BF2939" w:rsidRPr="008F1DC7">
        <w:rPr>
          <w:bCs/>
          <w:i/>
        </w:rPr>
        <w:t>International Association for China Planning (IACP) Conference</w:t>
      </w:r>
      <w:r w:rsidR="00BF2939" w:rsidRPr="008F1DC7">
        <w:t>, Chongqing University, Chongqing, June 19-21, 2015</w:t>
      </w:r>
      <w:r w:rsidR="00AC3479" w:rsidRPr="008F1DC7">
        <w:t>;</w:t>
      </w:r>
      <w:r w:rsidR="00BF2939" w:rsidRPr="008F1DC7">
        <w:t xml:space="preserve"> </w:t>
      </w:r>
      <w:r w:rsidR="00AC3479" w:rsidRPr="008F1DC7">
        <w:t xml:space="preserve">and </w:t>
      </w:r>
      <w:r w:rsidR="00BF2939" w:rsidRPr="008F1DC7">
        <w:t>as</w:t>
      </w:r>
      <w:r w:rsidR="00DB579E" w:rsidRPr="008F1DC7">
        <w:t xml:space="preserve"> “</w:t>
      </w:r>
      <w:r w:rsidR="00DB579E" w:rsidRPr="008F1DC7">
        <w:rPr>
          <w:iCs/>
        </w:rPr>
        <w:t xml:space="preserve">Indicators of Resilience in the Chengdu Plain: Assessing the Presence of Social-Ecological Wisdom in the Development of Agrarian Landscapes” at the </w:t>
      </w:r>
      <w:r w:rsidR="00DB579E" w:rsidRPr="008F1DC7">
        <w:rPr>
          <w:i/>
          <w:iCs/>
        </w:rPr>
        <w:t>1</w:t>
      </w:r>
      <w:r w:rsidR="00DB579E" w:rsidRPr="008F1DC7">
        <w:rPr>
          <w:i/>
          <w:iCs/>
          <w:vertAlign w:val="superscript"/>
        </w:rPr>
        <w:t>st</w:t>
      </w:r>
      <w:r w:rsidR="00DB579E" w:rsidRPr="008F1DC7">
        <w:rPr>
          <w:i/>
          <w:iCs/>
        </w:rPr>
        <w:t xml:space="preserve"> International Symposium on Ecological Wisdom for Urban Sustainability: Doing Real and Permanent Good in Landscape and Urban Planning</w:t>
      </w:r>
      <w:r w:rsidR="00DB579E" w:rsidRPr="008F1DC7">
        <w:rPr>
          <w:iCs/>
        </w:rPr>
        <w:t xml:space="preserve">, Chongqing University, </w:t>
      </w:r>
      <w:r w:rsidR="00B5031F" w:rsidRPr="008F1DC7">
        <w:rPr>
          <w:iCs/>
        </w:rPr>
        <w:t xml:space="preserve">Chongqing, </w:t>
      </w:r>
      <w:r w:rsidR="00DB579E" w:rsidRPr="008F1DC7">
        <w:rPr>
          <w:iCs/>
        </w:rPr>
        <w:t>October 17, 2014.</w:t>
      </w:r>
    </w:p>
    <w:p w14:paraId="3A10BFB8" w14:textId="77777777" w:rsidR="00611865" w:rsidRPr="008F1DC7" w:rsidRDefault="00611865" w:rsidP="00A948FF">
      <w:pPr>
        <w:numPr>
          <w:ilvl w:val="12"/>
          <w:numId w:val="0"/>
        </w:numPr>
        <w:tabs>
          <w:tab w:val="left" w:pos="1980"/>
        </w:tabs>
      </w:pPr>
    </w:p>
    <w:p w14:paraId="52259197" w14:textId="188CA425" w:rsidR="00880D29" w:rsidRPr="008F1DC7" w:rsidRDefault="00880D29" w:rsidP="00F03B37">
      <w:pPr>
        <w:autoSpaceDE w:val="0"/>
        <w:autoSpaceDN w:val="0"/>
        <w:adjustRightInd w:val="0"/>
      </w:pPr>
      <w:r w:rsidRPr="008F1DC7">
        <w:t xml:space="preserve">“An Adaptive Approach to Rural Resilience: Lessons from Earthquake Recovery and Tsunami Preparedness Planning with Indigenous Communities” at </w:t>
      </w:r>
      <w:r w:rsidRPr="008F1DC7">
        <w:rPr>
          <w:i/>
        </w:rPr>
        <w:t>53</w:t>
      </w:r>
      <w:r w:rsidRPr="008F1DC7">
        <w:rPr>
          <w:i/>
          <w:vertAlign w:val="superscript"/>
        </w:rPr>
        <w:t>rd</w:t>
      </w:r>
      <w:r w:rsidRPr="008F1DC7">
        <w:rPr>
          <w:i/>
        </w:rPr>
        <w:t xml:space="preserve"> Annual Conference of the </w:t>
      </w:r>
      <w:r w:rsidRPr="008F1DC7">
        <w:rPr>
          <w:bCs/>
          <w:i/>
          <w:iCs/>
        </w:rPr>
        <w:t>Association of Collegiate Schools of Planning</w:t>
      </w:r>
      <w:r w:rsidRPr="008F1DC7">
        <w:rPr>
          <w:bCs/>
        </w:rPr>
        <w:t xml:space="preserve">, </w:t>
      </w:r>
      <w:r w:rsidRPr="008F1DC7">
        <w:t xml:space="preserve">Cincinnati, November 1-4, 2012. </w:t>
      </w:r>
      <w:r w:rsidR="00F03B37" w:rsidRPr="008F1DC7">
        <w:t xml:space="preserve"> </w:t>
      </w:r>
      <w:r w:rsidRPr="008F1DC7">
        <w:t>Co-author with Robert Freitag.</w:t>
      </w:r>
      <w:r w:rsidR="00F03B37" w:rsidRPr="008F1DC7">
        <w:t xml:space="preserve">  Also presented in varied form</w:t>
      </w:r>
      <w:r w:rsidR="00996767" w:rsidRPr="008F1DC7">
        <w:t xml:space="preserve">, in Chinese at the </w:t>
      </w:r>
      <w:r w:rsidR="00677FC3" w:rsidRPr="008F1DC7">
        <w:rPr>
          <w:i/>
        </w:rPr>
        <w:t>High-Level E</w:t>
      </w:r>
      <w:r w:rsidR="00996767" w:rsidRPr="008F1DC7">
        <w:rPr>
          <w:i/>
        </w:rPr>
        <w:t xml:space="preserve">arthquake </w:t>
      </w:r>
      <w:r w:rsidR="00677FC3" w:rsidRPr="008F1DC7">
        <w:rPr>
          <w:i/>
        </w:rPr>
        <w:t>D</w:t>
      </w:r>
      <w:r w:rsidR="00996767" w:rsidRPr="008F1DC7">
        <w:rPr>
          <w:i/>
        </w:rPr>
        <w:t>isaster</w:t>
      </w:r>
      <w:r w:rsidR="00677FC3" w:rsidRPr="008F1DC7">
        <w:rPr>
          <w:i/>
        </w:rPr>
        <w:t xml:space="preserve"> Zone Secondary Seismic Disaster War</w:t>
      </w:r>
      <w:r w:rsidR="00996767" w:rsidRPr="008F1DC7">
        <w:rPr>
          <w:i/>
        </w:rPr>
        <w:t xml:space="preserve">ning and </w:t>
      </w:r>
      <w:r w:rsidR="00677FC3" w:rsidRPr="008F1DC7">
        <w:rPr>
          <w:i/>
        </w:rPr>
        <w:t>P</w:t>
      </w:r>
      <w:r w:rsidR="00996767" w:rsidRPr="008F1DC7">
        <w:rPr>
          <w:i/>
        </w:rPr>
        <w:t xml:space="preserve">revention </w:t>
      </w:r>
      <w:r w:rsidR="00677FC3" w:rsidRPr="008F1DC7">
        <w:rPr>
          <w:i/>
        </w:rPr>
        <w:t>T</w:t>
      </w:r>
      <w:r w:rsidR="00996767" w:rsidRPr="008F1DC7">
        <w:rPr>
          <w:i/>
        </w:rPr>
        <w:t>echnology Seminar</w:t>
      </w:r>
      <w:r w:rsidR="00677FC3" w:rsidRPr="008F1DC7">
        <w:t>, Institute of Mountain Hazards</w:t>
      </w:r>
      <w:r w:rsidR="00DB0756" w:rsidRPr="008F1DC7">
        <w:t xml:space="preserve"> and Environment, Chinese Academy of Sciences, Chengdu, October 24, 2014;</w:t>
      </w:r>
      <w:r w:rsidR="00F03B37" w:rsidRPr="008F1DC7">
        <w:rPr>
          <w:i/>
        </w:rPr>
        <w:t xml:space="preserve"> </w:t>
      </w:r>
      <w:r w:rsidR="00F03B37" w:rsidRPr="008F1DC7">
        <w:t xml:space="preserve">as </w:t>
      </w:r>
      <w:r w:rsidR="00611865" w:rsidRPr="008F1DC7">
        <w:t xml:space="preserve">“More than Mitigation: Asset-Based Adaptive Planning for a Tsunami with the Makah Tribe of Washington State, USA,” at the </w:t>
      </w:r>
      <w:r w:rsidR="00611865" w:rsidRPr="008F1DC7">
        <w:rPr>
          <w:i/>
        </w:rPr>
        <w:t>9</w:t>
      </w:r>
      <w:r w:rsidR="00611865" w:rsidRPr="008F1DC7">
        <w:rPr>
          <w:i/>
          <w:vertAlign w:val="superscript"/>
        </w:rPr>
        <w:t>th</w:t>
      </w:r>
      <w:r w:rsidR="00611865" w:rsidRPr="008F1DC7">
        <w:rPr>
          <w:i/>
        </w:rPr>
        <w:t xml:space="preserve"> Pacific Rim Community Design Network Meeting, </w:t>
      </w:r>
      <w:proofErr w:type="spellStart"/>
      <w:r w:rsidR="00611865" w:rsidRPr="008F1DC7">
        <w:rPr>
          <w:i/>
        </w:rPr>
        <w:t>Rinari</w:t>
      </w:r>
      <w:proofErr w:type="spellEnd"/>
      <w:r w:rsidR="00611865" w:rsidRPr="008F1DC7">
        <w:rPr>
          <w:i/>
        </w:rPr>
        <w:t xml:space="preserve"> Workshop on “Placemaking in Displacement: Recovery of Indigenous Culture”</w:t>
      </w:r>
      <w:r w:rsidR="00611865" w:rsidRPr="008F1DC7">
        <w:t xml:space="preserve">, </w:t>
      </w:r>
      <w:proofErr w:type="spellStart"/>
      <w:r w:rsidR="00611865" w:rsidRPr="008F1DC7">
        <w:t>Rinari</w:t>
      </w:r>
      <w:proofErr w:type="spellEnd"/>
      <w:r w:rsidR="00611865" w:rsidRPr="008F1DC7">
        <w:t xml:space="preserve">, Pingtung County, and College of Design, Chung Yuan Christian University, </w:t>
      </w:r>
      <w:proofErr w:type="spellStart"/>
      <w:r w:rsidR="00611865" w:rsidRPr="008F1DC7">
        <w:t>Chungli</w:t>
      </w:r>
      <w:proofErr w:type="spellEnd"/>
      <w:r w:rsidR="00611865" w:rsidRPr="008F1DC7">
        <w:t xml:space="preserve">, Taiwan, March 14-18, 2014; and as </w:t>
      </w:r>
      <w:r w:rsidR="00F03B37" w:rsidRPr="008F1DC7">
        <w:t>“Adaptive Planning for Indigenous Community Resilience: Comparative Lessons from Earthquake Recovery and Tsunami Mitigation in Sichuan, China, and Washington State, USA,” at</w:t>
      </w:r>
      <w:r w:rsidR="00806F63" w:rsidRPr="008F1DC7">
        <w:t xml:space="preserve"> the 7</w:t>
      </w:r>
      <w:r w:rsidR="00806F63" w:rsidRPr="008F1DC7">
        <w:rPr>
          <w:bCs/>
          <w:i/>
        </w:rPr>
        <w:t>th International Association for China Planning (IACP) Conference</w:t>
      </w:r>
      <w:r w:rsidR="00806F63" w:rsidRPr="008F1DC7">
        <w:t xml:space="preserve">, </w:t>
      </w:r>
      <w:r w:rsidR="00F03B37" w:rsidRPr="008F1DC7">
        <w:t xml:space="preserve">Shanghai </w:t>
      </w:r>
      <w:proofErr w:type="spellStart"/>
      <w:r w:rsidR="00F03B37" w:rsidRPr="008F1DC7">
        <w:t>Jiaotong</w:t>
      </w:r>
      <w:proofErr w:type="spellEnd"/>
      <w:r w:rsidR="00F03B37" w:rsidRPr="008F1DC7">
        <w:t xml:space="preserve"> University</w:t>
      </w:r>
      <w:r w:rsidR="00806F63" w:rsidRPr="008F1DC7">
        <w:t xml:space="preserve">, Shanghai, </w:t>
      </w:r>
      <w:r w:rsidR="00F03B37" w:rsidRPr="008F1DC7">
        <w:t>July 1, 2013</w:t>
      </w:r>
      <w:r w:rsidR="00B522E1" w:rsidRPr="008F1DC7">
        <w:t>.</w:t>
      </w:r>
    </w:p>
    <w:p w14:paraId="064F3004" w14:textId="77777777" w:rsidR="00880D29" w:rsidRPr="008F1DC7" w:rsidRDefault="00880D29" w:rsidP="00372D69"/>
    <w:p w14:paraId="26F1BAFC" w14:textId="77777777" w:rsidR="00372D69" w:rsidRPr="008F1DC7" w:rsidRDefault="00372D69" w:rsidP="00372D69">
      <w:r w:rsidRPr="008F1DC7">
        <w:t>“Urban-Rural Integration in China:</w:t>
      </w:r>
      <w:r w:rsidRPr="008F1DC7">
        <w:rPr>
          <w:rFonts w:hAnsi="Arial"/>
          <w:sz w:val="56"/>
          <w:szCs w:val="56"/>
        </w:rPr>
        <w:t xml:space="preserve"> </w:t>
      </w:r>
      <w:r w:rsidRPr="008F1DC7">
        <w:t xml:space="preserve">The New Significance of Village Landscape Heritage and Cultural Landscape Preservation” at </w:t>
      </w:r>
      <w:r w:rsidRPr="008F1DC7">
        <w:rPr>
          <w:bCs/>
          <w:i/>
          <w:iCs/>
        </w:rPr>
        <w:t>"Coordinated Urban and Rural Development and Planning,</w:t>
      </w:r>
      <w:r w:rsidRPr="008F1DC7">
        <w:rPr>
          <w:i/>
        </w:rPr>
        <w:t xml:space="preserve">" </w:t>
      </w:r>
      <w:r w:rsidRPr="008F1DC7">
        <w:rPr>
          <w:bCs/>
          <w:i/>
        </w:rPr>
        <w:t>the 5th International Association for China Planning (IACP) Conference</w:t>
      </w:r>
      <w:r w:rsidRPr="008F1DC7">
        <w:t>, Renmin University, Beijing, June 17-19, 2011.</w:t>
      </w:r>
    </w:p>
    <w:p w14:paraId="229F0B7F" w14:textId="77777777" w:rsidR="00372D69" w:rsidRPr="008F1DC7" w:rsidRDefault="00372D69" w:rsidP="00372D69">
      <w:pPr>
        <w:rPr>
          <w:bCs/>
        </w:rPr>
      </w:pPr>
      <w:r w:rsidRPr="008F1DC7">
        <w:rPr>
          <w:bCs/>
        </w:rPr>
        <w:t xml:space="preserve"> </w:t>
      </w:r>
    </w:p>
    <w:p w14:paraId="4A88D895" w14:textId="77777777" w:rsidR="000811FC" w:rsidRPr="008F1DC7" w:rsidRDefault="000811FC" w:rsidP="00372D69">
      <w:pPr>
        <w:rPr>
          <w:bCs/>
        </w:rPr>
      </w:pPr>
      <w:r w:rsidRPr="008F1DC7">
        <w:rPr>
          <w:bCs/>
        </w:rPr>
        <w:t xml:space="preserve">“‘Urban-Rural Integration’ in the Earthquake Zone: Sichuan’s Post-Disaster Reconstruction and the Expansion of the Metropole (A Report from the Field on Recovery Planning in Historic </w:t>
      </w:r>
      <w:proofErr w:type="spellStart"/>
      <w:r w:rsidRPr="008F1DC7">
        <w:rPr>
          <w:bCs/>
        </w:rPr>
        <w:t>Qiang</w:t>
      </w:r>
      <w:proofErr w:type="spellEnd"/>
      <w:r w:rsidRPr="008F1DC7">
        <w:rPr>
          <w:bCs/>
        </w:rPr>
        <w:t xml:space="preserve"> Minority Ethnic Villages),” presented at the </w:t>
      </w:r>
      <w:r w:rsidRPr="008F1DC7">
        <w:rPr>
          <w:bCs/>
          <w:i/>
        </w:rPr>
        <w:t>9</w:t>
      </w:r>
      <w:r w:rsidRPr="008F1DC7">
        <w:rPr>
          <w:bCs/>
          <w:i/>
          <w:vertAlign w:val="superscript"/>
        </w:rPr>
        <w:t>th</w:t>
      </w:r>
      <w:r w:rsidRPr="008F1DC7">
        <w:rPr>
          <w:bCs/>
          <w:i/>
        </w:rPr>
        <w:t xml:space="preserve"> Urban Planning and Environment Conference</w:t>
      </w:r>
      <w:r w:rsidRPr="008F1DC7">
        <w:rPr>
          <w:bCs/>
        </w:rPr>
        <w:t xml:space="preserve">, Sun </w:t>
      </w:r>
      <w:proofErr w:type="spellStart"/>
      <w:r w:rsidRPr="008F1DC7">
        <w:rPr>
          <w:bCs/>
        </w:rPr>
        <w:t>Yatsen</w:t>
      </w:r>
      <w:proofErr w:type="spellEnd"/>
      <w:r w:rsidRPr="008F1DC7">
        <w:rPr>
          <w:bCs/>
        </w:rPr>
        <w:t xml:space="preserve"> University, Guangzhou, August 3-6, 2010.</w:t>
      </w:r>
    </w:p>
    <w:p w14:paraId="7EE9B6F9" w14:textId="77777777" w:rsidR="000811FC" w:rsidRPr="008F1DC7" w:rsidRDefault="000811FC" w:rsidP="000811FC"/>
    <w:p w14:paraId="671D6F68" w14:textId="77777777" w:rsidR="000811FC" w:rsidRPr="008F1DC7" w:rsidRDefault="000811FC" w:rsidP="000811FC">
      <w:r w:rsidRPr="008F1DC7">
        <w:t>“Recovering from the Recovery:</w:t>
      </w:r>
      <w:r w:rsidRPr="008F1DC7">
        <w:rPr>
          <w:rFonts w:hAnsi="Arial"/>
          <w:sz w:val="56"/>
          <w:szCs w:val="56"/>
        </w:rPr>
        <w:t xml:space="preserve"> </w:t>
      </w:r>
      <w:r w:rsidRPr="008F1DC7">
        <w:t xml:space="preserve">A Community-level View of Post-Earthquake Planning in the Historic </w:t>
      </w:r>
      <w:proofErr w:type="spellStart"/>
      <w:r w:rsidRPr="008F1DC7">
        <w:t>Qiang</w:t>
      </w:r>
      <w:proofErr w:type="spellEnd"/>
      <w:r w:rsidRPr="008F1DC7">
        <w:t xml:space="preserve"> Minority Ethnic Villages of Sichuan (A Report from the Field), ” co-presented with Qi Yu (Sichuan University) at </w:t>
      </w:r>
      <w:r w:rsidRPr="008F1DC7">
        <w:rPr>
          <w:bCs/>
          <w:i/>
          <w:iCs/>
        </w:rPr>
        <w:t>"Better City, Better Life,</w:t>
      </w:r>
      <w:r w:rsidRPr="008F1DC7">
        <w:rPr>
          <w:i/>
        </w:rPr>
        <w:t xml:space="preserve">" </w:t>
      </w:r>
      <w:r w:rsidRPr="008F1DC7">
        <w:rPr>
          <w:bCs/>
          <w:i/>
        </w:rPr>
        <w:t>The 4th International Association for China Planning (IACP) Conference</w:t>
      </w:r>
      <w:r w:rsidRPr="008F1DC7">
        <w:t>, Tongji University, Shanghai, June 19-21, 2010.</w:t>
      </w:r>
    </w:p>
    <w:p w14:paraId="788383ED" w14:textId="77777777" w:rsidR="001D7E88" w:rsidRPr="008F1DC7" w:rsidRDefault="001D7E88" w:rsidP="001D7E88"/>
    <w:p w14:paraId="686906FE" w14:textId="77777777" w:rsidR="001D7E88" w:rsidRPr="008F1DC7" w:rsidRDefault="001D7E88" w:rsidP="001D7E88">
      <w:r w:rsidRPr="008F1DC7">
        <w:t xml:space="preserve">“Property, Participation, and the Public Interest in the Planning of China’s Urbanization,” for a pre-organized session on “Institutional Innovations in Property Rights Towards Equity” at the </w:t>
      </w:r>
      <w:r w:rsidRPr="008F1DC7">
        <w:rPr>
          <w:i/>
        </w:rPr>
        <w:t>50th Annual Conference of the Association of Collegiate Schools of Planning</w:t>
      </w:r>
      <w:r w:rsidRPr="008F1DC7">
        <w:t>, Crystal City, VA, October 4, 2009.</w:t>
      </w:r>
    </w:p>
    <w:p w14:paraId="6F47D9D8" w14:textId="77777777" w:rsidR="000811FC" w:rsidRPr="008F1DC7" w:rsidRDefault="000811FC" w:rsidP="000811FC">
      <w:pPr>
        <w:rPr>
          <w:lang w:val="en-GB"/>
        </w:rPr>
      </w:pPr>
    </w:p>
    <w:p w14:paraId="327D3758" w14:textId="3A87BA01" w:rsidR="00653D21" w:rsidRPr="008F1DC7" w:rsidRDefault="00653D21" w:rsidP="000811FC">
      <w:pPr>
        <w:rPr>
          <w:lang w:eastAsia="zh-TW"/>
        </w:rPr>
      </w:pPr>
      <w:r w:rsidRPr="008F1DC7">
        <w:t>“</w:t>
      </w:r>
      <w:r w:rsidR="00D02B1C" w:rsidRPr="008F1DC7">
        <w:t xml:space="preserve">Ethics in </w:t>
      </w:r>
      <w:r w:rsidRPr="008F1DC7">
        <w:rPr>
          <w:bCs/>
        </w:rPr>
        <w:t>International</w:t>
      </w:r>
      <w:r w:rsidR="00D02B1C" w:rsidRPr="008F1DC7">
        <w:rPr>
          <w:bCs/>
        </w:rPr>
        <w:t xml:space="preserve"> Planning</w:t>
      </w:r>
      <w:r w:rsidRPr="008F1DC7">
        <w:rPr>
          <w:bCs/>
        </w:rPr>
        <w:t xml:space="preserve"> Education</w:t>
      </w:r>
      <w:r w:rsidR="00D02B1C" w:rsidRPr="008F1DC7">
        <w:rPr>
          <w:bCs/>
        </w:rPr>
        <w:t>al</w:t>
      </w:r>
      <w:r w:rsidRPr="008F1DC7">
        <w:rPr>
          <w:bCs/>
        </w:rPr>
        <w:t xml:space="preserve"> Exchange</w:t>
      </w:r>
      <w:r w:rsidR="00D02B1C" w:rsidRPr="008F1DC7">
        <w:rPr>
          <w:bCs/>
        </w:rPr>
        <w:t>: Addressing Asymmetries with Field Studios in China</w:t>
      </w:r>
      <w:r w:rsidRPr="008F1DC7">
        <w:t>,” for the</w:t>
      </w:r>
      <w:r w:rsidRPr="008F1DC7">
        <w:rPr>
          <w:bCs/>
        </w:rPr>
        <w:t xml:space="preserve"> </w:t>
      </w:r>
      <w:bookmarkStart w:id="2" w:name="OLE_LINK7"/>
      <w:bookmarkStart w:id="3" w:name="OLE_LINK8"/>
      <w:r w:rsidRPr="008F1DC7">
        <w:rPr>
          <w:i/>
        </w:rPr>
        <w:t>4</w:t>
      </w:r>
      <w:r w:rsidR="00D02B1C" w:rsidRPr="008F1DC7">
        <w:rPr>
          <w:i/>
        </w:rPr>
        <w:t>8</w:t>
      </w:r>
      <w:r w:rsidRPr="008F1DC7">
        <w:rPr>
          <w:i/>
        </w:rPr>
        <w:t xml:space="preserve">th Annual Conference of the </w:t>
      </w:r>
      <w:bookmarkEnd w:id="2"/>
      <w:bookmarkEnd w:id="3"/>
      <w:r w:rsidRPr="008F1DC7">
        <w:rPr>
          <w:bCs/>
          <w:i/>
          <w:iCs/>
        </w:rPr>
        <w:t>Association of Collegiate Schools of Planning</w:t>
      </w:r>
      <w:r w:rsidRPr="008F1DC7">
        <w:rPr>
          <w:bCs/>
        </w:rPr>
        <w:t xml:space="preserve">, </w:t>
      </w:r>
      <w:r w:rsidR="00D02B1C" w:rsidRPr="008F1DC7">
        <w:t>Milwaukee</w:t>
      </w:r>
      <w:r w:rsidRPr="008F1DC7">
        <w:t xml:space="preserve">, October </w:t>
      </w:r>
      <w:r w:rsidR="00D02B1C" w:rsidRPr="008F1DC7">
        <w:t>18-21, 2007</w:t>
      </w:r>
      <w:r w:rsidRPr="008F1DC7">
        <w:t>.</w:t>
      </w:r>
    </w:p>
    <w:p w14:paraId="08C0F8D3" w14:textId="77777777" w:rsidR="00653D21" w:rsidRPr="008F1DC7" w:rsidRDefault="00653D21" w:rsidP="00A948FF">
      <w:pPr>
        <w:numPr>
          <w:ilvl w:val="12"/>
          <w:numId w:val="0"/>
        </w:numPr>
        <w:tabs>
          <w:tab w:val="left" w:pos="1980"/>
        </w:tabs>
      </w:pPr>
    </w:p>
    <w:p w14:paraId="6E165F90" w14:textId="77777777" w:rsidR="00640582" w:rsidRPr="008F1DC7" w:rsidRDefault="00A948FF" w:rsidP="00A948FF">
      <w:pPr>
        <w:numPr>
          <w:ilvl w:val="12"/>
          <w:numId w:val="0"/>
        </w:numPr>
        <w:tabs>
          <w:tab w:val="left" w:pos="1980"/>
        </w:tabs>
      </w:pPr>
      <w:r w:rsidRPr="008F1DC7">
        <w:t xml:space="preserve">“Places for the Gods: Urban Planning as Orthopraxy and </w:t>
      </w:r>
      <w:proofErr w:type="spellStart"/>
      <w:r w:rsidRPr="008F1DC7">
        <w:t>Heteropraxy</w:t>
      </w:r>
      <w:proofErr w:type="spellEnd"/>
      <w:r w:rsidRPr="008F1DC7">
        <w:t xml:space="preserve"> in China,” for </w:t>
      </w:r>
      <w:r w:rsidRPr="008F1DC7">
        <w:rPr>
          <w:i/>
        </w:rPr>
        <w:t>The Transforming Asian City: Innovative Urban and Planning Practices</w:t>
      </w:r>
      <w:r w:rsidR="00640582" w:rsidRPr="008F1DC7">
        <w:t>, conference at Hong Kong Baptist University, May 3-5, 2007</w:t>
      </w:r>
      <w:r w:rsidRPr="008F1DC7">
        <w:t xml:space="preserve">.  </w:t>
      </w:r>
    </w:p>
    <w:p w14:paraId="6B5CF7E5" w14:textId="77777777" w:rsidR="00640582" w:rsidRPr="008F1DC7" w:rsidRDefault="00640582" w:rsidP="00A948FF">
      <w:pPr>
        <w:numPr>
          <w:ilvl w:val="12"/>
          <w:numId w:val="0"/>
        </w:numPr>
        <w:tabs>
          <w:tab w:val="left" w:pos="1980"/>
        </w:tabs>
        <w:rPr>
          <w:lang w:val="en-GB"/>
        </w:rPr>
      </w:pPr>
    </w:p>
    <w:p w14:paraId="689EEB46" w14:textId="77777777" w:rsidR="00A948FF" w:rsidRPr="008F1DC7" w:rsidRDefault="00A948FF" w:rsidP="00A948FF">
      <w:r w:rsidRPr="008F1DC7">
        <w:t xml:space="preserve">“Chinatown: Engaging Immigrant Communities in the Preservation of Historic Places,” for </w:t>
      </w:r>
      <w:r w:rsidRPr="008F1DC7">
        <w:rPr>
          <w:i/>
        </w:rPr>
        <w:t>Cities and Migration: 37th Annual Conference of the Urban Affairs Association</w:t>
      </w:r>
      <w:r w:rsidRPr="008F1DC7">
        <w:t>, Seattle, Washington, April 25–28, 2007.</w:t>
      </w:r>
    </w:p>
    <w:p w14:paraId="33B4C99A" w14:textId="77777777" w:rsidR="00B30E79" w:rsidRPr="008F1DC7" w:rsidRDefault="00B30E79" w:rsidP="00B30E79"/>
    <w:p w14:paraId="39A6E55F" w14:textId="77777777" w:rsidR="00B30E79" w:rsidRPr="008F1DC7" w:rsidRDefault="00B30E79" w:rsidP="0099709E">
      <w:pPr>
        <w:pStyle w:val="style8"/>
        <w:spacing w:before="0" w:beforeAutospacing="0" w:after="0" w:afterAutospacing="0"/>
        <w:rPr>
          <w:rStyle w:val="Strong"/>
          <w:b w:val="0"/>
        </w:rPr>
      </w:pPr>
      <w:r w:rsidRPr="008F1DC7">
        <w:rPr>
          <w:rStyle w:val="Strong"/>
          <w:b w:val="0"/>
        </w:rPr>
        <w:t xml:space="preserve">“Transcultural Engagement in Community Design in China,” for </w:t>
      </w:r>
      <w:proofErr w:type="spellStart"/>
      <w:r w:rsidRPr="008F1DC7">
        <w:rPr>
          <w:rStyle w:val="Strong"/>
          <w:b w:val="0"/>
          <w:i/>
        </w:rPr>
        <w:t>Imag</w:t>
      </w:r>
      <w:proofErr w:type="spellEnd"/>
      <w:r w:rsidRPr="008F1DC7">
        <w:rPr>
          <w:rStyle w:val="Strong"/>
          <w:b w:val="0"/>
          <w:i/>
        </w:rPr>
        <w:t>(in)</w:t>
      </w:r>
      <w:proofErr w:type="spellStart"/>
      <w:r w:rsidRPr="008F1DC7">
        <w:rPr>
          <w:rStyle w:val="Strong"/>
          <w:b w:val="0"/>
          <w:i/>
        </w:rPr>
        <w:t>ing</w:t>
      </w:r>
      <w:proofErr w:type="spellEnd"/>
      <w:r w:rsidRPr="008F1DC7">
        <w:rPr>
          <w:rStyle w:val="Strong"/>
          <w:b w:val="0"/>
          <w:i/>
        </w:rPr>
        <w:t xml:space="preserve"> Worlds to Come</w:t>
      </w:r>
      <w:r w:rsidRPr="008F1DC7">
        <w:rPr>
          <w:rStyle w:val="Strong"/>
          <w:b w:val="0"/>
        </w:rPr>
        <w:t xml:space="preserve">, the Northeast Regional Conference of the Association of Collegiate Schools of Architecture, Ecole </w:t>
      </w:r>
      <w:proofErr w:type="spellStart"/>
      <w:r w:rsidRPr="008F1DC7">
        <w:rPr>
          <w:rStyle w:val="Strong"/>
          <w:b w:val="0"/>
        </w:rPr>
        <w:t>d’Architecture</w:t>
      </w:r>
      <w:proofErr w:type="spellEnd"/>
      <w:r w:rsidRPr="008F1DC7">
        <w:rPr>
          <w:rStyle w:val="Strong"/>
          <w:b w:val="0"/>
        </w:rPr>
        <w:t xml:space="preserve">, </w:t>
      </w:r>
      <w:proofErr w:type="spellStart"/>
      <w:r w:rsidRPr="008F1DC7">
        <w:rPr>
          <w:rStyle w:val="Strong"/>
          <w:b w:val="0"/>
        </w:rPr>
        <w:t>Universit</w:t>
      </w:r>
      <w:r w:rsidRPr="008F1DC7">
        <w:t>é</w:t>
      </w:r>
      <w:proofErr w:type="spellEnd"/>
      <w:r w:rsidRPr="008F1DC7">
        <w:rPr>
          <w:rStyle w:val="Strong"/>
          <w:b w:val="0"/>
        </w:rPr>
        <w:t xml:space="preserve"> Laval, Quebec, Canada, October 6-8, 2006.</w:t>
      </w:r>
    </w:p>
    <w:p w14:paraId="52BA51D7" w14:textId="77777777" w:rsidR="00A939C2" w:rsidRPr="008F1DC7" w:rsidRDefault="00A939C2" w:rsidP="00A939C2"/>
    <w:p w14:paraId="50E28743" w14:textId="26D89E53" w:rsidR="00A939C2" w:rsidRPr="008F1DC7" w:rsidRDefault="00A939C2" w:rsidP="00A939C2">
      <w:r w:rsidRPr="008F1DC7">
        <w:t xml:space="preserve">“Community, Property, and the Democratization of the Urban Planning Profession in China,” for the </w:t>
      </w:r>
      <w:r w:rsidRPr="008F1DC7">
        <w:rPr>
          <w:i/>
        </w:rPr>
        <w:t>Annual Meeting of the Association for Asian Studies</w:t>
      </w:r>
      <w:r w:rsidR="001D7E88" w:rsidRPr="008F1DC7">
        <w:t xml:space="preserve">, San Francisco, </w:t>
      </w:r>
      <w:r w:rsidRPr="008F1DC7">
        <w:t>April 6-9, 2006.</w:t>
      </w:r>
    </w:p>
    <w:p w14:paraId="1D6BED3C" w14:textId="77777777" w:rsidR="00A939C2" w:rsidRPr="008F1DC7" w:rsidRDefault="00A939C2" w:rsidP="00A939C2"/>
    <w:p w14:paraId="5078CCBF" w14:textId="77777777" w:rsidR="00A939C2" w:rsidRPr="008F1DC7" w:rsidRDefault="00A939C2" w:rsidP="00A939C2">
      <w:pPr>
        <w:rPr>
          <w:lang w:eastAsia="zh-TW"/>
        </w:rPr>
      </w:pPr>
      <w:r w:rsidRPr="008F1DC7">
        <w:t>“</w:t>
      </w:r>
      <w:r w:rsidRPr="008F1DC7">
        <w:rPr>
          <w:bCs/>
        </w:rPr>
        <w:t xml:space="preserve">Haussmann and Le Corbusier in China: </w:t>
      </w:r>
      <w:r w:rsidRPr="008F1DC7">
        <w:rPr>
          <w:bCs/>
          <w:iCs/>
        </w:rPr>
        <w:t>The Relation of Expropriation to Spatial Modes of Urban Redevelopment</w:t>
      </w:r>
      <w:r w:rsidRPr="008F1DC7">
        <w:t>,” for the</w:t>
      </w:r>
      <w:r w:rsidRPr="008F1DC7">
        <w:rPr>
          <w:bCs/>
        </w:rPr>
        <w:t xml:space="preserve"> </w:t>
      </w:r>
      <w:r w:rsidR="002B6E3A" w:rsidRPr="008F1DC7">
        <w:rPr>
          <w:i/>
        </w:rPr>
        <w:t xml:space="preserve">46th Annual Conference of the </w:t>
      </w:r>
      <w:r w:rsidRPr="008F1DC7">
        <w:rPr>
          <w:bCs/>
          <w:i/>
          <w:iCs/>
        </w:rPr>
        <w:t>Association of Collegiate Schools of Planning</w:t>
      </w:r>
      <w:r w:rsidRPr="008F1DC7">
        <w:rPr>
          <w:bCs/>
        </w:rPr>
        <w:t xml:space="preserve">, </w:t>
      </w:r>
      <w:r w:rsidR="002B6E3A" w:rsidRPr="008F1DC7">
        <w:t>Kansas City, October 27-30</w:t>
      </w:r>
      <w:r w:rsidRPr="008F1DC7">
        <w:t>, 2005.</w:t>
      </w:r>
    </w:p>
    <w:p w14:paraId="45538CD5" w14:textId="77777777" w:rsidR="00A939C2" w:rsidRPr="008F1DC7" w:rsidRDefault="00A939C2" w:rsidP="00A939C2"/>
    <w:p w14:paraId="314EB23A" w14:textId="77777777" w:rsidR="00C8641C" w:rsidRPr="008F1DC7" w:rsidRDefault="00C8641C" w:rsidP="00A939C2">
      <w:r w:rsidRPr="008F1DC7">
        <w:t xml:space="preserve">“Constructed Identities and Community Planning in Seattle’s Chinatown-International District,” paper presented with Lynne Manzo, </w:t>
      </w:r>
      <w:r w:rsidRPr="008F1DC7">
        <w:rPr>
          <w:i/>
          <w:iCs/>
        </w:rPr>
        <w:t>Environmental Design Research Association 36</w:t>
      </w:r>
      <w:r w:rsidRPr="008F1DC7">
        <w:t>, Vancouver, BC, April 30, 2005.</w:t>
      </w:r>
    </w:p>
    <w:p w14:paraId="331835A9" w14:textId="77777777" w:rsidR="00C8641C" w:rsidRPr="008F1DC7" w:rsidRDefault="00C8641C" w:rsidP="00C8641C"/>
    <w:p w14:paraId="42CF5F06" w14:textId="77777777" w:rsidR="00C8641C" w:rsidRPr="008F1DC7" w:rsidRDefault="00C8641C" w:rsidP="00C8641C">
      <w:r w:rsidRPr="008F1DC7">
        <w:rPr>
          <w:lang w:eastAsia="zh-TW"/>
        </w:rPr>
        <w:t>“</w:t>
      </w:r>
      <w:r w:rsidRPr="008F1DC7">
        <w:t xml:space="preserve">Multidisciplinary Field Studios as a Form of Cross-cultural Educational Collaboration,” presentation at intensive session on “Experiencing Culture – Experiencing Diversity: Cases of Experiential Learning in Environmental Design Education,” </w:t>
      </w:r>
      <w:r w:rsidRPr="008F1DC7">
        <w:rPr>
          <w:i/>
          <w:iCs/>
        </w:rPr>
        <w:t>Environmental Design Research Association 36</w:t>
      </w:r>
      <w:r w:rsidRPr="008F1DC7">
        <w:t>, Vancouver, BC, April 27, 2005.</w:t>
      </w:r>
    </w:p>
    <w:p w14:paraId="287D3FB9" w14:textId="77777777" w:rsidR="002B6E3A" w:rsidRPr="008F1DC7" w:rsidRDefault="002B6E3A" w:rsidP="002B6E3A"/>
    <w:p w14:paraId="68026E2D" w14:textId="77777777" w:rsidR="002B6E3A" w:rsidRPr="008F1DC7" w:rsidRDefault="002B6E3A" w:rsidP="002B6E3A">
      <w:r w:rsidRPr="008F1DC7">
        <w:t>“</w:t>
      </w:r>
      <w:r w:rsidRPr="008F1DC7">
        <w:rPr>
          <w:bCs/>
        </w:rPr>
        <w:t>Haussmann and Le Corbusier in China: Contrasting Modes of Urban Land Control as Seen in the Redeveloped Streets of Beijing and Quanzhou</w:t>
      </w:r>
      <w:r w:rsidRPr="008F1DC7">
        <w:t xml:space="preserve">,” </w:t>
      </w:r>
      <w:r w:rsidR="00FA6469" w:rsidRPr="008F1DC7">
        <w:t>for the</w:t>
      </w:r>
      <w:r w:rsidRPr="008F1DC7">
        <w:t xml:space="preserve"> </w:t>
      </w:r>
      <w:r w:rsidRPr="008F1DC7">
        <w:rPr>
          <w:i/>
        </w:rPr>
        <w:t>Great Asian Streets Symposium</w:t>
      </w:r>
      <w:r w:rsidRPr="008F1DC7">
        <w:t xml:space="preserve">, </w:t>
      </w:r>
      <w:r w:rsidRPr="008F1DC7">
        <w:rPr>
          <w:rStyle w:val="style151"/>
          <w:color w:val="auto"/>
        </w:rPr>
        <w:t>School of Design and Environment,</w:t>
      </w:r>
      <w:r w:rsidRPr="008F1DC7">
        <w:t xml:space="preserve"> National University of Singapore, December 7, 2004.</w:t>
      </w:r>
    </w:p>
    <w:p w14:paraId="4049A99C" w14:textId="77777777" w:rsidR="00A023C5" w:rsidRPr="008F1DC7" w:rsidRDefault="00A023C5" w:rsidP="002B6E3A"/>
    <w:p w14:paraId="64FCA9C6" w14:textId="77777777" w:rsidR="002B6E3A" w:rsidRPr="008F1DC7" w:rsidRDefault="00F52FD2" w:rsidP="002B6E3A">
      <w:pPr>
        <w:rPr>
          <w:lang w:eastAsia="zh-TW"/>
        </w:rPr>
      </w:pPr>
      <w:r w:rsidRPr="008F1DC7">
        <w:t>R</w:t>
      </w:r>
      <w:r w:rsidR="002B6E3A" w:rsidRPr="008F1DC7">
        <w:t xml:space="preserve">oundtable </w:t>
      </w:r>
      <w:r w:rsidRPr="008F1DC7">
        <w:t>member,</w:t>
      </w:r>
      <w:r w:rsidR="002B6E3A" w:rsidRPr="008F1DC7">
        <w:rPr>
          <w:bCs/>
        </w:rPr>
        <w:t xml:space="preserve"> Global Planning Pedagogy: Innovative Classroom Approaches, </w:t>
      </w:r>
      <w:r w:rsidR="002B6E3A" w:rsidRPr="008F1DC7">
        <w:rPr>
          <w:i/>
        </w:rPr>
        <w:t xml:space="preserve">45th Annual Conference of the </w:t>
      </w:r>
      <w:r w:rsidR="002B6E3A" w:rsidRPr="008F1DC7">
        <w:rPr>
          <w:bCs/>
          <w:i/>
          <w:iCs/>
        </w:rPr>
        <w:t>Association of Collegiate Schools of Planning</w:t>
      </w:r>
      <w:r w:rsidR="002B6E3A" w:rsidRPr="008F1DC7">
        <w:rPr>
          <w:bCs/>
        </w:rPr>
        <w:t>, Portland, October 21-24, 2004.</w:t>
      </w:r>
    </w:p>
    <w:p w14:paraId="4C0A048B" w14:textId="77777777" w:rsidR="002B6E3A" w:rsidRPr="008F1DC7" w:rsidRDefault="002B6E3A" w:rsidP="002B6E3A">
      <w:pPr>
        <w:numPr>
          <w:ilvl w:val="12"/>
          <w:numId w:val="0"/>
        </w:numPr>
        <w:tabs>
          <w:tab w:val="left" w:pos="1980"/>
        </w:tabs>
      </w:pPr>
    </w:p>
    <w:p w14:paraId="375D2CC0" w14:textId="77777777" w:rsidR="002B6E3A" w:rsidRPr="008F1DC7" w:rsidRDefault="002B6E3A" w:rsidP="002B6E3A">
      <w:pPr>
        <w:numPr>
          <w:ilvl w:val="12"/>
          <w:numId w:val="0"/>
        </w:numPr>
        <w:tabs>
          <w:tab w:val="left" w:pos="1980"/>
        </w:tabs>
        <w:rPr>
          <w:lang w:val="en-GB"/>
        </w:rPr>
      </w:pPr>
      <w:r w:rsidRPr="008F1DC7">
        <w:t xml:space="preserve">“At the Origins of Diaspora: Struggles over Urban Architectural Identity and Preservation Policy in a ‘Famous Hometown of Overseas Chinese,’” presented at the Eighth International Association for the Study of Traditional Environments Conference </w:t>
      </w:r>
      <w:r w:rsidRPr="008F1DC7">
        <w:rPr>
          <w:i/>
        </w:rPr>
        <w:t>[Un] bounding Tradition: The Tensions of Borders and Regions</w:t>
      </w:r>
      <w:r w:rsidRPr="008F1DC7">
        <w:t>, Hong Kong, December 13-15, 2002.</w:t>
      </w:r>
    </w:p>
    <w:p w14:paraId="0C8A9CF1" w14:textId="77777777" w:rsidR="003919D6" w:rsidRPr="008F1DC7" w:rsidRDefault="003919D6" w:rsidP="003919D6">
      <w:pPr>
        <w:numPr>
          <w:ilvl w:val="12"/>
          <w:numId w:val="0"/>
        </w:numPr>
        <w:tabs>
          <w:tab w:val="left" w:pos="1980"/>
        </w:tabs>
        <w:rPr>
          <w:lang w:val="en-GB"/>
        </w:rPr>
      </w:pPr>
    </w:p>
    <w:p w14:paraId="3CB37F33" w14:textId="77777777" w:rsidR="002B6E3A" w:rsidRPr="008F1DC7" w:rsidRDefault="003919D6" w:rsidP="003919D6">
      <w:pPr>
        <w:outlineLvl w:val="0"/>
        <w:rPr>
          <w:lang w:val="en-GB"/>
        </w:rPr>
      </w:pPr>
      <w:r w:rsidRPr="008F1DC7">
        <w:t xml:space="preserve"> </w:t>
      </w:r>
      <w:r w:rsidR="002B6E3A" w:rsidRPr="008F1DC7">
        <w:t xml:space="preserve">“Cosmopolitanism, Cultural Protocols, and Fear of Erasure: Planning for a Multi-ethnic Community in Seattle’s Chinatown-International District,” co-author with Lynne Manzo and Jeffrey </w:t>
      </w:r>
      <w:proofErr w:type="spellStart"/>
      <w:r w:rsidR="002B6E3A" w:rsidRPr="008F1DC7">
        <w:t>Hou</w:t>
      </w:r>
      <w:proofErr w:type="spellEnd"/>
      <w:r w:rsidR="002B6E3A" w:rsidRPr="008F1DC7">
        <w:t xml:space="preserve">, presented at the </w:t>
      </w:r>
      <w:r w:rsidR="002B6E3A" w:rsidRPr="008F1DC7">
        <w:rPr>
          <w:i/>
        </w:rPr>
        <w:t>44th Annual Conference of the Association of Collegiate Schools of Planning</w:t>
      </w:r>
      <w:r w:rsidR="002B6E3A" w:rsidRPr="008F1DC7">
        <w:t>, Baltimore, November 21-24, 2002.</w:t>
      </w:r>
    </w:p>
    <w:p w14:paraId="4D23A377" w14:textId="77777777" w:rsidR="002B6E3A" w:rsidRPr="008F1DC7" w:rsidRDefault="002B6E3A" w:rsidP="002B6E3A">
      <w:pPr>
        <w:numPr>
          <w:ilvl w:val="12"/>
          <w:numId w:val="0"/>
        </w:numPr>
        <w:rPr>
          <w:lang w:val="en-GB"/>
        </w:rPr>
      </w:pPr>
    </w:p>
    <w:p w14:paraId="6B42E132" w14:textId="77777777" w:rsidR="002B6E3A" w:rsidRPr="008F1DC7" w:rsidRDefault="002B6E3A" w:rsidP="002B6E3A">
      <w:pPr>
        <w:numPr>
          <w:ilvl w:val="12"/>
          <w:numId w:val="0"/>
        </w:numPr>
        <w:tabs>
          <w:tab w:val="left" w:pos="1980"/>
        </w:tabs>
        <w:rPr>
          <w:lang w:val="en-GB"/>
        </w:rPr>
      </w:pPr>
      <w:r w:rsidRPr="008F1DC7">
        <w:rPr>
          <w:lang w:val="en-GB"/>
        </w:rPr>
        <w:t>“Improvised and Institutionalized Forms of Citizen Involvement in the Urban Environmental Management of Quanzhou, Fujian, China,”</w:t>
      </w:r>
      <w:r w:rsidRPr="008F1DC7">
        <w:t xml:space="preserve"> presented at the </w:t>
      </w:r>
      <w:r w:rsidRPr="008F1DC7">
        <w:rPr>
          <w:i/>
        </w:rPr>
        <w:t>World Congress of Schools of Planning</w:t>
      </w:r>
      <w:r w:rsidRPr="008F1DC7">
        <w:t>, Shanghai, July 2001.</w:t>
      </w:r>
    </w:p>
    <w:p w14:paraId="7FC63A9D" w14:textId="77777777" w:rsidR="002B6E3A" w:rsidRPr="008F1DC7" w:rsidRDefault="002B6E3A" w:rsidP="002B6E3A">
      <w:pPr>
        <w:numPr>
          <w:ilvl w:val="12"/>
          <w:numId w:val="0"/>
        </w:numPr>
        <w:tabs>
          <w:tab w:val="left" w:pos="1980"/>
        </w:tabs>
        <w:rPr>
          <w:lang w:val="en-GB"/>
        </w:rPr>
      </w:pPr>
    </w:p>
    <w:p w14:paraId="72C39830" w14:textId="77777777" w:rsidR="002B6E3A" w:rsidRPr="008F1DC7" w:rsidRDefault="002B6E3A" w:rsidP="002B6E3A">
      <w:pPr>
        <w:numPr>
          <w:ilvl w:val="12"/>
          <w:numId w:val="0"/>
        </w:numPr>
        <w:tabs>
          <w:tab w:val="left" w:pos="1980"/>
        </w:tabs>
      </w:pPr>
      <w:r w:rsidRPr="008F1DC7">
        <w:rPr>
          <w:lang w:val="en-GB"/>
        </w:rPr>
        <w:t>“</w:t>
      </w:r>
      <w:r w:rsidRPr="008F1DC7">
        <w:t xml:space="preserve">Participatory Planning in "Transitional" Societies: Some Generalizations from Experience in Poland and China,” presented at the </w:t>
      </w:r>
      <w:r w:rsidRPr="008F1DC7">
        <w:rPr>
          <w:i/>
        </w:rPr>
        <w:t>42th Annual Conference of the Association of Collegiate Schools of Planning</w:t>
      </w:r>
      <w:r w:rsidRPr="008F1DC7">
        <w:t xml:space="preserve"> annual conference, Atlanta, November 2-5, 2000.</w:t>
      </w:r>
    </w:p>
    <w:p w14:paraId="54B24CB7" w14:textId="77777777" w:rsidR="002B6E3A" w:rsidRPr="008F1DC7" w:rsidRDefault="002B6E3A" w:rsidP="002B6E3A">
      <w:pPr>
        <w:numPr>
          <w:ilvl w:val="12"/>
          <w:numId w:val="0"/>
        </w:numPr>
        <w:rPr>
          <w:lang w:val="en-GB"/>
        </w:rPr>
      </w:pPr>
    </w:p>
    <w:p w14:paraId="5735FC3E" w14:textId="77777777" w:rsidR="002B6E3A" w:rsidRPr="008F1DC7" w:rsidRDefault="002B6E3A" w:rsidP="002B6E3A">
      <w:pPr>
        <w:numPr>
          <w:ilvl w:val="12"/>
          <w:numId w:val="0"/>
        </w:numPr>
        <w:rPr>
          <w:lang w:val="en-GB"/>
        </w:rPr>
      </w:pPr>
      <w:r w:rsidRPr="008F1DC7">
        <w:t xml:space="preserve">“The Streets are Full of Sages: Civic Participation and the Shaping of Public Space in a Southern Chinese City,” </w:t>
      </w:r>
      <w:r w:rsidRPr="008F1DC7">
        <w:rPr>
          <w:lang w:val="en-GB"/>
        </w:rPr>
        <w:t xml:space="preserve">presented at </w:t>
      </w:r>
      <w:r w:rsidRPr="008F1DC7">
        <w:rPr>
          <w:i/>
          <w:lang w:val="en-GB"/>
        </w:rPr>
        <w:t>Civic Enterprise: Scholarship and Practice for the Next Century in the Pacific Rim</w:t>
      </w:r>
      <w:r w:rsidRPr="008F1DC7">
        <w:rPr>
          <w:lang w:val="en-GB"/>
        </w:rPr>
        <w:t>, the Association of Pacific Rim Universities’ International Doctoral Students Conference, School of Policy, Planning, and Development, University of Southern California, Los Angeles</w:t>
      </w:r>
      <w:r w:rsidRPr="008F1DC7">
        <w:t xml:space="preserve">, March </w:t>
      </w:r>
      <w:r w:rsidR="002C3D3F" w:rsidRPr="008F1DC7">
        <w:t xml:space="preserve">3-5, </w:t>
      </w:r>
      <w:r w:rsidRPr="008F1DC7">
        <w:t>2000</w:t>
      </w:r>
      <w:r w:rsidRPr="008F1DC7">
        <w:rPr>
          <w:lang w:val="en-GB"/>
        </w:rPr>
        <w:t>.</w:t>
      </w:r>
    </w:p>
    <w:p w14:paraId="4D1AC8B7" w14:textId="77777777" w:rsidR="002B6E3A" w:rsidRPr="008F1DC7" w:rsidRDefault="002B6E3A" w:rsidP="002B6E3A">
      <w:pPr>
        <w:numPr>
          <w:ilvl w:val="12"/>
          <w:numId w:val="0"/>
        </w:numPr>
        <w:rPr>
          <w:lang w:val="en-GB"/>
        </w:rPr>
      </w:pPr>
    </w:p>
    <w:p w14:paraId="1792E76E" w14:textId="77777777" w:rsidR="002B6E3A" w:rsidRPr="008F1DC7" w:rsidRDefault="002B6E3A" w:rsidP="002B6E3A">
      <w:pPr>
        <w:numPr>
          <w:ilvl w:val="12"/>
          <w:numId w:val="0"/>
        </w:numPr>
        <w:tabs>
          <w:tab w:val="left" w:pos="1980"/>
        </w:tabs>
        <w:rPr>
          <w:lang w:val="en-GB"/>
        </w:rPr>
      </w:pPr>
      <w:r w:rsidRPr="008F1DC7">
        <w:rPr>
          <w:lang w:val="en-GB"/>
        </w:rPr>
        <w:t xml:space="preserve">“Urban Identity in the ‘Ancient Megacity’ of Beijing,” presented at </w:t>
      </w:r>
      <w:r w:rsidRPr="008F1DC7">
        <w:rPr>
          <w:i/>
          <w:lang w:val="en-GB"/>
        </w:rPr>
        <w:t>Megacities 2000</w:t>
      </w:r>
      <w:r w:rsidRPr="008F1DC7">
        <w:rPr>
          <w:lang w:val="en-GB"/>
        </w:rPr>
        <w:t>, Hong Kong University, Hong Kong</w:t>
      </w:r>
      <w:r w:rsidRPr="008F1DC7">
        <w:t xml:space="preserve">, February </w:t>
      </w:r>
      <w:r w:rsidR="002C3D3F" w:rsidRPr="008F1DC7">
        <w:t xml:space="preserve">8-10, </w:t>
      </w:r>
      <w:r w:rsidRPr="008F1DC7">
        <w:t>2000</w:t>
      </w:r>
      <w:r w:rsidRPr="008F1DC7">
        <w:rPr>
          <w:lang w:val="en-GB"/>
        </w:rPr>
        <w:t>.</w:t>
      </w:r>
    </w:p>
    <w:p w14:paraId="3E700B3C" w14:textId="6BF06E5E" w:rsidR="00405D3A" w:rsidRPr="008F1DC7" w:rsidRDefault="00405D3A">
      <w:pPr>
        <w:rPr>
          <w:b/>
          <w:i/>
        </w:rPr>
      </w:pPr>
    </w:p>
    <w:p w14:paraId="1A042751" w14:textId="174147E6" w:rsidR="002B6E3A" w:rsidRPr="008F1DC7" w:rsidRDefault="002B6E3A" w:rsidP="002B6E3A">
      <w:pPr>
        <w:numPr>
          <w:ilvl w:val="12"/>
          <w:numId w:val="0"/>
        </w:numPr>
        <w:tabs>
          <w:tab w:val="left" w:pos="1980"/>
        </w:tabs>
        <w:rPr>
          <w:lang w:val="en-GB"/>
        </w:rPr>
      </w:pPr>
      <w:r w:rsidRPr="008F1DC7">
        <w:rPr>
          <w:b/>
          <w:i/>
        </w:rPr>
        <w:t>invited conference</w:t>
      </w:r>
      <w:r w:rsidR="00372D69" w:rsidRPr="008F1DC7">
        <w:rPr>
          <w:b/>
          <w:i/>
        </w:rPr>
        <w:t xml:space="preserve"> </w:t>
      </w:r>
      <w:r w:rsidRPr="008F1DC7">
        <w:rPr>
          <w:b/>
          <w:i/>
        </w:rPr>
        <w:t>presentations</w:t>
      </w:r>
    </w:p>
    <w:p w14:paraId="712381F1" w14:textId="77777777" w:rsidR="006855FB" w:rsidRDefault="006855FB" w:rsidP="006855FB">
      <w:pPr>
        <w:autoSpaceDE w:val="0"/>
        <w:autoSpaceDN w:val="0"/>
        <w:adjustRightInd w:val="0"/>
        <w:rPr>
          <w:bCs/>
        </w:rPr>
      </w:pPr>
    </w:p>
    <w:p w14:paraId="7A3CEA31" w14:textId="77777777" w:rsidR="006855FB" w:rsidRDefault="006855FB" w:rsidP="006855FB">
      <w:pPr>
        <w:autoSpaceDE w:val="0"/>
        <w:autoSpaceDN w:val="0"/>
        <w:adjustRightInd w:val="0"/>
        <w:rPr>
          <w:bCs/>
        </w:rPr>
      </w:pPr>
      <w:r w:rsidRPr="008F1DC7">
        <w:t>Roundtable member,</w:t>
      </w:r>
      <w:r w:rsidRPr="008F1DC7">
        <w:rPr>
          <w:bCs/>
        </w:rPr>
        <w:t xml:space="preserve"> </w:t>
      </w:r>
      <w:r>
        <w:rPr>
          <w:bCs/>
        </w:rPr>
        <w:t>“</w:t>
      </w:r>
      <w:r w:rsidRPr="006C70F0">
        <w:rPr>
          <w:bCs/>
        </w:rPr>
        <w:t>Conducting Fieldwork in China: Negotiating Power and Positionality</w:t>
      </w:r>
      <w:r w:rsidRPr="008F1DC7">
        <w:rPr>
          <w:bCs/>
        </w:rPr>
        <w:t>,</w:t>
      </w:r>
      <w:r>
        <w:rPr>
          <w:bCs/>
        </w:rPr>
        <w:t>”</w:t>
      </w:r>
      <w:r w:rsidRPr="008F1DC7">
        <w:rPr>
          <w:bCs/>
        </w:rPr>
        <w:t xml:space="preserve"> </w:t>
      </w:r>
      <w:r w:rsidRPr="008F1DC7">
        <w:rPr>
          <w:bCs/>
          <w:i/>
          <w:iCs/>
        </w:rPr>
        <w:t xml:space="preserve">Association of </w:t>
      </w:r>
      <w:r>
        <w:rPr>
          <w:bCs/>
          <w:i/>
          <w:iCs/>
        </w:rPr>
        <w:t>American Geographers Annual Meeting</w:t>
      </w:r>
      <w:r w:rsidRPr="008F1DC7">
        <w:rPr>
          <w:bCs/>
        </w:rPr>
        <w:t xml:space="preserve">, </w:t>
      </w:r>
      <w:r>
        <w:rPr>
          <w:bCs/>
        </w:rPr>
        <w:t>Washington, DC</w:t>
      </w:r>
      <w:r w:rsidRPr="008F1DC7">
        <w:rPr>
          <w:bCs/>
        </w:rPr>
        <w:t xml:space="preserve">, </w:t>
      </w:r>
      <w:r>
        <w:rPr>
          <w:bCs/>
        </w:rPr>
        <w:t>April 7</w:t>
      </w:r>
      <w:r w:rsidRPr="008F1DC7">
        <w:rPr>
          <w:bCs/>
        </w:rPr>
        <w:t>, 20</w:t>
      </w:r>
      <w:r>
        <w:rPr>
          <w:bCs/>
        </w:rPr>
        <w:t>19</w:t>
      </w:r>
      <w:r w:rsidRPr="008F1DC7">
        <w:rPr>
          <w:bCs/>
        </w:rPr>
        <w:t>.</w:t>
      </w:r>
    </w:p>
    <w:p w14:paraId="12FCCBB9" w14:textId="77777777" w:rsidR="006855FB" w:rsidRDefault="006855FB" w:rsidP="006855FB">
      <w:pPr>
        <w:autoSpaceDE w:val="0"/>
        <w:autoSpaceDN w:val="0"/>
        <w:adjustRightInd w:val="0"/>
        <w:rPr>
          <w:bCs/>
        </w:rPr>
      </w:pPr>
    </w:p>
    <w:p w14:paraId="07203A13" w14:textId="77777777" w:rsidR="006855FB" w:rsidRDefault="006855FB" w:rsidP="006855FB">
      <w:pPr>
        <w:autoSpaceDE w:val="0"/>
        <w:autoSpaceDN w:val="0"/>
        <w:adjustRightInd w:val="0"/>
        <w:rPr>
          <w:bCs/>
        </w:rPr>
      </w:pPr>
      <w:r>
        <w:t xml:space="preserve">Presenter with </w:t>
      </w:r>
      <w:proofErr w:type="spellStart"/>
      <w:r>
        <w:t>Shuang</w:t>
      </w:r>
      <w:proofErr w:type="spellEnd"/>
      <w:r>
        <w:t xml:space="preserve"> Wu</w:t>
      </w:r>
      <w:r w:rsidRPr="008F1DC7">
        <w:t>,</w:t>
      </w:r>
      <w:r w:rsidRPr="008F1DC7">
        <w:rPr>
          <w:bCs/>
        </w:rPr>
        <w:t xml:space="preserve"> </w:t>
      </w:r>
      <w:r>
        <w:rPr>
          <w:bCs/>
        </w:rPr>
        <w:t>“</w:t>
      </w:r>
      <w:r w:rsidRPr="00154D7D">
        <w:rPr>
          <w:bCs/>
        </w:rPr>
        <w:t xml:space="preserve">Rural Resilience in the Chengdu Plain: </w:t>
      </w:r>
      <w:proofErr w:type="gramStart"/>
      <w:r w:rsidRPr="00154D7D">
        <w:rPr>
          <w:bCs/>
        </w:rPr>
        <w:t>a</w:t>
      </w:r>
      <w:proofErr w:type="gramEnd"/>
      <w:r w:rsidRPr="00154D7D">
        <w:rPr>
          <w:bCs/>
        </w:rPr>
        <w:t xml:space="preserve"> Multi-scale Perspective</w:t>
      </w:r>
      <w:r>
        <w:rPr>
          <w:bCs/>
        </w:rPr>
        <w:t xml:space="preserve">,” for session on </w:t>
      </w:r>
      <w:r w:rsidRPr="00154D7D">
        <w:rPr>
          <w:bCs/>
        </w:rPr>
        <w:t>Agrarian Change in Contemporary China: Observations and Implications</w:t>
      </w:r>
      <w:r w:rsidRPr="008F1DC7">
        <w:rPr>
          <w:bCs/>
        </w:rPr>
        <w:t xml:space="preserve">, </w:t>
      </w:r>
      <w:r w:rsidRPr="008F1DC7">
        <w:rPr>
          <w:bCs/>
          <w:i/>
          <w:iCs/>
        </w:rPr>
        <w:t xml:space="preserve">Association of </w:t>
      </w:r>
      <w:r>
        <w:rPr>
          <w:bCs/>
          <w:i/>
          <w:iCs/>
        </w:rPr>
        <w:t>American Geographers Annual Meeting</w:t>
      </w:r>
      <w:r w:rsidRPr="008F1DC7">
        <w:rPr>
          <w:bCs/>
        </w:rPr>
        <w:t xml:space="preserve">, </w:t>
      </w:r>
      <w:r>
        <w:rPr>
          <w:bCs/>
        </w:rPr>
        <w:t>Washington, DC</w:t>
      </w:r>
      <w:r w:rsidRPr="008F1DC7">
        <w:rPr>
          <w:bCs/>
        </w:rPr>
        <w:t xml:space="preserve">, </w:t>
      </w:r>
      <w:r>
        <w:rPr>
          <w:bCs/>
        </w:rPr>
        <w:t>April 5</w:t>
      </w:r>
      <w:r w:rsidRPr="008F1DC7">
        <w:rPr>
          <w:bCs/>
        </w:rPr>
        <w:t>, 20</w:t>
      </w:r>
      <w:r>
        <w:rPr>
          <w:bCs/>
        </w:rPr>
        <w:t>19</w:t>
      </w:r>
      <w:r w:rsidRPr="008F1DC7">
        <w:rPr>
          <w:bCs/>
        </w:rPr>
        <w:t>.</w:t>
      </w:r>
      <w:r>
        <w:rPr>
          <w:bCs/>
        </w:rPr>
        <w:t xml:space="preserve"> Also presented in absentia at “</w:t>
      </w:r>
      <w:r w:rsidRPr="00154D7D">
        <w:rPr>
          <w:bCs/>
        </w:rPr>
        <w:t>Resilience, Response, and Reclamation in the Ecology and Environment of Greater China</w:t>
      </w:r>
      <w:r>
        <w:rPr>
          <w:bCs/>
        </w:rPr>
        <w:t>,” symposium, University of Puget Sound, Tacoma, April 6, 2019.</w:t>
      </w:r>
    </w:p>
    <w:p w14:paraId="793076D9" w14:textId="1ED8A435" w:rsidR="00F3062F" w:rsidRPr="008F1DC7" w:rsidRDefault="00F3062F" w:rsidP="00F3062F">
      <w:pPr>
        <w:autoSpaceDE w:val="0"/>
        <w:autoSpaceDN w:val="0"/>
        <w:adjustRightInd w:val="0"/>
        <w:rPr>
          <w:bCs/>
        </w:rPr>
      </w:pPr>
    </w:p>
    <w:p w14:paraId="78204F6E" w14:textId="526691B3" w:rsidR="00405D3A" w:rsidRPr="008F1DC7" w:rsidRDefault="00405D3A" w:rsidP="00F3062F">
      <w:pPr>
        <w:autoSpaceDE w:val="0"/>
        <w:autoSpaceDN w:val="0"/>
        <w:adjustRightInd w:val="0"/>
        <w:rPr>
          <w:bCs/>
        </w:rPr>
      </w:pPr>
      <w:r w:rsidRPr="008F1DC7">
        <w:rPr>
          <w:bCs/>
        </w:rPr>
        <w:t xml:space="preserve">“Human Settlements and Rural Planning in the Chengdu Plain,” for </w:t>
      </w:r>
      <w:r w:rsidRPr="008F1DC7">
        <w:rPr>
          <w:bCs/>
          <w:i/>
        </w:rPr>
        <w:t xml:space="preserve">Past, Present and Future: Research on the Evolution of Rural Human Settlements in the </w:t>
      </w:r>
      <w:proofErr w:type="spellStart"/>
      <w:r w:rsidRPr="008F1DC7">
        <w:rPr>
          <w:bCs/>
          <w:i/>
        </w:rPr>
        <w:t>Dujiangyan</w:t>
      </w:r>
      <w:proofErr w:type="spellEnd"/>
      <w:r w:rsidRPr="008F1DC7">
        <w:rPr>
          <w:bCs/>
          <w:i/>
        </w:rPr>
        <w:t xml:space="preserve"> Irrigation District</w:t>
      </w:r>
      <w:r w:rsidRPr="008F1DC7">
        <w:rPr>
          <w:bCs/>
        </w:rPr>
        <w:t>, workshop at Sichuan University School of History and Culture, Chengdu, June 29-30, 2018.</w:t>
      </w:r>
    </w:p>
    <w:p w14:paraId="70DF7BA4" w14:textId="77777777" w:rsidR="00405D3A" w:rsidRPr="008F1DC7" w:rsidRDefault="00405D3A" w:rsidP="00F3062F">
      <w:pPr>
        <w:autoSpaceDE w:val="0"/>
        <w:autoSpaceDN w:val="0"/>
        <w:adjustRightInd w:val="0"/>
        <w:rPr>
          <w:bCs/>
        </w:rPr>
      </w:pPr>
    </w:p>
    <w:p w14:paraId="4400911E" w14:textId="329987D6" w:rsidR="00405D3A" w:rsidRPr="008F1DC7" w:rsidRDefault="00405D3A" w:rsidP="00405D3A">
      <w:pPr>
        <w:autoSpaceDE w:val="0"/>
        <w:autoSpaceDN w:val="0"/>
        <w:adjustRightInd w:val="0"/>
      </w:pPr>
      <w:r w:rsidRPr="008F1DC7">
        <w:rPr>
          <w:bCs/>
        </w:rPr>
        <w:t xml:space="preserve">“Skinner and </w:t>
      </w:r>
      <w:r w:rsidRPr="008F1DC7">
        <w:t xml:space="preserve">the Pursuit of Place-based Urbanization: </w:t>
      </w:r>
      <w:proofErr w:type="gramStart"/>
      <w:r w:rsidRPr="008F1DC7">
        <w:t>a</w:t>
      </w:r>
      <w:proofErr w:type="gramEnd"/>
      <w:r w:rsidRPr="008F1DC7">
        <w:t xml:space="preserve"> Planner’s Perspective,”</w:t>
      </w:r>
      <w:r w:rsidRPr="008F1DC7">
        <w:rPr>
          <w:bCs/>
        </w:rPr>
        <w:t xml:space="preserve"> </w:t>
      </w:r>
      <w:r w:rsidRPr="008F1DC7">
        <w:rPr>
          <w:i/>
        </w:rPr>
        <w:t>China in Time and Space: G. William Skinner’s Ideas Going Forward</w:t>
      </w:r>
      <w:r w:rsidRPr="008F1DC7">
        <w:t>, conference at Hong Kong University of Science and Technology (HKUST), June 20-23, 2018.</w:t>
      </w:r>
    </w:p>
    <w:p w14:paraId="64CC0D61" w14:textId="77777777" w:rsidR="00405D3A" w:rsidRPr="008F1DC7" w:rsidRDefault="00405D3A" w:rsidP="00405D3A">
      <w:pPr>
        <w:autoSpaceDE w:val="0"/>
        <w:autoSpaceDN w:val="0"/>
        <w:adjustRightInd w:val="0"/>
      </w:pPr>
    </w:p>
    <w:p w14:paraId="032A2825" w14:textId="5BD78AA0" w:rsidR="00405D3A" w:rsidRPr="008F1DC7" w:rsidRDefault="00405D3A" w:rsidP="00405D3A">
      <w:pPr>
        <w:autoSpaceDE w:val="0"/>
        <w:autoSpaceDN w:val="0"/>
        <w:adjustRightInd w:val="0"/>
      </w:pPr>
      <w:r w:rsidRPr="008F1DC7">
        <w:t xml:space="preserve">“Understanding Community Behaviors and Attitudes for Resilience: Developing a Scalable Survey Methodology,” with Cynthia Chen and Katherine </w:t>
      </w:r>
      <w:proofErr w:type="spellStart"/>
      <w:r w:rsidRPr="008F1DC7">
        <w:t>Idziorek</w:t>
      </w:r>
      <w:proofErr w:type="spellEnd"/>
      <w:r w:rsidRPr="008F1DC7">
        <w:t>, US DoT Tier 1 University Transportation Center for Teaching Old Models New Tricks (TOMNET) Annual Meeting and Research Workshop, Arizona State University, May 9-10, 2018.</w:t>
      </w:r>
    </w:p>
    <w:p w14:paraId="0352C81F" w14:textId="77777777" w:rsidR="00405D3A" w:rsidRPr="008F1DC7" w:rsidRDefault="00405D3A" w:rsidP="00405D3A">
      <w:pPr>
        <w:autoSpaceDE w:val="0"/>
        <w:autoSpaceDN w:val="0"/>
        <w:adjustRightInd w:val="0"/>
      </w:pPr>
    </w:p>
    <w:p w14:paraId="19D3F4FB" w14:textId="2D92AFFC" w:rsidR="00405D3A" w:rsidRPr="008F1DC7" w:rsidRDefault="00405D3A" w:rsidP="00405D3A">
      <w:pPr>
        <w:autoSpaceDE w:val="0"/>
        <w:autoSpaceDN w:val="0"/>
        <w:adjustRightInd w:val="0"/>
      </w:pPr>
      <w:r w:rsidRPr="008F1DC7">
        <w:t xml:space="preserve">“Planning with I/indigeneity in Mind: Long Histories, Small Places, and Shared Futures,” lightning talk for </w:t>
      </w:r>
      <w:r w:rsidRPr="008F1DC7">
        <w:rPr>
          <w:i/>
        </w:rPr>
        <w:t>Urban Growth Challenges and Social Justice: Learning from the Past and Looking to the Future</w:t>
      </w:r>
      <w:r w:rsidRPr="008F1DC7">
        <w:t>, Annual Symposium of the Interdisciplinary PhD Program in Urban Design and Planning, University of Washington, May 4, 2018.</w:t>
      </w:r>
    </w:p>
    <w:p w14:paraId="7369EFA2" w14:textId="77777777" w:rsidR="00405D3A" w:rsidRPr="008F1DC7" w:rsidRDefault="00405D3A" w:rsidP="00405D3A">
      <w:pPr>
        <w:autoSpaceDE w:val="0"/>
        <w:autoSpaceDN w:val="0"/>
        <w:adjustRightInd w:val="0"/>
      </w:pPr>
    </w:p>
    <w:p w14:paraId="0365F4CC" w14:textId="07B8622A" w:rsidR="00645D21" w:rsidRPr="008F1DC7" w:rsidRDefault="00405D3A" w:rsidP="00F3062F">
      <w:pPr>
        <w:autoSpaceDE w:val="0"/>
        <w:autoSpaceDN w:val="0"/>
        <w:adjustRightInd w:val="0"/>
        <w:rPr>
          <w:bCs/>
        </w:rPr>
      </w:pPr>
      <w:r w:rsidRPr="008F1DC7">
        <w:t xml:space="preserve">“Building Community Adaptive Capacity through Spatial Hubs and </w:t>
      </w:r>
      <w:proofErr w:type="spellStart"/>
      <w:r w:rsidRPr="008F1DC7">
        <w:t>Transpatial</w:t>
      </w:r>
      <w:proofErr w:type="spellEnd"/>
      <w:r w:rsidRPr="008F1DC7">
        <w:t xml:space="preserve"> Networks – Schools and Telehealth as a Nexus of Resilience,” position statement for </w:t>
      </w:r>
      <w:r w:rsidRPr="008F1DC7">
        <w:rPr>
          <w:i/>
        </w:rPr>
        <w:t xml:space="preserve">National Science </w:t>
      </w:r>
      <w:proofErr w:type="spellStart"/>
      <w:r w:rsidRPr="008F1DC7">
        <w:rPr>
          <w:i/>
        </w:rPr>
        <w:t>Foundation­Sponsored</w:t>
      </w:r>
      <w:proofErr w:type="spellEnd"/>
      <w:r w:rsidRPr="008F1DC7">
        <w:rPr>
          <w:i/>
        </w:rPr>
        <w:t xml:space="preserve"> Workshop on </w:t>
      </w:r>
      <w:proofErr w:type="spellStart"/>
      <w:r w:rsidRPr="008F1DC7">
        <w:rPr>
          <w:i/>
        </w:rPr>
        <w:t>Community­University­Industry</w:t>
      </w:r>
      <w:proofErr w:type="spellEnd"/>
      <w:r w:rsidRPr="008F1DC7">
        <w:rPr>
          <w:i/>
        </w:rPr>
        <w:t xml:space="preserve"> Collaboration Models for Smart and Connected Communities Research</w:t>
      </w:r>
      <w:r w:rsidRPr="008F1DC7">
        <w:t xml:space="preserve">, organized by Rafik B. Hariri Institute for Computing and Computational Science &amp; Engineering, Washington, DC, November 30 – December 1, </w:t>
      </w:r>
      <w:r w:rsidRPr="008F1DC7">
        <w:rPr>
          <w:rFonts w:hint="eastAsia"/>
        </w:rPr>
        <w:t>2017</w:t>
      </w:r>
      <w:r w:rsidRPr="008F1DC7">
        <w:t>.</w:t>
      </w:r>
    </w:p>
    <w:p w14:paraId="074B4883" w14:textId="77777777" w:rsidR="00FC5931" w:rsidRPr="008F1DC7" w:rsidRDefault="00FC5931" w:rsidP="00F3062F">
      <w:pPr>
        <w:autoSpaceDE w:val="0"/>
        <w:autoSpaceDN w:val="0"/>
        <w:adjustRightInd w:val="0"/>
        <w:rPr>
          <w:bCs/>
        </w:rPr>
      </w:pPr>
    </w:p>
    <w:p w14:paraId="534C66DB" w14:textId="77777777" w:rsidR="00F3062F" w:rsidRPr="008F1DC7" w:rsidRDefault="00F3062F" w:rsidP="00F3062F">
      <w:pPr>
        <w:rPr>
          <w:rFonts w:ascii="Times" w:hAnsi="Times"/>
          <w:sz w:val="20"/>
        </w:rPr>
      </w:pPr>
      <w:r w:rsidRPr="008F1DC7">
        <w:rPr>
          <w:bCs/>
        </w:rPr>
        <w:t xml:space="preserve">Keynote speaker (substitute for </w:t>
      </w:r>
      <w:proofErr w:type="spellStart"/>
      <w:r w:rsidRPr="008F1DC7">
        <w:rPr>
          <w:bCs/>
        </w:rPr>
        <w:t>Nanqi</w:t>
      </w:r>
      <w:proofErr w:type="spellEnd"/>
      <w:r w:rsidRPr="008F1DC7">
        <w:rPr>
          <w:bCs/>
        </w:rPr>
        <w:t xml:space="preserve"> REN) on “</w:t>
      </w:r>
      <w:r w:rsidRPr="008F1DC7">
        <w:t>Human-centered Urban Planning and Design,”</w:t>
      </w:r>
    </w:p>
    <w:p w14:paraId="3512BB7F" w14:textId="77777777" w:rsidR="00F3062F" w:rsidRPr="008F1DC7" w:rsidRDefault="00F3062F" w:rsidP="00F3062F">
      <w:pPr>
        <w:autoSpaceDE w:val="0"/>
        <w:autoSpaceDN w:val="0"/>
        <w:adjustRightInd w:val="0"/>
        <w:rPr>
          <w:bCs/>
        </w:rPr>
      </w:pPr>
      <w:r w:rsidRPr="008F1DC7">
        <w:rPr>
          <w:i/>
        </w:rPr>
        <w:t>11</w:t>
      </w:r>
      <w:r w:rsidRPr="008F1DC7">
        <w:rPr>
          <w:i/>
          <w:vertAlign w:val="superscript"/>
        </w:rPr>
        <w:t>th</w:t>
      </w:r>
      <w:r w:rsidRPr="008F1DC7">
        <w:rPr>
          <w:i/>
        </w:rPr>
        <w:t xml:space="preserve"> </w:t>
      </w:r>
      <w:r w:rsidRPr="008F1DC7">
        <w:rPr>
          <w:bCs/>
          <w:i/>
        </w:rPr>
        <w:t>International Association for China Planning (IACP) Conference</w:t>
      </w:r>
      <w:r w:rsidRPr="008F1DC7">
        <w:t>, Harbin Institute of Technology, Harbin, June 16-18, 2017.</w:t>
      </w:r>
    </w:p>
    <w:p w14:paraId="497A703C" w14:textId="77777777" w:rsidR="00F3062F" w:rsidRPr="008F1DC7" w:rsidRDefault="00F3062F" w:rsidP="00F14708">
      <w:pPr>
        <w:numPr>
          <w:ilvl w:val="12"/>
          <w:numId w:val="0"/>
        </w:numPr>
        <w:tabs>
          <w:tab w:val="left" w:pos="1980"/>
        </w:tabs>
      </w:pPr>
    </w:p>
    <w:p w14:paraId="082B6943" w14:textId="77777777" w:rsidR="00922A76" w:rsidRPr="008F1DC7" w:rsidRDefault="00922A76" w:rsidP="00922A76">
      <w:pPr>
        <w:numPr>
          <w:ilvl w:val="12"/>
          <w:numId w:val="0"/>
        </w:numPr>
        <w:tabs>
          <w:tab w:val="left" w:pos="1980"/>
        </w:tabs>
        <w:rPr>
          <w:bCs/>
        </w:rPr>
      </w:pPr>
      <w:r w:rsidRPr="008F1DC7">
        <w:rPr>
          <w:bCs/>
        </w:rPr>
        <w:t xml:space="preserve">“Ancient and Current Resilience: Adaptive Planning and Governance in the Chengdu Plain, Sichuan, China,” for workshop on </w:t>
      </w:r>
      <w:r w:rsidRPr="008F1DC7">
        <w:rPr>
          <w:bCs/>
          <w:i/>
        </w:rPr>
        <w:t>Resilient Cities for Human Flourishing: Governing the Asia-Pacific Urban Transition in the Anthropocene</w:t>
      </w:r>
      <w:r w:rsidRPr="008F1DC7">
        <w:rPr>
          <w:bCs/>
        </w:rPr>
        <w:t>, National University of Singapore Asian Research Institute, Singapore, March 1, 2017.</w:t>
      </w:r>
    </w:p>
    <w:p w14:paraId="0471F03B" w14:textId="77777777" w:rsidR="00922A76" w:rsidRPr="008F1DC7" w:rsidRDefault="00922A76" w:rsidP="00922A76">
      <w:pPr>
        <w:numPr>
          <w:ilvl w:val="12"/>
          <w:numId w:val="0"/>
        </w:numPr>
        <w:tabs>
          <w:tab w:val="left" w:pos="1980"/>
        </w:tabs>
      </w:pPr>
    </w:p>
    <w:p w14:paraId="657F526B" w14:textId="2219C673" w:rsidR="008C77E5" w:rsidRPr="008F1DC7" w:rsidRDefault="00922A76" w:rsidP="00922A76">
      <w:pPr>
        <w:numPr>
          <w:ilvl w:val="12"/>
          <w:numId w:val="0"/>
        </w:numPr>
        <w:tabs>
          <w:tab w:val="left" w:pos="1980"/>
        </w:tabs>
      </w:pPr>
      <w:r w:rsidRPr="008F1DC7">
        <w:t xml:space="preserve"> </w:t>
      </w:r>
      <w:r w:rsidR="008C77E5" w:rsidRPr="008F1DC7">
        <w:t xml:space="preserve">“Community and Built-Environmental Adaptation to Urban Expansion in the Chengdu Plain and </w:t>
      </w:r>
      <w:proofErr w:type="spellStart"/>
      <w:r w:rsidR="008C77E5" w:rsidRPr="008F1DC7">
        <w:t>Dujiangyan</w:t>
      </w:r>
      <w:proofErr w:type="spellEnd"/>
      <w:r w:rsidR="008C77E5" w:rsidRPr="008F1DC7">
        <w:t xml:space="preserve"> Irrigation District, Sichuan,” for </w:t>
      </w:r>
      <w:r w:rsidR="008C77E5" w:rsidRPr="008F1DC7">
        <w:rPr>
          <w:i/>
        </w:rPr>
        <w:t>Environment and Environmentalism in East Asia</w:t>
      </w:r>
      <w:r w:rsidR="008C77E5" w:rsidRPr="008F1DC7">
        <w:t>, University of Alberta Taiwan Studies program, Banff Centre, June 3-7, 2016.</w:t>
      </w:r>
    </w:p>
    <w:p w14:paraId="6089BEB1" w14:textId="77777777" w:rsidR="008C77E5" w:rsidRPr="008F1DC7" w:rsidRDefault="008C77E5" w:rsidP="00F14708">
      <w:pPr>
        <w:numPr>
          <w:ilvl w:val="12"/>
          <w:numId w:val="0"/>
        </w:numPr>
        <w:tabs>
          <w:tab w:val="left" w:pos="1980"/>
        </w:tabs>
      </w:pPr>
    </w:p>
    <w:p w14:paraId="29E73C6A" w14:textId="77777777" w:rsidR="00F5757C" w:rsidRPr="008F1DC7" w:rsidRDefault="00F5757C" w:rsidP="00F5757C">
      <w:pPr>
        <w:numPr>
          <w:ilvl w:val="12"/>
          <w:numId w:val="0"/>
        </w:numPr>
        <w:tabs>
          <w:tab w:val="left" w:pos="1980"/>
        </w:tabs>
        <w:rPr>
          <w:bCs/>
          <w:iCs/>
        </w:rPr>
      </w:pPr>
      <w:r w:rsidRPr="008F1DC7">
        <w:t xml:space="preserve">“Rural Settlement Heritage and Cultural Landscape Conservation A Crucial Task for Socio-ecologically Resilient Urbanization in China,” for </w:t>
      </w:r>
      <w:r w:rsidRPr="008F1DC7">
        <w:rPr>
          <w:i/>
        </w:rPr>
        <w:t>Conserving the Future: Historic Preservation in Contemporary China</w:t>
      </w:r>
      <w:r w:rsidRPr="008F1DC7">
        <w:t>, symposium organized by Randall Mason and Nancy Steinhardt, University of Pennsylvania, January 28-29, 2016.</w:t>
      </w:r>
    </w:p>
    <w:p w14:paraId="27057877" w14:textId="77777777" w:rsidR="00F5757C" w:rsidRPr="008F1DC7" w:rsidRDefault="00F5757C" w:rsidP="00F5757C">
      <w:pPr>
        <w:numPr>
          <w:ilvl w:val="12"/>
          <w:numId w:val="0"/>
        </w:numPr>
        <w:tabs>
          <w:tab w:val="left" w:pos="1980"/>
        </w:tabs>
        <w:rPr>
          <w:bCs/>
          <w:iCs/>
        </w:rPr>
      </w:pPr>
    </w:p>
    <w:p w14:paraId="17EB2B6C" w14:textId="77777777" w:rsidR="00F5757C" w:rsidRPr="008F1DC7" w:rsidRDefault="00F5757C" w:rsidP="00F5757C">
      <w:pPr>
        <w:numPr>
          <w:ilvl w:val="12"/>
          <w:numId w:val="0"/>
        </w:numPr>
        <w:tabs>
          <w:tab w:val="left" w:pos="1980"/>
        </w:tabs>
      </w:pPr>
      <w:r w:rsidRPr="008F1DC7">
        <w:t xml:space="preserve">“The Role of Communities in Planning Resilient City-Regions,” for International Symposium on </w:t>
      </w:r>
      <w:r w:rsidRPr="008F1DC7">
        <w:rPr>
          <w:i/>
        </w:rPr>
        <w:t>Suwon’s Strategies for Leading the Future</w:t>
      </w:r>
      <w:r w:rsidRPr="008F1DC7">
        <w:t>, Suwon Research Institute, Suwon, Korea, December 16, 2015.</w:t>
      </w:r>
    </w:p>
    <w:p w14:paraId="33ED9EEF" w14:textId="77777777" w:rsidR="00F5757C" w:rsidRPr="008F1DC7" w:rsidRDefault="00F5757C" w:rsidP="00F5757C">
      <w:pPr>
        <w:numPr>
          <w:ilvl w:val="12"/>
          <w:numId w:val="0"/>
        </w:numPr>
        <w:tabs>
          <w:tab w:val="left" w:pos="1980"/>
        </w:tabs>
      </w:pPr>
    </w:p>
    <w:p w14:paraId="1F47D362" w14:textId="48221421" w:rsidR="00F5757C" w:rsidRPr="008F1DC7" w:rsidRDefault="00F5757C" w:rsidP="00F5757C">
      <w:pPr>
        <w:numPr>
          <w:ilvl w:val="12"/>
          <w:numId w:val="0"/>
        </w:numPr>
        <w:tabs>
          <w:tab w:val="left" w:pos="1980"/>
        </w:tabs>
      </w:pPr>
      <w:r w:rsidRPr="008F1DC7">
        <w:rPr>
          <w:bCs/>
        </w:rPr>
        <w:t xml:space="preserve">“Post-Earthquake Reconstruction in Ethnic </w:t>
      </w:r>
      <w:proofErr w:type="spellStart"/>
      <w:r w:rsidRPr="008F1DC7">
        <w:rPr>
          <w:bCs/>
        </w:rPr>
        <w:t>Qiang</w:t>
      </w:r>
      <w:proofErr w:type="spellEnd"/>
      <w:r w:rsidRPr="008F1DC7">
        <w:rPr>
          <w:bCs/>
        </w:rPr>
        <w:t xml:space="preserve"> Settlements of the Upper Min River Watershed, Sichuan,” for </w:t>
      </w:r>
      <w:r w:rsidRPr="008F1DC7">
        <w:rPr>
          <w:bCs/>
          <w:i/>
        </w:rPr>
        <w:t xml:space="preserve">PRC Environmental Tradeoffs: Modern China’s Environment, </w:t>
      </w:r>
      <w:r w:rsidRPr="008F1DC7">
        <w:rPr>
          <w:bCs/>
          <w:i/>
        </w:rPr>
        <w:lastRenderedPageBreak/>
        <w:t>Science(s) and Landscapes,</w:t>
      </w:r>
      <w:r w:rsidRPr="008F1DC7">
        <w:rPr>
          <w:bCs/>
        </w:rPr>
        <w:t xml:space="preserve"> China Environmental Science and Sustainability (CESS) Workshop/Conference, University of British Columbia and Kwantlen Polytechnic University, Richmond, BC, September 21, 2015.</w:t>
      </w:r>
      <w:r w:rsidRPr="008F1DC7">
        <w:t xml:space="preserve"> </w:t>
      </w:r>
    </w:p>
    <w:p w14:paraId="0A36580B" w14:textId="77777777" w:rsidR="00F5757C" w:rsidRPr="008F1DC7" w:rsidRDefault="00F5757C" w:rsidP="00F14708">
      <w:pPr>
        <w:numPr>
          <w:ilvl w:val="12"/>
          <w:numId w:val="0"/>
        </w:numPr>
        <w:tabs>
          <w:tab w:val="left" w:pos="1980"/>
        </w:tabs>
      </w:pPr>
    </w:p>
    <w:p w14:paraId="1123941A" w14:textId="218519AA" w:rsidR="00A155DC" w:rsidRPr="008F1DC7" w:rsidRDefault="00A155DC" w:rsidP="00F14708">
      <w:pPr>
        <w:numPr>
          <w:ilvl w:val="12"/>
          <w:numId w:val="0"/>
        </w:numPr>
        <w:tabs>
          <w:tab w:val="left" w:pos="1980"/>
        </w:tabs>
      </w:pPr>
      <w:r w:rsidRPr="008F1DC7">
        <w:t xml:space="preserve">“Social-ecological systems in development in the Chengdu Plain,” Report from the Field, at the University of Oregon-University of Washington-University of British Columbia </w:t>
      </w:r>
      <w:r w:rsidRPr="008F1DC7">
        <w:rPr>
          <w:i/>
        </w:rPr>
        <w:t>Northwest China Forum</w:t>
      </w:r>
      <w:r w:rsidRPr="008F1DC7">
        <w:t>, University of Oregon Portland Center, Portland, OR, April 24-25, 2015.</w:t>
      </w:r>
    </w:p>
    <w:p w14:paraId="1CF5555B" w14:textId="77777777" w:rsidR="00A155DC" w:rsidRPr="008F1DC7" w:rsidRDefault="00A155DC" w:rsidP="00F14708">
      <w:pPr>
        <w:numPr>
          <w:ilvl w:val="12"/>
          <w:numId w:val="0"/>
        </w:numPr>
        <w:tabs>
          <w:tab w:val="left" w:pos="1980"/>
        </w:tabs>
      </w:pPr>
    </w:p>
    <w:p w14:paraId="3EA15791" w14:textId="14C36BF3" w:rsidR="00F03B37" w:rsidRPr="008F1DC7" w:rsidRDefault="00F03B37" w:rsidP="00B522E1">
      <w:r w:rsidRPr="008F1DC7">
        <w:rPr>
          <w:bCs/>
        </w:rPr>
        <w:t>“</w:t>
      </w:r>
      <w:r w:rsidR="00CD0A77" w:rsidRPr="008F1DC7">
        <w:t xml:space="preserve">Fault Lines: </w:t>
      </w:r>
      <w:proofErr w:type="spellStart"/>
      <w:r w:rsidR="00CD0A77" w:rsidRPr="008F1DC7">
        <w:t>Periurbanization</w:t>
      </w:r>
      <w:proofErr w:type="spellEnd"/>
      <w:r w:rsidR="00CD0A77" w:rsidRPr="008F1DC7">
        <w:t xml:space="preserve"> and Interstitial Political Space in China</w:t>
      </w:r>
      <w:r w:rsidRPr="008F1DC7">
        <w:t xml:space="preserve">,” </w:t>
      </w:r>
      <w:r w:rsidR="00B522E1" w:rsidRPr="008F1DC7">
        <w:t>at</w:t>
      </w:r>
      <w:r w:rsidRPr="008F1DC7">
        <w:t xml:space="preserve"> </w:t>
      </w:r>
      <w:r w:rsidR="00CD0A77" w:rsidRPr="008F1DC7">
        <w:t xml:space="preserve">the </w:t>
      </w:r>
      <w:r w:rsidRPr="008F1DC7">
        <w:rPr>
          <w:i/>
        </w:rPr>
        <w:t xml:space="preserve">Workshop on </w:t>
      </w:r>
      <w:r w:rsidR="00CD0A77" w:rsidRPr="008F1DC7">
        <w:rPr>
          <w:i/>
        </w:rPr>
        <w:t xml:space="preserve">the Politics of </w:t>
      </w:r>
      <w:proofErr w:type="spellStart"/>
      <w:r w:rsidRPr="008F1DC7">
        <w:rPr>
          <w:i/>
        </w:rPr>
        <w:t>Periurbanization</w:t>
      </w:r>
      <w:proofErr w:type="spellEnd"/>
      <w:r w:rsidRPr="008F1DC7">
        <w:rPr>
          <w:i/>
        </w:rPr>
        <w:t xml:space="preserve"> </w:t>
      </w:r>
      <w:r w:rsidR="00CD0A77" w:rsidRPr="008F1DC7">
        <w:rPr>
          <w:i/>
        </w:rPr>
        <w:t>in Asia: Comparative Perspectives</w:t>
      </w:r>
      <w:r w:rsidR="00CD0A77" w:rsidRPr="008F1DC7">
        <w:t xml:space="preserve">, </w:t>
      </w:r>
      <w:r w:rsidR="00B522E1" w:rsidRPr="008F1DC7">
        <w:t xml:space="preserve">Liu Centre for Global Issues, </w:t>
      </w:r>
      <w:r w:rsidR="00CD0A77" w:rsidRPr="008F1DC7">
        <w:t>University of British Columbia</w:t>
      </w:r>
      <w:r w:rsidR="00B522E1" w:rsidRPr="008F1DC7">
        <w:t>,</w:t>
      </w:r>
      <w:r w:rsidR="00CD0A77" w:rsidRPr="008F1DC7">
        <w:t xml:space="preserve"> Vancouver, June </w:t>
      </w:r>
      <w:r w:rsidRPr="008F1DC7">
        <w:t>7-9</w:t>
      </w:r>
      <w:r w:rsidR="00CD0A77" w:rsidRPr="008F1DC7">
        <w:t>,</w:t>
      </w:r>
      <w:r w:rsidRPr="008F1DC7">
        <w:t xml:space="preserve"> 2013.</w:t>
      </w:r>
      <w:r w:rsidR="00CD0A77" w:rsidRPr="008F1DC7">
        <w:t xml:space="preserve">  Also presented in modified form as </w:t>
      </w:r>
      <w:r w:rsidR="00CD0A77" w:rsidRPr="008F1DC7">
        <w:rPr>
          <w:bCs/>
        </w:rPr>
        <w:t>“</w:t>
      </w:r>
      <w:r w:rsidR="00CD0A77" w:rsidRPr="008F1DC7">
        <w:t xml:space="preserve">Fault Lines: </w:t>
      </w:r>
      <w:proofErr w:type="spellStart"/>
      <w:r w:rsidR="00CD0A77" w:rsidRPr="008F1DC7">
        <w:t>Periurbanization</w:t>
      </w:r>
      <w:proofErr w:type="spellEnd"/>
      <w:r w:rsidR="00CD0A77" w:rsidRPr="008F1DC7">
        <w:t xml:space="preserve"> and Interstitial Political Space in China – Considering Local Social-Ecological Systems in a Rapidly Urbanizing World,” </w:t>
      </w:r>
      <w:r w:rsidR="00B522E1" w:rsidRPr="008F1DC7">
        <w:t>at the workshop on</w:t>
      </w:r>
      <w:r w:rsidR="00CD0A77" w:rsidRPr="008F1DC7">
        <w:t xml:space="preserve"> </w:t>
      </w:r>
      <w:r w:rsidR="00B522E1" w:rsidRPr="008F1DC7">
        <w:rPr>
          <w:bCs/>
          <w:i/>
          <w:lang w:val="en-AU"/>
        </w:rPr>
        <w:t>Urban/Ideology and Contemporary China: Toward an Agenda for Studying China’s Urban Condition</w:t>
      </w:r>
      <w:r w:rsidR="00B522E1" w:rsidRPr="008F1DC7">
        <w:rPr>
          <w:bCs/>
          <w:lang w:val="en-AU"/>
        </w:rPr>
        <w:t>, Australian Centre on China in the World, Australian National University, Canberra, January 16-17, 2014.</w:t>
      </w:r>
    </w:p>
    <w:p w14:paraId="4EA92D6B" w14:textId="77777777" w:rsidR="00F03B37" w:rsidRPr="008F1DC7" w:rsidRDefault="00F03B37" w:rsidP="00F03B37">
      <w:pPr>
        <w:autoSpaceDE w:val="0"/>
        <w:autoSpaceDN w:val="0"/>
        <w:adjustRightInd w:val="0"/>
      </w:pPr>
    </w:p>
    <w:p w14:paraId="4B40303F" w14:textId="77777777" w:rsidR="00F03B37" w:rsidRPr="008F1DC7" w:rsidRDefault="00F03B37" w:rsidP="00014B62">
      <w:pPr>
        <w:autoSpaceDE w:val="0"/>
        <w:autoSpaceDN w:val="0"/>
        <w:adjustRightInd w:val="0"/>
        <w:rPr>
          <w:bCs/>
        </w:rPr>
      </w:pPr>
      <w:r w:rsidRPr="008F1DC7">
        <w:rPr>
          <w:rFonts w:hint="eastAsia"/>
        </w:rPr>
        <w:t xml:space="preserve">"Indigenous Community-based Earthquake Recovery Planning in the </w:t>
      </w:r>
      <w:proofErr w:type="gramStart"/>
      <w:r w:rsidRPr="008F1DC7">
        <w:rPr>
          <w:rFonts w:hint="eastAsia"/>
        </w:rPr>
        <w:t>Lower and</w:t>
      </w:r>
      <w:r w:rsidRPr="008F1DC7">
        <w:t xml:space="preserve"> </w:t>
      </w:r>
      <w:r w:rsidRPr="008F1DC7">
        <w:rPr>
          <w:rFonts w:hint="eastAsia"/>
        </w:rPr>
        <w:t>Upper Min</w:t>
      </w:r>
      <w:proofErr w:type="gramEnd"/>
      <w:r w:rsidRPr="008F1DC7">
        <w:rPr>
          <w:rFonts w:hint="eastAsia"/>
        </w:rPr>
        <w:t xml:space="preserve"> River Basins, Sichuan, China</w:t>
      </w:r>
      <w:r w:rsidRPr="008F1DC7">
        <w:t>,</w:t>
      </w:r>
      <w:r w:rsidRPr="008F1DC7">
        <w:rPr>
          <w:rFonts w:hint="eastAsia"/>
        </w:rPr>
        <w:t>"</w:t>
      </w:r>
      <w:r w:rsidRPr="008F1DC7">
        <w:t xml:space="preserve"> for </w:t>
      </w:r>
      <w:r w:rsidRPr="008F1DC7">
        <w:rPr>
          <w:bCs/>
          <w:i/>
        </w:rPr>
        <w:t>International Conference on River Basin Planning and Management 2013</w:t>
      </w:r>
      <w:r w:rsidRPr="008F1DC7">
        <w:rPr>
          <w:bCs/>
        </w:rPr>
        <w:t>, National Cheng Kung University, Taipei, Taiwan, May 27-28, 2013.</w:t>
      </w:r>
    </w:p>
    <w:p w14:paraId="7887BA93" w14:textId="77777777" w:rsidR="0038280C" w:rsidRPr="008F1DC7" w:rsidRDefault="00F03B37" w:rsidP="00611B53">
      <w:pPr>
        <w:rPr>
          <w:bCs/>
        </w:rPr>
      </w:pPr>
      <w:r w:rsidRPr="008F1DC7">
        <w:rPr>
          <w:bCs/>
        </w:rPr>
        <w:t xml:space="preserve"> </w:t>
      </w:r>
      <w:r w:rsidR="0038280C" w:rsidRPr="008F1DC7">
        <w:rPr>
          <w:bCs/>
        </w:rPr>
        <w:t>“Community, Culture and Resilience,” lead presentation for panel at the Urban Land Institute-Asia Society inaugural Forum of the Pacific Cities Sustainability Initiative, Asia Society Hong Kong Center, Hong Kong, February 20, 2013.</w:t>
      </w:r>
    </w:p>
    <w:p w14:paraId="0A0D8381" w14:textId="77777777" w:rsidR="0038280C" w:rsidRPr="008F1DC7" w:rsidRDefault="0038280C" w:rsidP="00611B53">
      <w:pPr>
        <w:rPr>
          <w:bCs/>
        </w:rPr>
      </w:pPr>
    </w:p>
    <w:p w14:paraId="437AA722" w14:textId="77777777" w:rsidR="00880D29" w:rsidRPr="008F1DC7" w:rsidRDefault="00880D29" w:rsidP="00880D29">
      <w:pPr>
        <w:autoSpaceDE w:val="0"/>
        <w:autoSpaceDN w:val="0"/>
        <w:adjustRightInd w:val="0"/>
      </w:pPr>
      <w:r w:rsidRPr="008F1DC7">
        <w:rPr>
          <w:bCs/>
        </w:rPr>
        <w:t>“Design Charrette Pedagogy as an Element of International, Trans</w:t>
      </w:r>
      <w:r w:rsidRPr="008F1DC7">
        <w:rPr>
          <w:rFonts w:ascii="Cambria Math" w:hAnsi="Cambria Math" w:cs="Cambria Math"/>
          <w:bCs/>
        </w:rPr>
        <w:t>‐</w:t>
      </w:r>
      <w:r w:rsidRPr="008F1DC7">
        <w:rPr>
          <w:bCs/>
        </w:rPr>
        <w:t xml:space="preserve">cultural Planning Collaborative Education” and </w:t>
      </w:r>
      <w:r w:rsidRPr="008F1DC7">
        <w:t>“A Trans-Pacific Planning Education in Reverse: Reflections of an American with a Chinese Doctorate in Urban Planning and Design,” at</w:t>
      </w:r>
      <w:r w:rsidRPr="008F1DC7">
        <w:rPr>
          <w:i/>
        </w:rPr>
        <w:t xml:space="preserve"> </w:t>
      </w:r>
      <w:proofErr w:type="spellStart"/>
      <w:r w:rsidRPr="008F1DC7">
        <w:rPr>
          <w:bCs/>
          <w:i/>
          <w:iCs/>
        </w:rPr>
        <w:t>i</w:t>
      </w:r>
      <w:proofErr w:type="spellEnd"/>
      <w:r w:rsidRPr="008F1DC7">
        <w:rPr>
          <w:bCs/>
          <w:i/>
          <w:iCs/>
        </w:rPr>
        <w:t xml:space="preserve"> </w:t>
      </w:r>
      <w:r w:rsidRPr="008F1DC7">
        <w:rPr>
          <w:bCs/>
          <w:i/>
        </w:rPr>
        <w:t xml:space="preserve">Cities 2012 Planning Education Forum, </w:t>
      </w:r>
      <w:r w:rsidRPr="008F1DC7">
        <w:rPr>
          <w:bCs/>
        </w:rPr>
        <w:t>National Cheng Kung University, Tainan, Taiwan, August 20, 2012.</w:t>
      </w:r>
    </w:p>
    <w:p w14:paraId="536A90D4" w14:textId="77777777" w:rsidR="00880D29" w:rsidRPr="008F1DC7" w:rsidRDefault="00880D29" w:rsidP="00880D29">
      <w:pPr>
        <w:autoSpaceDE w:val="0"/>
        <w:autoSpaceDN w:val="0"/>
        <w:adjustRightInd w:val="0"/>
        <w:rPr>
          <w:bCs/>
        </w:rPr>
      </w:pPr>
    </w:p>
    <w:p w14:paraId="3A42E7D0" w14:textId="1229FA47" w:rsidR="005E578E" w:rsidRPr="008F1DC7" w:rsidRDefault="005E578E" w:rsidP="005E578E">
      <w:pPr>
        <w:pStyle w:val="Header"/>
        <w:rPr>
          <w:bCs/>
        </w:rPr>
      </w:pPr>
      <w:r w:rsidRPr="008F1DC7">
        <w:rPr>
          <w:bCs/>
        </w:rPr>
        <w:t xml:space="preserve">“Saving the City: </w:t>
      </w:r>
      <w:r w:rsidRPr="008F1DC7">
        <w:rPr>
          <w:rFonts w:eastAsia="Times New Roman"/>
          <w:bCs/>
        </w:rPr>
        <w:t>Landscape Heritage as a Frontier of Urban Conservation in China</w:t>
      </w:r>
      <w:r w:rsidRPr="008F1DC7">
        <w:rPr>
          <w:bCs/>
        </w:rPr>
        <w:t xml:space="preserve">,” for </w:t>
      </w:r>
      <w:r w:rsidRPr="008F1DC7">
        <w:rPr>
          <w:rFonts w:eastAsia="Times New Roman"/>
          <w:bCs/>
          <w:i/>
        </w:rPr>
        <w:t>Conserving the City Symposium: Critical History and Urban Conservation</w:t>
      </w:r>
      <w:r w:rsidRPr="008F1DC7">
        <w:rPr>
          <w:bCs/>
        </w:rPr>
        <w:t xml:space="preserve">, </w:t>
      </w:r>
      <w:r w:rsidR="00014B62" w:rsidRPr="008F1DC7">
        <w:rPr>
          <w:rFonts w:eastAsia="Times New Roman"/>
          <w:bCs/>
        </w:rPr>
        <w:t>School of Design</w:t>
      </w:r>
      <w:r w:rsidR="00014B62" w:rsidRPr="008F1DC7">
        <w:rPr>
          <w:bCs/>
        </w:rPr>
        <w:t>,</w:t>
      </w:r>
      <w:r w:rsidR="00281CD3" w:rsidRPr="008F1DC7">
        <w:rPr>
          <w:bCs/>
        </w:rPr>
        <w:t xml:space="preserve"> </w:t>
      </w:r>
      <w:r w:rsidRPr="008F1DC7">
        <w:rPr>
          <w:rFonts w:eastAsia="Times New Roman"/>
          <w:bCs/>
        </w:rPr>
        <w:t xml:space="preserve">University of Pennsylvania, </w:t>
      </w:r>
      <w:r w:rsidR="00014B62" w:rsidRPr="008F1DC7">
        <w:rPr>
          <w:rFonts w:eastAsia="Times New Roman"/>
          <w:bCs/>
        </w:rPr>
        <w:t xml:space="preserve">Philadelphia, </w:t>
      </w:r>
      <w:r w:rsidRPr="008F1DC7">
        <w:rPr>
          <w:rFonts w:eastAsia="Times New Roman"/>
          <w:bCs/>
        </w:rPr>
        <w:t>April 28, 2012</w:t>
      </w:r>
      <w:r w:rsidRPr="008F1DC7">
        <w:rPr>
          <w:bCs/>
        </w:rPr>
        <w:t>.</w:t>
      </w:r>
    </w:p>
    <w:p w14:paraId="33C3E563" w14:textId="77777777" w:rsidR="009828AB" w:rsidRPr="008F1DC7" w:rsidRDefault="009828AB" w:rsidP="009828AB">
      <w:pPr>
        <w:rPr>
          <w:bCs/>
        </w:rPr>
      </w:pPr>
    </w:p>
    <w:p w14:paraId="00E457F6" w14:textId="6FDA03A4" w:rsidR="00611B53" w:rsidRPr="008F1DC7" w:rsidRDefault="00611B53" w:rsidP="00611B53">
      <w:pPr>
        <w:rPr>
          <w:rFonts w:eastAsia="方正小标宋_GBK"/>
        </w:rPr>
      </w:pPr>
      <w:r w:rsidRPr="008F1DC7">
        <w:rPr>
          <w:bCs/>
        </w:rPr>
        <w:t xml:space="preserve">“Planning for Sustainable Development – from the Community to the Region,” presented at the </w:t>
      </w:r>
      <w:r w:rsidRPr="008F1DC7">
        <w:rPr>
          <w:rFonts w:eastAsia="方正小标宋_GBK" w:hint="eastAsia"/>
          <w:i/>
        </w:rPr>
        <w:t>Green and Low Carbon Building Technology Forum Between Chongqing City and The City of Seattle</w:t>
      </w:r>
      <w:r w:rsidRPr="008F1DC7">
        <w:rPr>
          <w:rFonts w:eastAsia="方正小标宋_GBK"/>
        </w:rPr>
        <w:t>, Hilton Hotel Chongqing, China, March</w:t>
      </w:r>
      <w:r w:rsidR="00611865" w:rsidRPr="008F1DC7">
        <w:rPr>
          <w:rFonts w:eastAsia="方正小标宋_GBK"/>
        </w:rPr>
        <w:t xml:space="preserve"> 22</w:t>
      </w:r>
      <w:r w:rsidRPr="008F1DC7">
        <w:rPr>
          <w:rFonts w:eastAsia="方正小标宋_GBK"/>
        </w:rPr>
        <w:t>, 2012.</w:t>
      </w:r>
    </w:p>
    <w:p w14:paraId="530F1849" w14:textId="77777777" w:rsidR="005C5E24" w:rsidRPr="008F1DC7" w:rsidRDefault="005C5E24" w:rsidP="005C5E24">
      <w:pPr>
        <w:rPr>
          <w:bCs/>
        </w:rPr>
      </w:pPr>
    </w:p>
    <w:p w14:paraId="052390E6" w14:textId="74E047EC" w:rsidR="005C5E24" w:rsidRPr="008F1DC7" w:rsidRDefault="005C5E24" w:rsidP="005C5E24">
      <w:r w:rsidRPr="008F1DC7">
        <w:t xml:space="preserve">“Historical Legacies of Urban Settlement and the Recent Transformation of the Old City,” presented at the symposium </w:t>
      </w:r>
      <w:r w:rsidRPr="008F1DC7">
        <w:rPr>
          <w:i/>
        </w:rPr>
        <w:t>City Portraits: Beijing</w:t>
      </w:r>
      <w:r w:rsidRPr="008F1DC7">
        <w:t xml:space="preserve">, </w:t>
      </w:r>
      <w:r w:rsidRPr="008F1DC7">
        <w:rPr>
          <w:lang w:val="it-IT"/>
        </w:rPr>
        <w:t xml:space="preserve">School of </w:t>
      </w:r>
      <w:proofErr w:type="spellStart"/>
      <w:r w:rsidRPr="008F1DC7">
        <w:rPr>
          <w:lang w:val="it-IT"/>
        </w:rPr>
        <w:t>Doctorate</w:t>
      </w:r>
      <w:proofErr w:type="spellEnd"/>
      <w:r w:rsidRPr="008F1DC7">
        <w:rPr>
          <w:lang w:val="it-IT"/>
        </w:rPr>
        <w:t xml:space="preserve"> </w:t>
      </w:r>
      <w:proofErr w:type="spellStart"/>
      <w:r w:rsidRPr="008F1DC7">
        <w:rPr>
          <w:lang w:val="it-IT"/>
        </w:rPr>
        <w:t>Studies</w:t>
      </w:r>
      <w:proofErr w:type="spellEnd"/>
      <w:r w:rsidRPr="008F1DC7">
        <w:rPr>
          <w:lang w:val="it-IT"/>
        </w:rPr>
        <w:t xml:space="preserve"> of the </w:t>
      </w:r>
      <w:proofErr w:type="spellStart"/>
      <w:r w:rsidRPr="008F1DC7">
        <w:rPr>
          <w:lang w:val="it-IT"/>
        </w:rPr>
        <w:t>University</w:t>
      </w:r>
      <w:proofErr w:type="spellEnd"/>
      <w:r w:rsidRPr="008F1DC7">
        <w:rPr>
          <w:lang w:val="it-IT"/>
        </w:rPr>
        <w:t xml:space="preserve"> </w:t>
      </w:r>
      <w:proofErr w:type="spellStart"/>
      <w:r w:rsidRPr="008F1DC7">
        <w:rPr>
          <w:lang w:val="it-IT"/>
        </w:rPr>
        <w:t>Iuav</w:t>
      </w:r>
      <w:proofErr w:type="spellEnd"/>
      <w:r w:rsidRPr="008F1DC7">
        <w:rPr>
          <w:lang w:val="it-IT"/>
        </w:rPr>
        <w:t xml:space="preserve"> of </w:t>
      </w:r>
      <w:proofErr w:type="spellStart"/>
      <w:r w:rsidRPr="008F1DC7">
        <w:rPr>
          <w:lang w:val="it-IT"/>
        </w:rPr>
        <w:t>Venice</w:t>
      </w:r>
      <w:proofErr w:type="spellEnd"/>
      <w:r w:rsidRPr="008F1DC7">
        <w:rPr>
          <w:lang w:val="it-IT"/>
        </w:rPr>
        <w:t xml:space="preserve"> in </w:t>
      </w:r>
      <w:proofErr w:type="spellStart"/>
      <w:r w:rsidRPr="008F1DC7">
        <w:rPr>
          <w:lang w:val="it-IT"/>
        </w:rPr>
        <w:t>collaboration</w:t>
      </w:r>
      <w:proofErr w:type="spellEnd"/>
      <w:r w:rsidRPr="008F1DC7">
        <w:rPr>
          <w:lang w:val="it-IT"/>
        </w:rPr>
        <w:t xml:space="preserve"> with the </w:t>
      </w:r>
      <w:proofErr w:type="spellStart"/>
      <w:r w:rsidRPr="008F1DC7">
        <w:rPr>
          <w:lang w:val="it-IT"/>
        </w:rPr>
        <w:t>Department</w:t>
      </w:r>
      <w:proofErr w:type="spellEnd"/>
      <w:r w:rsidRPr="008F1DC7">
        <w:rPr>
          <w:lang w:val="it-IT"/>
        </w:rPr>
        <w:t xml:space="preserve"> of East Asian </w:t>
      </w:r>
      <w:proofErr w:type="spellStart"/>
      <w:r w:rsidRPr="008F1DC7">
        <w:rPr>
          <w:lang w:val="it-IT"/>
        </w:rPr>
        <w:t>Studies</w:t>
      </w:r>
      <w:proofErr w:type="spellEnd"/>
      <w:r w:rsidRPr="008F1DC7">
        <w:rPr>
          <w:lang w:val="it-IT"/>
        </w:rPr>
        <w:t xml:space="preserve"> of the </w:t>
      </w:r>
      <w:proofErr w:type="spellStart"/>
      <w:r w:rsidRPr="008F1DC7">
        <w:rPr>
          <w:lang w:val="it-IT"/>
        </w:rPr>
        <w:t>University</w:t>
      </w:r>
      <w:proofErr w:type="spellEnd"/>
      <w:r w:rsidRPr="008F1DC7">
        <w:rPr>
          <w:lang w:val="it-IT"/>
        </w:rPr>
        <w:t xml:space="preserve"> of </w:t>
      </w:r>
      <w:proofErr w:type="spellStart"/>
      <w:r w:rsidRPr="008F1DC7">
        <w:rPr>
          <w:lang w:val="it-IT"/>
        </w:rPr>
        <w:t>Venice</w:t>
      </w:r>
      <w:proofErr w:type="spellEnd"/>
      <w:r w:rsidRPr="008F1DC7">
        <w:rPr>
          <w:lang w:val="it-IT"/>
        </w:rPr>
        <w:t xml:space="preserve"> Ca’ </w:t>
      </w:r>
      <w:proofErr w:type="spellStart"/>
      <w:r w:rsidRPr="008F1DC7">
        <w:rPr>
          <w:lang w:val="it-IT"/>
        </w:rPr>
        <w:t>Foscari</w:t>
      </w:r>
      <w:proofErr w:type="spellEnd"/>
      <w:r w:rsidRPr="008F1DC7">
        <w:rPr>
          <w:lang w:val="it-IT"/>
        </w:rPr>
        <w:t xml:space="preserve">, </w:t>
      </w:r>
      <w:proofErr w:type="spellStart"/>
      <w:r w:rsidRPr="008F1DC7">
        <w:rPr>
          <w:lang w:val="it-IT"/>
        </w:rPr>
        <w:t>Venice</w:t>
      </w:r>
      <w:proofErr w:type="spellEnd"/>
      <w:r w:rsidRPr="008F1DC7">
        <w:rPr>
          <w:lang w:val="it-IT"/>
        </w:rPr>
        <w:t xml:space="preserve">, </w:t>
      </w:r>
      <w:proofErr w:type="spellStart"/>
      <w:r w:rsidRPr="008F1DC7">
        <w:rPr>
          <w:lang w:val="it-IT"/>
        </w:rPr>
        <w:t>December</w:t>
      </w:r>
      <w:proofErr w:type="spellEnd"/>
      <w:r w:rsidR="00611865" w:rsidRPr="008F1DC7">
        <w:rPr>
          <w:lang w:val="it-IT"/>
        </w:rPr>
        <w:t xml:space="preserve"> 15</w:t>
      </w:r>
      <w:r w:rsidRPr="008F1DC7">
        <w:rPr>
          <w:lang w:val="it-IT"/>
        </w:rPr>
        <w:t>, 2010.</w:t>
      </w:r>
    </w:p>
    <w:p w14:paraId="407A8778" w14:textId="77777777" w:rsidR="005C5E24" w:rsidRPr="008F1DC7" w:rsidRDefault="005C5E24" w:rsidP="005C5E24">
      <w:pPr>
        <w:rPr>
          <w:lang w:val="it-IT"/>
        </w:rPr>
      </w:pPr>
    </w:p>
    <w:p w14:paraId="37ABDE1C" w14:textId="223FA3A2" w:rsidR="005C5E24" w:rsidRPr="008F1DC7" w:rsidRDefault="005C5E24" w:rsidP="005C5E24">
      <w:r w:rsidRPr="008F1DC7">
        <w:t xml:space="preserve">Urban Planning in China: Thoughts on ‘Urban-Rural Integration’,” presented at </w:t>
      </w:r>
      <w:r w:rsidRPr="008F1DC7">
        <w:rPr>
          <w:i/>
        </w:rPr>
        <w:t>China Studies Colloquium – States of the Field</w:t>
      </w:r>
      <w:r w:rsidRPr="008F1DC7">
        <w:t>, Jackson School of International Studies, University of Washington</w:t>
      </w:r>
      <w:r w:rsidR="00014B62" w:rsidRPr="008F1DC7">
        <w:rPr>
          <w:bCs/>
        </w:rPr>
        <w:t>, Seattle</w:t>
      </w:r>
      <w:r w:rsidR="00611865" w:rsidRPr="008F1DC7">
        <w:t xml:space="preserve">, </w:t>
      </w:r>
      <w:r w:rsidRPr="008F1DC7">
        <w:t>December</w:t>
      </w:r>
      <w:r w:rsidR="00611865" w:rsidRPr="008F1DC7">
        <w:t xml:space="preserve"> 2</w:t>
      </w:r>
      <w:r w:rsidRPr="008F1DC7">
        <w:t>, 2010.</w:t>
      </w:r>
    </w:p>
    <w:p w14:paraId="5774B801" w14:textId="77777777" w:rsidR="005C5E24" w:rsidRPr="008F1DC7" w:rsidRDefault="005C5E24" w:rsidP="005C5E24"/>
    <w:p w14:paraId="33C3E46B" w14:textId="77777777" w:rsidR="005C5E24" w:rsidRPr="008F1DC7" w:rsidRDefault="005C5E24" w:rsidP="005C5E24">
      <w:pPr>
        <w:rPr>
          <w:bCs/>
        </w:rPr>
      </w:pPr>
      <w:r w:rsidRPr="008F1DC7">
        <w:rPr>
          <w:bCs/>
        </w:rPr>
        <w:lastRenderedPageBreak/>
        <w:t xml:space="preserve"> “Cultural Heritage Preservation and Resilience in Urbanizing Regions:</w:t>
      </w:r>
      <w:r w:rsidRPr="008F1DC7">
        <w:t xml:space="preserve"> </w:t>
      </w:r>
      <w:r w:rsidRPr="008F1DC7">
        <w:rPr>
          <w:bCs/>
        </w:rPr>
        <w:t xml:space="preserve">Lessons for More Sustainable Earthquake Recovery in Sichuan,” presented at the Columbia University Symposium </w:t>
      </w:r>
    </w:p>
    <w:p w14:paraId="7D1E9F7B" w14:textId="18ACA484" w:rsidR="005C5E24" w:rsidRPr="008F1DC7" w:rsidRDefault="005C5E24" w:rsidP="005C5E24">
      <w:r w:rsidRPr="008F1DC7">
        <w:rPr>
          <w:bCs/>
          <w:i/>
        </w:rPr>
        <w:t>Urban China 2030: Heritage, Identity, and Sustainable Development</w:t>
      </w:r>
      <w:r w:rsidRPr="008F1DC7">
        <w:rPr>
          <w:bCs/>
        </w:rPr>
        <w:t xml:space="preserve">, Studio X, Beijing, </w:t>
      </w:r>
      <w:r w:rsidRPr="008F1DC7">
        <w:t>November</w:t>
      </w:r>
      <w:r w:rsidR="00611865" w:rsidRPr="008F1DC7">
        <w:t xml:space="preserve"> 1-2</w:t>
      </w:r>
      <w:r w:rsidRPr="008F1DC7">
        <w:t>, 2010.</w:t>
      </w:r>
    </w:p>
    <w:p w14:paraId="1AD91DE2" w14:textId="77777777" w:rsidR="000811FC" w:rsidRPr="008F1DC7" w:rsidRDefault="000811FC" w:rsidP="000811FC">
      <w:pPr>
        <w:rPr>
          <w:b/>
          <w:bCs/>
        </w:rPr>
      </w:pPr>
    </w:p>
    <w:p w14:paraId="165C25AB" w14:textId="77777777" w:rsidR="000811FC" w:rsidRPr="008F1DC7" w:rsidRDefault="000811FC" w:rsidP="000811FC">
      <w:pPr>
        <w:rPr>
          <w:bCs/>
        </w:rPr>
      </w:pPr>
      <w:r w:rsidRPr="008F1DC7">
        <w:rPr>
          <w:bCs/>
        </w:rPr>
        <w:t xml:space="preserve">“Community design and regional culture in post-earthquake reconstruction in Sichuan, China,” presented at the </w:t>
      </w:r>
      <w:r w:rsidRPr="008F1DC7">
        <w:rPr>
          <w:bCs/>
          <w:i/>
        </w:rPr>
        <w:t>7th Conference of the Pacific Rim Community Design Network</w:t>
      </w:r>
      <w:r w:rsidRPr="008F1DC7">
        <w:rPr>
          <w:bCs/>
        </w:rPr>
        <w:t xml:space="preserve">, Awaji Landscape Planning and Horticulture Academy, </w:t>
      </w:r>
      <w:proofErr w:type="spellStart"/>
      <w:r w:rsidRPr="008F1DC7">
        <w:rPr>
          <w:bCs/>
        </w:rPr>
        <w:t>Awajishima</w:t>
      </w:r>
      <w:proofErr w:type="spellEnd"/>
      <w:r w:rsidRPr="008F1DC7">
        <w:rPr>
          <w:bCs/>
        </w:rPr>
        <w:t>, Japan, September 11-14, 2010.</w:t>
      </w:r>
    </w:p>
    <w:p w14:paraId="681DDE4C" w14:textId="77777777" w:rsidR="000811FC" w:rsidRPr="008F1DC7" w:rsidRDefault="000811FC" w:rsidP="000811FC">
      <w:pPr>
        <w:rPr>
          <w:bCs/>
        </w:rPr>
      </w:pPr>
    </w:p>
    <w:p w14:paraId="5CE5E6E5" w14:textId="77777777" w:rsidR="000811FC" w:rsidRPr="008F1DC7" w:rsidRDefault="000811FC" w:rsidP="000811FC">
      <w:pPr>
        <w:rPr>
          <w:bCs/>
        </w:rPr>
      </w:pPr>
      <w:r w:rsidRPr="008F1DC7">
        <w:rPr>
          <w:bCs/>
        </w:rPr>
        <w:t>“Recovering from the Recovery: Lessons and Questions for Resilient Development in Minority-Ethnic Settlements after Two Years of Post-Earthquake Reconstruction in Sichuan (A Report from the Field),” presented at the</w:t>
      </w:r>
      <w:r w:rsidRPr="008F1DC7">
        <w:rPr>
          <w:bCs/>
          <w:i/>
        </w:rPr>
        <w:t xml:space="preserve"> 6th Association of Pacific Rim Universities Research Symposium on Multi-Hazards around the Pacific Rim</w:t>
      </w:r>
      <w:r w:rsidRPr="008F1DC7">
        <w:rPr>
          <w:bCs/>
        </w:rPr>
        <w:t>, Peking University, Beijing, August</w:t>
      </w:r>
      <w:r w:rsidR="00014B62" w:rsidRPr="008F1DC7">
        <w:rPr>
          <w:bCs/>
        </w:rPr>
        <w:t xml:space="preserve"> 27-29</w:t>
      </w:r>
      <w:r w:rsidRPr="008F1DC7">
        <w:rPr>
          <w:bCs/>
        </w:rPr>
        <w:t>, 2010.</w:t>
      </w:r>
    </w:p>
    <w:p w14:paraId="7AD7BE7F" w14:textId="77777777" w:rsidR="000811FC" w:rsidRPr="008F1DC7" w:rsidRDefault="000811FC" w:rsidP="000811FC">
      <w:pPr>
        <w:rPr>
          <w:bCs/>
        </w:rPr>
      </w:pPr>
    </w:p>
    <w:p w14:paraId="41B41023" w14:textId="77777777" w:rsidR="002032D8" w:rsidRPr="008F1DC7" w:rsidRDefault="000811FC" w:rsidP="002032D8">
      <w:r w:rsidRPr="008F1DC7">
        <w:t xml:space="preserve"> </w:t>
      </w:r>
      <w:r w:rsidR="002032D8" w:rsidRPr="008F1DC7">
        <w:t xml:space="preserve">“Community-based </w:t>
      </w:r>
      <w:proofErr w:type="spellStart"/>
      <w:r w:rsidR="002032D8" w:rsidRPr="008F1DC7">
        <w:t>Agri</w:t>
      </w:r>
      <w:proofErr w:type="spellEnd"/>
      <w:r w:rsidR="002032D8" w:rsidRPr="008F1DC7">
        <w:t xml:space="preserve">-tourism: The Integration of Sustainable Development and Heritage Preservation in Rural Areas,” for </w:t>
      </w:r>
      <w:r w:rsidR="002032D8" w:rsidRPr="008F1DC7">
        <w:rPr>
          <w:i/>
        </w:rPr>
        <w:t>Protecting our Cultural Heritage and Urban-Rural Sustainable Development, an International Forum</w:t>
      </w:r>
      <w:r w:rsidR="002032D8" w:rsidRPr="008F1DC7">
        <w:t>, Shanxi Provincial Housing and Urban-Rural Development Bureau, Taiyuan, Shanxi, China, January 6-7, 2010.</w:t>
      </w:r>
    </w:p>
    <w:p w14:paraId="6D086A0E" w14:textId="77777777" w:rsidR="00B53E1C" w:rsidRPr="008F1DC7" w:rsidRDefault="00B53E1C" w:rsidP="005E46B6"/>
    <w:p w14:paraId="76D985C8" w14:textId="77777777" w:rsidR="00B50360" w:rsidRPr="008F1DC7" w:rsidRDefault="00B50360" w:rsidP="00B50360">
      <w:r w:rsidRPr="008F1DC7">
        <w:rPr>
          <w:bCs/>
        </w:rPr>
        <w:t xml:space="preserve">“Chinatown: The Role of Global Networks in the Preservation of Historic Diasporic Communities,” </w:t>
      </w:r>
      <w:r w:rsidRPr="008F1DC7">
        <w:t xml:space="preserve">for the panel “Renewed Vision for Chinatown: Respecting the Past, Planning for the Future,” at the conference </w:t>
      </w:r>
      <w:r w:rsidRPr="008F1DC7">
        <w:rPr>
          <w:i/>
          <w:iCs/>
        </w:rPr>
        <w:t>Chinatown and Beyond</w:t>
      </w:r>
      <w:r w:rsidRPr="008F1DC7">
        <w:rPr>
          <w:iCs/>
        </w:rPr>
        <w:t xml:space="preserve">, </w:t>
      </w:r>
      <w:r w:rsidRPr="008F1DC7">
        <w:t xml:space="preserve">Simon Fraser University, </w:t>
      </w:r>
      <w:proofErr w:type="spellStart"/>
      <w:r w:rsidRPr="008F1DC7">
        <w:t>Harbour</w:t>
      </w:r>
      <w:proofErr w:type="spellEnd"/>
      <w:r w:rsidRPr="008F1DC7">
        <w:t xml:space="preserve"> Centre</w:t>
      </w:r>
    </w:p>
    <w:p w14:paraId="11EE3CAD" w14:textId="77777777" w:rsidR="00B50360" w:rsidRPr="008F1DC7" w:rsidRDefault="00B50360" w:rsidP="00B50360">
      <w:r w:rsidRPr="008F1DC7">
        <w:t>Vancouver, BC, May 14, 2009.</w:t>
      </w:r>
    </w:p>
    <w:p w14:paraId="7B9A656D" w14:textId="77777777" w:rsidR="00B50360" w:rsidRPr="008F1DC7" w:rsidRDefault="00B50360" w:rsidP="005E46B6"/>
    <w:p w14:paraId="6D3209B8" w14:textId="77777777" w:rsidR="00B50360" w:rsidRPr="008F1DC7" w:rsidRDefault="00B50360" w:rsidP="005E46B6">
      <w:r w:rsidRPr="008F1DC7">
        <w:t xml:space="preserve">“Space for Community Empowerment in China’s Urban Development,” for the workshop/symposium </w:t>
      </w:r>
      <w:r w:rsidRPr="008F1DC7">
        <w:rPr>
          <w:i/>
          <w:iCs/>
        </w:rPr>
        <w:t>A Critical Appraisal of China’s Urban Development Practices</w:t>
      </w:r>
      <w:r w:rsidRPr="008F1DC7">
        <w:rPr>
          <w:iCs/>
        </w:rPr>
        <w:t>,</w:t>
      </w:r>
      <w:r w:rsidR="00C678B6" w:rsidRPr="008F1DC7">
        <w:rPr>
          <w:iCs/>
        </w:rPr>
        <w:t xml:space="preserve"> College of Environmental Design,</w:t>
      </w:r>
      <w:r w:rsidRPr="008F1DC7">
        <w:rPr>
          <w:iCs/>
        </w:rPr>
        <w:t xml:space="preserve"> </w:t>
      </w:r>
      <w:r w:rsidRPr="008F1DC7">
        <w:t>University of California, Berkeley, February 6-7, 2009.</w:t>
      </w:r>
    </w:p>
    <w:p w14:paraId="33ABD340" w14:textId="77777777" w:rsidR="00B50360" w:rsidRPr="008F1DC7" w:rsidRDefault="00B50360" w:rsidP="005E46B6"/>
    <w:p w14:paraId="61D41E62" w14:textId="77777777" w:rsidR="001D48A7" w:rsidRPr="008F1DC7" w:rsidRDefault="001D48A7" w:rsidP="005E46B6">
      <w:r w:rsidRPr="008F1DC7">
        <w:t xml:space="preserve">“Property Rights and Community Participation in the Urban Planning of a 'Famous </w:t>
      </w:r>
      <w:proofErr w:type="spellStart"/>
      <w:r w:rsidRPr="008F1DC7">
        <w:t>Qiaoxiang</w:t>
      </w:r>
      <w:proofErr w:type="spellEnd"/>
      <w:r w:rsidRPr="008F1DC7">
        <w:t xml:space="preserve">: An Indirect Relationship,” for the </w:t>
      </w:r>
      <w:r w:rsidRPr="008F1DC7">
        <w:rPr>
          <w:i/>
        </w:rPr>
        <w:t>International Symposium for Urban Planning</w:t>
      </w:r>
      <w:r w:rsidRPr="008F1DC7">
        <w:t>, Quemoy (Kinmen), December 12-13, 2008.</w:t>
      </w:r>
    </w:p>
    <w:p w14:paraId="219E712B" w14:textId="77777777" w:rsidR="001D48A7" w:rsidRPr="008F1DC7" w:rsidRDefault="001D48A7" w:rsidP="005E46B6"/>
    <w:p w14:paraId="566830BF" w14:textId="77777777" w:rsidR="005E46B6" w:rsidRPr="008F1DC7" w:rsidRDefault="005E46B6" w:rsidP="005E46B6">
      <w:r w:rsidRPr="008F1DC7">
        <w:t xml:space="preserve">“A Trans-Pacific Planning Education in Reverse: Reflections of an American with a Chinese Doctorate in Urban Planning and Design,” for the </w:t>
      </w:r>
      <w:r w:rsidRPr="008F1DC7">
        <w:rPr>
          <w:i/>
        </w:rPr>
        <w:t>Fourth Joint Congress of the Association of Collegiate Schools of Planning and Association of European Schools of Planning</w:t>
      </w:r>
      <w:r w:rsidRPr="008F1DC7">
        <w:t>, Chicago, July 6-11, 2008.</w:t>
      </w:r>
    </w:p>
    <w:p w14:paraId="7622FD14" w14:textId="77777777" w:rsidR="00C678B6" w:rsidRPr="008F1DC7" w:rsidRDefault="00C678B6" w:rsidP="005E46B6"/>
    <w:p w14:paraId="3753E579" w14:textId="77777777" w:rsidR="005E46B6" w:rsidRPr="008F1DC7" w:rsidRDefault="005E46B6" w:rsidP="005E46B6">
      <w:r w:rsidRPr="008F1DC7">
        <w:t xml:space="preserve">“Rating the Sustainability of Urban Development: a Comparison of the American LEED for Neighborhood Development and the Japanese CASBEE </w:t>
      </w:r>
      <w:proofErr w:type="spellStart"/>
      <w:r w:rsidRPr="008F1DC7">
        <w:rPr>
          <w:i/>
        </w:rPr>
        <w:t>Machizukuri</w:t>
      </w:r>
      <w:proofErr w:type="spellEnd"/>
      <w:r w:rsidRPr="008F1DC7">
        <w:t xml:space="preserve"> Pilot Programs, and their Applicability to China,” for the</w:t>
      </w:r>
      <w:r w:rsidRPr="008F1DC7">
        <w:rPr>
          <w:bCs/>
        </w:rPr>
        <w:t xml:space="preserve"> 3</w:t>
      </w:r>
      <w:r w:rsidRPr="008F1DC7">
        <w:rPr>
          <w:bCs/>
          <w:vertAlign w:val="superscript"/>
        </w:rPr>
        <w:t>rd</w:t>
      </w:r>
      <w:r w:rsidRPr="008F1DC7">
        <w:rPr>
          <w:bCs/>
        </w:rPr>
        <w:t xml:space="preserve"> International Conference on China’s Urban Development and Planning and the 2</w:t>
      </w:r>
      <w:r w:rsidRPr="008F1DC7">
        <w:rPr>
          <w:bCs/>
          <w:vertAlign w:val="superscript"/>
        </w:rPr>
        <w:t>nd</w:t>
      </w:r>
      <w:r w:rsidRPr="008F1DC7">
        <w:rPr>
          <w:bCs/>
        </w:rPr>
        <w:t xml:space="preserve"> International Association for China Planning (IACP) Conference, </w:t>
      </w:r>
      <w:proofErr w:type="spellStart"/>
      <w:r w:rsidRPr="008F1DC7">
        <w:t>Langfang</w:t>
      </w:r>
      <w:proofErr w:type="spellEnd"/>
      <w:r w:rsidRPr="008F1DC7">
        <w:t>, Hebei, China, 19</w:t>
      </w:r>
      <w:r w:rsidRPr="008F1DC7">
        <w:rPr>
          <w:vertAlign w:val="superscript"/>
        </w:rPr>
        <w:t>th</w:t>
      </w:r>
      <w:r w:rsidRPr="008F1DC7">
        <w:t>-20</w:t>
      </w:r>
      <w:r w:rsidRPr="008F1DC7">
        <w:rPr>
          <w:vertAlign w:val="superscript"/>
        </w:rPr>
        <w:t>th</w:t>
      </w:r>
      <w:r w:rsidRPr="008F1DC7">
        <w:t xml:space="preserve"> June 2008. Co-author with Takahiro Tanaka, Kobe University.</w:t>
      </w:r>
    </w:p>
    <w:p w14:paraId="28971A84" w14:textId="77777777" w:rsidR="005E46B6" w:rsidRPr="008F1DC7" w:rsidRDefault="005E46B6" w:rsidP="005E46B6"/>
    <w:p w14:paraId="47E0FF56" w14:textId="77777777" w:rsidR="002D7A65" w:rsidRPr="008F1DC7" w:rsidRDefault="002D7A65" w:rsidP="005E46B6">
      <w:pPr>
        <w:numPr>
          <w:ilvl w:val="12"/>
          <w:numId w:val="0"/>
        </w:numPr>
        <w:tabs>
          <w:tab w:val="left" w:pos="1980"/>
        </w:tabs>
      </w:pPr>
      <w:r w:rsidRPr="008F1DC7">
        <w:t xml:space="preserve">“Property, Participation, and the Public Interest in the Planning of China’s Urbanization,” presented at the MIT Department of Urban Studies and Planning Research Symposium on </w:t>
      </w:r>
    </w:p>
    <w:p w14:paraId="1DB067BA" w14:textId="77777777" w:rsidR="002D7A65" w:rsidRPr="008F1DC7" w:rsidRDefault="002D7A65" w:rsidP="002D7A65">
      <w:pPr>
        <w:numPr>
          <w:ilvl w:val="12"/>
          <w:numId w:val="0"/>
        </w:numPr>
        <w:tabs>
          <w:tab w:val="left" w:pos="1980"/>
        </w:tabs>
        <w:rPr>
          <w:lang w:val="en-GB"/>
        </w:rPr>
      </w:pPr>
      <w:r w:rsidRPr="008F1DC7">
        <w:rPr>
          <w:i/>
          <w:iCs/>
        </w:rPr>
        <w:lastRenderedPageBreak/>
        <w:t>Property Rights in Transition: Variations in the Equitable Distribution of Land during Economic Reform</w:t>
      </w:r>
      <w:r w:rsidRPr="008F1DC7">
        <w:rPr>
          <w:iCs/>
        </w:rPr>
        <w:t xml:space="preserve">, </w:t>
      </w:r>
      <w:r w:rsidRPr="008F1DC7">
        <w:t>May 24, 2008.</w:t>
      </w:r>
    </w:p>
    <w:p w14:paraId="13880A1D" w14:textId="77777777" w:rsidR="002D7A65" w:rsidRPr="008F1DC7" w:rsidRDefault="002D7A65" w:rsidP="00640582">
      <w:pPr>
        <w:numPr>
          <w:ilvl w:val="12"/>
          <w:numId w:val="0"/>
        </w:numPr>
        <w:tabs>
          <w:tab w:val="left" w:pos="1980"/>
        </w:tabs>
        <w:rPr>
          <w:lang w:val="en-GB"/>
        </w:rPr>
      </w:pPr>
    </w:p>
    <w:p w14:paraId="64F8AF35" w14:textId="77777777" w:rsidR="005D2264" w:rsidRPr="008F1DC7" w:rsidRDefault="005D2264" w:rsidP="005D2264">
      <w:pPr>
        <w:autoSpaceDE w:val="0"/>
        <w:autoSpaceDN w:val="0"/>
        <w:adjustRightInd w:val="0"/>
        <w:rPr>
          <w:iCs/>
        </w:rPr>
      </w:pPr>
      <w:r w:rsidRPr="008F1DC7">
        <w:rPr>
          <w:lang w:val="en-GB"/>
        </w:rPr>
        <w:t>“</w:t>
      </w:r>
      <w:r w:rsidRPr="008F1DC7">
        <w:rPr>
          <w:iCs/>
        </w:rPr>
        <w:t xml:space="preserve">Not Foreign Not Local, in China: Changing Definitions of Heritage in the Urbanizing Hometowns of the </w:t>
      </w:r>
      <w:proofErr w:type="spellStart"/>
      <w:r w:rsidRPr="008F1DC7">
        <w:rPr>
          <w:iCs/>
        </w:rPr>
        <w:t>Hokkien</w:t>
      </w:r>
      <w:proofErr w:type="spellEnd"/>
      <w:r w:rsidRPr="008F1DC7">
        <w:rPr>
          <w:iCs/>
        </w:rPr>
        <w:t xml:space="preserve"> Diaspora,” for an organized panel at the Association of American Geographers 2008 Annual Meeting, Boston, April 15-19, 2008.</w:t>
      </w:r>
    </w:p>
    <w:p w14:paraId="336678B2" w14:textId="77777777" w:rsidR="00433E46" w:rsidRPr="008F1DC7" w:rsidRDefault="00433E46" w:rsidP="005D2264">
      <w:pPr>
        <w:autoSpaceDE w:val="0"/>
        <w:autoSpaceDN w:val="0"/>
        <w:adjustRightInd w:val="0"/>
      </w:pPr>
    </w:p>
    <w:p w14:paraId="7D31027A" w14:textId="77777777" w:rsidR="005D2264" w:rsidRPr="008F1DC7" w:rsidRDefault="005E46B6" w:rsidP="00640582">
      <w:pPr>
        <w:numPr>
          <w:ilvl w:val="12"/>
          <w:numId w:val="0"/>
        </w:numPr>
        <w:tabs>
          <w:tab w:val="left" w:pos="1980"/>
        </w:tabs>
        <w:rPr>
          <w:lang w:val="en-GB"/>
        </w:rPr>
      </w:pPr>
      <w:r w:rsidRPr="008F1DC7">
        <w:rPr>
          <w:lang w:val="en-GB"/>
        </w:rPr>
        <w:t xml:space="preserve">“Toward a Comparative Method of Evaluating Sustainable Urban Form: Lessons from Beijing,” for the </w:t>
      </w:r>
      <w:proofErr w:type="spellStart"/>
      <w:r w:rsidRPr="008F1DC7">
        <w:rPr>
          <w:lang w:val="en-GB"/>
        </w:rPr>
        <w:t>cSUR</w:t>
      </w:r>
      <w:proofErr w:type="spellEnd"/>
      <w:r w:rsidRPr="008F1DC7">
        <w:rPr>
          <w:lang w:val="en-GB"/>
        </w:rPr>
        <w:t xml:space="preserve"> International Workshop on Megacities, University of Tokyo, March 7-8, 2008.</w:t>
      </w:r>
    </w:p>
    <w:p w14:paraId="5C38FCE7" w14:textId="77777777" w:rsidR="00C678B6" w:rsidRPr="008F1DC7" w:rsidRDefault="00C678B6" w:rsidP="004D63AF">
      <w:pPr>
        <w:numPr>
          <w:ilvl w:val="12"/>
          <w:numId w:val="0"/>
        </w:numPr>
        <w:tabs>
          <w:tab w:val="left" w:pos="1980"/>
        </w:tabs>
        <w:rPr>
          <w:lang w:val="en-GB"/>
        </w:rPr>
      </w:pPr>
    </w:p>
    <w:p w14:paraId="114B0A0E" w14:textId="77777777" w:rsidR="004D63AF" w:rsidRPr="008F1DC7" w:rsidRDefault="004D63AF" w:rsidP="004D63AF">
      <w:pPr>
        <w:numPr>
          <w:ilvl w:val="12"/>
          <w:numId w:val="0"/>
        </w:numPr>
        <w:tabs>
          <w:tab w:val="left" w:pos="1980"/>
        </w:tabs>
        <w:rPr>
          <w:lang w:val="en-GB"/>
        </w:rPr>
      </w:pPr>
      <w:r w:rsidRPr="008F1DC7">
        <w:t xml:space="preserve">“The Kobe Charrette in International Perspective: </w:t>
      </w:r>
      <w:proofErr w:type="gramStart"/>
      <w:r w:rsidRPr="008F1DC7">
        <w:t>the</w:t>
      </w:r>
      <w:proofErr w:type="gramEnd"/>
      <w:r w:rsidRPr="008F1DC7">
        <w:t xml:space="preserve"> Nexus of Community, Property, Disaster, and Design,” at the Kobe University North America Week symposium, November 13, 2007.</w:t>
      </w:r>
    </w:p>
    <w:p w14:paraId="06CD704A" w14:textId="77777777" w:rsidR="004D63AF" w:rsidRPr="008F1DC7" w:rsidRDefault="004D63AF" w:rsidP="00640582">
      <w:pPr>
        <w:numPr>
          <w:ilvl w:val="12"/>
          <w:numId w:val="0"/>
        </w:numPr>
        <w:tabs>
          <w:tab w:val="left" w:pos="1980"/>
        </w:tabs>
        <w:rPr>
          <w:lang w:val="en-GB"/>
        </w:rPr>
      </w:pPr>
    </w:p>
    <w:p w14:paraId="12597903" w14:textId="77777777" w:rsidR="000A3371" w:rsidRPr="008F1DC7" w:rsidRDefault="000A3371" w:rsidP="00640582">
      <w:pPr>
        <w:numPr>
          <w:ilvl w:val="12"/>
          <w:numId w:val="0"/>
        </w:numPr>
        <w:tabs>
          <w:tab w:val="left" w:pos="1980"/>
        </w:tabs>
      </w:pPr>
      <w:r w:rsidRPr="008F1DC7">
        <w:rPr>
          <w:lang w:val="en-GB"/>
        </w:rPr>
        <w:t>“</w:t>
      </w:r>
      <w:r w:rsidRPr="008F1DC7">
        <w:rPr>
          <w:bCs/>
        </w:rPr>
        <w:t xml:space="preserve">Community Development, Property Rights, and Participatory Planning in China,” bilingual English-Chinese </w:t>
      </w:r>
      <w:bookmarkStart w:id="4" w:name="OLE_LINK5"/>
      <w:bookmarkStart w:id="5" w:name="OLE_LINK6"/>
      <w:r w:rsidRPr="008F1DC7">
        <w:rPr>
          <w:bCs/>
        </w:rPr>
        <w:t>presentation at</w:t>
      </w:r>
      <w:r w:rsidR="00F8676F" w:rsidRPr="008F1DC7">
        <w:rPr>
          <w:bCs/>
        </w:rPr>
        <w:t xml:space="preserve"> both the Workshop on </w:t>
      </w:r>
      <w:r w:rsidR="00F8676F" w:rsidRPr="008F1DC7">
        <w:rPr>
          <w:rFonts w:eastAsia="LiSu"/>
          <w:bCs/>
          <w:i/>
          <w:color w:val="000000"/>
        </w:rPr>
        <w:t>Promoting Scientific Planning and Healthy Development of Cities and Towns</w:t>
      </w:r>
      <w:r w:rsidR="00F8676F" w:rsidRPr="008F1DC7">
        <w:rPr>
          <w:rFonts w:eastAsia="LiSu"/>
          <w:bCs/>
          <w:color w:val="000000"/>
        </w:rPr>
        <w:t>, Beijing, August 9-10, 2007</w:t>
      </w:r>
      <w:bookmarkEnd w:id="4"/>
      <w:bookmarkEnd w:id="5"/>
      <w:r w:rsidR="00F8676F" w:rsidRPr="008F1DC7">
        <w:rPr>
          <w:rFonts w:eastAsia="LiSu"/>
          <w:bCs/>
          <w:color w:val="000000"/>
        </w:rPr>
        <w:t>, sponsored by the China Center for Town Reform and Development and the Ford Foun</w:t>
      </w:r>
      <w:r w:rsidR="00433E46" w:rsidRPr="008F1DC7">
        <w:rPr>
          <w:rFonts w:eastAsia="LiSu" w:hint="eastAsia"/>
          <w:bCs/>
          <w:color w:val="000000"/>
        </w:rPr>
        <w:t>d</w:t>
      </w:r>
      <w:r w:rsidR="00F8676F" w:rsidRPr="008F1DC7">
        <w:rPr>
          <w:rFonts w:eastAsia="LiSu"/>
          <w:bCs/>
          <w:color w:val="000000"/>
        </w:rPr>
        <w:t>ation,</w:t>
      </w:r>
      <w:r w:rsidR="00F8676F" w:rsidRPr="008F1DC7">
        <w:rPr>
          <w:bCs/>
        </w:rPr>
        <w:t xml:space="preserve"> and the</w:t>
      </w:r>
      <w:r w:rsidRPr="008F1DC7">
        <w:rPr>
          <w:bCs/>
        </w:rPr>
        <w:t xml:space="preserve"> </w:t>
      </w:r>
      <w:r w:rsidRPr="008F1DC7">
        <w:rPr>
          <w:i/>
        </w:rPr>
        <w:t>International Conference on Urban Culture / 2nd International Forum on City Planning Beijing</w:t>
      </w:r>
      <w:r w:rsidRPr="008F1DC7">
        <w:rPr>
          <w:rStyle w:val="Strong"/>
          <w:b w:val="0"/>
          <w:i/>
        </w:rPr>
        <w:t xml:space="preserve"> / 1st International Association for China Planning (IACP) Conference</w:t>
      </w:r>
      <w:r w:rsidRPr="008F1DC7">
        <w:rPr>
          <w:rStyle w:val="Strong"/>
          <w:b w:val="0"/>
        </w:rPr>
        <w:t>, Beijing, June 8-11, 2007, sponsored by the Ministries of Construction and Culture, China.</w:t>
      </w:r>
    </w:p>
    <w:p w14:paraId="0D842F6D" w14:textId="77777777" w:rsidR="000A3371" w:rsidRPr="008F1DC7" w:rsidRDefault="000A3371" w:rsidP="00640582">
      <w:pPr>
        <w:numPr>
          <w:ilvl w:val="12"/>
          <w:numId w:val="0"/>
        </w:numPr>
        <w:tabs>
          <w:tab w:val="left" w:pos="1980"/>
        </w:tabs>
        <w:rPr>
          <w:lang w:val="en-GB"/>
        </w:rPr>
      </w:pPr>
    </w:p>
    <w:p w14:paraId="231C1914" w14:textId="77777777" w:rsidR="00640582" w:rsidRPr="008F1DC7" w:rsidRDefault="00640582" w:rsidP="00640582">
      <w:r w:rsidRPr="008F1DC7">
        <w:rPr>
          <w:lang w:val="en-GB"/>
        </w:rPr>
        <w:t>“</w:t>
      </w:r>
      <w:r w:rsidRPr="008F1DC7">
        <w:t>Migration and Heritage: A Trans-Pacific Perspective on the Preservation of Place,” Plenary Panel Talk for the</w:t>
      </w:r>
      <w:r w:rsidRPr="008F1DC7">
        <w:rPr>
          <w:i/>
        </w:rPr>
        <w:t xml:space="preserve"> Cities and Migration: 37th Annual Conference of the Urban Affairs Association</w:t>
      </w:r>
      <w:r w:rsidRPr="008F1DC7">
        <w:t>, Seattle, Washington, April 25–28, 2007.</w:t>
      </w:r>
    </w:p>
    <w:p w14:paraId="07FADBC0" w14:textId="77777777" w:rsidR="002B6E3A" w:rsidRPr="008F1DC7" w:rsidRDefault="002B6E3A" w:rsidP="002B6E3A">
      <w:pPr>
        <w:pStyle w:val="style8"/>
        <w:spacing w:before="0" w:beforeAutospacing="0" w:after="0" w:afterAutospacing="0"/>
        <w:rPr>
          <w:rStyle w:val="Strong"/>
          <w:b w:val="0"/>
        </w:rPr>
      </w:pPr>
    </w:p>
    <w:p w14:paraId="3DCD132A" w14:textId="77777777" w:rsidR="002B6E3A" w:rsidRPr="008F1DC7" w:rsidRDefault="002B6E3A" w:rsidP="002B6E3A">
      <w:pPr>
        <w:pStyle w:val="style8"/>
        <w:spacing w:before="0" w:beforeAutospacing="0" w:after="0" w:afterAutospacing="0"/>
      </w:pPr>
      <w:r w:rsidRPr="008F1DC7">
        <w:t xml:space="preserve">“Nagata Charrette Workshop Comments,” for </w:t>
      </w:r>
      <w:r w:rsidRPr="008F1DC7">
        <w:rPr>
          <w:i/>
        </w:rPr>
        <w:t>Integrating Safety and Symbiosis into Urban Design</w:t>
      </w:r>
      <w:r w:rsidRPr="008F1DC7">
        <w:t>, Kobe University – University of Washington International Symposium #3 on Design Strategy towards Safety and Symbiosis of Urban Space, Department of Urban Design and Planning, University of Washington, July 13, 2006.</w:t>
      </w:r>
    </w:p>
    <w:p w14:paraId="7F6517DB" w14:textId="77777777" w:rsidR="004D63AF" w:rsidRPr="008F1DC7" w:rsidRDefault="004D63AF" w:rsidP="002B6E3A">
      <w:pPr>
        <w:pStyle w:val="style8"/>
        <w:spacing w:before="0" w:beforeAutospacing="0" w:after="0" w:afterAutospacing="0"/>
        <w:rPr>
          <w:rStyle w:val="Strong"/>
          <w:b w:val="0"/>
        </w:rPr>
      </w:pPr>
    </w:p>
    <w:p w14:paraId="1AEF726A" w14:textId="35E06086" w:rsidR="002B6E3A" w:rsidRPr="008F1DC7" w:rsidRDefault="002B6E3A" w:rsidP="00C8641C">
      <w:r w:rsidRPr="008F1DC7">
        <w:t xml:space="preserve">Update on trans-Pacific studio collaborations, from Quanzhou, Fujian, China, to Kobe, </w:t>
      </w:r>
      <w:proofErr w:type="gramStart"/>
      <w:r w:rsidRPr="008F1DC7">
        <w:t>Japan,  for</w:t>
      </w:r>
      <w:proofErr w:type="gramEnd"/>
      <w:r w:rsidRPr="008F1DC7">
        <w:t xml:space="preserve"> “Cross-cultural Collaboration and Inclusive Planning,” </w:t>
      </w:r>
      <w:r w:rsidRPr="008F1DC7">
        <w:rPr>
          <w:i/>
        </w:rPr>
        <w:t>World Urban Forum III</w:t>
      </w:r>
      <w:r w:rsidRPr="008F1DC7">
        <w:t xml:space="preserve"> networking event, Vancouver, B.C., June 21, 2006. </w:t>
      </w:r>
    </w:p>
    <w:p w14:paraId="6BAFA772" w14:textId="77777777" w:rsidR="009A786F" w:rsidRPr="008F1DC7" w:rsidRDefault="009A786F" w:rsidP="00C8641C"/>
    <w:p w14:paraId="6F050FCA" w14:textId="77777777" w:rsidR="00C8641C" w:rsidRPr="008F1DC7" w:rsidRDefault="00C8641C" w:rsidP="00C86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F1DC7">
        <w:t>“Of Gods and Governance: Standardization and Identity in the Planning of Chinese Cities,” paper presented at</w:t>
      </w:r>
      <w:r w:rsidRPr="008F1DC7">
        <w:rPr>
          <w:bCs/>
          <w:color w:val="000000"/>
          <w:szCs w:val="28"/>
        </w:rPr>
        <w:t xml:space="preserve"> a roundtable discussion on </w:t>
      </w:r>
      <w:r w:rsidRPr="008F1DC7">
        <w:rPr>
          <w:bCs/>
          <w:i/>
          <w:iCs/>
        </w:rPr>
        <w:t>Chinese Urbanism and Identities in Time</w:t>
      </w:r>
      <w:r w:rsidRPr="008F1DC7">
        <w:rPr>
          <w:bCs/>
        </w:rPr>
        <w:t xml:space="preserve">, </w:t>
      </w:r>
      <w:r w:rsidRPr="008F1DC7">
        <w:rPr>
          <w:color w:val="000000"/>
        </w:rPr>
        <w:t>Institute of Asian Research, University of British Columbia, April 22, 2005.</w:t>
      </w:r>
    </w:p>
    <w:p w14:paraId="303BBCEF" w14:textId="77777777" w:rsidR="00C8641C" w:rsidRPr="008F1DC7" w:rsidRDefault="00C8641C" w:rsidP="00C8641C">
      <w:pPr>
        <w:numPr>
          <w:ilvl w:val="12"/>
          <w:numId w:val="0"/>
        </w:numPr>
        <w:tabs>
          <w:tab w:val="left" w:pos="1980"/>
        </w:tabs>
      </w:pPr>
    </w:p>
    <w:p w14:paraId="7ECBDCBC" w14:textId="77777777" w:rsidR="00C8641C" w:rsidRPr="008F1DC7" w:rsidRDefault="005E46B6" w:rsidP="005F2FCA">
      <w:r w:rsidRPr="008F1DC7">
        <w:t xml:space="preserve"> </w:t>
      </w:r>
      <w:r w:rsidR="00C8641C" w:rsidRPr="008F1DC7">
        <w:t xml:space="preserve">“Planning for Community and Planning with Community in China: Lessons from Quanzhou; Thoughts on Beijing,” presented at </w:t>
      </w:r>
      <w:r w:rsidR="00C8641C" w:rsidRPr="008F1DC7">
        <w:rPr>
          <w:i/>
        </w:rPr>
        <w:t>Planning for Continuity and Change in Urban China</w:t>
      </w:r>
      <w:r w:rsidR="00C8641C" w:rsidRPr="008F1DC7">
        <w:t>, Harvard Graduate School of Design, April 24, 2004.</w:t>
      </w:r>
    </w:p>
    <w:p w14:paraId="6DE0162D" w14:textId="77777777" w:rsidR="00C8641C" w:rsidRPr="008F1DC7" w:rsidRDefault="00C8641C" w:rsidP="00C8641C">
      <w:pPr>
        <w:pStyle w:val="BodyText"/>
        <w:rPr>
          <w:i w:val="0"/>
          <w:szCs w:val="24"/>
        </w:rPr>
      </w:pPr>
    </w:p>
    <w:p w14:paraId="48BF9C2E" w14:textId="77777777" w:rsidR="00C8641C" w:rsidRPr="008F1DC7" w:rsidRDefault="00C8641C" w:rsidP="00C8641C">
      <w:pPr>
        <w:pStyle w:val="BodyText"/>
        <w:rPr>
          <w:bCs/>
          <w:i w:val="0"/>
          <w:szCs w:val="24"/>
        </w:rPr>
      </w:pPr>
      <w:r w:rsidRPr="008F1DC7">
        <w:rPr>
          <w:i w:val="0"/>
          <w:szCs w:val="24"/>
          <w:lang w:val="en-GB"/>
        </w:rPr>
        <w:t>“</w:t>
      </w:r>
      <w:r w:rsidRPr="008F1DC7">
        <w:rPr>
          <w:bCs/>
          <w:i w:val="0"/>
          <w:szCs w:val="24"/>
        </w:rPr>
        <w:t>Progressive Urban Planning Values</w:t>
      </w:r>
      <w:r w:rsidRPr="008F1DC7">
        <w:rPr>
          <w:bCs/>
          <w:i w:val="0"/>
          <w:szCs w:val="24"/>
          <w:lang w:eastAsia="zh-CN"/>
        </w:rPr>
        <w:t xml:space="preserve"> as Seen in the</w:t>
      </w:r>
      <w:r w:rsidRPr="008F1DC7">
        <w:rPr>
          <w:bCs/>
          <w:i w:val="0"/>
          <w:szCs w:val="24"/>
        </w:rPr>
        <w:t xml:space="preserve"> </w:t>
      </w:r>
      <w:r w:rsidRPr="008F1DC7">
        <w:rPr>
          <w:bCs/>
          <w:i w:val="0"/>
          <w:szCs w:val="24"/>
          <w:lang w:eastAsia="zh-CN"/>
        </w:rPr>
        <w:t>Cities of</w:t>
      </w:r>
      <w:r w:rsidRPr="008F1DC7">
        <w:rPr>
          <w:bCs/>
          <w:i w:val="0"/>
          <w:szCs w:val="24"/>
        </w:rPr>
        <w:t xml:space="preserve"> North America’s Pacific Northwest Coast,” presented at the</w:t>
      </w:r>
      <w:r w:rsidRPr="008F1DC7">
        <w:rPr>
          <w:i w:val="0"/>
        </w:rPr>
        <w:t xml:space="preserve"> </w:t>
      </w:r>
      <w:r w:rsidRPr="008F1DC7">
        <w:rPr>
          <w:iCs/>
        </w:rPr>
        <w:t>Tian-Yi Forum</w:t>
      </w:r>
      <w:r w:rsidRPr="008F1DC7">
        <w:rPr>
          <w:i w:val="0"/>
        </w:rPr>
        <w:t xml:space="preserve"> organized by the Municipal Government of Ningbo and the Ningbo Association of Science and Technology, Ningbo, Zhejiang Province, China, April 8, 2004.</w:t>
      </w:r>
    </w:p>
    <w:p w14:paraId="79D776D6" w14:textId="77777777" w:rsidR="00C8641C" w:rsidRPr="008F1DC7" w:rsidRDefault="00C8641C" w:rsidP="00C8641C">
      <w:pPr>
        <w:numPr>
          <w:ilvl w:val="12"/>
          <w:numId w:val="0"/>
        </w:numPr>
        <w:tabs>
          <w:tab w:val="left" w:pos="1980"/>
        </w:tabs>
      </w:pPr>
    </w:p>
    <w:p w14:paraId="59F6DFAF" w14:textId="77777777" w:rsidR="00C8641C" w:rsidRPr="008F1DC7" w:rsidRDefault="00C8641C" w:rsidP="00C8641C">
      <w:pPr>
        <w:pStyle w:val="BodyText"/>
        <w:rPr>
          <w:i w:val="0"/>
          <w:lang w:eastAsia="zh-TW"/>
        </w:rPr>
      </w:pPr>
      <w:r w:rsidRPr="008F1DC7">
        <w:rPr>
          <w:i w:val="0"/>
        </w:rPr>
        <w:t xml:space="preserve">“The Development of a </w:t>
      </w:r>
      <w:proofErr w:type="spellStart"/>
      <w:r w:rsidRPr="008F1DC7">
        <w:rPr>
          <w:i w:val="0"/>
        </w:rPr>
        <w:t>Minnan</w:t>
      </w:r>
      <w:proofErr w:type="spellEnd"/>
      <w:r w:rsidRPr="008F1DC7">
        <w:rPr>
          <w:i w:val="0"/>
        </w:rPr>
        <w:t xml:space="preserve"> Global</w:t>
      </w:r>
      <w:r w:rsidRPr="008F1DC7">
        <w:rPr>
          <w:i w:val="0"/>
          <w:iCs/>
        </w:rPr>
        <w:t>ized</w:t>
      </w:r>
      <w:r w:rsidRPr="008F1DC7">
        <w:rPr>
          <w:i w:val="0"/>
        </w:rPr>
        <w:t xml:space="preserve"> Vernacular: Overseas Chinese Influences in the Architecture of Quanzhou, Fujian,” presented at the </w:t>
      </w:r>
      <w:r w:rsidRPr="008F1DC7">
        <w:rPr>
          <w:lang w:eastAsia="zh-TW"/>
        </w:rPr>
        <w:t>Asia-Pacific Arts Forum 2003 – Silk Road of The Sea</w:t>
      </w:r>
      <w:r w:rsidRPr="008F1DC7">
        <w:rPr>
          <w:i w:val="0"/>
        </w:rPr>
        <w:t xml:space="preserve">, Taipei National University of the Arts, </w:t>
      </w:r>
      <w:r w:rsidRPr="008F1DC7">
        <w:rPr>
          <w:i w:val="0"/>
          <w:lang w:eastAsia="zh-TW"/>
        </w:rPr>
        <w:t>Taipei, Taiwan, 17-26 October 2003.</w:t>
      </w:r>
    </w:p>
    <w:p w14:paraId="6EF024CC" w14:textId="77777777" w:rsidR="00C8641C" w:rsidRPr="008F1DC7" w:rsidRDefault="00C8641C" w:rsidP="00C8641C">
      <w:pPr>
        <w:numPr>
          <w:ilvl w:val="12"/>
          <w:numId w:val="0"/>
        </w:numPr>
        <w:tabs>
          <w:tab w:val="left" w:pos="1980"/>
        </w:tabs>
      </w:pPr>
    </w:p>
    <w:p w14:paraId="0DC0995A" w14:textId="69C43931" w:rsidR="00C8641C" w:rsidRPr="008F1DC7" w:rsidRDefault="00C8641C" w:rsidP="005E46B6">
      <w:pPr>
        <w:numPr>
          <w:ilvl w:val="12"/>
          <w:numId w:val="0"/>
        </w:numPr>
        <w:tabs>
          <w:tab w:val="left" w:pos="1980"/>
        </w:tabs>
        <w:rPr>
          <w:lang w:val="en-GB"/>
        </w:rPr>
      </w:pPr>
      <w:r w:rsidRPr="008F1DC7">
        <w:rPr>
          <w:lang w:val="en-GB"/>
        </w:rPr>
        <w:t>“</w:t>
      </w:r>
      <w:r w:rsidRPr="008F1DC7">
        <w:t>Space and Face: View Points in the Definition and Management of Visual Character in Chinese Cities after Mao</w:t>
      </w:r>
      <w:r w:rsidRPr="008F1DC7">
        <w:rPr>
          <w:lang w:val="en-GB"/>
        </w:rPr>
        <w:t xml:space="preserve">,” presented at </w:t>
      </w:r>
      <w:r w:rsidRPr="008F1DC7">
        <w:rPr>
          <w:i/>
        </w:rPr>
        <w:t>Visual Culture in Modern China</w:t>
      </w:r>
      <w:r w:rsidRPr="008F1DC7">
        <w:t>, a workshop sponsored by the Simpson Center for the Humanities, the East Asian Studies Center, and the China Program at the University of Washington, May 28-30, 2003.</w:t>
      </w:r>
    </w:p>
    <w:p w14:paraId="30C7D342" w14:textId="77777777" w:rsidR="00C678B6" w:rsidRPr="008F1DC7" w:rsidRDefault="00C678B6" w:rsidP="00C8641C">
      <w:pPr>
        <w:numPr>
          <w:ilvl w:val="12"/>
          <w:numId w:val="0"/>
        </w:numPr>
        <w:tabs>
          <w:tab w:val="left" w:pos="1980"/>
        </w:tabs>
        <w:rPr>
          <w:lang w:val="en-GB"/>
        </w:rPr>
      </w:pPr>
    </w:p>
    <w:p w14:paraId="7D006257" w14:textId="77777777" w:rsidR="00C8641C" w:rsidRPr="008F1DC7" w:rsidRDefault="00C8641C" w:rsidP="00C8641C">
      <w:pPr>
        <w:numPr>
          <w:ilvl w:val="12"/>
          <w:numId w:val="0"/>
        </w:numPr>
        <w:tabs>
          <w:tab w:val="left" w:pos="1980"/>
        </w:tabs>
        <w:rPr>
          <w:lang w:val="en-GB"/>
        </w:rPr>
      </w:pPr>
      <w:r w:rsidRPr="008F1DC7">
        <w:rPr>
          <w:lang w:val="en-GB"/>
        </w:rPr>
        <w:t xml:space="preserve">“Sustainable Urban Design in Seattle and at the University of Washington,” presented at the </w:t>
      </w:r>
      <w:r w:rsidRPr="008F1DC7">
        <w:rPr>
          <w:i/>
          <w:lang w:val="en-GB"/>
        </w:rPr>
        <w:t>Urban Design and Sustainability Symposium</w:t>
      </w:r>
      <w:r w:rsidRPr="008F1DC7">
        <w:rPr>
          <w:lang w:val="en-GB"/>
        </w:rPr>
        <w:t xml:space="preserve"> at the University of British Columbia, Vancouver, B.C., March 28, 2003.</w:t>
      </w:r>
    </w:p>
    <w:p w14:paraId="12C99BDE" w14:textId="77777777" w:rsidR="00C8641C" w:rsidRPr="008F1DC7" w:rsidRDefault="00C8641C" w:rsidP="00C8641C">
      <w:pPr>
        <w:numPr>
          <w:ilvl w:val="12"/>
          <w:numId w:val="0"/>
        </w:numPr>
        <w:tabs>
          <w:tab w:val="left" w:pos="1980"/>
        </w:tabs>
        <w:rPr>
          <w:lang w:val="en-GB"/>
        </w:rPr>
      </w:pPr>
    </w:p>
    <w:p w14:paraId="5B6D5BA7" w14:textId="77777777" w:rsidR="00C8641C" w:rsidRPr="008F1DC7" w:rsidRDefault="00C8641C" w:rsidP="00C8641C">
      <w:pPr>
        <w:numPr>
          <w:ilvl w:val="12"/>
          <w:numId w:val="0"/>
        </w:numPr>
        <w:tabs>
          <w:tab w:val="left" w:pos="1980"/>
        </w:tabs>
        <w:rPr>
          <w:lang w:val="en-GB"/>
        </w:rPr>
      </w:pPr>
      <w:r w:rsidRPr="008F1DC7">
        <w:t>“Participation in the PRC: Trans-Pacific Collaboration and Community Engagement in the Planning of Quanzhou, Fujian Province,” presented at the 4</w:t>
      </w:r>
      <w:r w:rsidRPr="008F1DC7">
        <w:rPr>
          <w:vertAlign w:val="superscript"/>
        </w:rPr>
        <w:t xml:space="preserve">th </w:t>
      </w:r>
      <w:r w:rsidRPr="008F1DC7">
        <w:t>Pacific Rim Participatory Community Design Conference, Hong Kong Polytechnic University School of Design, December 17-21, 2002.</w:t>
      </w:r>
    </w:p>
    <w:p w14:paraId="0D6204DD" w14:textId="77777777" w:rsidR="00C8641C" w:rsidRPr="008F1DC7" w:rsidRDefault="00C8641C" w:rsidP="00C8641C">
      <w:pPr>
        <w:numPr>
          <w:ilvl w:val="12"/>
          <w:numId w:val="0"/>
        </w:numPr>
        <w:tabs>
          <w:tab w:val="left" w:pos="1980"/>
        </w:tabs>
        <w:rPr>
          <w:lang w:val="en-GB"/>
        </w:rPr>
      </w:pPr>
    </w:p>
    <w:p w14:paraId="04615B0B" w14:textId="77777777" w:rsidR="00C8641C" w:rsidRPr="008F1DC7" w:rsidRDefault="00C8641C" w:rsidP="00C8641C">
      <w:pPr>
        <w:numPr>
          <w:ilvl w:val="12"/>
          <w:numId w:val="0"/>
        </w:numPr>
        <w:tabs>
          <w:tab w:val="left" w:pos="1980"/>
        </w:tabs>
        <w:rPr>
          <w:lang w:val="en-GB"/>
        </w:rPr>
      </w:pPr>
      <w:r w:rsidRPr="008F1DC7">
        <w:rPr>
          <w:lang w:val="en-GB"/>
        </w:rPr>
        <w:t>“Counting People and Accounting for People: City Management Researchers View Urban-Rural Distinctions and Census-taking in Quanzhou, Fujian,”</w:t>
      </w:r>
      <w:r w:rsidRPr="008F1DC7">
        <w:t xml:space="preserve"> presented at </w:t>
      </w:r>
      <w:r w:rsidRPr="008F1DC7">
        <w:rPr>
          <w:i/>
        </w:rPr>
        <w:t>The Workshop on the Chinese Census 2000</w:t>
      </w:r>
      <w:r w:rsidRPr="008F1DC7">
        <w:t>, University of Washington Department of Geography, August 22-23, 2002.</w:t>
      </w:r>
    </w:p>
    <w:p w14:paraId="25EE76C9" w14:textId="77777777" w:rsidR="00C8641C" w:rsidRPr="008F1DC7" w:rsidRDefault="00C8641C" w:rsidP="00C8641C">
      <w:pPr>
        <w:numPr>
          <w:ilvl w:val="12"/>
          <w:numId w:val="0"/>
        </w:numPr>
        <w:tabs>
          <w:tab w:val="left" w:pos="1980"/>
        </w:tabs>
      </w:pPr>
    </w:p>
    <w:p w14:paraId="484FC2ED" w14:textId="77777777" w:rsidR="00C8641C" w:rsidRPr="008F1DC7" w:rsidRDefault="00C8641C" w:rsidP="004D63AF">
      <w:pPr>
        <w:numPr>
          <w:ilvl w:val="12"/>
          <w:numId w:val="0"/>
        </w:numPr>
        <w:rPr>
          <w:lang w:val="en-GB"/>
        </w:rPr>
      </w:pPr>
      <w:r w:rsidRPr="008F1DC7">
        <w:t xml:space="preserve">“Community Development and Urban Planning: a North American View of the Issues in China,” presented in absentia at the </w:t>
      </w:r>
      <w:r w:rsidRPr="008F1DC7">
        <w:rPr>
          <w:i/>
        </w:rPr>
        <w:t>China - Canada Colloquium on Community Development</w:t>
      </w:r>
      <w:r w:rsidRPr="008F1DC7">
        <w:t xml:space="preserve">, Qingdao City Government, Song </w:t>
      </w:r>
      <w:proofErr w:type="spellStart"/>
      <w:r w:rsidRPr="008F1DC7">
        <w:t>Qingling</w:t>
      </w:r>
      <w:proofErr w:type="spellEnd"/>
      <w:r w:rsidRPr="008F1DC7">
        <w:t xml:space="preserve"> Foundation, and the Center for Canadian Studies of the Chinese Academy of Social Sciences, Qingdao, China, June 26 - 29, 2000.</w:t>
      </w:r>
    </w:p>
    <w:p w14:paraId="36F5E9FF" w14:textId="77777777" w:rsidR="00DA3EDE" w:rsidRPr="008F1DC7" w:rsidRDefault="00DA3EDE" w:rsidP="00C8641C">
      <w:pPr>
        <w:numPr>
          <w:ilvl w:val="12"/>
          <w:numId w:val="0"/>
        </w:numPr>
        <w:tabs>
          <w:tab w:val="left" w:pos="1980"/>
        </w:tabs>
      </w:pPr>
    </w:p>
    <w:p w14:paraId="131EA4B2" w14:textId="77777777" w:rsidR="00C8641C" w:rsidRPr="008F1DC7" w:rsidRDefault="00C8641C" w:rsidP="00C8641C">
      <w:pPr>
        <w:numPr>
          <w:ilvl w:val="12"/>
          <w:numId w:val="0"/>
        </w:numPr>
        <w:tabs>
          <w:tab w:val="left" w:pos="1980"/>
        </w:tabs>
      </w:pPr>
      <w:r w:rsidRPr="008F1DC7">
        <w:t xml:space="preserve">“Social Research and the Localization of Chinese Urban Planning Practice:  Some Ideas from Quanzhou, Fujian,” presented with Michael Leaf and Tan Ying at </w:t>
      </w:r>
      <w:r w:rsidRPr="008F1DC7">
        <w:rPr>
          <w:i/>
        </w:rPr>
        <w:t>The Future of Chinese Cities: A Research Agenda for the 21</w:t>
      </w:r>
      <w:r w:rsidRPr="008F1DC7">
        <w:rPr>
          <w:i/>
          <w:vertAlign w:val="superscript"/>
        </w:rPr>
        <w:t>st</w:t>
      </w:r>
      <w:r w:rsidRPr="008F1DC7">
        <w:rPr>
          <w:i/>
        </w:rPr>
        <w:t xml:space="preserve"> Century</w:t>
      </w:r>
      <w:r w:rsidRPr="008F1DC7">
        <w:t xml:space="preserve">, Conference of the International Sociological </w:t>
      </w:r>
    </w:p>
    <w:p w14:paraId="19A0F7F7" w14:textId="77777777" w:rsidR="00C8641C" w:rsidRPr="008F1DC7" w:rsidRDefault="00C8641C" w:rsidP="00C8641C">
      <w:pPr>
        <w:numPr>
          <w:ilvl w:val="12"/>
          <w:numId w:val="0"/>
        </w:numPr>
        <w:tabs>
          <w:tab w:val="left" w:pos="1980"/>
        </w:tabs>
      </w:pPr>
      <w:r w:rsidRPr="008F1DC7">
        <w:t xml:space="preserve">Association and the Shanghai Academy of Social Science, Shanghai, China, July </w:t>
      </w:r>
      <w:proofErr w:type="gramStart"/>
      <w:r w:rsidRPr="008F1DC7">
        <w:t>28-31</w:t>
      </w:r>
      <w:proofErr w:type="gramEnd"/>
      <w:r w:rsidRPr="008F1DC7">
        <w:t xml:space="preserve"> 1999.</w:t>
      </w:r>
    </w:p>
    <w:p w14:paraId="4F557427" w14:textId="77777777" w:rsidR="004D63AF" w:rsidRPr="008F1DC7" w:rsidRDefault="004D63AF" w:rsidP="00C8641C">
      <w:pPr>
        <w:numPr>
          <w:ilvl w:val="12"/>
          <w:numId w:val="0"/>
        </w:numPr>
        <w:tabs>
          <w:tab w:val="left" w:pos="1980"/>
        </w:tabs>
      </w:pPr>
    </w:p>
    <w:p w14:paraId="1C55E991" w14:textId="77777777" w:rsidR="00C8641C" w:rsidRPr="008F1DC7" w:rsidRDefault="00C8641C" w:rsidP="00C8641C">
      <w:pPr>
        <w:numPr>
          <w:ilvl w:val="12"/>
          <w:numId w:val="0"/>
        </w:numPr>
        <w:tabs>
          <w:tab w:val="left" w:pos="1980"/>
        </w:tabs>
      </w:pPr>
      <w:r w:rsidRPr="008F1DC7">
        <w:t xml:space="preserve">“Chinese Urban Redevelopment and Neighborhood Change: </w:t>
      </w:r>
      <w:proofErr w:type="gramStart"/>
      <w:r w:rsidRPr="008F1DC7">
        <w:t>the</w:t>
      </w:r>
      <w:proofErr w:type="gramEnd"/>
      <w:r w:rsidRPr="008F1DC7">
        <w:t xml:space="preserve"> Contrasting Cases of Beijing and Quanzhou,” UBC Centre for Chinese Research, Seminar Series talk, October 20, 1998.</w:t>
      </w:r>
    </w:p>
    <w:p w14:paraId="26EE1AA5" w14:textId="77777777" w:rsidR="00C8641C" w:rsidRPr="008F1DC7" w:rsidRDefault="00C8641C" w:rsidP="00C8641C">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p>
    <w:p w14:paraId="178103E9" w14:textId="77777777" w:rsidR="00C8641C" w:rsidRPr="008F1DC7" w:rsidRDefault="00C8641C" w:rsidP="005F2FCA">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 xml:space="preserve">“Beijing’s Old and Dilapidated Housing Renewal Program,” </w:t>
      </w:r>
      <w:r w:rsidRPr="008F1DC7">
        <w:rPr>
          <w:i/>
        </w:rPr>
        <w:t>Conference on Renewal and Development of Housing Areas in Traditional Chinese and European Cities</w:t>
      </w:r>
      <w:r w:rsidRPr="008F1DC7">
        <w:t>, Xi’an, China, July 1995.</w:t>
      </w:r>
    </w:p>
    <w:p w14:paraId="4B7FBE90" w14:textId="77777777" w:rsidR="00C8641C" w:rsidRPr="008F1DC7" w:rsidRDefault="00C8641C" w:rsidP="00C8641C">
      <w:pPr>
        <w:numPr>
          <w:ilvl w:val="12"/>
          <w:numId w:val="0"/>
        </w:numPr>
        <w:tabs>
          <w:tab w:val="left" w:pos="1980"/>
        </w:tabs>
      </w:pPr>
    </w:p>
    <w:p w14:paraId="7EBE67A3" w14:textId="77777777" w:rsidR="00C8641C" w:rsidRPr="008F1DC7" w:rsidRDefault="00C8641C" w:rsidP="00C8641C">
      <w:pPr>
        <w:numPr>
          <w:ilvl w:val="12"/>
          <w:numId w:val="0"/>
        </w:numPr>
        <w:tabs>
          <w:tab w:val="left" w:pos="1980"/>
        </w:tabs>
      </w:pPr>
      <w:r w:rsidRPr="008F1DC7">
        <w:t xml:space="preserve">“Participatory Planning with a Polish Housing Cooperative,” </w:t>
      </w:r>
      <w:r w:rsidRPr="008F1DC7">
        <w:rPr>
          <w:i/>
        </w:rPr>
        <w:t>International Conference on Urban Housing Development</w:t>
      </w:r>
      <w:r w:rsidRPr="008F1DC7">
        <w:t>, Suzhou, China, November 1993.</w:t>
      </w:r>
    </w:p>
    <w:p w14:paraId="379B0A14" w14:textId="1A066037" w:rsidR="0062704D" w:rsidRDefault="0062704D" w:rsidP="00C8641C">
      <w:pPr>
        <w:numPr>
          <w:ilvl w:val="12"/>
          <w:numId w:val="0"/>
        </w:numPr>
        <w:tabs>
          <w:tab w:val="left" w:pos="1980"/>
        </w:tabs>
      </w:pPr>
    </w:p>
    <w:p w14:paraId="01A5CB2B" w14:textId="506FD20A" w:rsidR="006855FB" w:rsidRDefault="006855FB" w:rsidP="00C8641C">
      <w:pPr>
        <w:numPr>
          <w:ilvl w:val="12"/>
          <w:numId w:val="0"/>
        </w:numPr>
        <w:tabs>
          <w:tab w:val="left" w:pos="1980"/>
        </w:tabs>
      </w:pPr>
    </w:p>
    <w:p w14:paraId="6CD9A3EC" w14:textId="74727550" w:rsidR="006855FB" w:rsidRDefault="006855FB" w:rsidP="00C8641C">
      <w:pPr>
        <w:numPr>
          <w:ilvl w:val="12"/>
          <w:numId w:val="0"/>
        </w:numPr>
        <w:tabs>
          <w:tab w:val="left" w:pos="1980"/>
        </w:tabs>
      </w:pPr>
    </w:p>
    <w:p w14:paraId="660B8382" w14:textId="77777777" w:rsidR="006855FB" w:rsidRPr="008F1DC7" w:rsidRDefault="006855FB" w:rsidP="00C8641C">
      <w:pPr>
        <w:numPr>
          <w:ilvl w:val="12"/>
          <w:numId w:val="0"/>
        </w:numPr>
        <w:tabs>
          <w:tab w:val="left" w:pos="1980"/>
        </w:tabs>
      </w:pPr>
    </w:p>
    <w:p w14:paraId="714876D4" w14:textId="77777777" w:rsidR="00C8641C" w:rsidRPr="008F1DC7" w:rsidRDefault="00C8641C" w:rsidP="00C8641C">
      <w:pPr>
        <w:numPr>
          <w:ilvl w:val="12"/>
          <w:numId w:val="0"/>
        </w:numPr>
        <w:tabs>
          <w:tab w:val="left" w:pos="1980"/>
        </w:tabs>
        <w:rPr>
          <w:b/>
          <w:i/>
        </w:rPr>
      </w:pPr>
      <w:r w:rsidRPr="008F1DC7">
        <w:rPr>
          <w:b/>
          <w:i/>
        </w:rPr>
        <w:lastRenderedPageBreak/>
        <w:t>other conference and workshop participation</w:t>
      </w:r>
    </w:p>
    <w:p w14:paraId="5C6FC8F6" w14:textId="77777777" w:rsidR="006855FB" w:rsidRDefault="006855FB" w:rsidP="006855FB">
      <w:pPr>
        <w:autoSpaceDE w:val="0"/>
        <w:autoSpaceDN w:val="0"/>
        <w:adjustRightInd w:val="0"/>
        <w:rPr>
          <w:bCs/>
        </w:rPr>
      </w:pPr>
    </w:p>
    <w:p w14:paraId="477D62CD" w14:textId="77777777" w:rsidR="006855FB" w:rsidRDefault="006855FB" w:rsidP="006855FB">
      <w:pPr>
        <w:autoSpaceDE w:val="0"/>
        <w:autoSpaceDN w:val="0"/>
        <w:adjustRightInd w:val="0"/>
        <w:rPr>
          <w:bCs/>
        </w:rPr>
      </w:pPr>
      <w:r>
        <w:rPr>
          <w:bCs/>
        </w:rPr>
        <w:t xml:space="preserve">Group member for Planning and Risk Assessment, </w:t>
      </w:r>
      <w:r w:rsidRPr="006E2238">
        <w:rPr>
          <w:bCs/>
          <w:i/>
        </w:rPr>
        <w:t>Project Definition Workshop on M9 Disaster Science</w:t>
      </w:r>
      <w:r>
        <w:rPr>
          <w:bCs/>
        </w:rPr>
        <w:t>, University of Washington, March 13-14, 2019. Supported by Global Innovation Fund.</w:t>
      </w:r>
    </w:p>
    <w:p w14:paraId="30443FB8" w14:textId="77777777" w:rsidR="006855FB" w:rsidRDefault="006855FB" w:rsidP="006855FB">
      <w:pPr>
        <w:autoSpaceDE w:val="0"/>
        <w:autoSpaceDN w:val="0"/>
        <w:adjustRightInd w:val="0"/>
        <w:rPr>
          <w:bCs/>
        </w:rPr>
      </w:pPr>
    </w:p>
    <w:p w14:paraId="454D493D" w14:textId="77777777" w:rsidR="006855FB" w:rsidRPr="0016771B" w:rsidRDefault="006855FB" w:rsidP="006855FB">
      <w:pPr>
        <w:autoSpaceDE w:val="0"/>
        <w:autoSpaceDN w:val="0"/>
        <w:adjustRightInd w:val="0"/>
        <w:rPr>
          <w:bCs/>
        </w:rPr>
      </w:pPr>
      <w:r>
        <w:rPr>
          <w:bCs/>
        </w:rPr>
        <w:t>Participant via teleconference, “</w:t>
      </w:r>
      <w:r>
        <w:t xml:space="preserve">Cascadia Earthquake Hazards Meeting,” </w:t>
      </w:r>
      <w:r>
        <w:rPr>
          <w:i/>
        </w:rPr>
        <w:t>USGS Powell Center workshop</w:t>
      </w:r>
      <w:r>
        <w:t>, Fort Collins, CO, March 25-29, 2019.</w:t>
      </w:r>
    </w:p>
    <w:p w14:paraId="40FF895E" w14:textId="77777777" w:rsidR="006855FB" w:rsidRDefault="006855FB" w:rsidP="006855FB">
      <w:pPr>
        <w:autoSpaceDE w:val="0"/>
        <w:autoSpaceDN w:val="0"/>
        <w:adjustRightInd w:val="0"/>
        <w:rPr>
          <w:bCs/>
        </w:rPr>
      </w:pPr>
    </w:p>
    <w:p w14:paraId="2645BDAE" w14:textId="77777777" w:rsidR="006855FB" w:rsidRDefault="006855FB" w:rsidP="006855FB">
      <w:pPr>
        <w:autoSpaceDE w:val="0"/>
        <w:autoSpaceDN w:val="0"/>
        <w:adjustRightInd w:val="0"/>
        <w:rPr>
          <w:bCs/>
        </w:rPr>
      </w:pPr>
      <w:r>
        <w:rPr>
          <w:bCs/>
        </w:rPr>
        <w:t>Presenter, “</w:t>
      </w:r>
      <w:r w:rsidRPr="006E2238">
        <w:rPr>
          <w:bCs/>
        </w:rPr>
        <w:t xml:space="preserve">Using Probabilistic Cascadia Scenarios in Community-Engaged Resilience </w:t>
      </w:r>
      <w:proofErr w:type="gramStart"/>
      <w:r w:rsidRPr="006E2238">
        <w:rPr>
          <w:bCs/>
        </w:rPr>
        <w:t>Planning</w:t>
      </w:r>
      <w:r>
        <w:rPr>
          <w:bCs/>
        </w:rPr>
        <w:t>”</w:t>
      </w:r>
      <w:r w:rsidRPr="006E2238">
        <w:rPr>
          <w:bCs/>
        </w:rPr>
        <w:t xml:space="preserve">  </w:t>
      </w:r>
      <w:r w:rsidRPr="006E2238">
        <w:rPr>
          <w:bCs/>
          <w:i/>
        </w:rPr>
        <w:t>M</w:t>
      </w:r>
      <w:proofErr w:type="gramEnd"/>
      <w:r w:rsidRPr="006E2238">
        <w:rPr>
          <w:bCs/>
          <w:i/>
        </w:rPr>
        <w:t>9 Project Final Stakeholders Workshop</w:t>
      </w:r>
      <w:r w:rsidRPr="006E2238">
        <w:rPr>
          <w:bCs/>
        </w:rPr>
        <w:t xml:space="preserve">, </w:t>
      </w:r>
      <w:r>
        <w:rPr>
          <w:bCs/>
        </w:rPr>
        <w:t xml:space="preserve">University of Washington, </w:t>
      </w:r>
      <w:r w:rsidRPr="006E2238">
        <w:rPr>
          <w:bCs/>
        </w:rPr>
        <w:t>March 12, 2019</w:t>
      </w:r>
      <w:r>
        <w:rPr>
          <w:bCs/>
        </w:rPr>
        <w:t>.</w:t>
      </w:r>
    </w:p>
    <w:p w14:paraId="36A24C7C" w14:textId="77777777" w:rsidR="00B82645" w:rsidRPr="002C4F41" w:rsidRDefault="00B82645" w:rsidP="00B82645">
      <w:pPr>
        <w:autoSpaceDE w:val="0"/>
        <w:autoSpaceDN w:val="0"/>
        <w:adjustRightInd w:val="0"/>
        <w:rPr>
          <w:bCs/>
        </w:rPr>
      </w:pPr>
    </w:p>
    <w:p w14:paraId="0B5D0DE3" w14:textId="77777777" w:rsidR="00B82645" w:rsidRPr="002C4F41" w:rsidRDefault="00B82645" w:rsidP="00B82645">
      <w:pPr>
        <w:autoSpaceDE w:val="0"/>
        <w:autoSpaceDN w:val="0"/>
        <w:adjustRightInd w:val="0"/>
        <w:rPr>
          <w:bCs/>
        </w:rPr>
      </w:pPr>
      <w:r w:rsidRPr="002C4F41">
        <w:rPr>
          <w:bCs/>
        </w:rPr>
        <w:t>Presenter, “Planning for Resilience: Evolution of a Method for Engaging Communities’ Adaptive Capacity,”</w:t>
      </w:r>
      <w:r w:rsidRPr="002C4F41">
        <w:t xml:space="preserve"> </w:t>
      </w:r>
      <w:r w:rsidRPr="002C4F41">
        <w:rPr>
          <w:bCs/>
          <w:i/>
        </w:rPr>
        <w:t xml:space="preserve">King County Community Outreach Workgroup </w:t>
      </w:r>
      <w:r w:rsidRPr="002C4F41">
        <w:rPr>
          <w:bCs/>
        </w:rPr>
        <w:t>workshop on “Community Engaged Resilience Planning: Theory Meets Practice,” King County Regional Communication and Emergency Coordination Center, Renton, WA, November 15, 2018.</w:t>
      </w:r>
    </w:p>
    <w:p w14:paraId="113AAF18" w14:textId="77777777" w:rsidR="005C2FC5" w:rsidRPr="008F1DC7" w:rsidRDefault="005C2FC5" w:rsidP="005C2FC5">
      <w:pPr>
        <w:autoSpaceDE w:val="0"/>
        <w:autoSpaceDN w:val="0"/>
        <w:adjustRightInd w:val="0"/>
        <w:rPr>
          <w:bCs/>
        </w:rPr>
      </w:pPr>
    </w:p>
    <w:p w14:paraId="32957916" w14:textId="0A719393" w:rsidR="00FC5931" w:rsidRPr="008F1DC7" w:rsidRDefault="00FC5931" w:rsidP="00611865">
      <w:pPr>
        <w:pStyle w:val="Header"/>
        <w:rPr>
          <w:szCs w:val="24"/>
        </w:rPr>
      </w:pPr>
      <w:r w:rsidRPr="008F1DC7">
        <w:t>Attendee, “</w:t>
      </w:r>
      <w:r w:rsidRPr="008F1DC7">
        <w:rPr>
          <w:szCs w:val="24"/>
        </w:rPr>
        <w:t xml:space="preserve">Building Community Adaptive Capacity through Spatial Hubs and </w:t>
      </w:r>
      <w:proofErr w:type="spellStart"/>
      <w:r w:rsidRPr="008F1DC7">
        <w:rPr>
          <w:szCs w:val="24"/>
        </w:rPr>
        <w:t>Transpatial</w:t>
      </w:r>
      <w:proofErr w:type="spellEnd"/>
      <w:r w:rsidRPr="008F1DC7">
        <w:rPr>
          <w:szCs w:val="24"/>
        </w:rPr>
        <w:t xml:space="preserve"> Networks – Schools and Telehealth as a Nexus of Resilience,” position statement for </w:t>
      </w:r>
      <w:r w:rsidRPr="008F1DC7">
        <w:rPr>
          <w:i/>
          <w:szCs w:val="24"/>
        </w:rPr>
        <w:t xml:space="preserve">National Science </w:t>
      </w:r>
      <w:proofErr w:type="spellStart"/>
      <w:r w:rsidRPr="008F1DC7">
        <w:rPr>
          <w:i/>
          <w:szCs w:val="24"/>
        </w:rPr>
        <w:t>Foundation­Sponsored</w:t>
      </w:r>
      <w:proofErr w:type="spellEnd"/>
      <w:r w:rsidRPr="008F1DC7">
        <w:rPr>
          <w:i/>
          <w:szCs w:val="24"/>
        </w:rPr>
        <w:t xml:space="preserve"> Workshop on </w:t>
      </w:r>
      <w:proofErr w:type="spellStart"/>
      <w:r w:rsidRPr="008F1DC7">
        <w:rPr>
          <w:i/>
          <w:szCs w:val="24"/>
        </w:rPr>
        <w:t>Community­University­Industry</w:t>
      </w:r>
      <w:proofErr w:type="spellEnd"/>
      <w:r w:rsidRPr="008F1DC7">
        <w:rPr>
          <w:i/>
          <w:szCs w:val="24"/>
        </w:rPr>
        <w:t xml:space="preserve"> Collaboration Models for Smart and Connected Communities Research</w:t>
      </w:r>
      <w:r w:rsidRPr="008F1DC7">
        <w:rPr>
          <w:szCs w:val="24"/>
        </w:rPr>
        <w:t xml:space="preserve">, organized by Rafik B. Hariri Institute for Computing and Computational Science &amp; Engineering, Washington, DC, November 30 – December 1, </w:t>
      </w:r>
      <w:r w:rsidRPr="008F1DC7">
        <w:rPr>
          <w:rFonts w:hint="eastAsia"/>
          <w:szCs w:val="24"/>
        </w:rPr>
        <w:t>2017</w:t>
      </w:r>
      <w:r w:rsidRPr="008F1DC7">
        <w:rPr>
          <w:szCs w:val="24"/>
        </w:rPr>
        <w:t>.</w:t>
      </w:r>
    </w:p>
    <w:p w14:paraId="2F64219A" w14:textId="77777777" w:rsidR="00FC5931" w:rsidRPr="008F1DC7" w:rsidRDefault="00FC5931" w:rsidP="00611865">
      <w:pPr>
        <w:pStyle w:val="Header"/>
        <w:rPr>
          <w:szCs w:val="24"/>
        </w:rPr>
      </w:pPr>
    </w:p>
    <w:p w14:paraId="514EFE01" w14:textId="2B5322A0" w:rsidR="003C13FB" w:rsidRPr="008F1DC7" w:rsidRDefault="0066204C" w:rsidP="00611865">
      <w:pPr>
        <w:pStyle w:val="Header"/>
      </w:pPr>
      <w:r w:rsidRPr="008F1DC7">
        <w:t>Discussant for session papers</w:t>
      </w:r>
      <w:r w:rsidR="003C13FB" w:rsidRPr="008F1DC7">
        <w:t xml:space="preserve">, “Diverse Paths of Urbanization under the ‘New Normal’,” </w:t>
      </w:r>
      <w:r w:rsidRPr="008F1DC7">
        <w:t xml:space="preserve">and International Advisory Board meeting, </w:t>
      </w:r>
      <w:r w:rsidRPr="008F1DC7">
        <w:rPr>
          <w:i/>
        </w:rPr>
        <w:t>2016 Urban China Research Network Conference</w:t>
      </w:r>
      <w:r w:rsidRPr="008F1DC7">
        <w:t xml:space="preserve">, Xi’an </w:t>
      </w:r>
      <w:proofErr w:type="spellStart"/>
      <w:r w:rsidRPr="008F1DC7">
        <w:t>Jiaotong</w:t>
      </w:r>
      <w:proofErr w:type="spellEnd"/>
      <w:r w:rsidRPr="008F1DC7">
        <w:t xml:space="preserve"> University, China, June 28-30, 2016.</w:t>
      </w:r>
    </w:p>
    <w:p w14:paraId="5E733A83" w14:textId="77777777" w:rsidR="003C13FB" w:rsidRPr="008F1DC7" w:rsidRDefault="003C13FB" w:rsidP="00611865">
      <w:pPr>
        <w:pStyle w:val="Header"/>
      </w:pPr>
    </w:p>
    <w:p w14:paraId="49352DB6" w14:textId="7E7FF551" w:rsidR="00F5757C" w:rsidRPr="008F1DC7" w:rsidRDefault="00F5757C" w:rsidP="00611865">
      <w:pPr>
        <w:pStyle w:val="Header"/>
      </w:pPr>
      <w:r w:rsidRPr="008F1DC7">
        <w:t xml:space="preserve">Attendee, “Washington Coastal Connection Series: Understanding &amp; Improving Community Resiliency on Washington's Coast,” hosted by U.S. Rep. Derek Kilmer of WA 6th Congressional District, </w:t>
      </w:r>
      <w:proofErr w:type="spellStart"/>
      <w:r w:rsidRPr="008F1DC7">
        <w:t>Ocosta</w:t>
      </w:r>
      <w:proofErr w:type="spellEnd"/>
      <w:r w:rsidRPr="008F1DC7">
        <w:t xml:space="preserve"> School, Westport, WA, 11 </w:t>
      </w:r>
      <w:proofErr w:type="gramStart"/>
      <w:r w:rsidRPr="008F1DC7">
        <w:t>December,</w:t>
      </w:r>
      <w:proofErr w:type="gramEnd"/>
      <w:r w:rsidRPr="008F1DC7">
        <w:t xml:space="preserve"> 2015.</w:t>
      </w:r>
    </w:p>
    <w:p w14:paraId="3F496A4E" w14:textId="77777777" w:rsidR="00F5757C" w:rsidRPr="008F1DC7" w:rsidRDefault="00F5757C" w:rsidP="00611865">
      <w:pPr>
        <w:pStyle w:val="Header"/>
      </w:pPr>
    </w:p>
    <w:p w14:paraId="22D7EBC3" w14:textId="182785EC" w:rsidR="002540C3" w:rsidRPr="008F1DC7" w:rsidRDefault="002540C3" w:rsidP="00611865">
      <w:pPr>
        <w:pStyle w:val="Header"/>
        <w:rPr>
          <w:bCs/>
          <w:i/>
        </w:rPr>
      </w:pPr>
      <w:r w:rsidRPr="008F1DC7">
        <w:rPr>
          <w:bCs/>
        </w:rPr>
        <w:t xml:space="preserve">Discussant for workshop on “Grassroots Implementation of Planning and Policy: Residents’ Involvement and Indifference in Chinese Cities,” organized by Stephan </w:t>
      </w:r>
      <w:proofErr w:type="spellStart"/>
      <w:r w:rsidRPr="008F1DC7">
        <w:rPr>
          <w:bCs/>
        </w:rPr>
        <w:t>Feuchtwang</w:t>
      </w:r>
      <w:proofErr w:type="spellEnd"/>
      <w:r w:rsidRPr="008F1DC7">
        <w:rPr>
          <w:bCs/>
        </w:rPr>
        <w:t xml:space="preserve"> </w:t>
      </w:r>
      <w:r w:rsidR="00F56340" w:rsidRPr="008F1DC7">
        <w:rPr>
          <w:bCs/>
        </w:rPr>
        <w:t xml:space="preserve">for </w:t>
      </w:r>
      <w:proofErr w:type="spellStart"/>
      <w:r w:rsidR="00F56340" w:rsidRPr="008F1DC7">
        <w:rPr>
          <w:bCs/>
          <w:i/>
        </w:rPr>
        <w:t>UrbaChina</w:t>
      </w:r>
      <w:proofErr w:type="spellEnd"/>
      <w:r w:rsidR="00F56340" w:rsidRPr="008F1DC7">
        <w:rPr>
          <w:bCs/>
        </w:rPr>
        <w:t xml:space="preserve">, European Union project on </w:t>
      </w:r>
      <w:r w:rsidR="00F56340" w:rsidRPr="008F1DC7">
        <w:rPr>
          <w:bCs/>
          <w:i/>
        </w:rPr>
        <w:t xml:space="preserve">Sustainable </w:t>
      </w:r>
      <w:proofErr w:type="spellStart"/>
      <w:r w:rsidR="00F56340" w:rsidRPr="008F1DC7">
        <w:rPr>
          <w:bCs/>
          <w:i/>
        </w:rPr>
        <w:t>Urbanisation</w:t>
      </w:r>
      <w:proofErr w:type="spellEnd"/>
      <w:r w:rsidR="00F56340" w:rsidRPr="008F1DC7">
        <w:rPr>
          <w:bCs/>
          <w:i/>
        </w:rPr>
        <w:t xml:space="preserve"> in China: Historical and Comparative Perspectives, Mega-trends towards 2050</w:t>
      </w:r>
      <w:r w:rsidR="00F56340" w:rsidRPr="008F1DC7">
        <w:rPr>
          <w:bCs/>
        </w:rPr>
        <w:t>, London School of Economics, September 25-26, 2014.</w:t>
      </w:r>
    </w:p>
    <w:p w14:paraId="507C53B5" w14:textId="77777777" w:rsidR="002540C3" w:rsidRPr="008F1DC7" w:rsidRDefault="002540C3" w:rsidP="00611865">
      <w:pPr>
        <w:pStyle w:val="Header"/>
        <w:rPr>
          <w:bCs/>
        </w:rPr>
      </w:pPr>
    </w:p>
    <w:p w14:paraId="31C28ADD" w14:textId="77777777" w:rsidR="00611865" w:rsidRPr="008F1DC7" w:rsidRDefault="00611865" w:rsidP="00611865">
      <w:pPr>
        <w:pStyle w:val="Header"/>
        <w:rPr>
          <w:bCs/>
        </w:rPr>
      </w:pPr>
      <w:r w:rsidRPr="008F1DC7">
        <w:rPr>
          <w:bCs/>
        </w:rPr>
        <w:t xml:space="preserve">Participant in workshop on “Synthesis to Link Understanding, Planning, and Management of Urban Ecosystems in China,” project led by Wei-Ning Xiang and Joan </w:t>
      </w:r>
      <w:proofErr w:type="spellStart"/>
      <w:r w:rsidRPr="008F1DC7">
        <w:rPr>
          <w:bCs/>
        </w:rPr>
        <w:t>Nassauer</w:t>
      </w:r>
      <w:proofErr w:type="spellEnd"/>
      <w:r w:rsidRPr="008F1DC7">
        <w:rPr>
          <w:bCs/>
        </w:rPr>
        <w:t>, National Socio-Environmental Synthesis Center (SESYNC), University of Maryland, Annapolis, June 16-17, 2014.</w:t>
      </w:r>
    </w:p>
    <w:p w14:paraId="0F561E06" w14:textId="77777777" w:rsidR="00611865" w:rsidRPr="008F1DC7" w:rsidRDefault="00611865" w:rsidP="00611865">
      <w:pPr>
        <w:pStyle w:val="Header"/>
        <w:rPr>
          <w:bCs/>
        </w:rPr>
      </w:pPr>
    </w:p>
    <w:p w14:paraId="2F27A500" w14:textId="0C6B8B13" w:rsidR="00170C07" w:rsidRPr="008F1DC7" w:rsidRDefault="00170C07" w:rsidP="00170C07">
      <w:pPr>
        <w:numPr>
          <w:ilvl w:val="12"/>
          <w:numId w:val="0"/>
        </w:numPr>
        <w:tabs>
          <w:tab w:val="left" w:pos="1980"/>
        </w:tabs>
        <w:rPr>
          <w:bCs/>
        </w:rPr>
      </w:pPr>
      <w:r w:rsidRPr="008F1DC7">
        <w:t xml:space="preserve">Panel Member for “Centrality of Urban: Challenges and Opportunities,” Interdisciplinary PhD in Urban Design and Planning </w:t>
      </w:r>
      <w:r w:rsidRPr="008F1DC7">
        <w:rPr>
          <w:i/>
        </w:rPr>
        <w:t xml:space="preserve">2014 </w:t>
      </w:r>
      <w:r w:rsidRPr="008F1DC7">
        <w:rPr>
          <w:bCs/>
          <w:i/>
        </w:rPr>
        <w:t>Annual Symposium: “Centrality of Urban in the Anthropocene,”</w:t>
      </w:r>
      <w:r w:rsidRPr="008F1DC7">
        <w:rPr>
          <w:bCs/>
        </w:rPr>
        <w:t xml:space="preserve"> University of Washington, Seattle, May </w:t>
      </w:r>
      <w:r w:rsidR="00611865" w:rsidRPr="008F1DC7">
        <w:rPr>
          <w:bCs/>
        </w:rPr>
        <w:t xml:space="preserve">6, </w:t>
      </w:r>
      <w:r w:rsidRPr="008F1DC7">
        <w:rPr>
          <w:bCs/>
        </w:rPr>
        <w:t>201</w:t>
      </w:r>
      <w:r w:rsidR="001A3E77" w:rsidRPr="008F1DC7">
        <w:rPr>
          <w:bCs/>
        </w:rPr>
        <w:t>4</w:t>
      </w:r>
      <w:r w:rsidRPr="008F1DC7">
        <w:rPr>
          <w:bCs/>
        </w:rPr>
        <w:t>.</w:t>
      </w:r>
    </w:p>
    <w:p w14:paraId="2810FF87" w14:textId="77777777" w:rsidR="00170C07" w:rsidRPr="008F1DC7" w:rsidRDefault="00170C07" w:rsidP="005C2FC5">
      <w:pPr>
        <w:autoSpaceDE w:val="0"/>
        <w:autoSpaceDN w:val="0"/>
        <w:adjustRightInd w:val="0"/>
        <w:rPr>
          <w:bCs/>
        </w:rPr>
      </w:pPr>
    </w:p>
    <w:p w14:paraId="135BEE55" w14:textId="288CF745" w:rsidR="005C2FC5" w:rsidRPr="008F1DC7" w:rsidRDefault="005C2FC5" w:rsidP="005C2FC5">
      <w:pPr>
        <w:autoSpaceDE w:val="0"/>
        <w:autoSpaceDN w:val="0"/>
        <w:adjustRightInd w:val="0"/>
        <w:rPr>
          <w:bCs/>
        </w:rPr>
      </w:pPr>
      <w:r w:rsidRPr="008F1DC7">
        <w:rPr>
          <w:bCs/>
        </w:rPr>
        <w:lastRenderedPageBreak/>
        <w:t xml:space="preserve">Panelist for </w:t>
      </w:r>
      <w:r w:rsidRPr="008F1DC7">
        <w:t xml:space="preserve">China-US Sustainability Panel at the China Entrepreneur Forum, </w:t>
      </w:r>
      <w:r w:rsidRPr="008F1DC7">
        <w:rPr>
          <w:bCs/>
        </w:rPr>
        <w:t>hosted by the University of Washington student Chinese Entrepreneur Network, University of Washington, Seattle, 5 April 2014.</w:t>
      </w:r>
    </w:p>
    <w:p w14:paraId="04038660" w14:textId="77777777" w:rsidR="00F03B37" w:rsidRPr="008F1DC7" w:rsidRDefault="00F03B37" w:rsidP="00F03B37">
      <w:pPr>
        <w:autoSpaceDE w:val="0"/>
        <w:autoSpaceDN w:val="0"/>
        <w:adjustRightInd w:val="0"/>
      </w:pPr>
    </w:p>
    <w:p w14:paraId="1646BEF5" w14:textId="77777777" w:rsidR="00F03B37" w:rsidRPr="008F1DC7" w:rsidRDefault="00F03B37" w:rsidP="00F03B37">
      <w:pPr>
        <w:autoSpaceDE w:val="0"/>
        <w:autoSpaceDN w:val="0"/>
        <w:adjustRightInd w:val="0"/>
        <w:rPr>
          <w:bCs/>
        </w:rPr>
      </w:pPr>
      <w:r w:rsidRPr="008F1DC7">
        <w:t>Panel participant on “</w:t>
      </w:r>
      <w:r w:rsidRPr="008F1DC7">
        <w:rPr>
          <w:bCs/>
        </w:rPr>
        <w:t>Sustainability from International Perspectives”</w:t>
      </w:r>
      <w:r w:rsidRPr="008F1DC7">
        <w:t xml:space="preserve"> for </w:t>
      </w:r>
      <w:r w:rsidRPr="008F1DC7">
        <w:rPr>
          <w:bCs/>
        </w:rPr>
        <w:t xml:space="preserve">National Cheng Kung University </w:t>
      </w:r>
      <w:proofErr w:type="spellStart"/>
      <w:r w:rsidRPr="008F1DC7">
        <w:rPr>
          <w:bCs/>
          <w:i/>
        </w:rPr>
        <w:t>iCities</w:t>
      </w:r>
      <w:proofErr w:type="spellEnd"/>
      <w:r w:rsidRPr="008F1DC7">
        <w:rPr>
          <w:bCs/>
          <w:i/>
        </w:rPr>
        <w:t xml:space="preserve"> International Forum on Innovative Planning: Teaching Sustainability in Planning Education</w:t>
      </w:r>
      <w:r w:rsidRPr="008F1DC7">
        <w:rPr>
          <w:bCs/>
        </w:rPr>
        <w:t>, Tainan, Taiwan, May 27-28, 2013.</w:t>
      </w:r>
    </w:p>
    <w:p w14:paraId="33188BAE" w14:textId="77777777" w:rsidR="00F03B37" w:rsidRPr="008F1DC7" w:rsidRDefault="00F03B37" w:rsidP="00F03B37">
      <w:pPr>
        <w:autoSpaceDE w:val="0"/>
        <w:autoSpaceDN w:val="0"/>
        <w:adjustRightInd w:val="0"/>
        <w:rPr>
          <w:bCs/>
        </w:rPr>
      </w:pPr>
    </w:p>
    <w:p w14:paraId="4FB36169" w14:textId="044ED8FC" w:rsidR="00F03B37" w:rsidRPr="008F1DC7" w:rsidRDefault="00F03B37" w:rsidP="00F03B37">
      <w:pPr>
        <w:autoSpaceDE w:val="0"/>
        <w:autoSpaceDN w:val="0"/>
        <w:adjustRightInd w:val="0"/>
        <w:rPr>
          <w:bCs/>
        </w:rPr>
      </w:pPr>
      <w:r w:rsidRPr="008F1DC7">
        <w:rPr>
          <w:bCs/>
        </w:rPr>
        <w:t xml:space="preserve">Panelist for workshop on </w:t>
      </w:r>
      <w:r w:rsidRPr="008F1DC7">
        <w:rPr>
          <w:bCs/>
          <w:i/>
        </w:rPr>
        <w:t>Sustainable Development in China and U.S.</w:t>
      </w:r>
      <w:r w:rsidRPr="008F1DC7">
        <w:rPr>
          <w:bCs/>
        </w:rPr>
        <w:t xml:space="preserve"> with Wen </w:t>
      </w:r>
      <w:proofErr w:type="spellStart"/>
      <w:r w:rsidRPr="008F1DC7">
        <w:rPr>
          <w:bCs/>
        </w:rPr>
        <w:t>Tiejun</w:t>
      </w:r>
      <w:proofErr w:type="spellEnd"/>
      <w:r w:rsidRPr="008F1DC7">
        <w:rPr>
          <w:bCs/>
        </w:rPr>
        <w:t>, hosted by UW student Chinese Entr</w:t>
      </w:r>
      <w:r w:rsidR="00FA2DCB" w:rsidRPr="008F1DC7">
        <w:rPr>
          <w:bCs/>
        </w:rPr>
        <w:t>e</w:t>
      </w:r>
      <w:r w:rsidRPr="008F1DC7">
        <w:rPr>
          <w:bCs/>
        </w:rPr>
        <w:t>preneur Network, April 22, 2013.</w:t>
      </w:r>
    </w:p>
    <w:p w14:paraId="2FACD2C3" w14:textId="77777777" w:rsidR="00F03B37" w:rsidRPr="008F1DC7" w:rsidRDefault="00F03B37" w:rsidP="00F03B37">
      <w:pPr>
        <w:autoSpaceDE w:val="0"/>
        <w:autoSpaceDN w:val="0"/>
        <w:adjustRightInd w:val="0"/>
        <w:rPr>
          <w:bCs/>
        </w:rPr>
      </w:pPr>
    </w:p>
    <w:p w14:paraId="141E3F9C" w14:textId="77777777" w:rsidR="00F03B37" w:rsidRPr="008F1DC7" w:rsidRDefault="00F03B37" w:rsidP="00F03B37">
      <w:pPr>
        <w:autoSpaceDE w:val="0"/>
        <w:autoSpaceDN w:val="0"/>
        <w:adjustRightInd w:val="0"/>
        <w:rPr>
          <w:bCs/>
        </w:rPr>
      </w:pPr>
      <w:r w:rsidRPr="008F1DC7">
        <w:rPr>
          <w:bCs/>
        </w:rPr>
        <w:t xml:space="preserve">Discussion Leader for </w:t>
      </w:r>
      <w:r w:rsidRPr="008F1DC7">
        <w:rPr>
          <w:bCs/>
          <w:i/>
        </w:rPr>
        <w:t xml:space="preserve">Risk and Resilience in Coastal Regions: </w:t>
      </w:r>
      <w:proofErr w:type="gramStart"/>
      <w:r w:rsidRPr="008F1DC7">
        <w:rPr>
          <w:bCs/>
          <w:i/>
        </w:rPr>
        <w:t>a</w:t>
      </w:r>
      <w:proofErr w:type="gramEnd"/>
      <w:r w:rsidRPr="008F1DC7">
        <w:rPr>
          <w:bCs/>
          <w:i/>
        </w:rPr>
        <w:t xml:space="preserve"> Climate Change Workshop</w:t>
      </w:r>
      <w:r w:rsidRPr="008F1DC7">
        <w:rPr>
          <w:bCs/>
        </w:rPr>
        <w:t>, Urban Land Institute Northwest, Seattle, April 10, 2013.</w:t>
      </w:r>
    </w:p>
    <w:p w14:paraId="677B030F" w14:textId="77777777" w:rsidR="002A4503" w:rsidRPr="008F1DC7" w:rsidRDefault="002A4503" w:rsidP="002A4503"/>
    <w:p w14:paraId="753149E9" w14:textId="77777777" w:rsidR="00880D29" w:rsidRPr="008F1DC7" w:rsidRDefault="00880D29" w:rsidP="002A4503">
      <w:r w:rsidRPr="008F1DC7">
        <w:t xml:space="preserve">Moderator and Discussant, Pre-organized Session on “Rebuilding Urban Places after Disaster” at </w:t>
      </w:r>
      <w:proofErr w:type="spellStart"/>
      <w:r w:rsidRPr="008F1DC7">
        <w:t>at</w:t>
      </w:r>
      <w:proofErr w:type="spellEnd"/>
      <w:r w:rsidRPr="008F1DC7">
        <w:t xml:space="preserve"> </w:t>
      </w:r>
      <w:r w:rsidRPr="008F1DC7">
        <w:rPr>
          <w:i/>
        </w:rPr>
        <w:t>53</w:t>
      </w:r>
      <w:r w:rsidRPr="008F1DC7">
        <w:rPr>
          <w:i/>
          <w:vertAlign w:val="superscript"/>
        </w:rPr>
        <w:t>rd</w:t>
      </w:r>
      <w:r w:rsidRPr="008F1DC7">
        <w:rPr>
          <w:i/>
        </w:rPr>
        <w:t xml:space="preserve"> Annual Conference of the </w:t>
      </w:r>
      <w:r w:rsidRPr="008F1DC7">
        <w:rPr>
          <w:bCs/>
          <w:i/>
          <w:iCs/>
        </w:rPr>
        <w:t>Association of Collegiate Schools of Planning</w:t>
      </w:r>
      <w:r w:rsidRPr="008F1DC7">
        <w:rPr>
          <w:bCs/>
        </w:rPr>
        <w:t xml:space="preserve">, </w:t>
      </w:r>
      <w:r w:rsidRPr="008F1DC7">
        <w:t xml:space="preserve">Cincinnati, November 1-4, 2012. </w:t>
      </w:r>
    </w:p>
    <w:p w14:paraId="7EED6C52" w14:textId="77777777" w:rsidR="00880D29" w:rsidRPr="008F1DC7" w:rsidRDefault="00880D29" w:rsidP="002A4503"/>
    <w:p w14:paraId="75618F94" w14:textId="77777777" w:rsidR="00880D29" w:rsidRPr="008F1DC7" w:rsidRDefault="00880D29" w:rsidP="00880D29">
      <w:pPr>
        <w:autoSpaceDE w:val="0"/>
        <w:autoSpaceDN w:val="0"/>
        <w:adjustRightInd w:val="0"/>
        <w:rPr>
          <w:bCs/>
        </w:rPr>
      </w:pPr>
      <w:r w:rsidRPr="008F1DC7">
        <w:rPr>
          <w:bCs/>
        </w:rPr>
        <w:t xml:space="preserve">Abstract reviewer and participant, </w:t>
      </w:r>
      <w:r w:rsidRPr="008F1DC7">
        <w:rPr>
          <w:bCs/>
          <w:i/>
        </w:rPr>
        <w:t>8th Conference of the Pacific Rim Community Design Network</w:t>
      </w:r>
      <w:r w:rsidRPr="008F1DC7">
        <w:rPr>
          <w:bCs/>
        </w:rPr>
        <w:t>, Seoul National University, Seoul, Korea, August 22-24, 2012.</w:t>
      </w:r>
    </w:p>
    <w:p w14:paraId="3ACE2278" w14:textId="77777777" w:rsidR="00880D29" w:rsidRPr="008F1DC7" w:rsidRDefault="00880D29" w:rsidP="00880D29">
      <w:pPr>
        <w:autoSpaceDE w:val="0"/>
        <w:autoSpaceDN w:val="0"/>
        <w:adjustRightInd w:val="0"/>
        <w:rPr>
          <w:bCs/>
        </w:rPr>
      </w:pPr>
    </w:p>
    <w:p w14:paraId="44690110" w14:textId="77777777" w:rsidR="00170C07" w:rsidRPr="008F1DC7" w:rsidRDefault="00170C07" w:rsidP="00170C07">
      <w:pPr>
        <w:numPr>
          <w:ilvl w:val="12"/>
          <w:numId w:val="0"/>
        </w:numPr>
        <w:tabs>
          <w:tab w:val="left" w:pos="1980"/>
        </w:tabs>
        <w:rPr>
          <w:bCs/>
        </w:rPr>
      </w:pPr>
      <w:r w:rsidRPr="008F1DC7">
        <w:t xml:space="preserve">Panel Member for “Political-Cultural Resilience”, Interdisciplinary PhD in Urban Design and Planning, </w:t>
      </w:r>
      <w:r w:rsidRPr="008F1DC7">
        <w:rPr>
          <w:i/>
        </w:rPr>
        <w:t xml:space="preserve">2012 </w:t>
      </w:r>
      <w:r w:rsidRPr="008F1DC7">
        <w:rPr>
          <w:bCs/>
          <w:i/>
        </w:rPr>
        <w:t>Annual Symposium: “Urban Resilience”</w:t>
      </w:r>
      <w:r w:rsidRPr="008F1DC7">
        <w:rPr>
          <w:bCs/>
        </w:rPr>
        <w:t>, University of Washington, Seattle, 25 April 2012.</w:t>
      </w:r>
    </w:p>
    <w:p w14:paraId="0B5AA2A6" w14:textId="77777777" w:rsidR="00170C07" w:rsidRPr="008F1DC7" w:rsidRDefault="00170C07" w:rsidP="00170C07">
      <w:pPr>
        <w:rPr>
          <w:bCs/>
        </w:rPr>
      </w:pPr>
    </w:p>
    <w:p w14:paraId="110D1942" w14:textId="77777777" w:rsidR="005B0DBF" w:rsidRPr="008F1DC7" w:rsidRDefault="005B0DBF" w:rsidP="005B0DBF">
      <w:pPr>
        <w:rPr>
          <w:bCs/>
        </w:rPr>
      </w:pPr>
      <w:r w:rsidRPr="008F1DC7">
        <w:rPr>
          <w:bCs/>
        </w:rPr>
        <w:t xml:space="preserve">Moderator, </w:t>
      </w:r>
      <w:proofErr w:type="spellStart"/>
      <w:r w:rsidRPr="008F1DC7">
        <w:rPr>
          <w:bCs/>
          <w:i/>
        </w:rPr>
        <w:t>NowUrbanism</w:t>
      </w:r>
      <w:proofErr w:type="spellEnd"/>
      <w:r w:rsidRPr="008F1DC7">
        <w:rPr>
          <w:bCs/>
          <w:i/>
        </w:rPr>
        <w:t xml:space="preserve"> </w:t>
      </w:r>
      <w:r w:rsidRPr="008F1DC7">
        <w:rPr>
          <w:bCs/>
        </w:rPr>
        <w:t xml:space="preserve">Sawyer Seminar Public Forum on “Transcultural Urbanism: Immigrants in the City,” with Anastasia </w:t>
      </w:r>
      <w:proofErr w:type="spellStart"/>
      <w:r w:rsidRPr="008F1DC7">
        <w:rPr>
          <w:bCs/>
        </w:rPr>
        <w:t>Loukaitou</w:t>
      </w:r>
      <w:proofErr w:type="spellEnd"/>
      <w:r w:rsidRPr="008F1DC7">
        <w:rPr>
          <w:bCs/>
        </w:rPr>
        <w:t xml:space="preserve">-Sideris, Michael Rios, and </w:t>
      </w:r>
      <w:proofErr w:type="spellStart"/>
      <w:r w:rsidRPr="008F1DC7">
        <w:rPr>
          <w:bCs/>
        </w:rPr>
        <w:t>Arijit</w:t>
      </w:r>
      <w:proofErr w:type="spellEnd"/>
      <w:r w:rsidRPr="008F1DC7">
        <w:rPr>
          <w:bCs/>
        </w:rPr>
        <w:t xml:space="preserve"> Sen, University of Washington, Seattle, 11 </w:t>
      </w:r>
      <w:proofErr w:type="gramStart"/>
      <w:r w:rsidRPr="008F1DC7">
        <w:rPr>
          <w:bCs/>
        </w:rPr>
        <w:t>February,</w:t>
      </w:r>
      <w:proofErr w:type="gramEnd"/>
      <w:r w:rsidRPr="008F1DC7">
        <w:rPr>
          <w:bCs/>
        </w:rPr>
        <w:t xml:space="preserve"> 2011.</w:t>
      </w:r>
    </w:p>
    <w:p w14:paraId="3E8EAD47" w14:textId="77777777" w:rsidR="005B0DBF" w:rsidRPr="008F1DC7" w:rsidRDefault="005B0DBF" w:rsidP="005B0DBF">
      <w:pPr>
        <w:rPr>
          <w:bCs/>
        </w:rPr>
      </w:pPr>
    </w:p>
    <w:p w14:paraId="029A4E65" w14:textId="77777777" w:rsidR="002A4503" w:rsidRPr="008F1DC7" w:rsidRDefault="002A4503" w:rsidP="002A4503">
      <w:r w:rsidRPr="008F1DC7">
        <w:t xml:space="preserve">Invited discussant for the </w:t>
      </w:r>
      <w:proofErr w:type="spellStart"/>
      <w:r w:rsidRPr="008F1DC7">
        <w:rPr>
          <w:i/>
        </w:rPr>
        <w:t>Wenchuan</w:t>
      </w:r>
      <w:proofErr w:type="spellEnd"/>
      <w:r w:rsidRPr="008F1DC7">
        <w:rPr>
          <w:i/>
        </w:rPr>
        <w:t xml:space="preserve"> </w:t>
      </w:r>
      <w:proofErr w:type="spellStart"/>
      <w:r w:rsidRPr="008F1DC7">
        <w:rPr>
          <w:i/>
        </w:rPr>
        <w:t>Dizhen</w:t>
      </w:r>
      <w:proofErr w:type="spellEnd"/>
      <w:r w:rsidRPr="008F1DC7">
        <w:rPr>
          <w:i/>
        </w:rPr>
        <w:t xml:space="preserve"> </w:t>
      </w:r>
      <w:proofErr w:type="spellStart"/>
      <w:r w:rsidRPr="008F1DC7">
        <w:rPr>
          <w:i/>
        </w:rPr>
        <w:t>Zaihou</w:t>
      </w:r>
      <w:proofErr w:type="spellEnd"/>
      <w:r w:rsidRPr="008F1DC7">
        <w:rPr>
          <w:i/>
        </w:rPr>
        <w:t xml:space="preserve"> </w:t>
      </w:r>
      <w:proofErr w:type="spellStart"/>
      <w:r w:rsidRPr="008F1DC7">
        <w:rPr>
          <w:i/>
        </w:rPr>
        <w:t>Yuanzhi</w:t>
      </w:r>
      <w:proofErr w:type="spellEnd"/>
      <w:r w:rsidRPr="008F1DC7">
        <w:rPr>
          <w:i/>
        </w:rPr>
        <w:t xml:space="preserve"> </w:t>
      </w:r>
      <w:proofErr w:type="spellStart"/>
      <w:r w:rsidRPr="008F1DC7">
        <w:rPr>
          <w:i/>
        </w:rPr>
        <w:t>Chongjian</w:t>
      </w:r>
      <w:proofErr w:type="spellEnd"/>
      <w:r w:rsidRPr="008F1DC7">
        <w:rPr>
          <w:i/>
        </w:rPr>
        <w:t xml:space="preserve"> Moshi </w:t>
      </w:r>
      <w:proofErr w:type="spellStart"/>
      <w:r w:rsidRPr="008F1DC7">
        <w:rPr>
          <w:i/>
        </w:rPr>
        <w:t>Yantaohui</w:t>
      </w:r>
      <w:proofErr w:type="spellEnd"/>
      <w:r w:rsidRPr="008F1DC7">
        <w:rPr>
          <w:i/>
        </w:rPr>
        <w:t xml:space="preserve"> [Symposium on the </w:t>
      </w:r>
      <w:proofErr w:type="spellStart"/>
      <w:r w:rsidRPr="008F1DC7">
        <w:rPr>
          <w:i/>
        </w:rPr>
        <w:t>Wenchuan</w:t>
      </w:r>
      <w:proofErr w:type="spellEnd"/>
      <w:r w:rsidRPr="008F1DC7">
        <w:rPr>
          <w:i/>
        </w:rPr>
        <w:t xml:space="preserve"> Earthquake Post-disaster Reconstruction-in-place Model]</w:t>
      </w:r>
      <w:r w:rsidRPr="008F1DC7">
        <w:t xml:space="preserve">, hosted by the </w:t>
      </w:r>
      <w:proofErr w:type="spellStart"/>
      <w:r w:rsidRPr="008F1DC7">
        <w:t>Wenchuan</w:t>
      </w:r>
      <w:proofErr w:type="spellEnd"/>
      <w:r w:rsidRPr="008F1DC7">
        <w:t xml:space="preserve"> County Government and Guangzhou Matched-in-Reconstruction-Aid Front Line Workgroup for </w:t>
      </w:r>
      <w:proofErr w:type="spellStart"/>
      <w:r w:rsidRPr="008F1DC7">
        <w:t>Weizhou</w:t>
      </w:r>
      <w:proofErr w:type="spellEnd"/>
      <w:r w:rsidRPr="008F1DC7">
        <w:t xml:space="preserve">, </w:t>
      </w:r>
      <w:proofErr w:type="spellStart"/>
      <w:r w:rsidRPr="008F1DC7">
        <w:t>Weizhou</w:t>
      </w:r>
      <w:proofErr w:type="spellEnd"/>
      <w:r w:rsidRPr="008F1DC7">
        <w:t xml:space="preserve"> Town, </w:t>
      </w:r>
      <w:proofErr w:type="spellStart"/>
      <w:r w:rsidRPr="008F1DC7">
        <w:t>Wenchuan</w:t>
      </w:r>
      <w:proofErr w:type="spellEnd"/>
      <w:r w:rsidRPr="008F1DC7">
        <w:t xml:space="preserve"> County, Aba Tibetan-</w:t>
      </w:r>
      <w:proofErr w:type="spellStart"/>
      <w:r w:rsidRPr="008F1DC7">
        <w:t>Qiang</w:t>
      </w:r>
      <w:proofErr w:type="spellEnd"/>
      <w:r w:rsidRPr="008F1DC7">
        <w:t xml:space="preserve"> Autonomous Prefecture, Sichuan, China, July 17-18, 2010.</w:t>
      </w:r>
    </w:p>
    <w:p w14:paraId="74BE24BF" w14:textId="77777777" w:rsidR="002A4503" w:rsidRPr="008F1DC7" w:rsidRDefault="002A4503" w:rsidP="002A4503">
      <w:pPr>
        <w:rPr>
          <w:lang w:val="en-GB"/>
        </w:rPr>
      </w:pPr>
    </w:p>
    <w:p w14:paraId="3D94AC19" w14:textId="77777777" w:rsidR="002A4503" w:rsidRPr="008F1DC7" w:rsidRDefault="002A4503" w:rsidP="002A4503">
      <w:r w:rsidRPr="008F1DC7">
        <w:rPr>
          <w:lang w:val="en-GB"/>
        </w:rPr>
        <w:t xml:space="preserve">Invited participant in </w:t>
      </w:r>
      <w:r w:rsidRPr="008F1DC7">
        <w:t>“From South China to North America: New Perspectives on Chinese American Transnationalism,” International Conference at the University of Hong Kong</w:t>
      </w:r>
    </w:p>
    <w:p w14:paraId="0B9B1D77" w14:textId="77777777" w:rsidR="002A4503" w:rsidRPr="008F1DC7" w:rsidRDefault="002A4503" w:rsidP="002A4503">
      <w:pPr>
        <w:rPr>
          <w:lang w:val="en-GB"/>
        </w:rPr>
      </w:pPr>
      <w:r w:rsidRPr="008F1DC7">
        <w:t xml:space="preserve">Council Chamber, Meng </w:t>
      </w:r>
      <w:proofErr w:type="spellStart"/>
      <w:r w:rsidRPr="008F1DC7">
        <w:t>Wah</w:t>
      </w:r>
      <w:proofErr w:type="spellEnd"/>
      <w:r w:rsidRPr="008F1DC7">
        <w:t xml:space="preserve"> Complex, June 9-10, 2010. Co-organized and sponsored by the School of Modern Languages and Cultures, University of Hong Kong, and the Hong Kong-America Center.  Followed by post-conference workshop at the Institute of Overseas Chinese Studies, Jinan University, Guangzhou, and the Guangdong </w:t>
      </w:r>
      <w:proofErr w:type="spellStart"/>
      <w:r w:rsidRPr="008F1DC7">
        <w:t>Qiaoxiang</w:t>
      </w:r>
      <w:proofErr w:type="spellEnd"/>
      <w:r w:rsidRPr="008F1DC7">
        <w:t xml:space="preserve"> Culture Research Center, Wuyi University, Jiangmen, China, June 11-13, 2010.</w:t>
      </w:r>
    </w:p>
    <w:p w14:paraId="58C624A9" w14:textId="77777777" w:rsidR="002A4503" w:rsidRPr="008F1DC7" w:rsidRDefault="002A4503" w:rsidP="00C8641C">
      <w:pPr>
        <w:numPr>
          <w:ilvl w:val="12"/>
          <w:numId w:val="0"/>
        </w:numPr>
        <w:tabs>
          <w:tab w:val="left" w:pos="1980"/>
        </w:tabs>
      </w:pPr>
    </w:p>
    <w:p w14:paraId="44795DB5" w14:textId="77777777" w:rsidR="008B3D66" w:rsidRPr="008F1DC7" w:rsidRDefault="008B3D66" w:rsidP="00C8641C">
      <w:pPr>
        <w:numPr>
          <w:ilvl w:val="12"/>
          <w:numId w:val="0"/>
        </w:numPr>
        <w:tabs>
          <w:tab w:val="left" w:pos="1980"/>
        </w:tabs>
        <w:rPr>
          <w:bCs/>
        </w:rPr>
      </w:pPr>
      <w:r w:rsidRPr="008F1DC7">
        <w:t xml:space="preserve">Invited participant in </w:t>
      </w:r>
      <w:r w:rsidRPr="008F1DC7">
        <w:rPr>
          <w:i/>
        </w:rPr>
        <w:t>Fulbright China Research Forum 2010</w:t>
      </w:r>
      <w:r w:rsidRPr="008F1DC7">
        <w:t xml:space="preserve">, </w:t>
      </w:r>
      <w:r w:rsidRPr="008F1DC7">
        <w:rPr>
          <w:bCs/>
        </w:rPr>
        <w:t>Hong Kong America Center, The Chinese University of Hong Kong (CUHK), University of Macau (UM) and Instituto Cultural de Macau (ICM), March 8-12, 2010.</w:t>
      </w:r>
    </w:p>
    <w:p w14:paraId="7F0CBB52" w14:textId="77777777" w:rsidR="008B3D66" w:rsidRPr="008F1DC7" w:rsidRDefault="008B3D66" w:rsidP="00C8641C">
      <w:pPr>
        <w:numPr>
          <w:ilvl w:val="12"/>
          <w:numId w:val="0"/>
        </w:numPr>
        <w:tabs>
          <w:tab w:val="left" w:pos="1980"/>
        </w:tabs>
      </w:pPr>
    </w:p>
    <w:p w14:paraId="267B3F70" w14:textId="77777777" w:rsidR="00B25867" w:rsidRPr="008F1DC7" w:rsidRDefault="00B25867" w:rsidP="00C8641C">
      <w:pPr>
        <w:numPr>
          <w:ilvl w:val="12"/>
          <w:numId w:val="0"/>
        </w:numPr>
        <w:tabs>
          <w:tab w:val="left" w:pos="1980"/>
        </w:tabs>
      </w:pPr>
      <w:r w:rsidRPr="008F1DC7">
        <w:t>Invited participant in manifesto draft</w:t>
      </w:r>
      <w:r w:rsidR="001D48A7" w:rsidRPr="008F1DC7">
        <w:t>ing committee member</w:t>
      </w:r>
      <w:r w:rsidRPr="008F1DC7">
        <w:t xml:space="preserve"> for</w:t>
      </w:r>
      <w:r w:rsidR="00C678B6" w:rsidRPr="008F1DC7">
        <w:t xml:space="preserve"> the symposium</w:t>
      </w:r>
      <w:r w:rsidRPr="008F1DC7">
        <w:t xml:space="preserve"> </w:t>
      </w:r>
      <w:r w:rsidRPr="008F1DC7">
        <w:rPr>
          <w:i/>
        </w:rPr>
        <w:t>Reimagining Cities: Urban Design After the Age of Oil</w:t>
      </w:r>
      <w:r w:rsidRPr="008F1DC7">
        <w:t>, University of Pennsylvania, November 6-8, 2008.</w:t>
      </w:r>
    </w:p>
    <w:p w14:paraId="613D6EE5" w14:textId="77777777" w:rsidR="00B25867" w:rsidRPr="008F1DC7" w:rsidRDefault="00B25867" w:rsidP="00C8641C">
      <w:pPr>
        <w:numPr>
          <w:ilvl w:val="12"/>
          <w:numId w:val="0"/>
        </w:numPr>
        <w:tabs>
          <w:tab w:val="left" w:pos="1980"/>
        </w:tabs>
      </w:pPr>
    </w:p>
    <w:p w14:paraId="0CD444C6" w14:textId="77777777" w:rsidR="00FA6469" w:rsidRPr="008F1DC7" w:rsidRDefault="002B05DD" w:rsidP="00C8641C">
      <w:pPr>
        <w:numPr>
          <w:ilvl w:val="12"/>
          <w:numId w:val="0"/>
        </w:numPr>
        <w:tabs>
          <w:tab w:val="left" w:pos="1980"/>
        </w:tabs>
      </w:pPr>
      <w:r w:rsidRPr="008F1DC7">
        <w:t xml:space="preserve">Moderator, </w:t>
      </w:r>
      <w:r w:rsidR="00FA6469" w:rsidRPr="008F1DC7">
        <w:t xml:space="preserve">panel on urban China for </w:t>
      </w:r>
      <w:r w:rsidRPr="008F1DC7">
        <w:rPr>
          <w:iCs/>
        </w:rPr>
        <w:t>Association of American Geographers 2008 Annual Meeting, Boston, April 15-19, 2008.</w:t>
      </w:r>
    </w:p>
    <w:p w14:paraId="465F23E4" w14:textId="77777777" w:rsidR="00FA6469" w:rsidRPr="008F1DC7" w:rsidRDefault="00FA6469" w:rsidP="00C8641C">
      <w:pPr>
        <w:numPr>
          <w:ilvl w:val="12"/>
          <w:numId w:val="0"/>
        </w:numPr>
        <w:tabs>
          <w:tab w:val="left" w:pos="1980"/>
        </w:tabs>
      </w:pPr>
    </w:p>
    <w:p w14:paraId="4AF0B200" w14:textId="77777777" w:rsidR="006272E7" w:rsidRPr="008F1DC7" w:rsidRDefault="006272E7" w:rsidP="00C8641C">
      <w:pPr>
        <w:numPr>
          <w:ilvl w:val="12"/>
          <w:numId w:val="0"/>
        </w:numPr>
        <w:tabs>
          <w:tab w:val="left" w:pos="1980"/>
        </w:tabs>
      </w:pPr>
      <w:r w:rsidRPr="008F1DC7">
        <w:t>Expert Panelist</w:t>
      </w:r>
      <w:r w:rsidR="002B05DD" w:rsidRPr="008F1DC7">
        <w:t>,</w:t>
      </w:r>
      <w:r w:rsidRPr="008F1DC7">
        <w:rPr>
          <w:i/>
        </w:rPr>
        <w:t xml:space="preserve"> Jiading New Town Urban Planning and Development Summit</w:t>
      </w:r>
      <w:r w:rsidRPr="008F1DC7">
        <w:t>, Shanghai, August 17, 2007.</w:t>
      </w:r>
    </w:p>
    <w:p w14:paraId="4CB7BBAC" w14:textId="77777777" w:rsidR="009A786F" w:rsidRPr="008F1DC7" w:rsidRDefault="009A786F" w:rsidP="00C8641C">
      <w:pPr>
        <w:numPr>
          <w:ilvl w:val="12"/>
          <w:numId w:val="0"/>
        </w:numPr>
        <w:tabs>
          <w:tab w:val="left" w:pos="1980"/>
        </w:tabs>
      </w:pPr>
    </w:p>
    <w:p w14:paraId="317EC93E" w14:textId="77777777" w:rsidR="00A939C2" w:rsidRPr="008F1DC7" w:rsidRDefault="00A939C2" w:rsidP="00A939C2">
      <w:pPr>
        <w:widowControl w:val="0"/>
        <w:autoSpaceDE w:val="0"/>
        <w:autoSpaceDN w:val="0"/>
        <w:adjustRightInd w:val="0"/>
      </w:pPr>
      <w:r w:rsidRPr="008F1DC7">
        <w:t xml:space="preserve">Discussant for Dudley Andrew (Yale University), Chris Berry (Goldsmiths College, University of London), and Akira Mizuta </w:t>
      </w:r>
      <w:proofErr w:type="spellStart"/>
      <w:r w:rsidRPr="008F1DC7">
        <w:t>Lippit</w:t>
      </w:r>
      <w:proofErr w:type="spellEnd"/>
      <w:r w:rsidRPr="008F1DC7">
        <w:t xml:space="preserve"> (USC), at </w:t>
      </w:r>
      <w:r w:rsidRPr="008F1DC7">
        <w:rPr>
          <w:i/>
        </w:rPr>
        <w:t>Cinema at the City’s Edge: Film and Urban Space in East Asia</w:t>
      </w:r>
      <w:r w:rsidRPr="008F1DC7">
        <w:t>, an International Conference at the University of Washington, April 28, 2006.</w:t>
      </w:r>
    </w:p>
    <w:p w14:paraId="67FB13C8" w14:textId="77777777" w:rsidR="00A939C2" w:rsidRPr="008F1DC7" w:rsidRDefault="00A939C2" w:rsidP="00A939C2"/>
    <w:p w14:paraId="2632CBB4" w14:textId="77777777" w:rsidR="00C8641C" w:rsidRPr="008F1DC7" w:rsidRDefault="00C8641C" w:rsidP="00C8641C">
      <w:pPr>
        <w:autoSpaceDE w:val="0"/>
        <w:autoSpaceDN w:val="0"/>
        <w:adjustRightInd w:val="0"/>
      </w:pPr>
      <w:r w:rsidRPr="008F1DC7">
        <w:t>Discussant and Moderator, panel on “</w:t>
      </w:r>
      <w:r w:rsidRPr="008F1DC7">
        <w:rPr>
          <w:bCs/>
          <w:color w:val="231F20"/>
        </w:rPr>
        <w:t xml:space="preserve">Regulating and Marketing Difference,” </w:t>
      </w:r>
      <w:r w:rsidRPr="008F1DC7">
        <w:rPr>
          <w:i/>
        </w:rPr>
        <w:t>Association of Collegiate Schools of Planning</w:t>
      </w:r>
      <w:r w:rsidRPr="008F1DC7">
        <w:t xml:space="preserve"> annual conference, Portland, Oregon, October 21-24, 2004.</w:t>
      </w:r>
    </w:p>
    <w:p w14:paraId="05BD8F63" w14:textId="77777777" w:rsidR="00C8641C" w:rsidRPr="008F1DC7" w:rsidRDefault="00C8641C" w:rsidP="00C8641C">
      <w:pPr>
        <w:numPr>
          <w:ilvl w:val="12"/>
          <w:numId w:val="0"/>
        </w:numPr>
        <w:tabs>
          <w:tab w:val="left" w:pos="1980"/>
        </w:tabs>
      </w:pPr>
    </w:p>
    <w:p w14:paraId="54327805" w14:textId="77777777" w:rsidR="00C8641C" w:rsidRPr="008F1DC7" w:rsidRDefault="00C8641C" w:rsidP="00C8641C">
      <w:pPr>
        <w:numPr>
          <w:ilvl w:val="12"/>
          <w:numId w:val="0"/>
        </w:numPr>
        <w:tabs>
          <w:tab w:val="left" w:pos="1980"/>
        </w:tabs>
      </w:pPr>
      <w:r w:rsidRPr="008F1DC7">
        <w:t xml:space="preserve">Discussant for Feng Wang (U.C. Irvine), “Chinese 2000 Census as a Source of Studying Social Change in China: Housing as an Example,” </w:t>
      </w:r>
      <w:r w:rsidRPr="008F1DC7">
        <w:rPr>
          <w:i/>
        </w:rPr>
        <w:t>The Workshop on the Chinese Census 2000</w:t>
      </w:r>
      <w:r w:rsidRPr="008F1DC7">
        <w:t>, University of Washington Department of Geography, August 22-23, 2002.</w:t>
      </w:r>
    </w:p>
    <w:p w14:paraId="2F33345B" w14:textId="77777777" w:rsidR="00C8641C" w:rsidRPr="008F1DC7" w:rsidRDefault="00C8641C" w:rsidP="00C8641C">
      <w:pPr>
        <w:numPr>
          <w:ilvl w:val="12"/>
          <w:numId w:val="0"/>
        </w:numPr>
        <w:tabs>
          <w:tab w:val="left" w:pos="1980"/>
        </w:tabs>
        <w:rPr>
          <w:b/>
          <w:smallCaps/>
        </w:rPr>
      </w:pPr>
    </w:p>
    <w:p w14:paraId="5A6C470C" w14:textId="77777777" w:rsidR="00C8641C" w:rsidRPr="008F1DC7" w:rsidRDefault="00C8641C" w:rsidP="00C8641C">
      <w:pPr>
        <w:numPr>
          <w:ilvl w:val="12"/>
          <w:numId w:val="0"/>
        </w:numPr>
      </w:pPr>
      <w:r w:rsidRPr="008F1DC7">
        <w:t xml:space="preserve">Discussant, workshop on Community Mobilization and Urban Development, </w:t>
      </w:r>
      <w:r w:rsidRPr="008F1DC7">
        <w:rPr>
          <w:i/>
        </w:rPr>
        <w:t>MacArthur Interdisciplinary Program on Global Change, Sustainability and Justice</w:t>
      </w:r>
      <w:r w:rsidRPr="008F1DC7">
        <w:t>, Humphrey Institute of Public Affairs, University of Minnesota, March 2001.</w:t>
      </w:r>
    </w:p>
    <w:p w14:paraId="06EE75D9" w14:textId="77777777" w:rsidR="00C8641C" w:rsidRPr="008F1DC7" w:rsidRDefault="00C8641C" w:rsidP="00C8641C">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p>
    <w:p w14:paraId="052BBB2F" w14:textId="77777777" w:rsidR="00C8641C" w:rsidRPr="008F1DC7" w:rsidRDefault="00C8641C" w:rsidP="00C8641C">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 xml:space="preserve">Discussant, panel on Architectural Preservation in Asia: Local Citizens as Activists and Stakeholders, </w:t>
      </w:r>
      <w:r w:rsidRPr="008F1DC7">
        <w:rPr>
          <w:i/>
        </w:rPr>
        <w:t>Association for Asian Studies Annual Meeting</w:t>
      </w:r>
      <w:r w:rsidRPr="008F1DC7">
        <w:t>, Chicago, March 2001.</w:t>
      </w:r>
    </w:p>
    <w:p w14:paraId="79B8BA22" w14:textId="77777777" w:rsidR="00C8641C" w:rsidRPr="008F1DC7" w:rsidRDefault="00C8641C" w:rsidP="00C8641C">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p>
    <w:p w14:paraId="3EC9B62B" w14:textId="77777777" w:rsidR="00C8641C" w:rsidRPr="008F1DC7" w:rsidRDefault="00C8641C" w:rsidP="00C8641C">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r w:rsidRPr="008F1DC7">
        <w:t xml:space="preserve">Group presenter, Taipei Workshop, </w:t>
      </w:r>
      <w:r w:rsidRPr="008F1DC7">
        <w:rPr>
          <w:i/>
        </w:rPr>
        <w:t>Sixth Asia &amp; West Pacific Network for Urban Conservation Symposium</w:t>
      </w:r>
      <w:r w:rsidRPr="008F1DC7">
        <w:t>, Taipei, Taiwan, November 1997.</w:t>
      </w:r>
    </w:p>
    <w:p w14:paraId="5B5E675C" w14:textId="77777777" w:rsidR="00DA3EDE" w:rsidRPr="008F1DC7" w:rsidRDefault="00DA3EDE" w:rsidP="00C8641C">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p>
    <w:p w14:paraId="4A622224" w14:textId="4F338831" w:rsidR="001E03F3" w:rsidRPr="008F1DC7" w:rsidRDefault="00C8641C" w:rsidP="00F5757C">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r w:rsidRPr="008F1DC7">
        <w:t xml:space="preserve">Participant, </w:t>
      </w:r>
      <w:r w:rsidRPr="008F1DC7">
        <w:rPr>
          <w:i/>
        </w:rPr>
        <w:t xml:space="preserve">CIDA/Asian Urban Research Network Seminars and Workshops, </w:t>
      </w:r>
      <w:r w:rsidRPr="008F1DC7">
        <w:t>Guangzhou, August 1992, and Beijing, November 1992 and April 1995.</w:t>
      </w:r>
    </w:p>
    <w:p w14:paraId="733E3419" w14:textId="77777777" w:rsidR="00461EF1" w:rsidRPr="008F1DC7" w:rsidRDefault="00461EF1" w:rsidP="00BF2939">
      <w:pPr>
        <w:rPr>
          <w:b/>
          <w:caps/>
        </w:rPr>
      </w:pPr>
    </w:p>
    <w:p w14:paraId="4D9875E6" w14:textId="77777777" w:rsidR="00F67095" w:rsidRPr="008F1DC7" w:rsidRDefault="00F67095" w:rsidP="00BF2939">
      <w:pPr>
        <w:rPr>
          <w:b/>
          <w:caps/>
        </w:rPr>
      </w:pPr>
    </w:p>
    <w:p w14:paraId="0FA0B8F8" w14:textId="77777777" w:rsidR="006855FB" w:rsidRDefault="006855FB">
      <w:pPr>
        <w:rPr>
          <w:b/>
          <w:caps/>
        </w:rPr>
      </w:pPr>
      <w:r>
        <w:rPr>
          <w:b/>
          <w:caps/>
        </w:rPr>
        <w:br w:type="page"/>
      </w:r>
    </w:p>
    <w:p w14:paraId="74FF53B3" w14:textId="44E49123" w:rsidR="00840F4F" w:rsidRPr="008F1DC7" w:rsidRDefault="00840F4F" w:rsidP="00BF2939">
      <w:pPr>
        <w:rPr>
          <w:b/>
          <w:caps/>
        </w:rPr>
      </w:pPr>
      <w:r w:rsidRPr="008F1DC7">
        <w:rPr>
          <w:b/>
          <w:caps/>
        </w:rPr>
        <w:lastRenderedPageBreak/>
        <w:t>Funded research and creative action</w:t>
      </w:r>
    </w:p>
    <w:p w14:paraId="023AEDF2" w14:textId="77777777" w:rsidR="00840F4F" w:rsidRPr="008F1DC7" w:rsidRDefault="00840F4F" w:rsidP="00840F4F">
      <w:pPr>
        <w:numPr>
          <w:ilvl w:val="12"/>
          <w:numId w:val="0"/>
        </w:numPr>
        <w:tabs>
          <w:tab w:val="left" w:pos="1980"/>
        </w:tabs>
        <w:rPr>
          <w:b/>
          <w:smallCaps/>
        </w:rPr>
      </w:pPr>
    </w:p>
    <w:p w14:paraId="29C71064" w14:textId="40853850" w:rsidR="00806F63" w:rsidRPr="008F1DC7" w:rsidRDefault="00A155DC" w:rsidP="00806F63">
      <w:pPr>
        <w:pStyle w:val="ListParagraph"/>
        <w:spacing w:after="0"/>
        <w:ind w:left="0"/>
        <w:rPr>
          <w:rFonts w:eastAsia="Times New Roman"/>
        </w:rPr>
      </w:pPr>
      <w:proofErr w:type="spellStart"/>
      <w:r w:rsidRPr="008F1DC7">
        <w:rPr>
          <w:b/>
          <w:smallCaps/>
        </w:rPr>
        <w:t>GeoHazards</w:t>
      </w:r>
      <w:proofErr w:type="spellEnd"/>
      <w:r w:rsidRPr="008F1DC7">
        <w:rPr>
          <w:b/>
          <w:smallCaps/>
        </w:rPr>
        <w:t xml:space="preserve"> </w:t>
      </w:r>
      <w:r w:rsidR="00806F63" w:rsidRPr="008F1DC7">
        <w:rPr>
          <w:b/>
          <w:smallCaps/>
        </w:rPr>
        <w:t>Resilience in the Built Environment</w:t>
      </w:r>
    </w:p>
    <w:p w14:paraId="54CC9E00" w14:textId="7575590E" w:rsidR="00806F63" w:rsidRPr="008F1DC7" w:rsidRDefault="008075C4" w:rsidP="00806F63">
      <w:pPr>
        <w:autoSpaceDE w:val="0"/>
        <w:autoSpaceDN w:val="0"/>
        <w:adjustRightInd w:val="0"/>
      </w:pPr>
      <w:r w:rsidRPr="008F1DC7">
        <w:rPr>
          <w:i/>
        </w:rPr>
        <w:t xml:space="preserve">Principal or </w:t>
      </w:r>
      <w:r w:rsidR="00806F63" w:rsidRPr="008F1DC7">
        <w:rPr>
          <w:i/>
        </w:rPr>
        <w:t>Co-Principal Investigator</w:t>
      </w:r>
      <w:r w:rsidRPr="008F1DC7">
        <w:rPr>
          <w:i/>
        </w:rPr>
        <w:t>,</w:t>
      </w:r>
      <w:r w:rsidR="00806F63" w:rsidRPr="008F1DC7">
        <w:rPr>
          <w:i/>
        </w:rPr>
        <w:t xml:space="preserve"> </w:t>
      </w:r>
      <w:r w:rsidR="003B6714" w:rsidRPr="008F1DC7">
        <w:rPr>
          <w:i/>
        </w:rPr>
        <w:t>or Research Collaborator</w:t>
      </w:r>
    </w:p>
    <w:p w14:paraId="663C2B03" w14:textId="2D4AF43F" w:rsidR="006855FB" w:rsidRDefault="006855FB" w:rsidP="00FA2DCB">
      <w:pPr>
        <w:numPr>
          <w:ilvl w:val="0"/>
          <w:numId w:val="27"/>
        </w:numPr>
        <w:autoSpaceDE w:val="0"/>
        <w:autoSpaceDN w:val="0"/>
        <w:adjustRightInd w:val="0"/>
        <w:ind w:left="360"/>
      </w:pPr>
      <w:r>
        <w:t>US DoT Tier 1 University Transportation Center TOMNET “</w:t>
      </w:r>
      <w:r w:rsidRPr="00973AEB">
        <w:t>Attitudes and trust in promoting use of collaborative transportation services for community adaptive capacity</w:t>
      </w:r>
      <w:r>
        <w:t xml:space="preserve">,” Co-PI with Cynthia Chen (PI). </w:t>
      </w:r>
      <w:r w:rsidRPr="00E877C3">
        <w:t>$151,470</w:t>
      </w:r>
      <w:r>
        <w:t xml:space="preserve"> (including $50,473 match). Funded August 2018 – July 2019.</w:t>
      </w:r>
    </w:p>
    <w:p w14:paraId="59E91147" w14:textId="67D080A8" w:rsidR="008075C4" w:rsidRPr="008F1DC7" w:rsidRDefault="008075C4" w:rsidP="00FA2DCB">
      <w:pPr>
        <w:numPr>
          <w:ilvl w:val="0"/>
          <w:numId w:val="27"/>
        </w:numPr>
        <w:autoSpaceDE w:val="0"/>
        <w:autoSpaceDN w:val="0"/>
        <w:adjustRightInd w:val="0"/>
        <w:ind w:left="360"/>
      </w:pPr>
      <w:r w:rsidRPr="008F1DC7">
        <w:t xml:space="preserve">Bullitt Foundation, Thought Leadership and Innovation in Applied Urban Sustainability Research, Scholarship and Action grant for “Building Community Adaptive Capacity.” PI with Cynthia Chen and John Scott, Co-PIs. $97,896. </w:t>
      </w:r>
      <w:r w:rsidR="006855FB">
        <w:t xml:space="preserve">Funded </w:t>
      </w:r>
      <w:r w:rsidRPr="008F1DC7">
        <w:t>April 2018</w:t>
      </w:r>
      <w:r w:rsidR="00F67095" w:rsidRPr="008F1DC7">
        <w:t xml:space="preserve"> – December 2019</w:t>
      </w:r>
      <w:r w:rsidRPr="008F1DC7">
        <w:t>.</w:t>
      </w:r>
    </w:p>
    <w:p w14:paraId="7089E55B" w14:textId="3D6B752B" w:rsidR="00F67095" w:rsidRPr="008F1DC7" w:rsidRDefault="00F67095" w:rsidP="00FA2DCB">
      <w:pPr>
        <w:numPr>
          <w:ilvl w:val="0"/>
          <w:numId w:val="27"/>
        </w:numPr>
        <w:autoSpaceDE w:val="0"/>
        <w:autoSpaceDN w:val="0"/>
        <w:adjustRightInd w:val="0"/>
        <w:ind w:left="360"/>
      </w:pPr>
      <w:r w:rsidRPr="008F1DC7">
        <w:t>Center for Safety Equity in Transportation (CSET) proposal for Year 2 Project Area in Coordination and Context-Sensitive Solutions, “</w:t>
      </w:r>
      <w:r w:rsidRPr="008F1DC7">
        <w:rPr>
          <w:bCs/>
        </w:rPr>
        <w:t>Drone Delivery of Medical Supplies in Rural, Isolated, Tribal, or Indigenous (RITI) Communities in Washington State.</w:t>
      </w:r>
      <w:r w:rsidRPr="008F1DC7">
        <w:t xml:space="preserve">” Co-PI with </w:t>
      </w:r>
      <w:proofErr w:type="spellStart"/>
      <w:r w:rsidRPr="008F1DC7">
        <w:t>Xuegang</w:t>
      </w:r>
      <w:proofErr w:type="spellEnd"/>
      <w:r w:rsidRPr="008F1DC7">
        <w:t xml:space="preserve"> Ban (PI), John Scott and Cynthia Chen. $300,000 (including match). July 2018 – September 2019</w:t>
      </w:r>
    </w:p>
    <w:p w14:paraId="48976596" w14:textId="0FAB8404" w:rsidR="006D5771" w:rsidRPr="008F1DC7" w:rsidRDefault="006D5771" w:rsidP="00FA2DCB">
      <w:pPr>
        <w:numPr>
          <w:ilvl w:val="0"/>
          <w:numId w:val="27"/>
        </w:numPr>
        <w:autoSpaceDE w:val="0"/>
        <w:autoSpaceDN w:val="0"/>
        <w:adjustRightInd w:val="0"/>
        <w:ind w:left="360"/>
      </w:pPr>
      <w:r w:rsidRPr="008F1DC7">
        <w:t>US DoT Tier 1 University Transportation Center</w:t>
      </w:r>
      <w:r w:rsidR="00EC5BF1" w:rsidRPr="008F1DC7">
        <w:t xml:space="preserve"> </w:t>
      </w:r>
      <w:proofErr w:type="gramStart"/>
      <w:r w:rsidR="00EC5BF1" w:rsidRPr="008F1DC7">
        <w:t>grant</w:t>
      </w:r>
      <w:proofErr w:type="gramEnd"/>
      <w:r w:rsidR="00EC5BF1" w:rsidRPr="008F1DC7">
        <w:t xml:space="preserve"> No. 69A3551747116</w:t>
      </w:r>
      <w:r w:rsidRPr="008F1DC7">
        <w:t xml:space="preserve"> for “Teaching Old Models New Tricks (TOMNET): Improving the Realism and Predictive Ability of In-Practice Travel Demand Forecasting Models through the Incorporation of Attitudinal Variables.” </w:t>
      </w:r>
      <w:r w:rsidR="004814B2" w:rsidRPr="008F1DC7">
        <w:t>Senior Investigator</w:t>
      </w:r>
      <w:r w:rsidRPr="008F1DC7">
        <w:t xml:space="preserve"> with Cynthia Chen (PI) for University of Washington consortium member center, with Arizona State University (Lead)</w:t>
      </w:r>
      <w:r w:rsidR="004814B2" w:rsidRPr="008F1DC7">
        <w:t>,</w:t>
      </w:r>
      <w:r w:rsidRPr="008F1DC7">
        <w:t xml:space="preserve"> Georgia Institute of Technology and University of South Florida. $</w:t>
      </w:r>
      <w:r w:rsidR="00482B6F" w:rsidRPr="008F1DC7">
        <w:t>1,00</w:t>
      </w:r>
      <w:r w:rsidR="00EC0D18" w:rsidRPr="008F1DC7">
        <w:t>0,000 (UW budget). 2016-2020.</w:t>
      </w:r>
      <w:r w:rsidRPr="008F1DC7">
        <w:t xml:space="preserve"> </w:t>
      </w:r>
      <w:r w:rsidR="00FC5931" w:rsidRPr="008F1DC7">
        <w:t xml:space="preserve">Includes </w:t>
      </w:r>
      <w:r w:rsidR="00537303" w:rsidRPr="008F1DC7">
        <w:t>grant for “Understanding Community Behaviors and Attitudes for Resilience: Developing a Scalable Survey Methodology.” Co-PI with Cynthia Chen (PI). $220,000. August 1, 2017 – July 31, 2018.</w:t>
      </w:r>
    </w:p>
    <w:p w14:paraId="001E5500" w14:textId="26AF8079" w:rsidR="00537303" w:rsidRPr="008F1DC7" w:rsidRDefault="00537303" w:rsidP="00FA2DCB">
      <w:pPr>
        <w:numPr>
          <w:ilvl w:val="0"/>
          <w:numId w:val="27"/>
        </w:numPr>
        <w:autoSpaceDE w:val="0"/>
        <w:autoSpaceDN w:val="0"/>
        <w:adjustRightInd w:val="0"/>
        <w:ind w:left="360"/>
      </w:pPr>
      <w:r w:rsidRPr="008F1DC7">
        <w:rPr>
          <w:lang w:bidi="hi-IN"/>
        </w:rPr>
        <w:t xml:space="preserve">UW Civil &amp; Environmental Engineering Strategic Research Initiatives grant, “Preparing for Infrequent but Severe Earthquakes: A Seismically Resilient Pacific Northwest and Beyond.” Co-PI with M. Eberhard (PI), J. Berman, A. Bostrom, A. Duvall, A. Frankel, D. </w:t>
      </w:r>
      <w:proofErr w:type="spellStart"/>
      <w:r w:rsidRPr="008F1DC7">
        <w:rPr>
          <w:lang w:bidi="hi-IN"/>
        </w:rPr>
        <w:t>Kirschen</w:t>
      </w:r>
      <w:proofErr w:type="spellEnd"/>
      <w:r w:rsidRPr="008F1DC7">
        <w:rPr>
          <w:lang w:bidi="hi-IN"/>
        </w:rPr>
        <w:t xml:space="preserve">, S. Kramer, R. Leveque, S. Miles, M. Motley, J. </w:t>
      </w:r>
      <w:proofErr w:type="spellStart"/>
      <w:r w:rsidRPr="008F1DC7">
        <w:rPr>
          <w:lang w:bidi="hi-IN"/>
        </w:rPr>
        <w:t>Vidale</w:t>
      </w:r>
      <w:proofErr w:type="spellEnd"/>
      <w:r w:rsidRPr="008F1DC7">
        <w:rPr>
          <w:lang w:bidi="hi-IN"/>
        </w:rPr>
        <w:t>, and J. Wartman. $105,000. 2016-2018. CEE-Funded.</w:t>
      </w:r>
    </w:p>
    <w:p w14:paraId="15F59A5F" w14:textId="1C442F7E" w:rsidR="00FA2DCB" w:rsidRPr="008F1DC7" w:rsidRDefault="00FA2DCB" w:rsidP="00FA2DCB">
      <w:pPr>
        <w:numPr>
          <w:ilvl w:val="0"/>
          <w:numId w:val="27"/>
        </w:numPr>
        <w:autoSpaceDE w:val="0"/>
        <w:autoSpaceDN w:val="0"/>
        <w:adjustRightInd w:val="0"/>
        <w:ind w:left="360"/>
      </w:pPr>
      <w:r w:rsidRPr="008F1DC7">
        <w:t xml:space="preserve">NSF Hazards SEES </w:t>
      </w:r>
      <w:r w:rsidR="00D0176E" w:rsidRPr="008F1DC7">
        <w:t xml:space="preserve">Award#1331412, </w:t>
      </w:r>
      <w:r w:rsidRPr="008F1DC7">
        <w:t>“</w:t>
      </w:r>
      <w:r w:rsidRPr="008F1DC7">
        <w:rPr>
          <w:bCs/>
        </w:rPr>
        <w:t>Magnitude 9 Earthquake Scenarios – Probabilistic Modeling, Warnings, Response and Resilience in the Pacific Northwest.”</w:t>
      </w:r>
      <w:r w:rsidR="00B16660" w:rsidRPr="008F1DC7">
        <w:t xml:space="preserve"> Co-PI with John </w:t>
      </w:r>
      <w:proofErr w:type="spellStart"/>
      <w:r w:rsidR="00B16660" w:rsidRPr="008F1DC7">
        <w:t>Vidale</w:t>
      </w:r>
      <w:proofErr w:type="spellEnd"/>
      <w:r w:rsidR="00B16660" w:rsidRPr="008F1DC7">
        <w:t xml:space="preserve"> (PI), Jeff Berman, Ann Bostrom, and Alison Duvall. </w:t>
      </w:r>
      <w:r w:rsidRPr="008F1DC7">
        <w:t>$2</w:t>
      </w:r>
      <w:r w:rsidRPr="008F1DC7">
        <w:rPr>
          <w:bCs/>
        </w:rPr>
        <w:t>,937,478. 2013-2017</w:t>
      </w:r>
      <w:r w:rsidR="00D0176E" w:rsidRPr="008F1DC7">
        <w:rPr>
          <w:bCs/>
        </w:rPr>
        <w:t>, currently extended</w:t>
      </w:r>
      <w:r w:rsidR="002124C3">
        <w:rPr>
          <w:bCs/>
        </w:rPr>
        <w:t xml:space="preserve"> through </w:t>
      </w:r>
      <w:proofErr w:type="gramStart"/>
      <w:r w:rsidR="002124C3">
        <w:rPr>
          <w:bCs/>
        </w:rPr>
        <w:t>August,</w:t>
      </w:r>
      <w:proofErr w:type="gramEnd"/>
      <w:r w:rsidR="002124C3">
        <w:rPr>
          <w:bCs/>
        </w:rPr>
        <w:t xml:space="preserve"> 2019</w:t>
      </w:r>
      <w:r w:rsidRPr="008F1DC7">
        <w:rPr>
          <w:bCs/>
        </w:rPr>
        <w:t>.</w:t>
      </w:r>
    </w:p>
    <w:p w14:paraId="48D65664" w14:textId="6BAC22DF" w:rsidR="00806F63" w:rsidRPr="008F1DC7" w:rsidRDefault="00806F63" w:rsidP="00F14708">
      <w:pPr>
        <w:pStyle w:val="ListParagraph"/>
        <w:numPr>
          <w:ilvl w:val="0"/>
          <w:numId w:val="27"/>
        </w:numPr>
        <w:spacing w:after="0"/>
        <w:ind w:left="360"/>
      </w:pPr>
      <w:r w:rsidRPr="008F1DC7">
        <w:rPr>
          <w:rFonts w:eastAsia="Times New Roman"/>
        </w:rPr>
        <w:t>College of Built Environments interdepartmental research cluster seed fund</w:t>
      </w:r>
      <w:r w:rsidR="00FA2DCB" w:rsidRPr="008F1DC7">
        <w:rPr>
          <w:rFonts w:eastAsia="Times New Roman"/>
        </w:rPr>
        <w:t>s</w:t>
      </w:r>
      <w:r w:rsidRPr="008F1DC7">
        <w:rPr>
          <w:rFonts w:eastAsia="Times New Roman"/>
        </w:rPr>
        <w:t xml:space="preserve"> for </w:t>
      </w:r>
      <w:r w:rsidRPr="008F1DC7">
        <w:t>Resilience in the Built Environment</w:t>
      </w:r>
      <w:r w:rsidR="001E03F3" w:rsidRPr="008F1DC7">
        <w:t xml:space="preserve">. </w:t>
      </w:r>
      <w:proofErr w:type="spellStart"/>
      <w:r w:rsidR="00FA2DCB" w:rsidRPr="008F1DC7">
        <w:t>Convenor</w:t>
      </w:r>
      <w:proofErr w:type="spellEnd"/>
      <w:r w:rsidR="00FA2DCB" w:rsidRPr="008F1DC7">
        <w:t xml:space="preserve"> and Co-PI with Marina Alberti, Manish </w:t>
      </w:r>
      <w:proofErr w:type="spellStart"/>
      <w:r w:rsidR="00FA2DCB" w:rsidRPr="008F1DC7">
        <w:t>Chalana</w:t>
      </w:r>
      <w:proofErr w:type="spellEnd"/>
      <w:r w:rsidR="00FA2DCB" w:rsidRPr="008F1DC7">
        <w:t xml:space="preserve">, Robert Corser, Carrie </w:t>
      </w:r>
      <w:proofErr w:type="spellStart"/>
      <w:r w:rsidR="00FA2DCB" w:rsidRPr="008F1DC7">
        <w:t>Dossick</w:t>
      </w:r>
      <w:proofErr w:type="spellEnd"/>
      <w:r w:rsidR="00FA2DCB" w:rsidRPr="008F1DC7">
        <w:t xml:space="preserve">, Omar El-Anwar, Robert Freitag, Jeffrey </w:t>
      </w:r>
      <w:proofErr w:type="spellStart"/>
      <w:r w:rsidR="00FA2DCB" w:rsidRPr="008F1DC7">
        <w:t>Hou</w:t>
      </w:r>
      <w:proofErr w:type="spellEnd"/>
      <w:r w:rsidR="00FA2DCB" w:rsidRPr="008F1DC7">
        <w:t xml:space="preserve">, Robert </w:t>
      </w:r>
      <w:proofErr w:type="spellStart"/>
      <w:r w:rsidR="00FA2DCB" w:rsidRPr="008F1DC7">
        <w:t>Mugerauer</w:t>
      </w:r>
      <w:proofErr w:type="spellEnd"/>
      <w:r w:rsidR="00FA2DCB" w:rsidRPr="008F1DC7">
        <w:t xml:space="preserve">, </w:t>
      </w:r>
      <w:proofErr w:type="spellStart"/>
      <w:r w:rsidR="00FA2DCB" w:rsidRPr="008F1DC7">
        <w:t>Kathrin</w:t>
      </w:r>
      <w:r w:rsidR="001E03F3" w:rsidRPr="008F1DC7">
        <w:t>a</w:t>
      </w:r>
      <w:proofErr w:type="spellEnd"/>
      <w:r w:rsidR="001E03F3" w:rsidRPr="008F1DC7">
        <w:t xml:space="preserve"> </w:t>
      </w:r>
      <w:proofErr w:type="spellStart"/>
      <w:r w:rsidR="001E03F3" w:rsidRPr="008F1DC7">
        <w:t>Simonen</w:t>
      </w:r>
      <w:proofErr w:type="spellEnd"/>
      <w:r w:rsidR="001E03F3" w:rsidRPr="008F1DC7">
        <w:t>, and Benjamin Spencer</w:t>
      </w:r>
      <w:r w:rsidR="00B16660" w:rsidRPr="008F1DC7">
        <w:t xml:space="preserve">. </w:t>
      </w:r>
      <w:r w:rsidRPr="008F1DC7">
        <w:rPr>
          <w:rFonts w:eastAsia="Times New Roman"/>
        </w:rPr>
        <w:t xml:space="preserve">$35,000. </w:t>
      </w:r>
      <w:r w:rsidR="00FA2DCB" w:rsidRPr="008F1DC7">
        <w:rPr>
          <w:bCs/>
        </w:rPr>
        <w:t>2013-2016</w:t>
      </w:r>
      <w:r w:rsidR="005B69AD" w:rsidRPr="008F1DC7">
        <w:t>.</w:t>
      </w:r>
    </w:p>
    <w:p w14:paraId="3722F059" w14:textId="6A650A93" w:rsidR="00170C07" w:rsidRPr="008F1DC7" w:rsidRDefault="00806F63" w:rsidP="007E4978">
      <w:pPr>
        <w:pStyle w:val="ListParagraph"/>
        <w:numPr>
          <w:ilvl w:val="0"/>
          <w:numId w:val="27"/>
        </w:numPr>
        <w:spacing w:after="0"/>
        <w:ind w:left="360"/>
        <w:rPr>
          <w:rFonts w:eastAsia="Times New Roman"/>
        </w:rPr>
      </w:pPr>
      <w:r w:rsidRPr="008F1DC7">
        <w:t>FEMA grant (HSFE10-12-P-00139) for “A comparative approach to understanding community resiliency as balancing and inter-</w:t>
      </w:r>
      <w:proofErr w:type="spellStart"/>
      <w:r w:rsidRPr="008F1DC7">
        <w:t>dependant</w:t>
      </w:r>
      <w:proofErr w:type="spellEnd"/>
      <w:r w:rsidRPr="008F1DC7">
        <w:t xml:space="preserve"> services among differing types of capital</w:t>
      </w:r>
      <w:r w:rsidR="001E03F3" w:rsidRPr="008F1DC7">
        <w:t>.</w:t>
      </w:r>
      <w:r w:rsidRPr="008F1DC7">
        <w:t>”</w:t>
      </w:r>
      <w:r w:rsidRPr="008F1DC7">
        <w:rPr>
          <w:rFonts w:eastAsia="Times New Roman"/>
        </w:rPr>
        <w:t xml:space="preserve"> Co-PI with Bob Freitag</w:t>
      </w:r>
      <w:r w:rsidR="00B16660" w:rsidRPr="008F1DC7">
        <w:rPr>
          <w:rFonts w:eastAsia="Times New Roman"/>
        </w:rPr>
        <w:t xml:space="preserve"> (PI)</w:t>
      </w:r>
      <w:r w:rsidRPr="008F1DC7">
        <w:rPr>
          <w:rFonts w:eastAsia="Times New Roman"/>
        </w:rPr>
        <w:t xml:space="preserve"> and Manish </w:t>
      </w:r>
      <w:proofErr w:type="spellStart"/>
      <w:r w:rsidRPr="008F1DC7">
        <w:rPr>
          <w:rFonts w:eastAsia="Times New Roman"/>
        </w:rPr>
        <w:t>Chalana</w:t>
      </w:r>
      <w:proofErr w:type="spellEnd"/>
      <w:r w:rsidR="001E03F3" w:rsidRPr="008F1DC7">
        <w:rPr>
          <w:rFonts w:eastAsia="Times New Roman"/>
        </w:rPr>
        <w:t>. $85,000</w:t>
      </w:r>
      <w:r w:rsidRPr="008F1DC7">
        <w:rPr>
          <w:rFonts w:eastAsia="Times New Roman"/>
        </w:rPr>
        <w:t>.</w:t>
      </w:r>
      <w:r w:rsidR="001E03F3" w:rsidRPr="008F1DC7">
        <w:rPr>
          <w:rFonts w:eastAsia="Times New Roman"/>
        </w:rPr>
        <w:t xml:space="preserve"> April 2013-March 2014.  </w:t>
      </w:r>
    </w:p>
    <w:p w14:paraId="020D116D" w14:textId="77777777" w:rsidR="001E03F3" w:rsidRPr="008F1DC7" w:rsidRDefault="001E03F3" w:rsidP="00840F4F">
      <w:pPr>
        <w:numPr>
          <w:ilvl w:val="12"/>
          <w:numId w:val="0"/>
        </w:numPr>
        <w:tabs>
          <w:tab w:val="left" w:pos="1980"/>
        </w:tabs>
        <w:rPr>
          <w:b/>
          <w:smallCaps/>
        </w:rPr>
      </w:pPr>
    </w:p>
    <w:p w14:paraId="246B284B" w14:textId="2210B7F6" w:rsidR="00840F4F" w:rsidRPr="008F1DC7" w:rsidRDefault="00840F4F" w:rsidP="00840F4F">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rPr>
          <w:b/>
          <w:smallCaps/>
        </w:rPr>
        <w:t xml:space="preserve">Social and </w:t>
      </w:r>
      <w:r w:rsidR="00806F63" w:rsidRPr="008F1DC7">
        <w:rPr>
          <w:b/>
          <w:smallCaps/>
        </w:rPr>
        <w:t>Built-Environmental</w:t>
      </w:r>
      <w:r w:rsidRPr="008F1DC7">
        <w:rPr>
          <w:b/>
          <w:smallCaps/>
        </w:rPr>
        <w:t xml:space="preserve"> Action and Research in </w:t>
      </w:r>
      <w:r w:rsidR="003D0EDA" w:rsidRPr="008F1DC7">
        <w:rPr>
          <w:b/>
          <w:smallCaps/>
        </w:rPr>
        <w:t>Asian</w:t>
      </w:r>
      <w:r w:rsidRPr="008F1DC7">
        <w:rPr>
          <w:b/>
          <w:smallCaps/>
        </w:rPr>
        <w:t xml:space="preserve"> </w:t>
      </w:r>
      <w:r w:rsidR="003D0EDA" w:rsidRPr="008F1DC7">
        <w:rPr>
          <w:b/>
          <w:smallCaps/>
        </w:rPr>
        <w:t>Urbanism</w:t>
      </w:r>
    </w:p>
    <w:p w14:paraId="3DF59DE3" w14:textId="77777777" w:rsidR="00840F4F" w:rsidRPr="008F1DC7" w:rsidRDefault="00840F4F" w:rsidP="00840F4F">
      <w:pPr>
        <w:pStyle w:val="Heading1"/>
        <w:numPr>
          <w:ilvl w:val="12"/>
          <w:numId w:val="0"/>
        </w:numPr>
      </w:pPr>
      <w:r w:rsidRPr="008F1DC7">
        <w:t xml:space="preserve">Recipient of multiple fellowships and awards, </w:t>
      </w:r>
      <w:r w:rsidR="006D1AB4" w:rsidRPr="008F1DC7">
        <w:t>since 2000</w:t>
      </w:r>
    </w:p>
    <w:p w14:paraId="550352F3" w14:textId="46B5818D" w:rsidR="005318E9" w:rsidRPr="008F1DC7" w:rsidRDefault="005318E9" w:rsidP="009828AB">
      <w:pPr>
        <w:numPr>
          <w:ilvl w:val="0"/>
          <w:numId w:val="6"/>
        </w:numPr>
        <w:tabs>
          <w:tab w:val="clear" w:pos="720"/>
        </w:tabs>
        <w:ind w:left="360"/>
      </w:pPr>
      <w:r w:rsidRPr="008F1DC7">
        <w:t xml:space="preserve">UW China Studies Faculty Research Grant, for </w:t>
      </w:r>
      <w:r w:rsidRPr="008F1DC7">
        <w:rPr>
          <w:lang w:bidi="hi-IN"/>
        </w:rPr>
        <w:t xml:space="preserve">“Urbanization and Resilience in the Chengdu Plain: </w:t>
      </w:r>
      <w:proofErr w:type="gramStart"/>
      <w:r w:rsidRPr="008F1DC7">
        <w:rPr>
          <w:lang w:bidi="hi-IN"/>
        </w:rPr>
        <w:t>a</w:t>
      </w:r>
      <w:proofErr w:type="gramEnd"/>
      <w:r w:rsidRPr="008F1DC7">
        <w:rPr>
          <w:lang w:bidi="hi-IN"/>
        </w:rPr>
        <w:t xml:space="preserve"> Planning-Historical Perspective.” $1,745 for field work and program development in Sichuan, Summer 2016.</w:t>
      </w:r>
      <w:r w:rsidRPr="008F1DC7">
        <w:t xml:space="preserve"> </w:t>
      </w:r>
    </w:p>
    <w:p w14:paraId="61A2ABC5" w14:textId="58088C6F" w:rsidR="00F5757C" w:rsidRPr="008F1DC7" w:rsidRDefault="00974E5E" w:rsidP="009828AB">
      <w:pPr>
        <w:numPr>
          <w:ilvl w:val="0"/>
          <w:numId w:val="6"/>
        </w:numPr>
        <w:tabs>
          <w:tab w:val="clear" w:pos="720"/>
        </w:tabs>
        <w:ind w:left="360"/>
      </w:pPr>
      <w:r w:rsidRPr="008F1DC7">
        <w:rPr>
          <w:lang w:bidi="hi-IN"/>
        </w:rPr>
        <w:lastRenderedPageBreak/>
        <w:t xml:space="preserve">Confucius Institute of Washington support of “Transpacific Perspectives on Resilient Urbanism” workshop (actually held under name of “Resilience and Asian Urbanism”). Co-PI with </w:t>
      </w:r>
      <w:proofErr w:type="spellStart"/>
      <w:r w:rsidRPr="008F1DC7">
        <w:rPr>
          <w:lang w:bidi="hi-IN"/>
        </w:rPr>
        <w:t>Stevan</w:t>
      </w:r>
      <w:proofErr w:type="spellEnd"/>
      <w:r w:rsidRPr="008F1DC7">
        <w:rPr>
          <w:lang w:bidi="hi-IN"/>
        </w:rPr>
        <w:t xml:space="preserve"> Harrell.  $5000. 2015-2016.</w:t>
      </w:r>
    </w:p>
    <w:p w14:paraId="11069216" w14:textId="45C3DF2D" w:rsidR="003D0EDA" w:rsidRPr="008F1DC7" w:rsidRDefault="003D0EDA" w:rsidP="009828AB">
      <w:pPr>
        <w:numPr>
          <w:ilvl w:val="0"/>
          <w:numId w:val="6"/>
        </w:numPr>
        <w:tabs>
          <w:tab w:val="clear" w:pos="720"/>
        </w:tabs>
        <w:ind w:left="360"/>
      </w:pPr>
      <w:r w:rsidRPr="008F1DC7">
        <w:t xml:space="preserve">UW Jackson School of International Studies Area </w:t>
      </w:r>
      <w:r w:rsidR="00446B5B" w:rsidRPr="008F1DC7">
        <w:t>and International Studies grant</w:t>
      </w:r>
      <w:r w:rsidRPr="008F1DC7">
        <w:t xml:space="preserve"> for “New Urban-Rural Relations in Asia: Trans-Pacific Perspectives on Resilient City-Regions.” PI; Co-PIs Manish </w:t>
      </w:r>
      <w:proofErr w:type="spellStart"/>
      <w:r w:rsidRPr="008F1DC7">
        <w:t>Chalana</w:t>
      </w:r>
      <w:proofErr w:type="spellEnd"/>
      <w:r w:rsidRPr="008F1DC7">
        <w:t xml:space="preserve">, Jeffrey </w:t>
      </w:r>
      <w:proofErr w:type="spellStart"/>
      <w:r w:rsidRPr="008F1DC7">
        <w:t>Hou</w:t>
      </w:r>
      <w:proofErr w:type="spellEnd"/>
      <w:r w:rsidRPr="008F1DC7">
        <w:t xml:space="preserve">, Ken </w:t>
      </w:r>
      <w:proofErr w:type="spellStart"/>
      <w:r w:rsidRPr="008F1DC7">
        <w:t>Oshima</w:t>
      </w:r>
      <w:proofErr w:type="spellEnd"/>
      <w:r w:rsidRPr="008F1DC7">
        <w:t xml:space="preserve">, </w:t>
      </w:r>
      <w:proofErr w:type="spellStart"/>
      <w:r w:rsidRPr="008F1DC7">
        <w:t>Vikram</w:t>
      </w:r>
      <w:proofErr w:type="spellEnd"/>
      <w:r w:rsidRPr="008F1DC7">
        <w:t xml:space="preserve"> Prakash, John D. Scott, </w:t>
      </w:r>
      <w:proofErr w:type="spellStart"/>
      <w:r w:rsidRPr="008F1DC7">
        <w:t>Dongsheng</w:t>
      </w:r>
      <w:proofErr w:type="spellEnd"/>
      <w:r w:rsidRPr="008F1DC7">
        <w:t xml:space="preserve"> Zang. $55,000, 2015-2016.</w:t>
      </w:r>
    </w:p>
    <w:p w14:paraId="0B83668D" w14:textId="1B754F2D" w:rsidR="005F73E1" w:rsidRPr="008F1DC7" w:rsidRDefault="005F73E1" w:rsidP="009828AB">
      <w:pPr>
        <w:numPr>
          <w:ilvl w:val="0"/>
          <w:numId w:val="6"/>
        </w:numPr>
        <w:tabs>
          <w:tab w:val="clear" w:pos="720"/>
        </w:tabs>
        <w:ind w:left="360"/>
      </w:pPr>
      <w:r w:rsidRPr="008F1DC7">
        <w:t xml:space="preserve">UW </w:t>
      </w:r>
      <w:r w:rsidR="00380E43" w:rsidRPr="008F1DC7">
        <w:t>Global Affairs International Program Development and China Initiatives Fund grant for "Land Use and Land Cover Change in Sichuan: International Multidisciplinary Collaborative Research,</w:t>
      </w:r>
      <w:r w:rsidR="009C2FEB" w:rsidRPr="008F1DC7">
        <w:t xml:space="preserve"> </w:t>
      </w:r>
      <w:r w:rsidR="00380E43" w:rsidRPr="008F1DC7">
        <w:t xml:space="preserve">Teaching and Action in Policy, Planning and Social-Ecological Science." PI; Co-PIs </w:t>
      </w:r>
      <w:proofErr w:type="spellStart"/>
      <w:r w:rsidR="00380E43" w:rsidRPr="008F1DC7">
        <w:t>Stevan</w:t>
      </w:r>
      <w:proofErr w:type="spellEnd"/>
      <w:r w:rsidR="00380E43" w:rsidRPr="008F1DC7">
        <w:t xml:space="preserve"> Harrell, Susan Whiting, and </w:t>
      </w:r>
      <w:proofErr w:type="spellStart"/>
      <w:r w:rsidR="00380E43" w:rsidRPr="008F1DC7">
        <w:t>Dongsheng</w:t>
      </w:r>
      <w:proofErr w:type="spellEnd"/>
      <w:r w:rsidR="00380E43" w:rsidRPr="008F1DC7">
        <w:t xml:space="preserve"> Zang. $</w:t>
      </w:r>
      <w:r w:rsidR="009C2FEB" w:rsidRPr="008F1DC7">
        <w:t>21</w:t>
      </w:r>
      <w:r w:rsidR="00380E43" w:rsidRPr="008F1DC7">
        <w:t>,100, 2015-2016.</w:t>
      </w:r>
    </w:p>
    <w:p w14:paraId="2E8602ED" w14:textId="4C7D9905" w:rsidR="006A6EA3" w:rsidRPr="008F1DC7" w:rsidRDefault="007E4978" w:rsidP="006A6EA3">
      <w:pPr>
        <w:numPr>
          <w:ilvl w:val="0"/>
          <w:numId w:val="6"/>
        </w:numPr>
        <w:tabs>
          <w:tab w:val="clear" w:pos="720"/>
        </w:tabs>
        <w:ind w:left="360"/>
      </w:pPr>
      <w:r w:rsidRPr="008F1DC7">
        <w:t xml:space="preserve">UW Jackson School of International Studies East Asia Center Title VI grant for </w:t>
      </w:r>
      <w:r w:rsidR="00D35215" w:rsidRPr="008F1DC7">
        <w:t>“</w:t>
      </w:r>
      <w:r w:rsidR="00D35215" w:rsidRPr="008F1DC7">
        <w:rPr>
          <w:color w:val="000000"/>
        </w:rPr>
        <w:t>The Social-Ecological Resilience of Urbanizing Deltas – the Chengdu Plain and the Lower Min River Watershed in Comparative Perspective.” PI. $10,000. 201</w:t>
      </w:r>
      <w:r w:rsidR="000A08AF" w:rsidRPr="008F1DC7">
        <w:rPr>
          <w:color w:val="000000"/>
        </w:rPr>
        <w:t>5</w:t>
      </w:r>
      <w:r w:rsidR="00D35215" w:rsidRPr="008F1DC7">
        <w:rPr>
          <w:color w:val="000000"/>
        </w:rPr>
        <w:t>-2016.</w:t>
      </w:r>
    </w:p>
    <w:p w14:paraId="6334D3AE" w14:textId="0E97B4A9" w:rsidR="009C2FEB" w:rsidRPr="008F1DC7" w:rsidRDefault="009C2FEB" w:rsidP="009C2FEB">
      <w:pPr>
        <w:numPr>
          <w:ilvl w:val="0"/>
          <w:numId w:val="6"/>
        </w:numPr>
        <w:tabs>
          <w:tab w:val="clear" w:pos="720"/>
        </w:tabs>
        <w:ind w:left="360"/>
      </w:pPr>
      <w:r w:rsidRPr="008F1DC7">
        <w:t>UW China Studies Faculty Research Grants, for “</w:t>
      </w:r>
      <w:r w:rsidRPr="008F1DC7">
        <w:rPr>
          <w:rFonts w:cs="Arial"/>
        </w:rPr>
        <w:t xml:space="preserve">Urbanization and Resilience in the Chengdu Plain: Hierarchy and Decentralization in Water Management, Land Use and Settlement Form,” </w:t>
      </w:r>
      <w:r w:rsidRPr="008F1DC7">
        <w:t>$2,146, (AY 2014-2015 and 2015-2016).</w:t>
      </w:r>
    </w:p>
    <w:p w14:paraId="00A9E293" w14:textId="36BD1026" w:rsidR="00FA2DCB" w:rsidRPr="008F1DC7" w:rsidRDefault="007E4978" w:rsidP="009828AB">
      <w:pPr>
        <w:numPr>
          <w:ilvl w:val="0"/>
          <w:numId w:val="6"/>
        </w:numPr>
        <w:tabs>
          <w:tab w:val="clear" w:pos="720"/>
        </w:tabs>
        <w:ind w:left="360"/>
      </w:pPr>
      <w:r w:rsidRPr="008F1DC7">
        <w:t xml:space="preserve">UW </w:t>
      </w:r>
      <w:r w:rsidR="00FA2DCB" w:rsidRPr="008F1DC7">
        <w:t xml:space="preserve">College of Built Environments interdepartmental research cluster seed fund for Asian Urbanism (Co-PI with </w:t>
      </w:r>
      <w:proofErr w:type="spellStart"/>
      <w:r w:rsidR="00FA2DCB" w:rsidRPr="008F1DC7">
        <w:t>Vikram</w:t>
      </w:r>
      <w:proofErr w:type="spellEnd"/>
      <w:r w:rsidR="00FA2DCB" w:rsidRPr="008F1DC7">
        <w:t xml:space="preserve"> Prakash, Jeffrey </w:t>
      </w:r>
      <w:proofErr w:type="spellStart"/>
      <w:r w:rsidR="00FA2DCB" w:rsidRPr="008F1DC7">
        <w:t>Hou</w:t>
      </w:r>
      <w:proofErr w:type="spellEnd"/>
      <w:r w:rsidR="00FA2DCB" w:rsidRPr="008F1DC7">
        <w:t xml:space="preserve">, Manish </w:t>
      </w:r>
      <w:proofErr w:type="spellStart"/>
      <w:r w:rsidR="00FA2DCB" w:rsidRPr="008F1DC7">
        <w:t>Chalana</w:t>
      </w:r>
      <w:proofErr w:type="spellEnd"/>
      <w:r w:rsidR="00FA2DCB" w:rsidRPr="008F1DC7">
        <w:t>, Christine Bae, Ken-</w:t>
      </w:r>
      <w:proofErr w:type="spellStart"/>
      <w:r w:rsidR="00FA2DCB" w:rsidRPr="008F1DC7">
        <w:t>yu</w:t>
      </w:r>
      <w:proofErr w:type="spellEnd"/>
      <w:r w:rsidR="00FA2DCB" w:rsidRPr="008F1DC7">
        <w:t xml:space="preserve"> Lin, Ken </w:t>
      </w:r>
      <w:proofErr w:type="spellStart"/>
      <w:r w:rsidR="00FA2DCB" w:rsidRPr="008F1DC7">
        <w:t>Oshima</w:t>
      </w:r>
      <w:proofErr w:type="spellEnd"/>
      <w:r w:rsidR="00FA2DCB" w:rsidRPr="008F1DC7">
        <w:t xml:space="preserve">, Qing Shen, and Kenneth </w:t>
      </w:r>
      <w:proofErr w:type="spellStart"/>
      <w:r w:rsidR="00FA2DCB" w:rsidRPr="008F1DC7">
        <w:t>Yocom</w:t>
      </w:r>
      <w:proofErr w:type="spellEnd"/>
      <w:r w:rsidR="00FA2DCB" w:rsidRPr="008F1DC7">
        <w:t xml:space="preserve">). $35,000. </w:t>
      </w:r>
      <w:r w:rsidR="00FA2DCB" w:rsidRPr="008F1DC7">
        <w:rPr>
          <w:bCs/>
        </w:rPr>
        <w:t>2013-2016</w:t>
      </w:r>
      <w:r w:rsidR="00FA2DCB" w:rsidRPr="008F1DC7">
        <w:t>.</w:t>
      </w:r>
    </w:p>
    <w:p w14:paraId="12B6E2BD" w14:textId="07E53199" w:rsidR="001B11EE" w:rsidRPr="008F1DC7" w:rsidRDefault="009C2FEB" w:rsidP="009828AB">
      <w:pPr>
        <w:numPr>
          <w:ilvl w:val="0"/>
          <w:numId w:val="6"/>
        </w:numPr>
        <w:tabs>
          <w:tab w:val="clear" w:pos="720"/>
        </w:tabs>
        <w:ind w:left="360"/>
      </w:pPr>
      <w:r w:rsidRPr="008F1DC7">
        <w:t xml:space="preserve">UW </w:t>
      </w:r>
      <w:r w:rsidR="001B11EE" w:rsidRPr="008F1DC7">
        <w:t>China Studies Faculty Research Grant, for “</w:t>
      </w:r>
      <w:r w:rsidR="00FE6D83" w:rsidRPr="008F1DC7">
        <w:rPr>
          <w:rFonts w:cs="Arial"/>
        </w:rPr>
        <w:t>An Expanded Look at Socialist New Countryside Construction: from minority ethnic mountain settlements in Sichuan to diasporic home villages in coastal Fujian</w:t>
      </w:r>
      <w:r w:rsidR="001B11EE" w:rsidRPr="008F1DC7">
        <w:rPr>
          <w:rFonts w:cs="Arial"/>
        </w:rPr>
        <w:t>,</w:t>
      </w:r>
      <w:r w:rsidR="00FE6D83" w:rsidRPr="008F1DC7">
        <w:rPr>
          <w:rFonts w:cs="Arial"/>
        </w:rPr>
        <w:t>”</w:t>
      </w:r>
      <w:r w:rsidR="00B16660" w:rsidRPr="008F1DC7">
        <w:rPr>
          <w:rFonts w:cs="Arial"/>
        </w:rPr>
        <w:t xml:space="preserve"> </w:t>
      </w:r>
      <w:r w:rsidR="001B11EE" w:rsidRPr="008F1DC7">
        <w:t>$</w:t>
      </w:r>
      <w:r w:rsidR="00FE6D83" w:rsidRPr="008F1DC7">
        <w:t>1</w:t>
      </w:r>
      <w:r w:rsidR="001B11EE" w:rsidRPr="008F1DC7">
        <w:t>,</w:t>
      </w:r>
      <w:r w:rsidR="00FE6D83" w:rsidRPr="008F1DC7">
        <w:t>8</w:t>
      </w:r>
      <w:r w:rsidR="001B11EE" w:rsidRPr="008F1DC7">
        <w:t>00</w:t>
      </w:r>
      <w:r w:rsidR="00B16660" w:rsidRPr="008F1DC7">
        <w:t>, (AY 2013-2014)</w:t>
      </w:r>
      <w:r w:rsidR="001B11EE" w:rsidRPr="008F1DC7">
        <w:t>.</w:t>
      </w:r>
    </w:p>
    <w:p w14:paraId="0D2514E6" w14:textId="7EAC74F3" w:rsidR="00806F63" w:rsidRPr="008F1DC7" w:rsidRDefault="009C2FEB" w:rsidP="009828AB">
      <w:pPr>
        <w:numPr>
          <w:ilvl w:val="0"/>
          <w:numId w:val="6"/>
        </w:numPr>
        <w:tabs>
          <w:tab w:val="clear" w:pos="720"/>
        </w:tabs>
        <w:ind w:left="360"/>
      </w:pPr>
      <w:r w:rsidRPr="008F1DC7">
        <w:t xml:space="preserve">UW </w:t>
      </w:r>
      <w:r w:rsidR="001B11EE" w:rsidRPr="008F1DC7">
        <w:t>China Studies Faculty Research Grant, for “</w:t>
      </w:r>
      <w:r w:rsidR="001B11EE" w:rsidRPr="008F1DC7">
        <w:rPr>
          <w:rFonts w:cs="Arial"/>
        </w:rPr>
        <w:t xml:space="preserve">West Sichuan’s </w:t>
      </w:r>
      <w:proofErr w:type="spellStart"/>
      <w:r w:rsidR="001B11EE" w:rsidRPr="008F1DC7">
        <w:rPr>
          <w:rFonts w:cs="Arial"/>
          <w:i/>
        </w:rPr>
        <w:t>Linpan</w:t>
      </w:r>
      <w:proofErr w:type="spellEnd"/>
      <w:r w:rsidR="001B11EE" w:rsidRPr="008F1DC7">
        <w:rPr>
          <w:rFonts w:cs="Arial"/>
        </w:rPr>
        <w:t xml:space="preserve"> Landscape: A Social-Ecological System and its Implications for the Planning of the Chengdu City-Region,</w:t>
      </w:r>
      <w:r w:rsidR="00FE6D83" w:rsidRPr="008F1DC7">
        <w:rPr>
          <w:rFonts w:cs="Arial"/>
        </w:rPr>
        <w:t>”</w:t>
      </w:r>
      <w:r w:rsidR="001B11EE" w:rsidRPr="008F1DC7">
        <w:rPr>
          <w:rFonts w:cs="Arial"/>
        </w:rPr>
        <w:t xml:space="preserve"> Co-PI with </w:t>
      </w:r>
      <w:proofErr w:type="spellStart"/>
      <w:r w:rsidR="001B11EE" w:rsidRPr="008F1DC7">
        <w:rPr>
          <w:rFonts w:cs="Arial"/>
        </w:rPr>
        <w:t>Stevan</w:t>
      </w:r>
      <w:proofErr w:type="spellEnd"/>
      <w:r w:rsidR="001B11EE" w:rsidRPr="008F1DC7">
        <w:rPr>
          <w:rFonts w:cs="Arial"/>
        </w:rPr>
        <w:t xml:space="preserve"> Harrell (Anthropology), </w:t>
      </w:r>
      <w:r w:rsidR="001B11EE" w:rsidRPr="008F1DC7">
        <w:t>$5,500</w:t>
      </w:r>
      <w:r w:rsidR="00B16660" w:rsidRPr="008F1DC7">
        <w:rPr>
          <w:rFonts w:cs="Arial"/>
        </w:rPr>
        <w:t xml:space="preserve">, </w:t>
      </w:r>
      <w:r w:rsidR="00B16660" w:rsidRPr="008F1DC7">
        <w:t>(AY 2012-2013)</w:t>
      </w:r>
      <w:r w:rsidR="001B11EE" w:rsidRPr="008F1DC7">
        <w:t xml:space="preserve">. </w:t>
      </w:r>
    </w:p>
    <w:p w14:paraId="629F83C9" w14:textId="5EFB1B46" w:rsidR="009828AB" w:rsidRPr="008F1DC7" w:rsidRDefault="009828AB" w:rsidP="009828AB">
      <w:pPr>
        <w:numPr>
          <w:ilvl w:val="0"/>
          <w:numId w:val="6"/>
        </w:numPr>
        <w:tabs>
          <w:tab w:val="clear" w:pos="720"/>
        </w:tabs>
        <w:ind w:left="360"/>
      </w:pPr>
      <w:r w:rsidRPr="008F1DC7">
        <w:t>U.S. Department of Education Title VI Outreach Grant for “China-US Professional Workshop on Regional Sustainable Development</w:t>
      </w:r>
      <w:r w:rsidRPr="008F1DC7">
        <w:rPr>
          <w:rFonts w:eastAsia="STXinwei"/>
          <w:szCs w:val="44"/>
        </w:rPr>
        <w:t xml:space="preserve">.” </w:t>
      </w:r>
      <w:r w:rsidRPr="008F1DC7">
        <w:t>$24,000, 2006-20</w:t>
      </w:r>
      <w:r w:rsidR="00B16660" w:rsidRPr="008F1DC7">
        <w:t xml:space="preserve">12; </w:t>
      </w:r>
      <w:r w:rsidRPr="008F1DC7">
        <w:t>with Centers of International Business Education and Research, $11,000 (extended through October 2012).</w:t>
      </w:r>
    </w:p>
    <w:p w14:paraId="1C8F93C2" w14:textId="390F7B39" w:rsidR="009828AB" w:rsidRPr="008F1DC7" w:rsidRDefault="009C2FEB" w:rsidP="00840F4F">
      <w:pPr>
        <w:numPr>
          <w:ilvl w:val="0"/>
          <w:numId w:val="6"/>
        </w:numPr>
        <w:tabs>
          <w:tab w:val="clear" w:pos="720"/>
        </w:tabs>
        <w:ind w:left="360"/>
      </w:pPr>
      <w:r w:rsidRPr="008F1DC7">
        <w:t xml:space="preserve">UW </w:t>
      </w:r>
      <w:r w:rsidR="009828AB" w:rsidRPr="008F1DC7">
        <w:t xml:space="preserve">China Studies Faculty Research Grant, for development of book project on “Messy Urbanism,” </w:t>
      </w:r>
      <w:r w:rsidR="00FE6D83" w:rsidRPr="008F1DC7">
        <w:t>Co-</w:t>
      </w:r>
      <w:r w:rsidR="009828AB" w:rsidRPr="008F1DC7">
        <w:t>PI</w:t>
      </w:r>
      <w:r w:rsidR="00FE6D83" w:rsidRPr="008F1DC7">
        <w:t xml:space="preserve"> with</w:t>
      </w:r>
      <w:r w:rsidR="009828AB" w:rsidRPr="008F1DC7">
        <w:t xml:space="preserve"> Jeff </w:t>
      </w:r>
      <w:proofErr w:type="spellStart"/>
      <w:r w:rsidR="009828AB" w:rsidRPr="008F1DC7">
        <w:t>Hou</w:t>
      </w:r>
      <w:proofErr w:type="spellEnd"/>
      <w:r w:rsidR="00B16660" w:rsidRPr="008F1DC7">
        <w:t>, $3,500</w:t>
      </w:r>
      <w:r w:rsidR="009828AB" w:rsidRPr="008F1DC7">
        <w:t xml:space="preserve"> (AY 2011-2012).</w:t>
      </w:r>
    </w:p>
    <w:p w14:paraId="4B2435DE" w14:textId="31C4AAFA" w:rsidR="00AC6BBA" w:rsidRPr="008F1DC7" w:rsidRDefault="00C678B6" w:rsidP="00840F4F">
      <w:pPr>
        <w:numPr>
          <w:ilvl w:val="0"/>
          <w:numId w:val="6"/>
        </w:numPr>
        <w:tabs>
          <w:tab w:val="clear" w:pos="720"/>
        </w:tabs>
        <w:ind w:left="360"/>
      </w:pPr>
      <w:r w:rsidRPr="008F1DC7">
        <w:t xml:space="preserve">Fulbright Scholarship for field research and action on “Resilience and Sustainability in the Ethnic Minority Settlements of Sichuan, China: Lessons for Community-based Disaster Recovery and Reconstruction,” </w:t>
      </w:r>
      <w:r w:rsidR="001E03F3" w:rsidRPr="008F1DC7">
        <w:t>February-</w:t>
      </w:r>
      <w:proofErr w:type="gramStart"/>
      <w:r w:rsidR="001E03F3" w:rsidRPr="008F1DC7">
        <w:t>August,</w:t>
      </w:r>
      <w:proofErr w:type="gramEnd"/>
      <w:r w:rsidR="001E03F3" w:rsidRPr="008F1DC7">
        <w:t xml:space="preserve"> </w:t>
      </w:r>
      <w:r w:rsidRPr="008F1DC7">
        <w:t>2010.</w:t>
      </w:r>
      <w:r w:rsidR="00AC6BBA" w:rsidRPr="008F1DC7">
        <w:t xml:space="preserve"> </w:t>
      </w:r>
    </w:p>
    <w:p w14:paraId="47336EEC" w14:textId="77777777" w:rsidR="00C678B6" w:rsidRPr="008F1DC7" w:rsidRDefault="00AC6BBA" w:rsidP="00840F4F">
      <w:pPr>
        <w:numPr>
          <w:ilvl w:val="0"/>
          <w:numId w:val="6"/>
        </w:numPr>
        <w:tabs>
          <w:tab w:val="clear" w:pos="720"/>
        </w:tabs>
        <w:ind w:left="360"/>
      </w:pPr>
      <w:r w:rsidRPr="008F1DC7">
        <w:t>UW Built Environments Lab grant for “Resilience in the Built Environment: An Interdisciplinary Field Studio for Earthquake Recovery in Sichuan, China.” $35,750. 2009.</w:t>
      </w:r>
    </w:p>
    <w:p w14:paraId="1B333572" w14:textId="77777777" w:rsidR="00B67934" w:rsidRPr="008F1DC7" w:rsidRDefault="00B67934" w:rsidP="00B67934">
      <w:pPr>
        <w:numPr>
          <w:ilvl w:val="0"/>
          <w:numId w:val="6"/>
        </w:numPr>
        <w:tabs>
          <w:tab w:val="clear" w:pos="720"/>
        </w:tabs>
        <w:ind w:left="360"/>
      </w:pPr>
      <w:r w:rsidRPr="008F1DC7">
        <w:t xml:space="preserve">UW East Asian Studies Course Development Grant, with Prof. Jeffrey </w:t>
      </w:r>
      <w:proofErr w:type="spellStart"/>
      <w:r w:rsidRPr="008F1DC7">
        <w:t>Hou</w:t>
      </w:r>
      <w:proofErr w:type="spellEnd"/>
      <w:r w:rsidRPr="008F1DC7">
        <w:t>, Landscape Architecture. $5,000.  2007-2008.</w:t>
      </w:r>
    </w:p>
    <w:p w14:paraId="1696047F" w14:textId="77777777" w:rsidR="00B67934" w:rsidRPr="008F1DC7" w:rsidRDefault="00B67934" w:rsidP="00B67934">
      <w:pPr>
        <w:numPr>
          <w:ilvl w:val="0"/>
          <w:numId w:val="6"/>
        </w:numPr>
        <w:tabs>
          <w:tab w:val="clear" w:pos="720"/>
        </w:tabs>
        <w:ind w:left="360"/>
      </w:pPr>
      <w:r w:rsidRPr="008F1DC7">
        <w:t xml:space="preserve">CAUP Johnston/Hastings Publication Support Award for book manuscript, </w:t>
      </w:r>
      <w:r w:rsidRPr="008F1DC7">
        <w:rPr>
          <w:i/>
        </w:rPr>
        <w:t>Overseas Chinese Houses in Fujian: The Diasporic Transformation of Home</w:t>
      </w:r>
      <w:r w:rsidRPr="008F1DC7">
        <w:t>. $5,000. 2008.</w:t>
      </w:r>
    </w:p>
    <w:p w14:paraId="14374AD0" w14:textId="77777777" w:rsidR="00840F4F" w:rsidRPr="008F1DC7" w:rsidRDefault="00840F4F" w:rsidP="00840F4F">
      <w:pPr>
        <w:numPr>
          <w:ilvl w:val="0"/>
          <w:numId w:val="6"/>
        </w:numPr>
        <w:tabs>
          <w:tab w:val="clear" w:pos="720"/>
        </w:tabs>
        <w:ind w:left="360"/>
      </w:pPr>
      <w:r w:rsidRPr="008F1DC7">
        <w:t>Chiang Ching-</w:t>
      </w:r>
      <w:proofErr w:type="spellStart"/>
      <w:r w:rsidRPr="008F1DC7">
        <w:t>kuo</w:t>
      </w:r>
      <w:proofErr w:type="spellEnd"/>
      <w:r w:rsidRPr="008F1DC7">
        <w:t xml:space="preserve"> Foundation for International Scholarly Exchange (USA) grant for “Echoes of Diaspora: Huaqiao Influence on Housing Policy and the Development of a Globalized Domestic Architecture in Quanzhou, Fujian,” with Professor Chiang Bo-</w:t>
      </w:r>
      <w:proofErr w:type="spellStart"/>
      <w:r w:rsidRPr="008F1DC7">
        <w:t>wei</w:t>
      </w:r>
      <w:proofErr w:type="spellEnd"/>
      <w:r w:rsidRPr="008F1DC7">
        <w:t xml:space="preserve"> of National Kinmen Institute of Technology, Taiwan, and Mr. Wang </w:t>
      </w:r>
      <w:proofErr w:type="spellStart"/>
      <w:r w:rsidRPr="008F1DC7">
        <w:t>Lianmao</w:t>
      </w:r>
      <w:proofErr w:type="spellEnd"/>
      <w:r w:rsidRPr="008F1DC7">
        <w:t xml:space="preserve">, Curator, Quanzhou Maritime Museum, </w:t>
      </w:r>
      <w:proofErr w:type="spellStart"/>
      <w:r w:rsidRPr="008F1DC7">
        <w:t>P.R.China</w:t>
      </w:r>
      <w:proofErr w:type="spellEnd"/>
      <w:r w:rsidRPr="008F1DC7">
        <w:t xml:space="preserve">. </w:t>
      </w:r>
      <w:r w:rsidR="00B67934" w:rsidRPr="008F1DC7">
        <w:t xml:space="preserve">$40,000. </w:t>
      </w:r>
      <w:r w:rsidR="00EC0F91" w:rsidRPr="008F1DC7">
        <w:t>2006-</w:t>
      </w:r>
      <w:r w:rsidR="00B67934" w:rsidRPr="008F1DC7">
        <w:t>2008</w:t>
      </w:r>
      <w:r w:rsidR="00EC0F91" w:rsidRPr="008F1DC7">
        <w:t>.</w:t>
      </w:r>
    </w:p>
    <w:p w14:paraId="283DDCC3" w14:textId="21F717BF" w:rsidR="00EC0F91" w:rsidRPr="008F1DC7" w:rsidRDefault="009C2FEB" w:rsidP="00EC0F91">
      <w:pPr>
        <w:numPr>
          <w:ilvl w:val="0"/>
          <w:numId w:val="6"/>
        </w:numPr>
        <w:tabs>
          <w:tab w:val="clear" w:pos="720"/>
        </w:tabs>
        <w:ind w:left="360"/>
      </w:pPr>
      <w:r w:rsidRPr="008F1DC7">
        <w:lastRenderedPageBreak/>
        <w:t xml:space="preserve">UW </w:t>
      </w:r>
      <w:r w:rsidR="00EC0F91" w:rsidRPr="008F1DC7">
        <w:t xml:space="preserve">China Studies Faculty Research Grant for collaborative planning </w:t>
      </w:r>
      <w:r w:rsidR="00C37D6C" w:rsidRPr="008F1DC7">
        <w:t>research</w:t>
      </w:r>
      <w:r w:rsidR="00EC0F91" w:rsidRPr="008F1DC7">
        <w:t xml:space="preserve"> with Quanzhou Municipal Bureau of Urban Planning. $5,000. 2003-2004.</w:t>
      </w:r>
    </w:p>
    <w:p w14:paraId="20108B46" w14:textId="4FCD84F7" w:rsidR="00EC0F91" w:rsidRPr="008F1DC7" w:rsidRDefault="00DA3EDE" w:rsidP="00EF6FD5">
      <w:pPr>
        <w:numPr>
          <w:ilvl w:val="0"/>
          <w:numId w:val="6"/>
        </w:numPr>
        <w:tabs>
          <w:tab w:val="clear" w:pos="720"/>
        </w:tabs>
        <w:ind w:left="360"/>
      </w:pPr>
      <w:r w:rsidRPr="008F1DC7">
        <w:t>UBC Hampton Fund Grant r</w:t>
      </w:r>
      <w:r w:rsidR="00EC0F91" w:rsidRPr="008F1DC7">
        <w:t>esearch with Michael Leaf</w:t>
      </w:r>
      <w:r w:rsidRPr="008F1DC7">
        <w:t>,</w:t>
      </w:r>
      <w:r w:rsidR="00EC0F91" w:rsidRPr="008F1DC7">
        <w:t xml:space="preserve"> “State-Society Interactions in the Management of Chinese Urbanization: A Study of Quanzhou</w:t>
      </w:r>
      <w:r w:rsidRPr="008F1DC7">
        <w:t>.</w:t>
      </w:r>
      <w:r w:rsidR="00EC0F91" w:rsidRPr="008F1DC7">
        <w:t>” Cdn$30,000. 2000-2001.</w:t>
      </w:r>
    </w:p>
    <w:p w14:paraId="53F97565" w14:textId="77777777" w:rsidR="001B463F" w:rsidRPr="008F1DC7" w:rsidRDefault="001B463F" w:rsidP="00840F4F">
      <w:pPr>
        <w:numPr>
          <w:ilvl w:val="12"/>
          <w:numId w:val="0"/>
        </w:numPr>
        <w:tabs>
          <w:tab w:val="left" w:pos="1980"/>
        </w:tabs>
        <w:rPr>
          <w:b/>
          <w:smallCaps/>
        </w:rPr>
      </w:pPr>
    </w:p>
    <w:p w14:paraId="35BBBBD2" w14:textId="164E46A9" w:rsidR="00840F4F" w:rsidRPr="008F1DC7" w:rsidRDefault="00840F4F" w:rsidP="00840F4F">
      <w:pPr>
        <w:numPr>
          <w:ilvl w:val="12"/>
          <w:numId w:val="0"/>
        </w:numPr>
        <w:tabs>
          <w:tab w:val="left" w:pos="1980"/>
        </w:tabs>
        <w:rPr>
          <w:b/>
          <w:smallCaps/>
        </w:rPr>
      </w:pPr>
      <w:r w:rsidRPr="008F1DC7">
        <w:rPr>
          <w:b/>
          <w:smallCaps/>
        </w:rPr>
        <w:t>Intercultural Planning and Preservation Practice: Vancouver’s Chinatown Association Buildings and Seattle’s Wing Luke Asian Museum Expansion</w:t>
      </w:r>
    </w:p>
    <w:p w14:paraId="7E213463" w14:textId="77777777" w:rsidR="00840F4F" w:rsidRPr="008F1DC7" w:rsidRDefault="00840F4F" w:rsidP="00840F4F">
      <w:pPr>
        <w:numPr>
          <w:ilvl w:val="12"/>
          <w:numId w:val="0"/>
        </w:numPr>
        <w:tabs>
          <w:tab w:val="left" w:pos="1980"/>
        </w:tabs>
      </w:pPr>
      <w:r w:rsidRPr="008F1DC7">
        <w:rPr>
          <w:i/>
        </w:rPr>
        <w:t xml:space="preserve">Principal Investigator and </w:t>
      </w:r>
      <w:proofErr w:type="spellStart"/>
      <w:r w:rsidRPr="008F1DC7">
        <w:rPr>
          <w:i/>
        </w:rPr>
        <w:t>Convenor</w:t>
      </w:r>
      <w:proofErr w:type="spellEnd"/>
      <w:r w:rsidRPr="008F1DC7">
        <w:rPr>
          <w:i/>
        </w:rPr>
        <w:t>, January 2007-</w:t>
      </w:r>
      <w:r w:rsidR="00FE6D83" w:rsidRPr="008F1DC7">
        <w:rPr>
          <w:i/>
        </w:rPr>
        <w:t>2008</w:t>
      </w:r>
    </w:p>
    <w:p w14:paraId="5AE3B6A5" w14:textId="6EB8F4A5" w:rsidR="00840F4F" w:rsidRPr="008F1DC7" w:rsidRDefault="00840F4F" w:rsidP="00840F4F">
      <w:pPr>
        <w:numPr>
          <w:ilvl w:val="12"/>
          <w:numId w:val="0"/>
        </w:numPr>
        <w:tabs>
          <w:tab w:val="left" w:pos="1980"/>
        </w:tabs>
      </w:pPr>
      <w:r w:rsidRPr="008F1DC7">
        <w:t xml:space="preserve">Organized </w:t>
      </w:r>
      <w:r w:rsidR="00EC0F91" w:rsidRPr="008F1DC7">
        <w:t>four</w:t>
      </w:r>
      <w:r w:rsidRPr="008F1DC7">
        <w:t xml:space="preserve"> community exchange workshops between Chinatown associations and societies, other community organizations, professional planners, property owners, and academics </w:t>
      </w:r>
      <w:proofErr w:type="gramStart"/>
      <w:r w:rsidRPr="008F1DC7">
        <w:t>from  Vancouver</w:t>
      </w:r>
      <w:proofErr w:type="gramEnd"/>
      <w:r w:rsidRPr="008F1DC7">
        <w:t>, British Columbia, with counterparts from Seattle, Washington. Cdn$5,000 funded by the Canadian Embassy.</w:t>
      </w:r>
    </w:p>
    <w:p w14:paraId="3A59915E" w14:textId="77777777" w:rsidR="00974E5E" w:rsidRPr="008F1DC7" w:rsidRDefault="00974E5E" w:rsidP="00840F4F">
      <w:pPr>
        <w:numPr>
          <w:ilvl w:val="12"/>
          <w:numId w:val="0"/>
        </w:numPr>
        <w:tabs>
          <w:tab w:val="left" w:pos="1980"/>
        </w:tabs>
        <w:rPr>
          <w:b/>
          <w:smallCaps/>
        </w:rPr>
      </w:pPr>
    </w:p>
    <w:p w14:paraId="513B06C6" w14:textId="77777777" w:rsidR="00840F4F" w:rsidRPr="008F1DC7" w:rsidRDefault="00840F4F" w:rsidP="00840F4F">
      <w:pPr>
        <w:numPr>
          <w:ilvl w:val="12"/>
          <w:numId w:val="0"/>
        </w:numPr>
        <w:tabs>
          <w:tab w:val="left" w:pos="1980"/>
        </w:tabs>
        <w:rPr>
          <w:b/>
          <w:smallCaps/>
        </w:rPr>
      </w:pPr>
      <w:r w:rsidRPr="008F1DC7">
        <w:rPr>
          <w:b/>
          <w:smallCaps/>
        </w:rPr>
        <w:t>Seattle's Chinatown-International District: Transnational Communities, Local Identities, and the Making of Place</w:t>
      </w:r>
    </w:p>
    <w:p w14:paraId="607FBD0F" w14:textId="77777777" w:rsidR="00840F4F" w:rsidRPr="008F1DC7" w:rsidRDefault="00840F4F" w:rsidP="00840F4F">
      <w:pPr>
        <w:numPr>
          <w:ilvl w:val="12"/>
          <w:numId w:val="0"/>
        </w:numPr>
        <w:tabs>
          <w:tab w:val="left" w:pos="1980"/>
        </w:tabs>
      </w:pPr>
      <w:r w:rsidRPr="008F1DC7">
        <w:rPr>
          <w:i/>
        </w:rPr>
        <w:t>Co-Principal Investigator, Academic Year 2002-2005</w:t>
      </w:r>
    </w:p>
    <w:p w14:paraId="1F84CE34" w14:textId="77777777" w:rsidR="00840F4F" w:rsidRPr="008F1DC7" w:rsidRDefault="00840F4F" w:rsidP="00840F4F">
      <w:r w:rsidRPr="008F1DC7">
        <w:t>Collaborat</w:t>
      </w:r>
      <w:r w:rsidR="00BA2103" w:rsidRPr="008F1DC7">
        <w:t>ed</w:t>
      </w:r>
      <w:r w:rsidRPr="008F1DC7">
        <w:t xml:space="preserve"> with </w:t>
      </w:r>
      <w:proofErr w:type="spellStart"/>
      <w:r w:rsidRPr="008F1DC7">
        <w:t>Profs.Gail</w:t>
      </w:r>
      <w:proofErr w:type="spellEnd"/>
      <w:r w:rsidRPr="008F1DC7">
        <w:t xml:space="preserve"> </w:t>
      </w:r>
      <w:proofErr w:type="spellStart"/>
      <w:r w:rsidRPr="008F1DC7">
        <w:t>Dubrow</w:t>
      </w:r>
      <w:proofErr w:type="spellEnd"/>
      <w:r w:rsidRPr="008F1DC7">
        <w:t xml:space="preserve">, Department of Urban Design and Planning, and </w:t>
      </w:r>
    </w:p>
    <w:p w14:paraId="44E76DFE" w14:textId="77777777" w:rsidR="00840F4F" w:rsidRPr="008F1DC7" w:rsidRDefault="00840F4F" w:rsidP="00840F4F">
      <w:pPr>
        <w:numPr>
          <w:ilvl w:val="12"/>
          <w:numId w:val="0"/>
        </w:numPr>
        <w:tabs>
          <w:tab w:val="left" w:pos="1980"/>
        </w:tabs>
      </w:pPr>
      <w:r w:rsidRPr="008F1DC7">
        <w:t xml:space="preserve">Jeffrey </w:t>
      </w:r>
      <w:proofErr w:type="spellStart"/>
      <w:r w:rsidRPr="008F1DC7">
        <w:t>Hou</w:t>
      </w:r>
      <w:proofErr w:type="spellEnd"/>
      <w:r w:rsidRPr="008F1DC7">
        <w:t xml:space="preserve"> and Lynne Manzo, Department of Landscape Architecture, on an investigation of relations between place, social identity, and community development, specifically as factors influencing urban design policy and process in Seattle's Chinatown.  $33,327 funded by the UW Royalty Research Fund.</w:t>
      </w:r>
    </w:p>
    <w:p w14:paraId="07561EC6" w14:textId="77777777" w:rsidR="0060602E" w:rsidRPr="008F1DC7" w:rsidRDefault="0060602E" w:rsidP="00840F4F">
      <w:pPr>
        <w:numPr>
          <w:ilvl w:val="12"/>
          <w:numId w:val="0"/>
        </w:numPr>
        <w:tabs>
          <w:tab w:val="left" w:pos="1980"/>
        </w:tabs>
        <w:rPr>
          <w:smallCaps/>
        </w:rPr>
      </w:pPr>
    </w:p>
    <w:p w14:paraId="420876DB" w14:textId="77777777" w:rsidR="00840F4F" w:rsidRPr="008F1DC7" w:rsidRDefault="00840F4F" w:rsidP="00840F4F">
      <w:pPr>
        <w:pStyle w:val="BodyText2"/>
        <w:rPr>
          <w:rFonts w:ascii="Times New Roman" w:hAnsi="Times New Roman"/>
        </w:rPr>
      </w:pPr>
      <w:r w:rsidRPr="008F1DC7">
        <w:rPr>
          <w:rFonts w:ascii="Times New Roman" w:hAnsi="Times New Roman"/>
        </w:rPr>
        <w:t>Public Spaces and the Public Sphere: Multidisciplinary Inquiries into Urban Change in the Pacific Rim</w:t>
      </w:r>
    </w:p>
    <w:p w14:paraId="59C49982" w14:textId="77777777" w:rsidR="00840F4F" w:rsidRPr="008F1DC7" w:rsidRDefault="00840F4F" w:rsidP="00840F4F">
      <w:pPr>
        <w:numPr>
          <w:ilvl w:val="12"/>
          <w:numId w:val="0"/>
        </w:numPr>
        <w:tabs>
          <w:tab w:val="left" w:pos="1980"/>
        </w:tabs>
      </w:pPr>
      <w:r w:rsidRPr="008F1DC7">
        <w:rPr>
          <w:i/>
        </w:rPr>
        <w:t>Co-Principal Investigator, Academic Year</w:t>
      </w:r>
      <w:r w:rsidR="00E94973" w:rsidRPr="008F1DC7">
        <w:rPr>
          <w:i/>
        </w:rPr>
        <w:t>s</w:t>
      </w:r>
      <w:r w:rsidRPr="008F1DC7">
        <w:rPr>
          <w:i/>
        </w:rPr>
        <w:t xml:space="preserve"> 2002-2004</w:t>
      </w:r>
    </w:p>
    <w:p w14:paraId="6641E3EB" w14:textId="77777777" w:rsidR="00840F4F" w:rsidRPr="008F1DC7" w:rsidRDefault="00840F4F" w:rsidP="00840F4F">
      <w:r w:rsidRPr="008F1DC7">
        <w:t>Collaborat</w:t>
      </w:r>
      <w:r w:rsidR="00BA2103" w:rsidRPr="008F1DC7">
        <w:t>ed</w:t>
      </w:r>
      <w:r w:rsidRPr="008F1DC7">
        <w:t xml:space="preserve"> with Profs. Yomi </w:t>
      </w:r>
      <w:proofErr w:type="spellStart"/>
      <w:r w:rsidRPr="008F1DC7">
        <w:t>Braester</w:t>
      </w:r>
      <w:proofErr w:type="spellEnd"/>
      <w:r w:rsidRPr="008F1DC7">
        <w:t xml:space="preserve">, Department of Comparative Literature, and </w:t>
      </w:r>
    </w:p>
    <w:p w14:paraId="08D1AA75" w14:textId="77777777" w:rsidR="00840F4F" w:rsidRPr="008F1DC7" w:rsidRDefault="00840F4F" w:rsidP="00840F4F">
      <w:pPr>
        <w:pStyle w:val="Title"/>
        <w:jc w:val="left"/>
        <w:rPr>
          <w:b w:val="0"/>
        </w:rPr>
      </w:pPr>
      <w:r w:rsidRPr="008F1DC7">
        <w:rPr>
          <w:b w:val="0"/>
        </w:rPr>
        <w:t xml:space="preserve">Jeffrey </w:t>
      </w:r>
      <w:proofErr w:type="spellStart"/>
      <w:r w:rsidRPr="008F1DC7">
        <w:rPr>
          <w:b w:val="0"/>
        </w:rPr>
        <w:t>Hou</w:t>
      </w:r>
      <w:proofErr w:type="spellEnd"/>
      <w:r w:rsidRPr="008F1DC7">
        <w:rPr>
          <w:b w:val="0"/>
        </w:rPr>
        <w:t>, Department of Landscape Architecture, on a lecture series based on our own inquiries into the urban sphere as a realm of contested meanings and symbols, and drawing specifically on a comparative study of planning for cities in Taiwan and China, and for the Chinatowns of Seattle and Vancouver, B.C. as examples of urban design engagement with transnational communities. $3,200 funded by the UW Institute for Transnational Studies; $1,000 funded by a UW Canadian Studies Program Enhancement grant.</w:t>
      </w:r>
    </w:p>
    <w:p w14:paraId="6E84F62F" w14:textId="77777777" w:rsidR="00840F4F" w:rsidRPr="008F1DC7" w:rsidRDefault="00840F4F" w:rsidP="00840F4F">
      <w:pPr>
        <w:numPr>
          <w:ilvl w:val="12"/>
          <w:numId w:val="0"/>
        </w:numPr>
        <w:tabs>
          <w:tab w:val="left" w:pos="1980"/>
        </w:tabs>
        <w:rPr>
          <w:b/>
          <w:smallCaps/>
        </w:rPr>
      </w:pPr>
    </w:p>
    <w:p w14:paraId="7DE5654D" w14:textId="77777777" w:rsidR="00840F4F" w:rsidRPr="008F1DC7" w:rsidRDefault="00840F4F" w:rsidP="00840F4F">
      <w:pPr>
        <w:numPr>
          <w:ilvl w:val="12"/>
          <w:numId w:val="0"/>
        </w:numPr>
        <w:tabs>
          <w:tab w:val="left" w:pos="1980"/>
        </w:tabs>
        <w:rPr>
          <w:b/>
          <w:smallCaps/>
        </w:rPr>
      </w:pPr>
      <w:r w:rsidRPr="008F1DC7">
        <w:rPr>
          <w:b/>
          <w:smallCaps/>
        </w:rPr>
        <w:t>Community-based Urban Environmental Management in Quanzhou, Fujian, China</w:t>
      </w:r>
    </w:p>
    <w:p w14:paraId="646C4178" w14:textId="77777777" w:rsidR="00840F4F" w:rsidRPr="008F1DC7" w:rsidRDefault="00840F4F" w:rsidP="00840F4F">
      <w:pPr>
        <w:numPr>
          <w:ilvl w:val="12"/>
          <w:numId w:val="0"/>
        </w:numPr>
        <w:tabs>
          <w:tab w:val="left" w:pos="1980"/>
        </w:tabs>
      </w:pPr>
      <w:r w:rsidRPr="008F1DC7">
        <w:rPr>
          <w:i/>
        </w:rPr>
        <w:t>Consultant and Grant Writer, November 1999 – December 2004</w:t>
      </w:r>
      <w:r w:rsidR="004B6D3A" w:rsidRPr="008F1DC7">
        <w:rPr>
          <w:i/>
        </w:rPr>
        <w:t>, August 2005</w:t>
      </w:r>
    </w:p>
    <w:p w14:paraId="2818743C" w14:textId="77777777" w:rsidR="00840F4F" w:rsidRPr="008F1DC7" w:rsidRDefault="00840F4F" w:rsidP="00840F4F">
      <w:pPr>
        <w:numPr>
          <w:ilvl w:val="12"/>
          <w:numId w:val="0"/>
        </w:numPr>
        <w:tabs>
          <w:tab w:val="left" w:pos="1980"/>
        </w:tabs>
      </w:pPr>
      <w:r w:rsidRPr="008F1DC7">
        <w:t>Collaborated with Tsinghua University and the Chinese Academy of Urban Planning and Design in US$134,000 Ford Foundation-funded participatory research and action planning program with the Municipal Urban and Rural Planning Bureau of Quanzhou, Fujian Province – the first urban community development project in China to receive Ford Foundation support. Outcomes include design for urban heritage conservation and infrastructure upgrading, and institutional support for community participation.  Integrated in 2004 with a UW Summer Studio in China on Community Planning and Urban Design. Two graduate student participant-assistants supported by a Marc Lindenberg Center for Humanitarian Action, International Development and Global Citizenship International Mobility Grant of $2,400.</w:t>
      </w:r>
      <w:r w:rsidR="004B6D3A" w:rsidRPr="008F1DC7">
        <w:t xml:space="preserve">  Followed up by consultancy for the Quanzhou Municipal Urban and Rural Planning Bureau on Xi </w:t>
      </w:r>
      <w:proofErr w:type="spellStart"/>
      <w:r w:rsidR="004B6D3A" w:rsidRPr="008F1DC7">
        <w:t>Jie</w:t>
      </w:r>
      <w:proofErr w:type="spellEnd"/>
      <w:r w:rsidR="004B6D3A" w:rsidRPr="008F1DC7">
        <w:t xml:space="preserve"> (West Street) Historic Area Preservation and Regeneration, Quanzhou, Fujian</w:t>
      </w:r>
      <w:r w:rsidR="00954CA2" w:rsidRPr="008F1DC7">
        <w:t xml:space="preserve">. $13,000. </w:t>
      </w:r>
      <w:r w:rsidR="004B6D3A" w:rsidRPr="008F1DC7">
        <w:t>August 2005.</w:t>
      </w:r>
    </w:p>
    <w:p w14:paraId="5860B9EF" w14:textId="77777777" w:rsidR="0062704D" w:rsidRPr="008F1DC7" w:rsidRDefault="0062704D" w:rsidP="00840F4F">
      <w:pPr>
        <w:numPr>
          <w:ilvl w:val="12"/>
          <w:numId w:val="0"/>
        </w:numPr>
        <w:tabs>
          <w:tab w:val="left" w:pos="1980"/>
        </w:tabs>
        <w:rPr>
          <w:b/>
          <w:smallCaps/>
        </w:rPr>
      </w:pPr>
    </w:p>
    <w:p w14:paraId="3FED4667" w14:textId="77777777" w:rsidR="00840F4F" w:rsidRPr="008F1DC7" w:rsidRDefault="00840F4F" w:rsidP="00840F4F">
      <w:pPr>
        <w:numPr>
          <w:ilvl w:val="12"/>
          <w:numId w:val="0"/>
        </w:numPr>
        <w:tabs>
          <w:tab w:val="left" w:pos="1980"/>
        </w:tabs>
        <w:rPr>
          <w:b/>
          <w:smallCaps/>
        </w:rPr>
      </w:pPr>
      <w:r w:rsidRPr="008F1DC7">
        <w:rPr>
          <w:b/>
          <w:smallCaps/>
        </w:rPr>
        <w:t>Neighborhood Quality of Life Survey Instrument Reliability</w:t>
      </w:r>
    </w:p>
    <w:p w14:paraId="0CB2B4A3" w14:textId="77777777" w:rsidR="00840F4F" w:rsidRPr="008F1DC7" w:rsidRDefault="00840F4F" w:rsidP="00840F4F">
      <w:pPr>
        <w:numPr>
          <w:ilvl w:val="12"/>
          <w:numId w:val="0"/>
        </w:numPr>
        <w:tabs>
          <w:tab w:val="left" w:pos="1980"/>
        </w:tabs>
        <w:rPr>
          <w:b/>
          <w:smallCaps/>
        </w:rPr>
      </w:pPr>
      <w:r w:rsidRPr="008F1DC7">
        <w:rPr>
          <w:i/>
        </w:rPr>
        <w:t>Principal Investigator, Winter and Spring 2003</w:t>
      </w:r>
    </w:p>
    <w:p w14:paraId="46D051EA" w14:textId="5667CDA8" w:rsidR="00F810C9" w:rsidRPr="008F1DC7" w:rsidRDefault="00840F4F" w:rsidP="00065CAE">
      <w:pPr>
        <w:rPr>
          <w:smallCaps/>
        </w:rPr>
      </w:pPr>
      <w:r w:rsidRPr="008F1DC7">
        <w:t xml:space="preserve">Collaborated with national team led by the Active Living Policy and Environmental Studies Program at San Diego State University to develop and test the reliability of a visual audit instrument for identifying and measuring features in urban and suburban environments relevant to assessing walkability, for use in a study correlating such environments with the physical activity levels of their residents.  </w:t>
      </w:r>
      <w:r w:rsidRPr="008F1DC7">
        <w:rPr>
          <w:smallCaps/>
        </w:rPr>
        <w:t>$7,700</w:t>
      </w:r>
      <w:r w:rsidRPr="008F1DC7">
        <w:t xml:space="preserve"> funded by the Robert Wood Johnson Foundation.</w:t>
      </w:r>
    </w:p>
    <w:p w14:paraId="41B9D1F7" w14:textId="77777777" w:rsidR="00577974" w:rsidRPr="008F1DC7" w:rsidRDefault="00577974" w:rsidP="0080173E">
      <w:pPr>
        <w:numPr>
          <w:ilvl w:val="12"/>
          <w:numId w:val="0"/>
        </w:numPr>
        <w:tabs>
          <w:tab w:val="left" w:pos="1980"/>
        </w:tabs>
        <w:rPr>
          <w:b/>
          <w:caps/>
        </w:rPr>
      </w:pPr>
    </w:p>
    <w:p w14:paraId="4844EF61" w14:textId="39D24B29" w:rsidR="0080173E" w:rsidRPr="008F1DC7" w:rsidRDefault="00840F4F" w:rsidP="0080173E">
      <w:pPr>
        <w:numPr>
          <w:ilvl w:val="12"/>
          <w:numId w:val="0"/>
        </w:numPr>
        <w:tabs>
          <w:tab w:val="left" w:pos="1980"/>
        </w:tabs>
        <w:rPr>
          <w:b/>
          <w:caps/>
        </w:rPr>
      </w:pPr>
      <w:r w:rsidRPr="008F1DC7">
        <w:rPr>
          <w:b/>
          <w:caps/>
        </w:rPr>
        <w:t xml:space="preserve">Other </w:t>
      </w:r>
      <w:r w:rsidR="0080173E" w:rsidRPr="008F1DC7">
        <w:rPr>
          <w:b/>
          <w:caps/>
        </w:rPr>
        <w:t>academic honors and grants</w:t>
      </w:r>
    </w:p>
    <w:p w14:paraId="17A0484A" w14:textId="77777777" w:rsidR="0080173E" w:rsidRPr="008F1DC7" w:rsidRDefault="0080173E" w:rsidP="0080173E">
      <w:pPr>
        <w:numPr>
          <w:ilvl w:val="0"/>
          <w:numId w:val="6"/>
        </w:numPr>
        <w:tabs>
          <w:tab w:val="clear" w:pos="720"/>
        </w:tabs>
        <w:ind w:left="360"/>
      </w:pPr>
      <w:bookmarkStart w:id="6" w:name="OLE_LINK3"/>
      <w:bookmarkStart w:id="7" w:name="OLE_LINK4"/>
      <w:r w:rsidRPr="008F1DC7">
        <w:t>Canadian Studies program grant for integrating Univ</w:t>
      </w:r>
      <w:r w:rsidR="00B45088" w:rsidRPr="008F1DC7">
        <w:t xml:space="preserve">ersity of British Columbia and </w:t>
      </w:r>
      <w:r w:rsidRPr="008F1DC7">
        <w:t xml:space="preserve">City of Vancouver exchange in </w:t>
      </w:r>
      <w:proofErr w:type="spellStart"/>
      <w:r w:rsidRPr="008F1DC7">
        <w:t>UrbDP</w:t>
      </w:r>
      <w:proofErr w:type="spellEnd"/>
      <w:r w:rsidRPr="008F1DC7">
        <w:t xml:space="preserve"> 508A “Urban Form in South Lake Union,” $2,000. 2005-2006.</w:t>
      </w:r>
    </w:p>
    <w:p w14:paraId="7B01EF82" w14:textId="77777777" w:rsidR="0080173E" w:rsidRPr="008F1DC7" w:rsidRDefault="0080173E" w:rsidP="0080173E">
      <w:pPr>
        <w:numPr>
          <w:ilvl w:val="0"/>
          <w:numId w:val="6"/>
        </w:numPr>
        <w:tabs>
          <w:tab w:val="clear" w:pos="720"/>
        </w:tabs>
        <w:ind w:left="360"/>
      </w:pPr>
      <w:r w:rsidRPr="008F1DC7">
        <w:t>College of Arch</w:t>
      </w:r>
      <w:r w:rsidR="00103A83" w:rsidRPr="008F1DC7">
        <w:t>.</w:t>
      </w:r>
      <w:r w:rsidRPr="008F1DC7">
        <w:t xml:space="preserve"> and Urban Planning Dean’s Award for Faculty Development.  $2500. 2003. </w:t>
      </w:r>
    </w:p>
    <w:bookmarkEnd w:id="6"/>
    <w:bookmarkEnd w:id="7"/>
    <w:p w14:paraId="144E4A03" w14:textId="77777777" w:rsidR="0080173E" w:rsidRPr="008F1DC7" w:rsidRDefault="0080173E" w:rsidP="0080173E">
      <w:pPr>
        <w:numPr>
          <w:ilvl w:val="0"/>
          <w:numId w:val="6"/>
        </w:numPr>
        <w:tabs>
          <w:tab w:val="clear" w:pos="720"/>
        </w:tabs>
        <w:ind w:left="360"/>
      </w:pPr>
      <w:r w:rsidRPr="008F1DC7">
        <w:t>Government of Canada Faculty Enrichment Grant for Canadian Studies, 2002.</w:t>
      </w:r>
    </w:p>
    <w:p w14:paraId="1A7A0B44" w14:textId="77777777" w:rsidR="0080173E" w:rsidRPr="008F1DC7" w:rsidRDefault="0080173E" w:rsidP="0080173E">
      <w:pPr>
        <w:numPr>
          <w:ilvl w:val="0"/>
          <w:numId w:val="6"/>
        </w:numPr>
        <w:tabs>
          <w:tab w:val="clear" w:pos="720"/>
        </w:tabs>
        <w:ind w:left="360"/>
      </w:pPr>
      <w:proofErr w:type="spellStart"/>
      <w:r w:rsidRPr="008F1DC7">
        <w:t>Izaak</w:t>
      </w:r>
      <w:proofErr w:type="spellEnd"/>
      <w:r w:rsidRPr="008F1DC7">
        <w:t xml:space="preserve"> Walton Killam Postdoctoral Fellowship</w:t>
      </w:r>
      <w:r w:rsidR="00103A83" w:rsidRPr="008F1DC7">
        <w:t>,</w:t>
      </w:r>
      <w:r w:rsidRPr="008F1DC7">
        <w:t xml:space="preserve"> University of British Columbia, 1997-1999.</w:t>
      </w:r>
    </w:p>
    <w:p w14:paraId="2E6E36B5" w14:textId="77777777" w:rsidR="009A786F" w:rsidRPr="008F1DC7" w:rsidRDefault="0080173E" w:rsidP="00BF2939">
      <w:pPr>
        <w:numPr>
          <w:ilvl w:val="0"/>
          <w:numId w:val="6"/>
        </w:numPr>
        <w:tabs>
          <w:tab w:val="clear" w:pos="720"/>
        </w:tabs>
        <w:ind w:left="360"/>
        <w:rPr>
          <w:b/>
          <w:caps/>
        </w:rPr>
      </w:pPr>
      <w:r w:rsidRPr="008F1DC7">
        <w:t>Tsinghua University Excellence Award for Foreign Students, 1995-1997.</w:t>
      </w:r>
    </w:p>
    <w:p w14:paraId="19A601BD" w14:textId="77777777" w:rsidR="006855FB" w:rsidRDefault="006855FB" w:rsidP="009A786F">
      <w:pPr>
        <w:rPr>
          <w:b/>
          <w:caps/>
        </w:rPr>
      </w:pPr>
    </w:p>
    <w:p w14:paraId="014463A4" w14:textId="77777777" w:rsidR="006855FB" w:rsidRDefault="006855FB" w:rsidP="009A786F">
      <w:pPr>
        <w:rPr>
          <w:b/>
          <w:caps/>
        </w:rPr>
      </w:pPr>
    </w:p>
    <w:p w14:paraId="730E37C8" w14:textId="109D6550" w:rsidR="007654A4" w:rsidRPr="008F1DC7" w:rsidRDefault="007654A4" w:rsidP="009A786F">
      <w:pPr>
        <w:rPr>
          <w:b/>
          <w:caps/>
        </w:rPr>
      </w:pPr>
      <w:r w:rsidRPr="008F1DC7">
        <w:rPr>
          <w:b/>
          <w:caps/>
        </w:rPr>
        <w:t>teaching</w:t>
      </w:r>
    </w:p>
    <w:p w14:paraId="037EF5BC"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i/>
        </w:rPr>
      </w:pPr>
    </w:p>
    <w:p w14:paraId="38A5ED5D" w14:textId="783430E8"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i/>
        </w:rPr>
      </w:pPr>
      <w:r w:rsidRPr="008F1DC7">
        <w:rPr>
          <w:b/>
          <w:i/>
        </w:rPr>
        <w:t>thesis advising</w:t>
      </w:r>
      <w:r w:rsidR="00653C4F" w:rsidRPr="008F1DC7">
        <w:rPr>
          <w:b/>
          <w:i/>
        </w:rPr>
        <w:t xml:space="preserve"> and examining</w:t>
      </w:r>
    </w:p>
    <w:p w14:paraId="508FC7E0" w14:textId="77777777" w:rsidR="00FA0C78" w:rsidRPr="008F1DC7" w:rsidRDefault="00FA0C78"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i/>
        </w:rPr>
      </w:pPr>
    </w:p>
    <w:p w14:paraId="644C1A43" w14:textId="56987366" w:rsidR="00F3062F" w:rsidRPr="008F1DC7" w:rsidRDefault="001053FB" w:rsidP="00F3062F">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rPr>
      </w:pPr>
      <w:r w:rsidRPr="008F1DC7">
        <w:rPr>
          <w:b/>
        </w:rPr>
        <w:t>D</w:t>
      </w:r>
      <w:r w:rsidR="00FA0C78" w:rsidRPr="008F1DC7">
        <w:rPr>
          <w:b/>
        </w:rPr>
        <w:t>octoral</w:t>
      </w:r>
      <w:r w:rsidR="00A927C0" w:rsidRPr="008F1DC7">
        <w:rPr>
          <w:b/>
        </w:rPr>
        <w:t xml:space="preserve"> </w:t>
      </w:r>
      <w:r w:rsidR="00013261" w:rsidRPr="008F1DC7">
        <w:rPr>
          <w:b/>
        </w:rPr>
        <w:t xml:space="preserve">dissertation </w:t>
      </w:r>
      <w:r w:rsidR="00493294" w:rsidRPr="008F1DC7">
        <w:rPr>
          <w:b/>
        </w:rPr>
        <w:t>committee chair/co-chair</w:t>
      </w:r>
      <w:r w:rsidR="002F079F" w:rsidRPr="008F1DC7">
        <w:rPr>
          <w:b/>
        </w:rPr>
        <w:t xml:space="preserve"> (includes general examination)</w:t>
      </w:r>
    </w:p>
    <w:p w14:paraId="5948AF51" w14:textId="7CB19A4F" w:rsidR="001B463F" w:rsidRPr="008F1DC7" w:rsidRDefault="001B463F" w:rsidP="002F079F">
      <w:pPr>
        <w:numPr>
          <w:ilvl w:val="0"/>
          <w:numId w:val="8"/>
        </w:numPr>
      </w:pPr>
      <w:r w:rsidRPr="008F1DC7">
        <w:t xml:space="preserve">Catharina </w:t>
      </w:r>
      <w:proofErr w:type="spellStart"/>
      <w:r w:rsidRPr="008F1DC7">
        <w:t>Dwi</w:t>
      </w:r>
      <w:proofErr w:type="spellEnd"/>
      <w:r w:rsidRPr="008F1DC7">
        <w:t xml:space="preserve"> </w:t>
      </w:r>
      <w:proofErr w:type="spellStart"/>
      <w:r w:rsidRPr="008F1DC7">
        <w:t>Astuti</w:t>
      </w:r>
      <w:proofErr w:type="spellEnd"/>
      <w:r w:rsidRPr="008F1DC7">
        <w:t xml:space="preserve"> </w:t>
      </w:r>
      <w:proofErr w:type="spellStart"/>
      <w:r w:rsidRPr="008F1DC7">
        <w:t>Depari</w:t>
      </w:r>
      <w:proofErr w:type="spellEnd"/>
      <w:r w:rsidRPr="008F1DC7">
        <w:t>, Interdisciplinary Urban Design and Planning, current. Phase I Adviser.</w:t>
      </w:r>
    </w:p>
    <w:p w14:paraId="507AA5F0" w14:textId="77777777" w:rsidR="001B463F" w:rsidRPr="008F1DC7" w:rsidRDefault="001B463F" w:rsidP="001B463F">
      <w:pPr>
        <w:numPr>
          <w:ilvl w:val="0"/>
          <w:numId w:val="8"/>
        </w:numPr>
      </w:pPr>
      <w:r w:rsidRPr="008F1DC7">
        <w:t xml:space="preserve">Lan Nguyen, Interdisciplinary Urban Design and Planning, current.  Interest: resilience, hazard mitigation and disaster preparedness. </w:t>
      </w:r>
      <w:r w:rsidRPr="008F1DC7">
        <w:rPr>
          <w:i/>
        </w:rPr>
        <w:t>Co-chair</w:t>
      </w:r>
      <w:r w:rsidRPr="008F1DC7">
        <w:t xml:space="preserve"> with Ann Bostrom.</w:t>
      </w:r>
    </w:p>
    <w:p w14:paraId="40177670" w14:textId="567ECB43" w:rsidR="009A786F" w:rsidRPr="008F1DC7" w:rsidRDefault="009A786F" w:rsidP="002F079F">
      <w:pPr>
        <w:numPr>
          <w:ilvl w:val="0"/>
          <w:numId w:val="8"/>
        </w:numPr>
      </w:pPr>
      <w:r w:rsidRPr="008F1DC7">
        <w:t xml:space="preserve">Katherine </w:t>
      </w:r>
      <w:proofErr w:type="spellStart"/>
      <w:r w:rsidRPr="008F1DC7">
        <w:t>Idziorek</w:t>
      </w:r>
      <w:proofErr w:type="spellEnd"/>
      <w:r w:rsidRPr="008F1DC7">
        <w:t xml:space="preserve">, Interdisciplinary Urban Design and Planning, current.  Interest: </w:t>
      </w:r>
      <w:r w:rsidR="0034056E" w:rsidRPr="008F1DC7">
        <w:t>resilience</w:t>
      </w:r>
      <w:r w:rsidRPr="008F1DC7">
        <w:t xml:space="preserve">, </w:t>
      </w:r>
      <w:r w:rsidR="0034056E" w:rsidRPr="008F1DC7">
        <w:t>transportation</w:t>
      </w:r>
      <w:r w:rsidRPr="008F1DC7">
        <w:t xml:space="preserve"> and </w:t>
      </w:r>
      <w:r w:rsidR="0034056E" w:rsidRPr="008F1DC7">
        <w:t>community engagement</w:t>
      </w:r>
      <w:r w:rsidRPr="008F1DC7">
        <w:t>.</w:t>
      </w:r>
      <w:r w:rsidRPr="008F1DC7">
        <w:rPr>
          <w:i/>
        </w:rPr>
        <w:t xml:space="preserve"> Co-chair</w:t>
      </w:r>
      <w:r w:rsidRPr="008F1DC7">
        <w:t xml:space="preserve"> with </w:t>
      </w:r>
      <w:r w:rsidR="0034056E" w:rsidRPr="008F1DC7">
        <w:t>Cynthia Chen</w:t>
      </w:r>
      <w:r w:rsidRPr="008F1DC7">
        <w:t>.</w:t>
      </w:r>
    </w:p>
    <w:p w14:paraId="55105140" w14:textId="3F5D2238" w:rsidR="0034056E" w:rsidRPr="008F1DC7" w:rsidRDefault="0034056E" w:rsidP="002F079F">
      <w:pPr>
        <w:numPr>
          <w:ilvl w:val="0"/>
          <w:numId w:val="8"/>
        </w:numPr>
      </w:pPr>
      <w:proofErr w:type="spellStart"/>
      <w:r w:rsidRPr="008F1DC7">
        <w:t>Shuang</w:t>
      </w:r>
      <w:proofErr w:type="spellEnd"/>
      <w:r w:rsidRPr="008F1DC7">
        <w:t xml:space="preserve"> Wu, Built Environments, current. Interest: Resilience, cultural landscape preservation, settlement history.</w:t>
      </w:r>
    </w:p>
    <w:p w14:paraId="027DD057" w14:textId="77777777" w:rsidR="002F079F" w:rsidRPr="008F1DC7" w:rsidRDefault="002F079F" w:rsidP="002F079F">
      <w:pPr>
        <w:numPr>
          <w:ilvl w:val="0"/>
          <w:numId w:val="8"/>
        </w:numPr>
      </w:pPr>
      <w:r w:rsidRPr="008F1DC7">
        <w:t>John D. Tovey III, Interdisciplinary Urban Design and Planning, current.  Interest: resilience planning, settlement history and traditional ecological knowledge.</w:t>
      </w:r>
      <w:r w:rsidR="00031038" w:rsidRPr="008F1DC7">
        <w:rPr>
          <w:i/>
        </w:rPr>
        <w:t xml:space="preserve"> Co-chair</w:t>
      </w:r>
      <w:r w:rsidR="00031038" w:rsidRPr="008F1DC7">
        <w:t xml:space="preserve"> with Marina Alberti.</w:t>
      </w:r>
    </w:p>
    <w:p w14:paraId="00807CAE" w14:textId="77777777" w:rsidR="003A05A0" w:rsidRPr="008F1DC7" w:rsidRDefault="003A05A0" w:rsidP="003A05A0">
      <w:pPr>
        <w:numPr>
          <w:ilvl w:val="0"/>
          <w:numId w:val="8"/>
        </w:numPr>
      </w:pPr>
      <w:proofErr w:type="spellStart"/>
      <w:r w:rsidRPr="008F1DC7">
        <w:t>Chungho</w:t>
      </w:r>
      <w:proofErr w:type="spellEnd"/>
      <w:r w:rsidRPr="008F1DC7">
        <w:t xml:space="preserve"> Kim, Interdisciplinary Urban Design and Planning, graduated Winter 2017. Topic: “Community Resilience of Korean New Village Movement, 1970-1979: Historical Interpretation and Resilience Assessment.” </w:t>
      </w:r>
      <w:r w:rsidRPr="008F1DC7">
        <w:rPr>
          <w:i/>
        </w:rPr>
        <w:t>Co-chair</w:t>
      </w:r>
      <w:r w:rsidRPr="008F1DC7">
        <w:t xml:space="preserve"> with </w:t>
      </w:r>
      <w:proofErr w:type="spellStart"/>
      <w:r w:rsidRPr="008F1DC7">
        <w:t>Stevan</w:t>
      </w:r>
      <w:proofErr w:type="spellEnd"/>
      <w:r w:rsidRPr="008F1DC7">
        <w:t xml:space="preserve"> Harrell. </w:t>
      </w:r>
    </w:p>
    <w:p w14:paraId="4F22F588" w14:textId="61D2852E" w:rsidR="00422D05" w:rsidRPr="008F1DC7" w:rsidRDefault="00502906" w:rsidP="00422D05">
      <w:pPr>
        <w:numPr>
          <w:ilvl w:val="0"/>
          <w:numId w:val="8"/>
        </w:numPr>
      </w:pPr>
      <w:r w:rsidRPr="008F1DC7">
        <w:t xml:space="preserve">Yue Gong, Interdisciplinary Urban Design and Planning, </w:t>
      </w:r>
      <w:r w:rsidR="00F3062F" w:rsidRPr="008F1DC7">
        <w:t>graduated Winter 2014</w:t>
      </w:r>
      <w:r w:rsidRPr="008F1DC7">
        <w:t xml:space="preserve">.  Topic: </w:t>
      </w:r>
      <w:proofErr w:type="gramStart"/>
      <w:r w:rsidRPr="008F1DC7">
        <w:t>“</w:t>
      </w:r>
      <w:r w:rsidRPr="008F1DC7">
        <w:rPr>
          <w:color w:val="000000"/>
        </w:rPr>
        <w:t xml:space="preserve"> </w:t>
      </w:r>
      <w:r w:rsidRPr="008F1DC7">
        <w:rPr>
          <w:bCs/>
          <w:color w:val="000000"/>
        </w:rPr>
        <w:t>Manufacturing</w:t>
      </w:r>
      <w:proofErr w:type="gramEnd"/>
      <w:r w:rsidRPr="008F1DC7">
        <w:rPr>
          <w:bCs/>
          <w:color w:val="000000"/>
        </w:rPr>
        <w:t xml:space="preserve"> Towns in China Governance, Space, and Conveyance of Rural Migrants to the Assembly Line</w:t>
      </w:r>
      <w:r w:rsidRPr="008F1DC7">
        <w:t>.”</w:t>
      </w:r>
      <w:r w:rsidR="008C6AAC" w:rsidRPr="008F1DC7">
        <w:t xml:space="preserve"> </w:t>
      </w:r>
      <w:r w:rsidR="008C6AAC" w:rsidRPr="008F1DC7">
        <w:rPr>
          <w:i/>
        </w:rPr>
        <w:t>Chair.</w:t>
      </w:r>
    </w:p>
    <w:p w14:paraId="6E43D1A8" w14:textId="22FA14BF" w:rsidR="00936301" w:rsidRPr="008F1DC7" w:rsidRDefault="00936301" w:rsidP="005D5839">
      <w:pPr>
        <w:numPr>
          <w:ilvl w:val="0"/>
          <w:numId w:val="8"/>
        </w:numPr>
      </w:pPr>
      <w:proofErr w:type="spellStart"/>
      <w:r w:rsidRPr="008F1DC7">
        <w:t>Kuang</w:t>
      </w:r>
      <w:proofErr w:type="spellEnd"/>
      <w:r w:rsidRPr="008F1DC7">
        <w:t xml:space="preserve">-ting Huang, </w:t>
      </w:r>
      <w:r w:rsidR="008C6AAC" w:rsidRPr="008F1DC7">
        <w:t xml:space="preserve">Built Environments, </w:t>
      </w:r>
      <w:r w:rsidR="003A05A0" w:rsidRPr="008F1DC7">
        <w:t>graduated</w:t>
      </w:r>
      <w:r w:rsidR="008C6AAC" w:rsidRPr="008F1DC7">
        <w:t xml:space="preserve"> Winter 2012. </w:t>
      </w:r>
      <w:r w:rsidRPr="008F1DC7">
        <w:t>Topic: “Remaking Chinese Planning as a Profession: Growing Demand and Challenges.”</w:t>
      </w:r>
      <w:r w:rsidR="008C6AAC" w:rsidRPr="008F1DC7">
        <w:t xml:space="preserve"> </w:t>
      </w:r>
      <w:r w:rsidR="008C6AAC" w:rsidRPr="008F1DC7">
        <w:rPr>
          <w:i/>
        </w:rPr>
        <w:t>Co-chair</w:t>
      </w:r>
      <w:r w:rsidR="008C6AAC" w:rsidRPr="008F1DC7">
        <w:t xml:space="preserve"> with Jeffrey </w:t>
      </w:r>
      <w:proofErr w:type="spellStart"/>
      <w:r w:rsidR="008C6AAC" w:rsidRPr="008F1DC7">
        <w:t>Hou</w:t>
      </w:r>
      <w:proofErr w:type="spellEnd"/>
      <w:r w:rsidR="008C6AAC" w:rsidRPr="008F1DC7">
        <w:t>.</w:t>
      </w:r>
    </w:p>
    <w:p w14:paraId="05E98BF5" w14:textId="77777777" w:rsidR="00493294" w:rsidRPr="008F1DC7" w:rsidRDefault="00493294" w:rsidP="0049329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rPr>
      </w:pPr>
    </w:p>
    <w:p w14:paraId="5831992A" w14:textId="77777777" w:rsidR="006855FB" w:rsidRDefault="006855FB" w:rsidP="0049329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rPr>
      </w:pPr>
    </w:p>
    <w:p w14:paraId="2F484F22" w14:textId="37AF392F" w:rsidR="00493294" w:rsidRPr="008F1DC7" w:rsidRDefault="00493294" w:rsidP="0049329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rPr>
      </w:pPr>
      <w:r w:rsidRPr="008F1DC7">
        <w:rPr>
          <w:b/>
        </w:rPr>
        <w:lastRenderedPageBreak/>
        <w:t>Doctoral dissertation committee member/external examiner (includes general examination)</w:t>
      </w:r>
    </w:p>
    <w:p w14:paraId="4D47F53B" w14:textId="3E5FE448" w:rsidR="000D4595" w:rsidRPr="008F1DC7" w:rsidRDefault="000D4595" w:rsidP="00493294">
      <w:pPr>
        <w:numPr>
          <w:ilvl w:val="0"/>
          <w:numId w:val="8"/>
        </w:numPr>
      </w:pPr>
      <w:proofErr w:type="spellStart"/>
      <w:r w:rsidRPr="008F1DC7">
        <w:t>Ihnji</w:t>
      </w:r>
      <w:proofErr w:type="spellEnd"/>
      <w:r w:rsidRPr="008F1DC7">
        <w:t xml:space="preserve"> Jon, Interdisciplinary Urban Design and Planning, general examination passed Spring 2017.</w:t>
      </w:r>
    </w:p>
    <w:p w14:paraId="4E747F86" w14:textId="4FF9AFD6" w:rsidR="00493294" w:rsidRPr="008F1DC7" w:rsidRDefault="00493294" w:rsidP="00493294">
      <w:pPr>
        <w:numPr>
          <w:ilvl w:val="0"/>
          <w:numId w:val="8"/>
        </w:numPr>
      </w:pPr>
      <w:proofErr w:type="spellStart"/>
      <w:r w:rsidRPr="008F1DC7">
        <w:t>Jiawen</w:t>
      </w:r>
      <w:proofErr w:type="spellEnd"/>
      <w:r w:rsidRPr="008F1DC7">
        <w:t xml:space="preserve"> Hu, Built Environments, </w:t>
      </w:r>
      <w:r w:rsidR="009733B3" w:rsidRPr="008F1DC7">
        <w:t xml:space="preserve">dissertation passed Spring 2014. </w:t>
      </w:r>
      <w:r w:rsidRPr="008F1DC7">
        <w:t xml:space="preserve">Topic: “Coming Home to the Land: Natural Farming as Therapeutic Landscape Experience in Chengdu Plain, China.” </w:t>
      </w:r>
      <w:r w:rsidRPr="008F1DC7">
        <w:rPr>
          <w:i/>
        </w:rPr>
        <w:t>Member.</w:t>
      </w:r>
    </w:p>
    <w:p w14:paraId="398AFD06" w14:textId="77777777" w:rsidR="00493294" w:rsidRPr="008F1DC7" w:rsidRDefault="00493294" w:rsidP="00493294">
      <w:pPr>
        <w:numPr>
          <w:ilvl w:val="0"/>
          <w:numId w:val="8"/>
        </w:numPr>
      </w:pPr>
      <w:r w:rsidRPr="008F1DC7">
        <w:t xml:space="preserve">Leslie Shieh, University of British Columbia School of Community and Regional Planning, dissertation, passed Winter 2011. Topic: “Integrating Nanjing: Governance of Urban Villages in Contemporary Urban China.”  </w:t>
      </w:r>
      <w:r w:rsidRPr="008F1DC7">
        <w:rPr>
          <w:i/>
        </w:rPr>
        <w:t>External Examiner</w:t>
      </w:r>
      <w:r w:rsidRPr="008F1DC7">
        <w:t>.</w:t>
      </w:r>
    </w:p>
    <w:p w14:paraId="5AC91108" w14:textId="77777777" w:rsidR="00493294" w:rsidRPr="008F1DC7" w:rsidRDefault="00493294" w:rsidP="00493294">
      <w:pPr>
        <w:numPr>
          <w:ilvl w:val="0"/>
          <w:numId w:val="8"/>
        </w:numPr>
      </w:pPr>
      <w:proofErr w:type="gramStart"/>
      <w:r w:rsidRPr="008F1DC7">
        <w:t>Ming-Chun Lee, Interdisciplinary Urban Design and Planning,</w:t>
      </w:r>
      <w:proofErr w:type="gramEnd"/>
      <w:r w:rsidRPr="008F1DC7">
        <w:t xml:space="preserve"> passed Autumn 2008.  Topic:</w:t>
      </w:r>
      <w:r w:rsidRPr="008F1DC7">
        <w:rPr>
          <w:color w:val="000000"/>
        </w:rPr>
        <w:t xml:space="preserve"> “Towards a Re-conceptualization of Community-based Computer Learning Programs: Five Case Studies of Community Technology Projects in Seattle.”</w:t>
      </w:r>
      <w:r w:rsidRPr="008F1DC7">
        <w:rPr>
          <w:i/>
        </w:rPr>
        <w:t xml:space="preserve">  Member.</w:t>
      </w:r>
    </w:p>
    <w:p w14:paraId="6E9F4D86" w14:textId="77777777" w:rsidR="00493294" w:rsidRPr="008F1DC7" w:rsidRDefault="00493294" w:rsidP="00493294">
      <w:pPr>
        <w:numPr>
          <w:ilvl w:val="0"/>
          <w:numId w:val="8"/>
        </w:numPr>
      </w:pPr>
      <w:proofErr w:type="spellStart"/>
      <w:r w:rsidRPr="008F1DC7">
        <w:t>Jie</w:t>
      </w:r>
      <w:proofErr w:type="spellEnd"/>
      <w:r w:rsidRPr="008F1DC7">
        <w:t xml:space="preserve"> Wu, PhD, Geography, passed Autumn 2007.  Topic: “</w:t>
      </w:r>
      <w:r w:rsidRPr="008F1DC7">
        <w:rPr>
          <w:rFonts w:eastAsia="Arial Unicode MS"/>
          <w:color w:val="000000"/>
        </w:rPr>
        <w:t xml:space="preserve">Artifact Management and Behavioral Discourse in the Software Development Process for a Large Public Participatory Geographic Information System.” </w:t>
      </w:r>
      <w:r w:rsidRPr="008F1DC7">
        <w:rPr>
          <w:i/>
        </w:rPr>
        <w:t>Member</w:t>
      </w:r>
      <w:r w:rsidRPr="008F1DC7">
        <w:t>.</w:t>
      </w:r>
    </w:p>
    <w:p w14:paraId="706E03EA" w14:textId="77777777" w:rsidR="00493294" w:rsidRPr="008F1DC7" w:rsidRDefault="00493294" w:rsidP="00493294">
      <w:pPr>
        <w:numPr>
          <w:ilvl w:val="0"/>
          <w:numId w:val="8"/>
        </w:numPr>
        <w:rPr>
          <w:rStyle w:val="Strong"/>
          <w:b w:val="0"/>
          <w:bCs w:val="0"/>
        </w:rPr>
      </w:pPr>
      <w:proofErr w:type="spellStart"/>
      <w:r w:rsidRPr="008F1DC7">
        <w:t>Shuishan</w:t>
      </w:r>
      <w:proofErr w:type="spellEnd"/>
      <w:r w:rsidRPr="008F1DC7">
        <w:t xml:space="preserve"> Yu, Art History, dissertation passed 2006.  Dissertation title: “</w:t>
      </w:r>
      <w:r w:rsidRPr="008F1DC7">
        <w:rPr>
          <w:rStyle w:val="Strong"/>
          <w:b w:val="0"/>
        </w:rPr>
        <w:t xml:space="preserve">To Achieve the Unachievable: Beijing's </w:t>
      </w:r>
      <w:proofErr w:type="spellStart"/>
      <w:r w:rsidRPr="008F1DC7">
        <w:rPr>
          <w:rStyle w:val="Strong"/>
          <w:b w:val="0"/>
        </w:rPr>
        <w:t>Chang'an</w:t>
      </w:r>
      <w:proofErr w:type="spellEnd"/>
      <w:r w:rsidRPr="008F1DC7">
        <w:rPr>
          <w:rStyle w:val="Strong"/>
          <w:b w:val="0"/>
        </w:rPr>
        <w:t xml:space="preserve"> Avenue and Chinese Architectural Modernization During the PRC Era.” </w:t>
      </w:r>
      <w:r w:rsidRPr="008F1DC7">
        <w:rPr>
          <w:rStyle w:val="Strong"/>
          <w:b w:val="0"/>
          <w:i/>
        </w:rPr>
        <w:t>Member.</w:t>
      </w:r>
    </w:p>
    <w:p w14:paraId="2E78989A" w14:textId="77777777" w:rsidR="001B463F" w:rsidRPr="008F1DC7" w:rsidRDefault="001B463F" w:rsidP="00E661D0">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rPr>
      </w:pPr>
    </w:p>
    <w:p w14:paraId="16FAC9EB" w14:textId="4C07283A" w:rsidR="00493294" w:rsidRPr="008F1DC7" w:rsidRDefault="00493294" w:rsidP="0049329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rPr>
      </w:pPr>
      <w:r w:rsidRPr="008F1DC7">
        <w:rPr>
          <w:b/>
        </w:rPr>
        <w:t>Doctoral dissertation Graduate School Representative (general examination</w:t>
      </w:r>
      <w:r w:rsidR="00AF11AD" w:rsidRPr="008F1DC7">
        <w:rPr>
          <w:b/>
        </w:rPr>
        <w:t xml:space="preserve"> </w:t>
      </w:r>
      <w:r w:rsidR="00762270" w:rsidRPr="008F1DC7">
        <w:rPr>
          <w:b/>
        </w:rPr>
        <w:t>and dissertation</w:t>
      </w:r>
      <w:r w:rsidRPr="008F1DC7">
        <w:rPr>
          <w:b/>
        </w:rPr>
        <w:t>)</w:t>
      </w:r>
    </w:p>
    <w:p w14:paraId="383AA7FC" w14:textId="68E6B70E" w:rsidR="007519FE" w:rsidRPr="008F1DC7" w:rsidRDefault="007519FE" w:rsidP="00493294">
      <w:pPr>
        <w:numPr>
          <w:ilvl w:val="0"/>
          <w:numId w:val="8"/>
        </w:numPr>
      </w:pPr>
      <w:proofErr w:type="spellStart"/>
      <w:r w:rsidRPr="008F1DC7">
        <w:t>Yunghua</w:t>
      </w:r>
      <w:proofErr w:type="spellEnd"/>
      <w:r w:rsidRPr="008F1DC7">
        <w:t xml:space="preserve"> </w:t>
      </w:r>
      <w:proofErr w:type="spellStart"/>
      <w:r w:rsidRPr="008F1DC7">
        <w:t>Kuo</w:t>
      </w:r>
      <w:proofErr w:type="spellEnd"/>
      <w:r w:rsidRPr="008F1DC7">
        <w:t xml:space="preserve">, Law, </w:t>
      </w:r>
      <w:r w:rsidR="002C15F1">
        <w:t>dissertation defense, October 25, 2018</w:t>
      </w:r>
      <w:r w:rsidR="001B463F" w:rsidRPr="008F1DC7">
        <w:t>. Topic: “Land Rights of Taiwanese Indigenous Peoples under Natural Disaster</w:t>
      </w:r>
      <w:r w:rsidR="002C15F1">
        <w:t>s</w:t>
      </w:r>
      <w:r w:rsidR="001B463F" w:rsidRPr="008F1DC7">
        <w:t>.”</w:t>
      </w:r>
    </w:p>
    <w:p w14:paraId="346B262C" w14:textId="3CD20E56" w:rsidR="00493294" w:rsidRPr="008F1DC7" w:rsidRDefault="00493294" w:rsidP="00493294">
      <w:pPr>
        <w:numPr>
          <w:ilvl w:val="0"/>
          <w:numId w:val="8"/>
        </w:numPr>
      </w:pPr>
      <w:r w:rsidRPr="008F1DC7">
        <w:t>William Buckingham, Geography, passed Spring 2014. Topic: “Assembling the Chinese city: production of place and the articulation of new urban spaces in Wuhan, China.”</w:t>
      </w:r>
    </w:p>
    <w:p w14:paraId="61131CCE" w14:textId="77777777" w:rsidR="00493294" w:rsidRPr="008F1DC7" w:rsidRDefault="00493294" w:rsidP="00493294">
      <w:pPr>
        <w:numPr>
          <w:ilvl w:val="0"/>
          <w:numId w:val="8"/>
        </w:numPr>
      </w:pPr>
      <w:proofErr w:type="spellStart"/>
      <w:r w:rsidRPr="008F1DC7">
        <w:t>Guilan</w:t>
      </w:r>
      <w:proofErr w:type="spellEnd"/>
      <w:r w:rsidRPr="008F1DC7">
        <w:t xml:space="preserve"> Weng, Geography, passed Winter 2014. Topic: “Moving towards Neoliberal(</w:t>
      </w:r>
      <w:proofErr w:type="spellStart"/>
      <w:r w:rsidRPr="008F1DC7">
        <w:t>izing</w:t>
      </w:r>
      <w:proofErr w:type="spellEnd"/>
      <w:r w:rsidRPr="008F1DC7">
        <w:t>) Urban Space? Housing and Residential Segregation in Beijing Metropolitan Area.”</w:t>
      </w:r>
      <w:r w:rsidRPr="008F1DC7">
        <w:rPr>
          <w:i/>
        </w:rPr>
        <w:t xml:space="preserve"> GSR.</w:t>
      </w:r>
      <w:r w:rsidRPr="008F1DC7">
        <w:t xml:space="preserve"> </w:t>
      </w:r>
    </w:p>
    <w:p w14:paraId="0C733244" w14:textId="77777777" w:rsidR="00493294" w:rsidRPr="008F1DC7" w:rsidRDefault="00493294" w:rsidP="00493294">
      <w:pPr>
        <w:numPr>
          <w:ilvl w:val="0"/>
          <w:numId w:val="8"/>
        </w:numPr>
      </w:pPr>
      <w:r w:rsidRPr="008F1DC7">
        <w:t xml:space="preserve">Mohammad </w:t>
      </w:r>
      <w:proofErr w:type="spellStart"/>
      <w:r w:rsidRPr="008F1DC7">
        <w:t>Malakoutian</w:t>
      </w:r>
      <w:proofErr w:type="spellEnd"/>
      <w:r w:rsidRPr="008F1DC7">
        <w:t xml:space="preserve">, Civil </w:t>
      </w:r>
      <w:proofErr w:type="gramStart"/>
      <w:r w:rsidRPr="008F1DC7">
        <w:t>And</w:t>
      </w:r>
      <w:proofErr w:type="gramEnd"/>
      <w:r w:rsidRPr="008F1DC7">
        <w:t xml:space="preserve"> Environmental Engineering, passed Autumn 2012. Topic: “Seismic Response Evaluation of the Linked Column Frame System.”</w:t>
      </w:r>
      <w:r w:rsidRPr="008F1DC7">
        <w:rPr>
          <w:i/>
        </w:rPr>
        <w:t xml:space="preserve"> </w:t>
      </w:r>
    </w:p>
    <w:p w14:paraId="3A5C0B8F" w14:textId="77777777" w:rsidR="00493294" w:rsidRPr="008F1DC7" w:rsidRDefault="00493294" w:rsidP="00493294">
      <w:pPr>
        <w:numPr>
          <w:ilvl w:val="0"/>
          <w:numId w:val="8"/>
        </w:numPr>
      </w:pPr>
      <w:r w:rsidRPr="008F1DC7">
        <w:t>Hong Chen, Geography, dissertation passed Summer 2012. Topic: “</w:t>
      </w:r>
      <w:proofErr w:type="spellStart"/>
      <w:r w:rsidRPr="008F1DC7">
        <w:rPr>
          <w:bCs/>
          <w:i/>
          <w:iCs/>
        </w:rPr>
        <w:t>Chengzhongcun</w:t>
      </w:r>
      <w:proofErr w:type="spellEnd"/>
      <w:r w:rsidRPr="008F1DC7">
        <w:rPr>
          <w:bCs/>
          <w:i/>
          <w:iCs/>
        </w:rPr>
        <w:t xml:space="preserve"> </w:t>
      </w:r>
      <w:r w:rsidRPr="008F1DC7">
        <w:rPr>
          <w:bCs/>
        </w:rPr>
        <w:t>and Urbanization: A Case Study of Guangzhou, China</w:t>
      </w:r>
      <w:r w:rsidRPr="008F1DC7">
        <w:t xml:space="preserve">.” </w:t>
      </w:r>
    </w:p>
    <w:p w14:paraId="225C7974" w14:textId="77777777" w:rsidR="00493294" w:rsidRPr="008F1DC7" w:rsidRDefault="00493294" w:rsidP="00493294">
      <w:pPr>
        <w:numPr>
          <w:ilvl w:val="0"/>
          <w:numId w:val="8"/>
        </w:numPr>
      </w:pPr>
      <w:proofErr w:type="gramStart"/>
      <w:r w:rsidRPr="008F1DC7">
        <w:t xml:space="preserve">Yukiko </w:t>
      </w:r>
      <w:proofErr w:type="spellStart"/>
      <w:r w:rsidRPr="008F1DC7">
        <w:t>Shigeto</w:t>
      </w:r>
      <w:proofErr w:type="spellEnd"/>
      <w:r w:rsidRPr="008F1DC7">
        <w:t>, Asian Languages and Literature,</w:t>
      </w:r>
      <w:proofErr w:type="gramEnd"/>
      <w:r w:rsidRPr="008F1DC7">
        <w:t xml:space="preserve"> passed Spring 2009.  Topic: “The Politics of Writing: </w:t>
      </w:r>
      <w:proofErr w:type="spellStart"/>
      <w:r w:rsidRPr="008F1DC7">
        <w:rPr>
          <w:i/>
        </w:rPr>
        <w:t>Tenkô</w:t>
      </w:r>
      <w:proofErr w:type="spellEnd"/>
      <w:r w:rsidRPr="008F1DC7">
        <w:t xml:space="preserve"> and the Crisis of Representation.”</w:t>
      </w:r>
    </w:p>
    <w:p w14:paraId="2E20FC70" w14:textId="77777777" w:rsidR="00493294" w:rsidRPr="008F1DC7" w:rsidRDefault="00493294" w:rsidP="0049329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rPr>
      </w:pPr>
    </w:p>
    <w:p w14:paraId="6B3256E6" w14:textId="4FB0C2B0" w:rsidR="00E661D0" w:rsidRPr="008F1DC7" w:rsidRDefault="00E661D0" w:rsidP="00E661D0">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rPr>
      </w:pPr>
      <w:r w:rsidRPr="008F1DC7">
        <w:rPr>
          <w:b/>
        </w:rPr>
        <w:t>Doctoral</w:t>
      </w:r>
      <w:r w:rsidR="00493294" w:rsidRPr="008F1DC7">
        <w:rPr>
          <w:b/>
        </w:rPr>
        <w:t xml:space="preserve"> Graduate School Representative for</w:t>
      </w:r>
      <w:r w:rsidRPr="008F1DC7">
        <w:rPr>
          <w:b/>
        </w:rPr>
        <w:t xml:space="preserve"> general examination </w:t>
      </w:r>
      <w:r w:rsidR="00493294" w:rsidRPr="008F1DC7">
        <w:rPr>
          <w:b/>
        </w:rPr>
        <w:t>only</w:t>
      </w:r>
    </w:p>
    <w:p w14:paraId="3A45EDFB" w14:textId="77777777" w:rsidR="00E661D0" w:rsidRPr="008F1DC7" w:rsidRDefault="00E661D0" w:rsidP="00E661D0">
      <w:pPr>
        <w:numPr>
          <w:ilvl w:val="0"/>
          <w:numId w:val="8"/>
        </w:numPr>
      </w:pPr>
      <w:r w:rsidRPr="008F1DC7">
        <w:t>Sara Breslow, Anthropology, passed Spring 2004.  Examination fields: “Development, Environmentalism and Social Justice Activism.”</w:t>
      </w:r>
      <w:r w:rsidR="003711E3" w:rsidRPr="008F1DC7">
        <w:rPr>
          <w:i/>
        </w:rPr>
        <w:t xml:space="preserve"> GSR.</w:t>
      </w:r>
    </w:p>
    <w:p w14:paraId="4D751F29" w14:textId="77777777" w:rsidR="00BB5FC5" w:rsidRPr="008F1DC7" w:rsidRDefault="00BB5FC5" w:rsidP="00E661D0">
      <w:pPr>
        <w:tabs>
          <w:tab w:val="left" w:pos="1980"/>
          <w:tab w:val="left" w:pos="2880"/>
          <w:tab w:val="left" w:pos="3600"/>
          <w:tab w:val="left" w:pos="4320"/>
          <w:tab w:val="left" w:pos="5040"/>
          <w:tab w:val="left" w:pos="5760"/>
          <w:tab w:val="left" w:pos="6480"/>
          <w:tab w:val="left" w:pos="7200"/>
          <w:tab w:val="left" w:pos="7920"/>
          <w:tab w:val="left" w:pos="8640"/>
        </w:tabs>
        <w:rPr>
          <w:b/>
        </w:rPr>
      </w:pPr>
    </w:p>
    <w:p w14:paraId="2E9F3FD6" w14:textId="77777777" w:rsidR="00E661D0" w:rsidRPr="008F1DC7" w:rsidRDefault="00E661D0" w:rsidP="00E661D0">
      <w:pPr>
        <w:tabs>
          <w:tab w:val="left" w:pos="1980"/>
          <w:tab w:val="left" w:pos="2880"/>
          <w:tab w:val="left" w:pos="3600"/>
          <w:tab w:val="left" w:pos="4320"/>
          <w:tab w:val="left" w:pos="5040"/>
          <w:tab w:val="left" w:pos="5760"/>
          <w:tab w:val="left" w:pos="6480"/>
          <w:tab w:val="left" w:pos="7200"/>
          <w:tab w:val="left" w:pos="7920"/>
          <w:tab w:val="left" w:pos="8640"/>
        </w:tabs>
        <w:rPr>
          <w:b/>
        </w:rPr>
      </w:pPr>
      <w:r w:rsidRPr="008F1DC7">
        <w:rPr>
          <w:b/>
        </w:rPr>
        <w:t xml:space="preserve">Doctoral </w:t>
      </w:r>
      <w:r w:rsidR="000C41FB" w:rsidRPr="008F1DC7">
        <w:rPr>
          <w:b/>
        </w:rPr>
        <w:t xml:space="preserve">Graduate School Representative for </w:t>
      </w:r>
      <w:r w:rsidRPr="008F1DC7">
        <w:rPr>
          <w:b/>
        </w:rPr>
        <w:t>dissertation defense only</w:t>
      </w:r>
    </w:p>
    <w:p w14:paraId="2E60B4CF" w14:textId="77777777" w:rsidR="00E661D0" w:rsidRPr="008F1DC7" w:rsidRDefault="00E661D0" w:rsidP="00E661D0">
      <w:pPr>
        <w:numPr>
          <w:ilvl w:val="0"/>
          <w:numId w:val="8"/>
        </w:numPr>
      </w:pPr>
      <w:r w:rsidRPr="008F1DC7">
        <w:t>David Merrell, Law, passed Summer 2013. Topic: “How Do Minority Uyghurs Shape Normative Pluralism in Post-Soviet Kyrgyzstan?  National, Community, and Individual Perspectives.”</w:t>
      </w:r>
    </w:p>
    <w:p w14:paraId="4F05284A" w14:textId="77777777" w:rsidR="00D81DBD" w:rsidRPr="008F1DC7" w:rsidRDefault="00E661D0" w:rsidP="00E661D0">
      <w:pPr>
        <w:numPr>
          <w:ilvl w:val="0"/>
          <w:numId w:val="8"/>
        </w:numPr>
      </w:pPr>
      <w:r w:rsidRPr="008F1DC7">
        <w:t>Man Wang, Geography, passed Autumn 2011. Topic: “Dynamics of Housing Inequality in Transitional China: A Case Study of Wuhan.”</w:t>
      </w:r>
      <w:r w:rsidR="00D81DBD" w:rsidRPr="008F1DC7">
        <w:rPr>
          <w:i/>
        </w:rPr>
        <w:t xml:space="preserve"> </w:t>
      </w:r>
    </w:p>
    <w:p w14:paraId="13E7767A" w14:textId="77777777" w:rsidR="00E661D0" w:rsidRPr="008F1DC7" w:rsidRDefault="00D81DBD" w:rsidP="00E661D0">
      <w:pPr>
        <w:numPr>
          <w:ilvl w:val="0"/>
          <w:numId w:val="8"/>
        </w:numPr>
      </w:pPr>
      <w:r w:rsidRPr="008F1DC7">
        <w:lastRenderedPageBreak/>
        <w:t xml:space="preserve">Chong </w:t>
      </w:r>
      <w:proofErr w:type="spellStart"/>
      <w:r w:rsidRPr="008F1DC7">
        <w:t>Eun</w:t>
      </w:r>
      <w:proofErr w:type="spellEnd"/>
      <w:r w:rsidRPr="008F1DC7">
        <w:t xml:space="preserve"> </w:t>
      </w:r>
      <w:proofErr w:type="spellStart"/>
      <w:r w:rsidRPr="008F1DC7">
        <w:t>Ahn</w:t>
      </w:r>
      <w:proofErr w:type="spellEnd"/>
      <w:r w:rsidRPr="008F1DC7">
        <w:t>, History, passed Spring 2008. Topic: “</w:t>
      </w:r>
      <w:r w:rsidRPr="008F1DC7">
        <w:rPr>
          <w:color w:val="000000"/>
        </w:rPr>
        <w:t xml:space="preserve">From </w:t>
      </w:r>
      <w:proofErr w:type="spellStart"/>
      <w:r w:rsidRPr="008F1DC7">
        <w:rPr>
          <w:color w:val="000000"/>
        </w:rPr>
        <w:t>Chaoxian</w:t>
      </w:r>
      <w:proofErr w:type="spellEnd"/>
      <w:r w:rsidRPr="008F1DC7">
        <w:rPr>
          <w:color w:val="000000"/>
        </w:rPr>
        <w:t xml:space="preserve"> </w:t>
      </w:r>
      <w:proofErr w:type="spellStart"/>
      <w:r w:rsidRPr="008F1DC7">
        <w:rPr>
          <w:color w:val="000000"/>
        </w:rPr>
        <w:t>ren</w:t>
      </w:r>
      <w:proofErr w:type="spellEnd"/>
      <w:r w:rsidRPr="008F1DC7">
        <w:rPr>
          <w:color w:val="000000"/>
        </w:rPr>
        <w:t xml:space="preserve"> to </w:t>
      </w:r>
      <w:proofErr w:type="spellStart"/>
      <w:r w:rsidRPr="008F1DC7">
        <w:rPr>
          <w:color w:val="000000"/>
        </w:rPr>
        <w:t>Chaoxian</w:t>
      </w:r>
      <w:proofErr w:type="spellEnd"/>
      <w:r w:rsidRPr="008F1DC7">
        <w:rPr>
          <w:color w:val="000000"/>
        </w:rPr>
        <w:t xml:space="preserve"> </w:t>
      </w:r>
      <w:proofErr w:type="spellStart"/>
      <w:r w:rsidRPr="008F1DC7">
        <w:rPr>
          <w:color w:val="000000"/>
        </w:rPr>
        <w:t>zu</w:t>
      </w:r>
      <w:proofErr w:type="spellEnd"/>
      <w:r w:rsidRPr="008F1DC7">
        <w:rPr>
          <w:color w:val="000000"/>
        </w:rPr>
        <w:t xml:space="preserve">: Korean Identity under Japanese Empire and Chinese Nation-State.” </w:t>
      </w:r>
    </w:p>
    <w:p w14:paraId="31B8E6C3" w14:textId="77777777" w:rsidR="00D81DBD" w:rsidRPr="008F1DC7" w:rsidRDefault="003711E3" w:rsidP="00D81DBD">
      <w:pPr>
        <w:numPr>
          <w:ilvl w:val="0"/>
          <w:numId w:val="8"/>
        </w:numPr>
        <w:rPr>
          <w:rStyle w:val="Strong"/>
          <w:b w:val="0"/>
          <w:bCs w:val="0"/>
        </w:rPr>
      </w:pPr>
      <w:proofErr w:type="spellStart"/>
      <w:r w:rsidRPr="008F1DC7">
        <w:rPr>
          <w:rStyle w:val="Strong"/>
          <w:b w:val="0"/>
        </w:rPr>
        <w:t>Chingwen</w:t>
      </w:r>
      <w:proofErr w:type="spellEnd"/>
      <w:r w:rsidRPr="008F1DC7">
        <w:rPr>
          <w:rStyle w:val="Strong"/>
          <w:b w:val="0"/>
        </w:rPr>
        <w:t xml:space="preserve"> Hsu, Anthropology, passed Summer 2005. Topic: “</w:t>
      </w:r>
      <w:r w:rsidRPr="008F1DC7">
        <w:t>Consuming Taiwan.</w:t>
      </w:r>
      <w:r w:rsidRPr="008F1DC7">
        <w:rPr>
          <w:rStyle w:val="Strong"/>
          <w:b w:val="0"/>
        </w:rPr>
        <w:t xml:space="preserve">” </w:t>
      </w:r>
      <w:r w:rsidRPr="008F1DC7">
        <w:rPr>
          <w:i/>
        </w:rPr>
        <w:t>GSR.</w:t>
      </w:r>
    </w:p>
    <w:p w14:paraId="1D798269" w14:textId="77777777" w:rsidR="00D81DBD" w:rsidRPr="008F1DC7" w:rsidRDefault="00AE468E" w:rsidP="00D81DBD">
      <w:pPr>
        <w:numPr>
          <w:ilvl w:val="0"/>
          <w:numId w:val="8"/>
        </w:numPr>
      </w:pPr>
      <w:proofErr w:type="spellStart"/>
      <w:r w:rsidRPr="008F1DC7">
        <w:t>Enru</w:t>
      </w:r>
      <w:proofErr w:type="spellEnd"/>
      <w:r w:rsidRPr="008F1DC7">
        <w:t xml:space="preserve"> Wang, Geography,</w:t>
      </w:r>
      <w:r w:rsidR="00D81DBD" w:rsidRPr="008F1DC7">
        <w:t xml:space="preserve"> passed</w:t>
      </w:r>
      <w:r w:rsidRPr="008F1DC7">
        <w:t xml:space="preserve"> Spring 2005.</w:t>
      </w:r>
      <w:r w:rsidR="00D81DBD" w:rsidRPr="008F1DC7">
        <w:t xml:space="preserve"> Topic: “</w:t>
      </w:r>
      <w:r w:rsidR="00D81DBD" w:rsidRPr="008F1DC7">
        <w:rPr>
          <w:rFonts w:eastAsia="Arial Unicode MS"/>
          <w:color w:val="000000"/>
        </w:rPr>
        <w:t xml:space="preserve">Retail restructuring in urban China in the reform </w:t>
      </w:r>
      <w:proofErr w:type="gramStart"/>
      <w:r w:rsidR="00D81DBD" w:rsidRPr="008F1DC7">
        <w:rPr>
          <w:rFonts w:eastAsia="Arial Unicode MS"/>
          <w:color w:val="000000"/>
        </w:rPr>
        <w:t>era :</w:t>
      </w:r>
      <w:proofErr w:type="gramEnd"/>
      <w:r w:rsidR="00D81DBD" w:rsidRPr="008F1DC7">
        <w:rPr>
          <w:rFonts w:eastAsia="Arial Unicode MS"/>
          <w:color w:val="000000"/>
        </w:rPr>
        <w:t xml:space="preserve"> the case of Beijing.” </w:t>
      </w:r>
    </w:p>
    <w:p w14:paraId="1E3CDDD3" w14:textId="77777777" w:rsidR="00577974" w:rsidRPr="008F1DC7" w:rsidRDefault="00577974" w:rsidP="00FA0C78">
      <w:pPr>
        <w:rPr>
          <w:rStyle w:val="Strong"/>
        </w:rPr>
      </w:pPr>
    </w:p>
    <w:p w14:paraId="2CEF1799" w14:textId="1BD2C6CC" w:rsidR="00EE4400" w:rsidRPr="008F1DC7" w:rsidRDefault="001053FB" w:rsidP="001B463F">
      <w:proofErr w:type="spellStart"/>
      <w:r w:rsidRPr="008F1DC7">
        <w:rPr>
          <w:rStyle w:val="Strong"/>
        </w:rPr>
        <w:t>M</w:t>
      </w:r>
      <w:r w:rsidR="00FA0C78" w:rsidRPr="008F1DC7">
        <w:rPr>
          <w:rStyle w:val="Strong"/>
        </w:rPr>
        <w:t>asters</w:t>
      </w:r>
      <w:proofErr w:type="spellEnd"/>
      <w:r w:rsidR="00E213D1" w:rsidRPr="008F1DC7">
        <w:rPr>
          <w:rStyle w:val="Strong"/>
        </w:rPr>
        <w:t xml:space="preserve"> thesis advising</w:t>
      </w:r>
      <w:r w:rsidR="00C30796" w:rsidRPr="008F1DC7">
        <w:rPr>
          <w:rStyle w:val="Strong"/>
        </w:rPr>
        <w:t xml:space="preserve"> (committee chair</w:t>
      </w:r>
      <w:r w:rsidR="007519FE" w:rsidRPr="008F1DC7">
        <w:rPr>
          <w:rStyle w:val="Strong"/>
        </w:rPr>
        <w:t>/co-chair</w:t>
      </w:r>
      <w:r w:rsidR="00C30796" w:rsidRPr="008F1DC7">
        <w:rPr>
          <w:rStyle w:val="Strong"/>
        </w:rPr>
        <w:t>)</w:t>
      </w:r>
    </w:p>
    <w:p w14:paraId="2CF3B0CF" w14:textId="77777777" w:rsidR="001B463F" w:rsidRPr="008F1DC7" w:rsidRDefault="001B463F" w:rsidP="00AC6C13">
      <w:pPr>
        <w:numPr>
          <w:ilvl w:val="0"/>
          <w:numId w:val="8"/>
        </w:numPr>
      </w:pPr>
      <w:proofErr w:type="spellStart"/>
      <w:r w:rsidRPr="008F1DC7">
        <w:t>Liying</w:t>
      </w:r>
      <w:proofErr w:type="spellEnd"/>
      <w:r w:rsidRPr="008F1DC7">
        <w:t xml:space="preserve"> Zhu, MUP, 2018, “Comparative Research on Rural Redevelopment planning in the </w:t>
      </w:r>
      <w:proofErr w:type="spellStart"/>
      <w:r w:rsidRPr="008F1DC7">
        <w:t>Linpan</w:t>
      </w:r>
      <w:proofErr w:type="spellEnd"/>
      <w:r w:rsidRPr="008F1DC7">
        <w:t xml:space="preserve"> Landscape: Case Study of </w:t>
      </w:r>
      <w:proofErr w:type="spellStart"/>
      <w:r w:rsidRPr="008F1DC7">
        <w:t>Sandaoyan</w:t>
      </w:r>
      <w:proofErr w:type="spellEnd"/>
      <w:r w:rsidRPr="008F1DC7">
        <w:t xml:space="preserve"> Town, Chengdu.”</w:t>
      </w:r>
    </w:p>
    <w:p w14:paraId="5072743C" w14:textId="189368C7" w:rsidR="00577974" w:rsidRPr="008F1DC7" w:rsidRDefault="00577974" w:rsidP="00AC6C13">
      <w:pPr>
        <w:numPr>
          <w:ilvl w:val="0"/>
          <w:numId w:val="8"/>
        </w:numPr>
      </w:pPr>
      <w:r w:rsidRPr="008F1DC7">
        <w:t xml:space="preserve">Kyle </w:t>
      </w:r>
      <w:proofErr w:type="spellStart"/>
      <w:r w:rsidRPr="008F1DC7">
        <w:t>Cotchett</w:t>
      </w:r>
      <w:proofErr w:type="spellEnd"/>
      <w:r w:rsidRPr="008F1DC7">
        <w:t xml:space="preserve">, MUP, </w:t>
      </w:r>
      <w:r w:rsidR="001B463F" w:rsidRPr="008F1DC7">
        <w:t>2018</w:t>
      </w:r>
      <w:r w:rsidRPr="008F1DC7">
        <w:t>, “Pedestrianizing Pike Street: Responses to Re-envisioning the Right of Way on Pike Street in Capitol Hill.”</w:t>
      </w:r>
    </w:p>
    <w:p w14:paraId="3F48A766" w14:textId="1F650A9D" w:rsidR="00577974" w:rsidRPr="008F1DC7" w:rsidRDefault="00577974" w:rsidP="00AC6C13">
      <w:pPr>
        <w:numPr>
          <w:ilvl w:val="0"/>
          <w:numId w:val="8"/>
        </w:numPr>
      </w:pPr>
      <w:r w:rsidRPr="008F1DC7">
        <w:t xml:space="preserve">Hallie O’Brien, MUP, </w:t>
      </w:r>
      <w:r w:rsidR="001B463F" w:rsidRPr="008F1DC7">
        <w:t>2018</w:t>
      </w:r>
      <w:r w:rsidRPr="008F1DC7">
        <w:t>, “Urban Forest Restoration and Park Design New Connections for Ecological and Community Well-Being.”</w:t>
      </w:r>
    </w:p>
    <w:p w14:paraId="5B260C05" w14:textId="58F8D9B2" w:rsidR="00577974" w:rsidRPr="008F1DC7" w:rsidRDefault="00577974" w:rsidP="00AC6C13">
      <w:pPr>
        <w:numPr>
          <w:ilvl w:val="0"/>
          <w:numId w:val="8"/>
        </w:numPr>
      </w:pPr>
      <w:r w:rsidRPr="008F1DC7">
        <w:t xml:space="preserve">Diana </w:t>
      </w:r>
      <w:proofErr w:type="spellStart"/>
      <w:r w:rsidRPr="008F1DC7">
        <w:t>Settlemyer</w:t>
      </w:r>
      <w:proofErr w:type="spellEnd"/>
      <w:r w:rsidRPr="008F1DC7">
        <w:t xml:space="preserve">, MUP, </w:t>
      </w:r>
      <w:r w:rsidR="001B463F" w:rsidRPr="008F1DC7">
        <w:t>2018</w:t>
      </w:r>
      <w:r w:rsidRPr="008F1DC7">
        <w:t xml:space="preserve">, “Equity in the Design of Seattle’s Built Environment: </w:t>
      </w:r>
      <w:proofErr w:type="gramStart"/>
      <w:r w:rsidRPr="008F1DC7">
        <w:t>a</w:t>
      </w:r>
      <w:proofErr w:type="gramEnd"/>
      <w:r w:rsidRPr="008F1DC7">
        <w:t xml:space="preserve"> Study of the Design Review Program.”</w:t>
      </w:r>
    </w:p>
    <w:p w14:paraId="341E39AA" w14:textId="6750CC70" w:rsidR="007519FE" w:rsidRPr="008F1DC7" w:rsidRDefault="007519FE" w:rsidP="00AC6C13">
      <w:pPr>
        <w:numPr>
          <w:ilvl w:val="0"/>
          <w:numId w:val="8"/>
        </w:numPr>
      </w:pPr>
      <w:r w:rsidRPr="008F1DC7">
        <w:t>Timothy Lehman, MUP-</w:t>
      </w:r>
      <w:proofErr w:type="spellStart"/>
      <w:r w:rsidRPr="008F1DC7">
        <w:t>MLArch</w:t>
      </w:r>
      <w:proofErr w:type="spellEnd"/>
      <w:r w:rsidRPr="008F1DC7">
        <w:t xml:space="preserve">, 2017, “Native Cultural Design: Exploring Design to Address Historical Trauma and Assist with Village Relocation on the Quinault Indian Nation in </w:t>
      </w:r>
      <w:proofErr w:type="spellStart"/>
      <w:r w:rsidRPr="008F1DC7">
        <w:t>Taholah</w:t>
      </w:r>
      <w:proofErr w:type="spellEnd"/>
      <w:r w:rsidRPr="008F1DC7">
        <w:t>, WA.”</w:t>
      </w:r>
    </w:p>
    <w:p w14:paraId="6D12661C" w14:textId="22E13997" w:rsidR="007D315C" w:rsidRPr="008F1DC7" w:rsidRDefault="007D315C" w:rsidP="00AC6C13">
      <w:pPr>
        <w:numPr>
          <w:ilvl w:val="0"/>
          <w:numId w:val="8"/>
        </w:numPr>
      </w:pPr>
      <w:r w:rsidRPr="008F1DC7">
        <w:t xml:space="preserve">Josh </w:t>
      </w:r>
      <w:proofErr w:type="spellStart"/>
      <w:r w:rsidRPr="008F1DC7">
        <w:t>Saitelbach</w:t>
      </w:r>
      <w:proofErr w:type="spellEnd"/>
      <w:r w:rsidRPr="008F1DC7">
        <w:t>, MUP-</w:t>
      </w:r>
      <w:proofErr w:type="spellStart"/>
      <w:r w:rsidRPr="008F1DC7">
        <w:t>MLArch</w:t>
      </w:r>
      <w:proofErr w:type="spellEnd"/>
      <w:r w:rsidRPr="008F1DC7">
        <w:t>, 2016, “Therapeutic Streetscapes: A New Bell Street Designed to Accommodate those on the Autism Spectrum” (co-chair with Daniel Winterbottom).</w:t>
      </w:r>
    </w:p>
    <w:p w14:paraId="6851BE84" w14:textId="1DF62DB5" w:rsidR="001623D2" w:rsidRPr="008F1DC7" w:rsidRDefault="001623D2" w:rsidP="00AC6C13">
      <w:pPr>
        <w:numPr>
          <w:ilvl w:val="0"/>
          <w:numId w:val="8"/>
        </w:numPr>
      </w:pPr>
      <w:r w:rsidRPr="008F1DC7">
        <w:t xml:space="preserve">Misa </w:t>
      </w:r>
      <w:proofErr w:type="spellStart"/>
      <w:r w:rsidR="00D337E3" w:rsidRPr="008F1DC7">
        <w:t>Murohashi</w:t>
      </w:r>
      <w:proofErr w:type="spellEnd"/>
      <w:r w:rsidR="00D337E3" w:rsidRPr="008F1DC7">
        <w:t xml:space="preserve"> </w:t>
      </w:r>
      <w:r w:rsidRPr="008F1DC7">
        <w:t>Cartier, MUP, 2016, “</w:t>
      </w:r>
      <w:r w:rsidR="00D337E3" w:rsidRPr="008F1DC7">
        <w:t>Business Signage Control in Seattle's Chinatown International District, Pursuing Healthy Balance of Preservation and Commercial Vitalization in a Historic Commercial Districts</w:t>
      </w:r>
      <w:r w:rsidRPr="008F1DC7">
        <w:t>.”</w:t>
      </w:r>
    </w:p>
    <w:p w14:paraId="01A905BD" w14:textId="3300BF6C" w:rsidR="00D337E3" w:rsidRPr="008F1DC7" w:rsidRDefault="00D337E3" w:rsidP="00AC6C13">
      <w:pPr>
        <w:numPr>
          <w:ilvl w:val="0"/>
          <w:numId w:val="8"/>
        </w:numPr>
      </w:pPr>
      <w:r w:rsidRPr="008F1DC7">
        <w:t xml:space="preserve">Jialing Liu, MUP, 2016, “Redefining Urban </w:t>
      </w:r>
      <w:proofErr w:type="spellStart"/>
      <w:r w:rsidRPr="008F1DC7">
        <w:t>Alleywalls</w:t>
      </w:r>
      <w:proofErr w:type="spellEnd"/>
      <w:r w:rsidRPr="008F1DC7">
        <w:t>: Urban Design for Active Public Space in Maynard Alley, Chinatown-International District, Seattle.”</w:t>
      </w:r>
    </w:p>
    <w:p w14:paraId="289AEEE4" w14:textId="07870AA2" w:rsidR="001623D2" w:rsidRPr="008F1DC7" w:rsidRDefault="001623D2" w:rsidP="00AC6C13">
      <w:pPr>
        <w:numPr>
          <w:ilvl w:val="0"/>
          <w:numId w:val="8"/>
        </w:numPr>
      </w:pPr>
      <w:proofErr w:type="spellStart"/>
      <w:r w:rsidRPr="008F1DC7">
        <w:t>Meicheng</w:t>
      </w:r>
      <w:proofErr w:type="spellEnd"/>
      <w:r w:rsidRPr="008F1DC7">
        <w:t xml:space="preserve"> Pan, MUP, 2016, “Design Guidelines and Development Policies for an Adaptable Historic Urban Street: The Case of West Street in Quanzhou, Fujian, China.”</w:t>
      </w:r>
    </w:p>
    <w:p w14:paraId="2445A7E2" w14:textId="6717FA9C" w:rsidR="00D337E3" w:rsidRPr="008F1DC7" w:rsidRDefault="00D337E3" w:rsidP="00AC6C13">
      <w:pPr>
        <w:numPr>
          <w:ilvl w:val="0"/>
          <w:numId w:val="8"/>
        </w:numPr>
      </w:pPr>
      <w:r w:rsidRPr="008F1DC7">
        <w:t xml:space="preserve">Colin </w:t>
      </w:r>
      <w:proofErr w:type="spellStart"/>
      <w:r w:rsidRPr="008F1DC7">
        <w:t>Poff</w:t>
      </w:r>
      <w:proofErr w:type="spellEnd"/>
      <w:r w:rsidRPr="008F1DC7">
        <w:t>, MUP, 2016, “Relocation and Resilience: Exploring Co-Benefits in Aberdeen, WA.”</w:t>
      </w:r>
    </w:p>
    <w:p w14:paraId="3818ACE5" w14:textId="6C66CE22" w:rsidR="00E5253D" w:rsidRPr="008F1DC7" w:rsidRDefault="00192BD6" w:rsidP="00AC6C13">
      <w:pPr>
        <w:numPr>
          <w:ilvl w:val="0"/>
          <w:numId w:val="8"/>
        </w:numPr>
      </w:pPr>
      <w:r w:rsidRPr="008F1DC7">
        <w:t>Lei Xiao, MUP, 2015, “Buying Time for the Farmers of Chengdu: Settlement Form, Labor Time Allocation, and their Implications for Resilient Land Use Planning in a Rapidly Urbanizing Region.”</w:t>
      </w:r>
    </w:p>
    <w:p w14:paraId="6E81974B" w14:textId="7D203D6F" w:rsidR="00192BD6" w:rsidRPr="008F1DC7" w:rsidRDefault="00192BD6" w:rsidP="00AC6C13">
      <w:pPr>
        <w:numPr>
          <w:ilvl w:val="0"/>
          <w:numId w:val="8"/>
        </w:numPr>
      </w:pPr>
      <w:proofErr w:type="spellStart"/>
      <w:r w:rsidRPr="008F1DC7">
        <w:t>Xingyu</w:t>
      </w:r>
      <w:proofErr w:type="spellEnd"/>
      <w:r w:rsidRPr="008F1DC7">
        <w:t xml:space="preserve"> Wang, MUP, 2015, “Accessibility and Population Density in the </w:t>
      </w:r>
      <w:proofErr w:type="spellStart"/>
      <w:r w:rsidRPr="008F1DC7">
        <w:t>Linpan</w:t>
      </w:r>
      <w:proofErr w:type="spellEnd"/>
      <w:r w:rsidRPr="008F1DC7">
        <w:t xml:space="preserve"> Landscape: A Study of Urbanization in the Chengdu Plain, Sichuan, China.”</w:t>
      </w:r>
    </w:p>
    <w:p w14:paraId="5AB55838" w14:textId="169C066D" w:rsidR="00192BD6" w:rsidRPr="008F1DC7" w:rsidRDefault="00192BD6" w:rsidP="00192BD6">
      <w:pPr>
        <w:numPr>
          <w:ilvl w:val="0"/>
          <w:numId w:val="8"/>
        </w:numPr>
      </w:pPr>
      <w:r w:rsidRPr="008F1DC7">
        <w:t>Ching Chan, MUP, 2015, “Historic Alley Reactivation in Seattle’s Chinatown International District.”</w:t>
      </w:r>
    </w:p>
    <w:p w14:paraId="2DFDE254" w14:textId="15C07B30" w:rsidR="00192BD6" w:rsidRPr="008F1DC7" w:rsidRDefault="00192BD6" w:rsidP="00AC6C13">
      <w:pPr>
        <w:numPr>
          <w:ilvl w:val="0"/>
          <w:numId w:val="8"/>
        </w:numPr>
      </w:pPr>
      <w:r w:rsidRPr="008F1DC7">
        <w:t xml:space="preserve">Xiao Jiang, MUP, 2015, “A Comparative Study of Design Guidelines for Chinatowns in North America: A Reference for </w:t>
      </w:r>
      <w:proofErr w:type="spellStart"/>
      <w:r w:rsidRPr="008F1DC7">
        <w:t>Façade</w:t>
      </w:r>
      <w:proofErr w:type="spellEnd"/>
      <w:r w:rsidRPr="008F1DC7">
        <w:t xml:space="preserve"> Design Regulation in Seattle’s Chinatown – International District.”</w:t>
      </w:r>
    </w:p>
    <w:p w14:paraId="7AAF40A9" w14:textId="097617A8" w:rsidR="00192BD6" w:rsidRPr="008F1DC7" w:rsidRDefault="00192BD6" w:rsidP="00AC6C13">
      <w:pPr>
        <w:numPr>
          <w:ilvl w:val="0"/>
          <w:numId w:val="8"/>
        </w:numPr>
      </w:pPr>
      <w:r w:rsidRPr="008F1DC7">
        <w:t xml:space="preserve">Scott </w:t>
      </w:r>
      <w:proofErr w:type="spellStart"/>
      <w:r w:rsidRPr="008F1DC7">
        <w:t>Bonjukian</w:t>
      </w:r>
      <w:proofErr w:type="spellEnd"/>
      <w:r w:rsidRPr="008F1DC7">
        <w:t>, MUP, 2015, “Let’s Bury I-5: An Urban Design Framework for Freeway Lids in Downtown Seattle.”</w:t>
      </w:r>
    </w:p>
    <w:p w14:paraId="5210BD15" w14:textId="6006C652" w:rsidR="000C41FB" w:rsidRPr="008F1DC7" w:rsidRDefault="000C41FB" w:rsidP="00AC6C13">
      <w:pPr>
        <w:numPr>
          <w:ilvl w:val="0"/>
          <w:numId w:val="8"/>
        </w:numPr>
      </w:pPr>
      <w:r w:rsidRPr="008F1DC7">
        <w:t>Pin-</w:t>
      </w:r>
      <w:proofErr w:type="spellStart"/>
      <w:r w:rsidRPr="008F1DC7">
        <w:t>hao</w:t>
      </w:r>
      <w:proofErr w:type="spellEnd"/>
      <w:r w:rsidRPr="008F1DC7">
        <w:t xml:space="preserve"> Huang, MUP</w:t>
      </w:r>
      <w:r w:rsidR="00192BD6" w:rsidRPr="008F1DC7">
        <w:t>, 2014,</w:t>
      </w:r>
      <w:r w:rsidR="009733B3" w:rsidRPr="008F1DC7">
        <w:t xml:space="preserve"> “Sustainable Urban Community Development: A case study of flood design in Snoqualmie, WA, USA.”</w:t>
      </w:r>
    </w:p>
    <w:p w14:paraId="1BD7E7E4" w14:textId="77777777" w:rsidR="00D81DBD" w:rsidRPr="008F1DC7" w:rsidRDefault="00D81DBD" w:rsidP="00AC6C13">
      <w:pPr>
        <w:numPr>
          <w:ilvl w:val="0"/>
          <w:numId w:val="8"/>
        </w:numPr>
      </w:pPr>
      <w:r w:rsidRPr="008F1DC7">
        <w:lastRenderedPageBreak/>
        <w:t xml:space="preserve">Jennifer </w:t>
      </w:r>
      <w:proofErr w:type="spellStart"/>
      <w:r w:rsidRPr="008F1DC7">
        <w:t>Tippins</w:t>
      </w:r>
      <w:proofErr w:type="spellEnd"/>
      <w:r w:rsidRPr="008F1DC7">
        <w:t>, MUP and MAIS-CS, 2013</w:t>
      </w:r>
      <w:r w:rsidR="00AC6C13" w:rsidRPr="008F1DC7">
        <w:t>, “</w:t>
      </w:r>
      <w:r w:rsidR="00AC6C13" w:rsidRPr="008F1DC7">
        <w:rPr>
          <w:rFonts w:ascii="TimesNewRomanPSMT" w:hAnsi="TimesNewRomanPSMT" w:cs="TimesNewRomanPSMT"/>
        </w:rPr>
        <w:t>Planning for Resilience: A Proposed Landscape Evaluation for Redevelopment Planning</w:t>
      </w:r>
      <w:r w:rsidR="000C41FB" w:rsidRPr="008F1DC7">
        <w:rPr>
          <w:rFonts w:ascii="TimesNewRomanPSMT" w:hAnsi="TimesNewRomanPSMT" w:cs="TimesNewRomanPSMT"/>
        </w:rPr>
        <w:t xml:space="preserve"> i</w:t>
      </w:r>
      <w:r w:rsidR="00AC6C13" w:rsidRPr="008F1DC7">
        <w:rPr>
          <w:rFonts w:ascii="TimesNewRomanPSMT" w:hAnsi="TimesNewRomanPSMT" w:cs="TimesNewRomanPSMT"/>
        </w:rPr>
        <w:t xml:space="preserve">n the </w:t>
      </w:r>
      <w:proofErr w:type="spellStart"/>
      <w:r w:rsidR="00AC6C13" w:rsidRPr="008F1DC7">
        <w:rPr>
          <w:rFonts w:ascii="TimesNewRomanPS-ItalicMT" w:eastAsia="TimesNewRomanPS-ItalicMT" w:hAnsi="TimesNewRomanPSMT" w:cs="TimesNewRomanPS-ItalicMT"/>
          <w:i/>
          <w:iCs/>
        </w:rPr>
        <w:t>Linpan</w:t>
      </w:r>
      <w:proofErr w:type="spellEnd"/>
      <w:r w:rsidR="00AC6C13" w:rsidRPr="008F1DC7">
        <w:rPr>
          <w:rFonts w:ascii="TimesNewRomanPS-ItalicMT" w:eastAsia="TimesNewRomanPS-ItalicMT" w:hAnsi="TimesNewRomanPSMT" w:cs="TimesNewRomanPS-ItalicMT"/>
          <w:i/>
          <w:iCs/>
        </w:rPr>
        <w:t xml:space="preserve"> </w:t>
      </w:r>
      <w:r w:rsidR="00AC6C13" w:rsidRPr="008F1DC7">
        <w:rPr>
          <w:rFonts w:ascii="TimesNewRomanPSMT" w:hAnsi="TimesNewRomanPSMT" w:cs="TimesNewRomanPSMT"/>
        </w:rPr>
        <w:t>Landscape</w:t>
      </w:r>
      <w:r w:rsidR="000C41FB" w:rsidRPr="008F1DC7">
        <w:rPr>
          <w:rFonts w:ascii="TimesNewRomanPSMT" w:hAnsi="TimesNewRomanPSMT" w:cs="TimesNewRomanPSMT"/>
        </w:rPr>
        <w:t>.</w:t>
      </w:r>
      <w:r w:rsidR="00AC6C13" w:rsidRPr="008F1DC7">
        <w:t>”</w:t>
      </w:r>
    </w:p>
    <w:p w14:paraId="44E7DAD6" w14:textId="77777777" w:rsidR="003412EF" w:rsidRPr="008F1DC7" w:rsidRDefault="00CF7363" w:rsidP="003412EF">
      <w:pPr>
        <w:numPr>
          <w:ilvl w:val="0"/>
          <w:numId w:val="8"/>
        </w:numPr>
      </w:pPr>
      <w:r w:rsidRPr="008F1DC7">
        <w:t xml:space="preserve">Brian </w:t>
      </w:r>
      <w:proofErr w:type="spellStart"/>
      <w:r w:rsidRPr="008F1DC7">
        <w:t>Kalthoff</w:t>
      </w:r>
      <w:proofErr w:type="spellEnd"/>
      <w:r w:rsidRPr="008F1DC7">
        <w:t xml:space="preserve">, </w:t>
      </w:r>
      <w:r w:rsidR="00F37B6E" w:rsidRPr="008F1DC7">
        <w:t>MUP</w:t>
      </w:r>
      <w:r w:rsidR="009D6E76" w:rsidRPr="008F1DC7">
        <w:t xml:space="preserve"> and MSRE</w:t>
      </w:r>
      <w:r w:rsidR="00C30796" w:rsidRPr="008F1DC7">
        <w:t>,</w:t>
      </w:r>
      <w:r w:rsidRPr="008F1DC7">
        <w:t xml:space="preserve"> </w:t>
      </w:r>
      <w:r w:rsidR="00BF7E21" w:rsidRPr="008F1DC7">
        <w:t>2012</w:t>
      </w:r>
      <w:r w:rsidR="003412EF" w:rsidRPr="008F1DC7">
        <w:t>, “</w:t>
      </w:r>
      <w:r w:rsidR="003412EF" w:rsidRPr="008F1DC7">
        <w:rPr>
          <w:rFonts w:eastAsia="Arial Unicode MS"/>
          <w:color w:val="000000"/>
        </w:rPr>
        <w:t>An analysis of historic preservation and affordable housing incentives in Seattle's Chinatown - International District.”</w:t>
      </w:r>
    </w:p>
    <w:p w14:paraId="0DC328C0" w14:textId="77777777" w:rsidR="009D6E76" w:rsidRPr="008F1DC7" w:rsidRDefault="003412EF" w:rsidP="003412EF">
      <w:pPr>
        <w:numPr>
          <w:ilvl w:val="0"/>
          <w:numId w:val="8"/>
        </w:numPr>
      </w:pPr>
      <w:r w:rsidRPr="008F1DC7">
        <w:t xml:space="preserve">Ting </w:t>
      </w:r>
      <w:r w:rsidR="009D6E76" w:rsidRPr="008F1DC7">
        <w:t>Chen, MUP</w:t>
      </w:r>
      <w:r w:rsidR="00C30796" w:rsidRPr="008F1DC7">
        <w:t>,</w:t>
      </w:r>
      <w:r w:rsidR="009D6E76" w:rsidRPr="008F1DC7">
        <w:t xml:space="preserve"> </w:t>
      </w:r>
      <w:r w:rsidR="00BF7E21" w:rsidRPr="008F1DC7">
        <w:t>2012</w:t>
      </w:r>
      <w:r w:rsidRPr="008F1DC7">
        <w:t>, “</w:t>
      </w:r>
      <w:r w:rsidRPr="008F1DC7">
        <w:rPr>
          <w:rFonts w:eastAsia="Arial Unicode MS"/>
          <w:color w:val="000000"/>
        </w:rPr>
        <w:t xml:space="preserve">Cross-cultural communication for international urban design </w:t>
      </w:r>
      <w:proofErr w:type="gramStart"/>
      <w:r w:rsidRPr="008F1DC7">
        <w:rPr>
          <w:rFonts w:eastAsia="Arial Unicode MS"/>
          <w:color w:val="000000"/>
        </w:rPr>
        <w:t>practice :</w:t>
      </w:r>
      <w:proofErr w:type="gramEnd"/>
      <w:r w:rsidRPr="008F1DC7">
        <w:rPr>
          <w:rFonts w:eastAsia="Arial Unicode MS"/>
          <w:color w:val="000000"/>
        </w:rPr>
        <w:t xml:space="preserve"> lessons from a field studio in China.”</w:t>
      </w:r>
    </w:p>
    <w:p w14:paraId="12FEFB89" w14:textId="77777777" w:rsidR="00A839BE" w:rsidRPr="008F1DC7" w:rsidRDefault="009D6E76" w:rsidP="003412EF">
      <w:pPr>
        <w:numPr>
          <w:ilvl w:val="0"/>
          <w:numId w:val="8"/>
        </w:numPr>
      </w:pPr>
      <w:r w:rsidRPr="008F1DC7">
        <w:t>Gloria Ramirez, MUP</w:t>
      </w:r>
      <w:r w:rsidR="00C30796" w:rsidRPr="008F1DC7">
        <w:t>,</w:t>
      </w:r>
      <w:r w:rsidRPr="008F1DC7">
        <w:t xml:space="preserve"> </w:t>
      </w:r>
      <w:r w:rsidR="00BF7E21" w:rsidRPr="008F1DC7">
        <w:t>2012</w:t>
      </w:r>
      <w:r w:rsidR="00A839BE" w:rsidRPr="008F1DC7">
        <w:t>, “</w:t>
      </w:r>
      <w:r w:rsidR="00A839BE" w:rsidRPr="008F1DC7">
        <w:rPr>
          <w:rFonts w:eastAsia="Arial Unicode MS"/>
          <w:color w:val="000000"/>
        </w:rPr>
        <w:t xml:space="preserve">Urban design for a local merchant </w:t>
      </w:r>
      <w:proofErr w:type="gramStart"/>
      <w:r w:rsidR="00A839BE" w:rsidRPr="008F1DC7">
        <w:rPr>
          <w:rFonts w:eastAsia="Arial Unicode MS"/>
          <w:color w:val="000000"/>
        </w:rPr>
        <w:t>community :</w:t>
      </w:r>
      <w:proofErr w:type="gramEnd"/>
      <w:r w:rsidR="00A839BE" w:rsidRPr="008F1DC7">
        <w:rPr>
          <w:rFonts w:eastAsia="Arial Unicode MS"/>
          <w:color w:val="000000"/>
        </w:rPr>
        <w:t xml:space="preserve"> the case of 'Uptown' Bellevue, WA</w:t>
      </w:r>
      <w:r w:rsidR="003412EF" w:rsidRPr="008F1DC7">
        <w:rPr>
          <w:rFonts w:eastAsia="Arial Unicode MS"/>
          <w:color w:val="000000"/>
        </w:rPr>
        <w:t>.”</w:t>
      </w:r>
    </w:p>
    <w:p w14:paraId="5B046992" w14:textId="77777777" w:rsidR="009D6E76" w:rsidRPr="008F1DC7" w:rsidRDefault="00F37B6E" w:rsidP="009D6E76">
      <w:pPr>
        <w:numPr>
          <w:ilvl w:val="0"/>
          <w:numId w:val="8"/>
        </w:numPr>
      </w:pPr>
      <w:r w:rsidRPr="008F1DC7">
        <w:t xml:space="preserve">Magdalena </w:t>
      </w:r>
      <w:proofErr w:type="spellStart"/>
      <w:r w:rsidRPr="008F1DC7">
        <w:t>Celinska</w:t>
      </w:r>
      <w:proofErr w:type="spellEnd"/>
      <w:r w:rsidRPr="008F1DC7">
        <w:t>, MUP</w:t>
      </w:r>
      <w:r w:rsidR="009D6E76" w:rsidRPr="008F1DC7">
        <w:t xml:space="preserve"> and </w:t>
      </w:r>
      <w:proofErr w:type="spellStart"/>
      <w:r w:rsidR="009D6E76" w:rsidRPr="008F1DC7">
        <w:t>MArch</w:t>
      </w:r>
      <w:proofErr w:type="spellEnd"/>
      <w:r w:rsidR="009D6E76" w:rsidRPr="008F1DC7">
        <w:t>, 2012</w:t>
      </w:r>
      <w:r w:rsidR="00C30796" w:rsidRPr="008F1DC7">
        <w:t>,</w:t>
      </w:r>
      <w:r w:rsidRPr="008F1DC7">
        <w:t xml:space="preserve"> </w:t>
      </w:r>
      <w:r w:rsidR="009D6E76" w:rsidRPr="008F1DC7">
        <w:t>“</w:t>
      </w:r>
      <w:r w:rsidR="009D6E76" w:rsidRPr="008F1DC7">
        <w:rPr>
          <w:bCs/>
        </w:rPr>
        <w:t xml:space="preserve">The Civic Waterfront: </w:t>
      </w:r>
      <w:r w:rsidR="009D6E76" w:rsidRPr="008F1DC7">
        <w:rPr>
          <w:iCs/>
        </w:rPr>
        <w:t>Public Participation in Urban Megaproject Design.”</w:t>
      </w:r>
    </w:p>
    <w:p w14:paraId="5352E5B9" w14:textId="77777777" w:rsidR="009D6E76" w:rsidRPr="008F1DC7" w:rsidRDefault="009D6E76" w:rsidP="009D6E76">
      <w:pPr>
        <w:numPr>
          <w:ilvl w:val="0"/>
          <w:numId w:val="8"/>
        </w:numPr>
      </w:pPr>
      <w:r w:rsidRPr="008F1DC7">
        <w:t>Joel McMillan, MUP, 2012</w:t>
      </w:r>
      <w:r w:rsidR="00C30796" w:rsidRPr="008F1DC7">
        <w:t>,</w:t>
      </w:r>
      <w:r w:rsidRPr="008F1DC7">
        <w:t xml:space="preserve"> “</w:t>
      </w:r>
      <w:r w:rsidRPr="008F1DC7">
        <w:rPr>
          <w:rFonts w:cs="Arial"/>
        </w:rPr>
        <w:t>Potential Initiatives that Military Leadership can take to Reduce Automobile Dependency for Service-members and</w:t>
      </w:r>
      <w:r w:rsidR="00936301" w:rsidRPr="008F1DC7">
        <w:rPr>
          <w:rFonts w:cs="Arial"/>
        </w:rPr>
        <w:t xml:space="preserve"> Employees at Naval Base Kitsap</w:t>
      </w:r>
      <w:r w:rsidRPr="008F1DC7">
        <w:rPr>
          <w:rFonts w:cs="Arial"/>
        </w:rPr>
        <w:t>-Bremerton and the Puget Sound Naval Shipyard in Bremerton, WA</w:t>
      </w:r>
      <w:r w:rsidRPr="008F1DC7">
        <w:t>.”</w:t>
      </w:r>
    </w:p>
    <w:p w14:paraId="2E43C253" w14:textId="77777777" w:rsidR="00C30796" w:rsidRPr="008F1DC7" w:rsidRDefault="00C30796" w:rsidP="00C30796">
      <w:pPr>
        <w:numPr>
          <w:ilvl w:val="0"/>
          <w:numId w:val="8"/>
        </w:numPr>
      </w:pPr>
      <w:r w:rsidRPr="008F1DC7">
        <w:t xml:space="preserve">Maja Hadlock, MUP, 2009, “Effects of privatization on cooperative housing estates in Poland. Cases of Gdansk, Gdynia and Lublin.” </w:t>
      </w:r>
    </w:p>
    <w:p w14:paraId="7882B501" w14:textId="77777777" w:rsidR="00C30796" w:rsidRPr="008F1DC7" w:rsidRDefault="00C30796" w:rsidP="00C30796">
      <w:pPr>
        <w:numPr>
          <w:ilvl w:val="0"/>
          <w:numId w:val="8"/>
        </w:numPr>
      </w:pPr>
      <w:proofErr w:type="spellStart"/>
      <w:r w:rsidRPr="008F1DC7">
        <w:t>Jie</w:t>
      </w:r>
      <w:proofErr w:type="spellEnd"/>
      <w:r w:rsidRPr="008F1DC7">
        <w:t xml:space="preserve"> Yang, MUP, 2009, “Beyond New Heaven and Earth: Historic City-Center Redevelopment in Qingdao, China.”</w:t>
      </w:r>
    </w:p>
    <w:p w14:paraId="4966D2CF" w14:textId="77777777" w:rsidR="00C30796" w:rsidRPr="008F1DC7" w:rsidRDefault="00C30796" w:rsidP="00C30796">
      <w:pPr>
        <w:numPr>
          <w:ilvl w:val="0"/>
          <w:numId w:val="8"/>
        </w:numPr>
      </w:pPr>
      <w:r w:rsidRPr="008F1DC7">
        <w:t>Maria Taylor, Landscape Architecture, 2009, “</w:t>
      </w:r>
      <w:r w:rsidRPr="008F1DC7">
        <w:rPr>
          <w:rFonts w:eastAsia="ヒラギノ明朝 Pro W3"/>
        </w:rPr>
        <w:t xml:space="preserve">Local Landscapes, Local Views: </w:t>
      </w:r>
      <w:r w:rsidRPr="008F1DC7">
        <w:rPr>
          <w:rFonts w:eastAsia="ヒラギノ明朝 Pro W3"/>
        </w:rPr>
        <w:cr/>
        <w:t>Nature, Ecology, and Urban Design in Krasnoyarsk, Russia</w:t>
      </w:r>
      <w:r w:rsidRPr="008F1DC7">
        <w:t>.”</w:t>
      </w:r>
    </w:p>
    <w:p w14:paraId="08B23B53" w14:textId="77777777" w:rsidR="00C30796" w:rsidRPr="008F1DC7" w:rsidRDefault="00C30796" w:rsidP="00C30796">
      <w:pPr>
        <w:numPr>
          <w:ilvl w:val="0"/>
          <w:numId w:val="8"/>
        </w:numPr>
      </w:pPr>
      <w:r w:rsidRPr="008F1DC7">
        <w:t xml:space="preserve">Angie </w:t>
      </w:r>
      <w:proofErr w:type="spellStart"/>
      <w:r w:rsidRPr="008F1DC7">
        <w:t>Salicetti</w:t>
      </w:r>
      <w:proofErr w:type="spellEnd"/>
      <w:r w:rsidRPr="008F1DC7">
        <w:t>, MUP, 2009, “Improving Pedestrian Accessibility around the Northgate Mall through Urban Design Interventions.”</w:t>
      </w:r>
    </w:p>
    <w:p w14:paraId="389A96C0" w14:textId="77777777" w:rsidR="00C30796" w:rsidRPr="008F1DC7" w:rsidRDefault="00C30796" w:rsidP="00C30796">
      <w:pPr>
        <w:numPr>
          <w:ilvl w:val="0"/>
          <w:numId w:val="8"/>
        </w:numPr>
      </w:pPr>
      <w:r w:rsidRPr="008F1DC7">
        <w:t xml:space="preserve">Katherine </w:t>
      </w:r>
      <w:proofErr w:type="spellStart"/>
      <w:r w:rsidRPr="008F1DC7">
        <w:t>Idziorek</w:t>
      </w:r>
      <w:proofErr w:type="spellEnd"/>
      <w:r w:rsidRPr="008F1DC7">
        <w:t xml:space="preserve">, MUP (2008) and </w:t>
      </w:r>
      <w:proofErr w:type="spellStart"/>
      <w:r w:rsidRPr="008F1DC7">
        <w:t>MArch</w:t>
      </w:r>
      <w:proofErr w:type="spellEnd"/>
      <w:r w:rsidRPr="008F1DC7">
        <w:t xml:space="preserve"> (2007),  </w:t>
      </w:r>
      <w:proofErr w:type="spellStart"/>
      <w:r w:rsidRPr="008F1DC7">
        <w:t>MArch</w:t>
      </w:r>
      <w:proofErr w:type="spellEnd"/>
      <w:r w:rsidRPr="008F1DC7">
        <w:t xml:space="preserve"> thesis: “</w:t>
      </w:r>
      <w:hyperlink r:id="rId9" w:history="1">
        <w:r w:rsidRPr="008F1DC7">
          <w:rPr>
            <w:rStyle w:val="Strong"/>
            <w:b w:val="0"/>
          </w:rPr>
          <w:t xml:space="preserve">Intervention/interpretation on </w:t>
        </w:r>
        <w:proofErr w:type="spellStart"/>
        <w:r w:rsidRPr="008F1DC7">
          <w:rPr>
            <w:rStyle w:val="Strong"/>
            <w:b w:val="0"/>
          </w:rPr>
          <w:t>XiJie</w:t>
        </w:r>
        <w:proofErr w:type="spellEnd"/>
        <w:r w:rsidRPr="008F1DC7">
          <w:rPr>
            <w:rStyle w:val="Strong"/>
            <w:b w:val="0"/>
          </w:rPr>
          <w:t>, a street in Quanzhou, Fujian Province, China: scenarios for the reuse of an abandoned property as a community resource center</w:t>
        </w:r>
      </w:hyperlink>
      <w:r w:rsidRPr="008F1DC7">
        <w:t>”.  Winner of the UW Department of Architecture 2007 Independent Thesis Prize.</w:t>
      </w:r>
    </w:p>
    <w:p w14:paraId="1D96150D" w14:textId="77777777" w:rsidR="00C30796" w:rsidRPr="008F1DC7" w:rsidRDefault="00C30796" w:rsidP="00C30796">
      <w:pPr>
        <w:ind w:left="720"/>
      </w:pPr>
      <w:r w:rsidRPr="008F1DC7">
        <w:t>MUP thesis: “</w:t>
      </w:r>
      <w:hyperlink r:id="rId10" w:history="1">
        <w:r w:rsidRPr="008F1DC7">
          <w:rPr>
            <w:rStyle w:val="Strong"/>
            <w:b w:val="0"/>
          </w:rPr>
          <w:t xml:space="preserve">A conservation framework proposal for </w:t>
        </w:r>
        <w:proofErr w:type="spellStart"/>
        <w:r w:rsidRPr="008F1DC7">
          <w:rPr>
            <w:rStyle w:val="Strong"/>
            <w:b w:val="0"/>
          </w:rPr>
          <w:t>XiJie</w:t>
        </w:r>
        <w:proofErr w:type="spellEnd"/>
        <w:r w:rsidRPr="008F1DC7">
          <w:rPr>
            <w:rStyle w:val="Strong"/>
            <w:b w:val="0"/>
          </w:rPr>
          <w:t>, a street in Quanzhou, Fujian Province, China</w:t>
        </w:r>
      </w:hyperlink>
      <w:r w:rsidRPr="008F1DC7">
        <w:t>.”</w:t>
      </w:r>
    </w:p>
    <w:p w14:paraId="21B24A46" w14:textId="77777777" w:rsidR="00C30796" w:rsidRPr="008F1DC7" w:rsidRDefault="00C30796" w:rsidP="00C30796">
      <w:pPr>
        <w:numPr>
          <w:ilvl w:val="0"/>
          <w:numId w:val="8"/>
        </w:numPr>
      </w:pPr>
      <w:r w:rsidRPr="008F1DC7">
        <w:t>Lee Roberts, MUP, 2008, “</w:t>
      </w:r>
      <w:hyperlink r:id="rId11" w:history="1">
        <w:r w:rsidRPr="008F1DC7">
          <w:rPr>
            <w:rStyle w:val="Strong"/>
            <w:b w:val="0"/>
          </w:rPr>
          <w:t>A community compact: the social role of neighborhood temples in Quanzhou, China</w:t>
        </w:r>
      </w:hyperlink>
      <w:r w:rsidRPr="008F1DC7">
        <w:t>”.</w:t>
      </w:r>
    </w:p>
    <w:p w14:paraId="4FD81BE5" w14:textId="77777777" w:rsidR="00C30796" w:rsidRPr="008F1DC7" w:rsidRDefault="00C30796" w:rsidP="00C30796">
      <w:pPr>
        <w:numPr>
          <w:ilvl w:val="0"/>
          <w:numId w:val="8"/>
        </w:numPr>
      </w:pPr>
      <w:r w:rsidRPr="008F1DC7">
        <w:t>Jessica Majors, MUP, 2008, “</w:t>
      </w:r>
      <w:r w:rsidRPr="008F1DC7">
        <w:rPr>
          <w:rStyle w:val="Strong"/>
          <w:b w:val="0"/>
        </w:rPr>
        <w:t>6th Avenue South urban design study: reclaiming urban remnant spaces</w:t>
      </w:r>
      <w:r w:rsidRPr="008F1DC7">
        <w:t>.”</w:t>
      </w:r>
    </w:p>
    <w:p w14:paraId="30B3106F" w14:textId="77777777" w:rsidR="00C30796" w:rsidRPr="008F1DC7" w:rsidRDefault="00C30796" w:rsidP="00C30796">
      <w:pPr>
        <w:numPr>
          <w:ilvl w:val="0"/>
          <w:numId w:val="8"/>
        </w:numPr>
      </w:pPr>
      <w:r w:rsidRPr="008F1DC7">
        <w:t>Vivian Chang, MUP, 2008, “</w:t>
      </w:r>
      <w:r w:rsidRPr="008F1DC7">
        <w:rPr>
          <w:rStyle w:val="Strong"/>
          <w:b w:val="0"/>
        </w:rPr>
        <w:t>Achieving LEED for neighborhood development in the center of the city: Seattle, South Lake Union as a case study.</w:t>
      </w:r>
      <w:r w:rsidRPr="008F1DC7">
        <w:t>”</w:t>
      </w:r>
    </w:p>
    <w:p w14:paraId="608A4FE8" w14:textId="77777777" w:rsidR="00C30796" w:rsidRPr="008F1DC7" w:rsidRDefault="00C30796" w:rsidP="00C30796">
      <w:pPr>
        <w:numPr>
          <w:ilvl w:val="0"/>
          <w:numId w:val="8"/>
        </w:numPr>
      </w:pPr>
      <w:r w:rsidRPr="008F1DC7">
        <w:t>John D. Tovey III, MUP, 2008, “</w:t>
      </w:r>
      <w:r w:rsidRPr="008F1DC7">
        <w:rPr>
          <w:rStyle w:val="Strong"/>
          <w:b w:val="0"/>
        </w:rPr>
        <w:t>LEED-</w:t>
      </w:r>
      <w:proofErr w:type="spellStart"/>
      <w:r w:rsidRPr="008F1DC7">
        <w:rPr>
          <w:rStyle w:val="Strong"/>
          <w:b w:val="0"/>
        </w:rPr>
        <w:t>ing</w:t>
      </w:r>
      <w:proofErr w:type="spellEnd"/>
      <w:r w:rsidRPr="008F1DC7">
        <w:rPr>
          <w:rStyle w:val="Strong"/>
          <w:b w:val="0"/>
        </w:rPr>
        <w:t xml:space="preserve"> Eustis, Florida: an evaluation and remediation of proposed land development regulations for compatibility with LEED-ND Standards</w:t>
      </w:r>
      <w:r w:rsidRPr="008F1DC7">
        <w:t>.”</w:t>
      </w:r>
    </w:p>
    <w:p w14:paraId="35287277" w14:textId="77777777" w:rsidR="00C30796" w:rsidRPr="008F1DC7" w:rsidRDefault="00C30796" w:rsidP="00C30796">
      <w:pPr>
        <w:numPr>
          <w:ilvl w:val="0"/>
          <w:numId w:val="8"/>
        </w:numPr>
      </w:pPr>
      <w:r w:rsidRPr="008F1DC7">
        <w:t xml:space="preserve">Elizabeth </w:t>
      </w:r>
      <w:proofErr w:type="spellStart"/>
      <w:r w:rsidRPr="008F1DC7">
        <w:t>Stenning</w:t>
      </w:r>
      <w:proofErr w:type="spellEnd"/>
      <w:r w:rsidRPr="008F1DC7">
        <w:t>, MUP, 2008, “</w:t>
      </w:r>
      <w:r w:rsidRPr="008F1DC7">
        <w:rPr>
          <w:rStyle w:val="Strong"/>
          <w:b w:val="0"/>
        </w:rPr>
        <w:t>An assessment of the Seattle green factor: increasing and improving the quality of urban green infrastructure</w:t>
      </w:r>
      <w:r w:rsidRPr="008F1DC7">
        <w:t>.”</w:t>
      </w:r>
    </w:p>
    <w:p w14:paraId="6BBC0A62" w14:textId="77777777" w:rsidR="00C30796" w:rsidRPr="008F1DC7" w:rsidRDefault="00C30796" w:rsidP="00C30796">
      <w:pPr>
        <w:numPr>
          <w:ilvl w:val="0"/>
          <w:numId w:val="8"/>
        </w:numPr>
      </w:pPr>
      <w:r w:rsidRPr="008F1DC7">
        <w:t xml:space="preserve">Janet Hyde-Wright, MUP, </w:t>
      </w:r>
      <w:proofErr w:type="gramStart"/>
      <w:r w:rsidRPr="008F1DC7">
        <w:t>2006,  “</w:t>
      </w:r>
      <w:proofErr w:type="gramEnd"/>
      <w:r w:rsidRPr="008F1DC7">
        <w:rPr>
          <w:rStyle w:val="Strong"/>
          <w:b w:val="0"/>
        </w:rPr>
        <w:t>Kirkland's innovative housing demonstration program: new housing choices within single-family neighborhoods.”</w:t>
      </w:r>
    </w:p>
    <w:p w14:paraId="27E73290" w14:textId="77777777" w:rsidR="00C30796" w:rsidRPr="008F1DC7" w:rsidRDefault="00C30796" w:rsidP="00C30796">
      <w:pPr>
        <w:numPr>
          <w:ilvl w:val="0"/>
          <w:numId w:val="8"/>
        </w:numPr>
      </w:pPr>
      <w:r w:rsidRPr="008F1DC7">
        <w:t xml:space="preserve">Lora </w:t>
      </w:r>
      <w:proofErr w:type="spellStart"/>
      <w:r w:rsidRPr="008F1DC7">
        <w:t>Lillard</w:t>
      </w:r>
      <w:proofErr w:type="spellEnd"/>
      <w:r w:rsidRPr="008F1DC7">
        <w:t>, MUP, 2004, “</w:t>
      </w:r>
      <w:r w:rsidRPr="008F1DC7">
        <w:rPr>
          <w:rStyle w:val="Strong"/>
          <w:b w:val="0"/>
        </w:rPr>
        <w:t>Devising indicators for successful TOD: a design research process for West Jordan, Utah.”</w:t>
      </w:r>
    </w:p>
    <w:p w14:paraId="6B8B7396" w14:textId="77777777" w:rsidR="00C30796" w:rsidRPr="008F1DC7" w:rsidRDefault="00C30796" w:rsidP="00C30796">
      <w:pPr>
        <w:numPr>
          <w:ilvl w:val="0"/>
          <w:numId w:val="8"/>
        </w:numPr>
      </w:pPr>
      <w:r w:rsidRPr="008F1DC7">
        <w:t>Naomi Uchida, MUP, 2004, “</w:t>
      </w:r>
      <w:r w:rsidRPr="008F1DC7">
        <w:rPr>
          <w:rStyle w:val="Strong"/>
          <w:b w:val="0"/>
        </w:rPr>
        <w:t>The effectiveness of the Neighborhood Matching Fund on community in Seattle.”</w:t>
      </w:r>
    </w:p>
    <w:p w14:paraId="5FDE20F3" w14:textId="77777777" w:rsidR="00C30796" w:rsidRPr="008F1DC7" w:rsidRDefault="00C30796" w:rsidP="00C30796">
      <w:pPr>
        <w:numPr>
          <w:ilvl w:val="0"/>
          <w:numId w:val="8"/>
        </w:numPr>
      </w:pPr>
      <w:r w:rsidRPr="008F1DC7">
        <w:lastRenderedPageBreak/>
        <w:t xml:space="preserve">Marketta </w:t>
      </w:r>
      <w:proofErr w:type="spellStart"/>
      <w:r w:rsidRPr="008F1DC7">
        <w:t>Jolkonnen</w:t>
      </w:r>
      <w:proofErr w:type="spellEnd"/>
      <w:r w:rsidRPr="008F1DC7">
        <w:t>, MUP, 2003, “</w:t>
      </w:r>
      <w:r w:rsidRPr="008F1DC7">
        <w:rPr>
          <w:rStyle w:val="Strong"/>
          <w:b w:val="0"/>
        </w:rPr>
        <w:t xml:space="preserve">Regional cultural landscape assessment for preservation and land-use: lessons from the </w:t>
      </w:r>
      <w:proofErr w:type="spellStart"/>
      <w:r w:rsidRPr="008F1DC7">
        <w:rPr>
          <w:rStyle w:val="Strong"/>
          <w:b w:val="0"/>
        </w:rPr>
        <w:t>Häme</w:t>
      </w:r>
      <w:proofErr w:type="spellEnd"/>
      <w:r w:rsidRPr="008F1DC7">
        <w:rPr>
          <w:rStyle w:val="Strong"/>
          <w:b w:val="0"/>
        </w:rPr>
        <w:t xml:space="preserve"> County Pilot Project, Finland.”</w:t>
      </w:r>
    </w:p>
    <w:p w14:paraId="4C068CD6" w14:textId="77777777" w:rsidR="001E3F3A" w:rsidRPr="008F1DC7" w:rsidRDefault="001E3F3A" w:rsidP="00C30796">
      <w:pPr>
        <w:rPr>
          <w:rStyle w:val="Strong"/>
        </w:rPr>
      </w:pPr>
    </w:p>
    <w:p w14:paraId="71778927" w14:textId="77777777" w:rsidR="00C30796" w:rsidRPr="008F1DC7" w:rsidRDefault="00C30796" w:rsidP="00C30796">
      <w:proofErr w:type="spellStart"/>
      <w:r w:rsidRPr="008F1DC7">
        <w:rPr>
          <w:rStyle w:val="Strong"/>
        </w:rPr>
        <w:t>Masters</w:t>
      </w:r>
      <w:proofErr w:type="spellEnd"/>
      <w:r w:rsidRPr="008F1DC7">
        <w:rPr>
          <w:rStyle w:val="Strong"/>
        </w:rPr>
        <w:t xml:space="preserve"> thesis advising (committee member)</w:t>
      </w:r>
    </w:p>
    <w:p w14:paraId="7989510C" w14:textId="05767112" w:rsidR="00F838E7" w:rsidRPr="008F1DC7" w:rsidRDefault="00F838E7" w:rsidP="007D315C">
      <w:pPr>
        <w:pStyle w:val="ListParagraph"/>
        <w:numPr>
          <w:ilvl w:val="0"/>
          <w:numId w:val="8"/>
        </w:numPr>
        <w:spacing w:after="0"/>
      </w:pPr>
      <w:r w:rsidRPr="008F1DC7">
        <w:t xml:space="preserve">Chase Killebrew, MUP, </w:t>
      </w:r>
      <w:r w:rsidR="00762270" w:rsidRPr="008F1DC7">
        <w:t>2018</w:t>
      </w:r>
      <w:r w:rsidRPr="008F1DC7">
        <w:t xml:space="preserve">, </w:t>
      </w:r>
      <w:r w:rsidR="00762270" w:rsidRPr="008F1DC7">
        <w:t>“Equitable Improvements to Public Space in the Right-of-Way.”</w:t>
      </w:r>
    </w:p>
    <w:p w14:paraId="217CBF1D" w14:textId="2F91473C" w:rsidR="00F838E7" w:rsidRPr="008F1DC7" w:rsidRDefault="00F838E7" w:rsidP="00F838E7">
      <w:pPr>
        <w:pStyle w:val="ListParagraph"/>
        <w:numPr>
          <w:ilvl w:val="0"/>
          <w:numId w:val="8"/>
        </w:numPr>
        <w:spacing w:after="0"/>
      </w:pPr>
      <w:r w:rsidRPr="008F1DC7">
        <w:t xml:space="preserve">Lee Ann Ryan, MUP, </w:t>
      </w:r>
      <w:r w:rsidR="00762270" w:rsidRPr="008F1DC7">
        <w:t>2018</w:t>
      </w:r>
      <w:r w:rsidRPr="008F1DC7">
        <w:t>, “</w:t>
      </w:r>
      <w:r w:rsidR="00762270" w:rsidRPr="008F1DC7">
        <w:t>Urban Freeway Removal: Building a Case for the Re-Purposing of I-5 through Downtown Seattle</w:t>
      </w:r>
      <w:r w:rsidRPr="008F1DC7">
        <w:t>.”</w:t>
      </w:r>
    </w:p>
    <w:p w14:paraId="3E4B40EE" w14:textId="7AA257D8" w:rsidR="00BB60B5" w:rsidRPr="008F1DC7" w:rsidRDefault="00BB60B5" w:rsidP="007D315C">
      <w:pPr>
        <w:pStyle w:val="ListParagraph"/>
        <w:numPr>
          <w:ilvl w:val="0"/>
          <w:numId w:val="8"/>
        </w:numPr>
        <w:spacing w:after="0"/>
      </w:pPr>
      <w:r w:rsidRPr="008F1DC7">
        <w:t xml:space="preserve">Rochelle Starrett, MS, </w:t>
      </w:r>
      <w:r w:rsidR="00370AB9" w:rsidRPr="008F1DC7">
        <w:t xml:space="preserve">2018, </w:t>
      </w:r>
      <w:r w:rsidRPr="008F1DC7">
        <w:t>Civil and Environmental Engineering, “Identification of Urban Scaling Behavior for Transportation Mode Share.”</w:t>
      </w:r>
    </w:p>
    <w:p w14:paraId="4F3AB52F" w14:textId="46E46D96" w:rsidR="007D315C" w:rsidRPr="008F1DC7" w:rsidRDefault="007D315C" w:rsidP="007D315C">
      <w:pPr>
        <w:pStyle w:val="ListParagraph"/>
        <w:numPr>
          <w:ilvl w:val="0"/>
          <w:numId w:val="8"/>
        </w:numPr>
        <w:spacing w:after="0"/>
      </w:pPr>
      <w:r w:rsidRPr="008F1DC7">
        <w:t xml:space="preserve">Xinyi Lu, MUP-MSRE, 2016, “A Feasibility Analysis of Parcel B-4-24 Development Project in </w:t>
      </w:r>
      <w:proofErr w:type="spellStart"/>
      <w:r w:rsidRPr="008F1DC7">
        <w:t>Huaihua</w:t>
      </w:r>
      <w:proofErr w:type="spellEnd"/>
      <w:r w:rsidRPr="008F1DC7">
        <w:t xml:space="preserve"> City, China.”</w:t>
      </w:r>
    </w:p>
    <w:p w14:paraId="21BFE0FF" w14:textId="047935DF" w:rsidR="007519FE" w:rsidRPr="008F1DC7" w:rsidRDefault="007D315C" w:rsidP="00D337E3">
      <w:pPr>
        <w:numPr>
          <w:ilvl w:val="0"/>
          <w:numId w:val="8"/>
        </w:numPr>
      </w:pPr>
      <w:proofErr w:type="spellStart"/>
      <w:r w:rsidRPr="008F1DC7">
        <w:t>Ziqin</w:t>
      </w:r>
      <w:proofErr w:type="spellEnd"/>
      <w:r w:rsidRPr="008F1DC7">
        <w:t xml:space="preserve"> Pu, MUP, graduated 2016, “Portland’s Urban Growth Boundary and Lessons for Shanghai and Suzhou-Wuxi-Changzhou Urban Agglomeration, China.”</w:t>
      </w:r>
    </w:p>
    <w:p w14:paraId="08D206CD" w14:textId="4F08EBAA" w:rsidR="00D337E3" w:rsidRPr="008F1DC7" w:rsidRDefault="00D337E3" w:rsidP="00D337E3">
      <w:pPr>
        <w:numPr>
          <w:ilvl w:val="0"/>
          <w:numId w:val="8"/>
        </w:numPr>
      </w:pPr>
      <w:proofErr w:type="spellStart"/>
      <w:r w:rsidRPr="008F1DC7">
        <w:t>Jingchen</w:t>
      </w:r>
      <w:proofErr w:type="spellEnd"/>
      <w:r w:rsidRPr="008F1DC7">
        <w:t xml:space="preserve"> Liu, MUP, 2016, “Promote Neighborhood Character: A Case Study </w:t>
      </w:r>
      <w:proofErr w:type="gramStart"/>
      <w:r w:rsidRPr="008F1DC7">
        <w:t>Of</w:t>
      </w:r>
      <w:proofErr w:type="gramEnd"/>
      <w:r w:rsidRPr="008F1DC7">
        <w:t xml:space="preserve"> Pike/Pine Neighborhood.”</w:t>
      </w:r>
    </w:p>
    <w:p w14:paraId="6004E58A" w14:textId="6CC61AA0" w:rsidR="00277938" w:rsidRPr="008F1DC7" w:rsidRDefault="00277938" w:rsidP="000C41FB">
      <w:pPr>
        <w:numPr>
          <w:ilvl w:val="0"/>
          <w:numId w:val="8"/>
        </w:numPr>
      </w:pPr>
      <w:r w:rsidRPr="008F1DC7">
        <w:t xml:space="preserve">Gerald </w:t>
      </w:r>
      <w:proofErr w:type="spellStart"/>
      <w:r w:rsidRPr="008F1DC7">
        <w:t>Buker</w:t>
      </w:r>
      <w:proofErr w:type="spellEnd"/>
      <w:r w:rsidRPr="008F1DC7">
        <w:t>, MUP</w:t>
      </w:r>
      <w:r w:rsidR="00890D27" w:rsidRPr="008F1DC7">
        <w:t>, 2015, “A study of backyard cottage policy in Seattle, Washington: Existing conditions study, capacity analysis, and survey in conjunction with Seattle’s Department of Planning and Development.”</w:t>
      </w:r>
    </w:p>
    <w:p w14:paraId="36E6D90B" w14:textId="387F420C" w:rsidR="00277938" w:rsidRPr="008F1DC7" w:rsidRDefault="00890D27" w:rsidP="000C41FB">
      <w:pPr>
        <w:numPr>
          <w:ilvl w:val="0"/>
          <w:numId w:val="8"/>
        </w:numPr>
      </w:pPr>
      <w:r w:rsidRPr="008F1DC7">
        <w:t xml:space="preserve">David </w:t>
      </w:r>
      <w:proofErr w:type="spellStart"/>
      <w:r w:rsidRPr="008F1DC7">
        <w:t>Burgesser</w:t>
      </w:r>
      <w:proofErr w:type="spellEnd"/>
      <w:r w:rsidRPr="008F1DC7">
        <w:t>, MUP, 2015, “Community-Driven Public Space: Strategies for Developing Seattle’s Pavement to Parks Program” (Professional Project).</w:t>
      </w:r>
    </w:p>
    <w:p w14:paraId="24E994C3" w14:textId="791C7532" w:rsidR="002A6243" w:rsidRPr="008F1DC7" w:rsidRDefault="002A6243" w:rsidP="000C41FB">
      <w:pPr>
        <w:numPr>
          <w:ilvl w:val="0"/>
          <w:numId w:val="8"/>
        </w:numPr>
      </w:pPr>
      <w:r w:rsidRPr="008F1DC7">
        <w:t xml:space="preserve">Hao Liang, </w:t>
      </w:r>
      <w:proofErr w:type="spellStart"/>
      <w:r w:rsidRPr="008F1DC7">
        <w:t>MLArch</w:t>
      </w:r>
      <w:proofErr w:type="spellEnd"/>
      <w:r w:rsidRPr="008F1DC7">
        <w:t>, 2015, “Toward a Resilient Landscape: The Eco-Cultural Redevelopment in Rural Chengdu Plain.”</w:t>
      </w:r>
    </w:p>
    <w:p w14:paraId="79C650E3" w14:textId="6EAAE760" w:rsidR="00890D27" w:rsidRPr="008F1DC7" w:rsidRDefault="00192BD6" w:rsidP="000C41FB">
      <w:pPr>
        <w:numPr>
          <w:ilvl w:val="0"/>
          <w:numId w:val="8"/>
        </w:numPr>
      </w:pPr>
      <w:r w:rsidRPr="008F1DC7">
        <w:t>Patricia Julio, MUP, 2014, “Sacred vernacular, a look into the storefront mosques of Seattle.”</w:t>
      </w:r>
    </w:p>
    <w:p w14:paraId="266CA980" w14:textId="2673C872" w:rsidR="009733B3" w:rsidRPr="008F1DC7" w:rsidRDefault="009733B3" w:rsidP="000C41FB">
      <w:pPr>
        <w:numPr>
          <w:ilvl w:val="0"/>
          <w:numId w:val="8"/>
        </w:numPr>
      </w:pPr>
      <w:r w:rsidRPr="008F1DC7">
        <w:t xml:space="preserve">Maximilian Dixon, MUP concurrent with MIPM, 2014, “How </w:t>
      </w:r>
      <w:proofErr w:type="gramStart"/>
      <w:r w:rsidRPr="008F1DC7">
        <w:t>An</w:t>
      </w:r>
      <w:proofErr w:type="gramEnd"/>
      <w:r w:rsidRPr="008F1DC7">
        <w:t xml:space="preserve"> Asset-Based Appreciative Inquiry Risk Assessment Approach Could Improve The Federal Emergency Management Agency’s Risk MAP Process.”</w:t>
      </w:r>
    </w:p>
    <w:p w14:paraId="7C08FED5" w14:textId="77777777" w:rsidR="00AC6C13" w:rsidRPr="008F1DC7" w:rsidRDefault="00AC6C13" w:rsidP="000C41FB">
      <w:pPr>
        <w:numPr>
          <w:ilvl w:val="0"/>
          <w:numId w:val="8"/>
        </w:numPr>
      </w:pPr>
      <w:r w:rsidRPr="008F1DC7">
        <w:t xml:space="preserve">Chen Hai, </w:t>
      </w:r>
      <w:proofErr w:type="spellStart"/>
      <w:r w:rsidRPr="008F1DC7">
        <w:t>MLArch</w:t>
      </w:r>
      <w:proofErr w:type="spellEnd"/>
      <w:r w:rsidRPr="008F1DC7">
        <w:t>,</w:t>
      </w:r>
      <w:r w:rsidR="000C41FB" w:rsidRPr="008F1DC7">
        <w:t xml:space="preserve"> 2014,</w:t>
      </w:r>
      <w:r w:rsidRPr="008F1DC7">
        <w:t xml:space="preserve"> </w:t>
      </w:r>
      <w:r w:rsidR="000C41FB" w:rsidRPr="008F1DC7">
        <w:t xml:space="preserve">“Building a Community Rooftop </w:t>
      </w:r>
      <w:proofErr w:type="spellStart"/>
      <w:proofErr w:type="gramStart"/>
      <w:r w:rsidR="000C41FB" w:rsidRPr="008F1DC7">
        <w:t>Network:Design</w:t>
      </w:r>
      <w:proofErr w:type="spellEnd"/>
      <w:proofErr w:type="gramEnd"/>
      <w:r w:rsidR="000C41FB" w:rsidRPr="008F1DC7">
        <w:t xml:space="preserve"> Prototypes for Taipei</w:t>
      </w:r>
      <w:r w:rsidRPr="008F1DC7">
        <w:t>.</w:t>
      </w:r>
      <w:r w:rsidR="000C41FB" w:rsidRPr="008F1DC7">
        <w:t>”</w:t>
      </w:r>
    </w:p>
    <w:p w14:paraId="00252021" w14:textId="77777777" w:rsidR="00457389" w:rsidRPr="008F1DC7" w:rsidRDefault="00C30796" w:rsidP="00457389">
      <w:pPr>
        <w:numPr>
          <w:ilvl w:val="0"/>
          <w:numId w:val="8"/>
        </w:numPr>
      </w:pPr>
      <w:r w:rsidRPr="008F1DC7">
        <w:t xml:space="preserve">Ian </w:t>
      </w:r>
      <w:proofErr w:type="spellStart"/>
      <w:r w:rsidRPr="008F1DC7">
        <w:t>Macek</w:t>
      </w:r>
      <w:proofErr w:type="spellEnd"/>
      <w:r w:rsidRPr="008F1DC7">
        <w:t xml:space="preserve">, MUP, </w:t>
      </w:r>
      <w:r w:rsidR="00457389" w:rsidRPr="008F1DC7">
        <w:t xml:space="preserve">2012, “Homestays as Livelihood Strategies in Rural Economies: The case of </w:t>
      </w:r>
      <w:proofErr w:type="spellStart"/>
      <w:r w:rsidR="00457389" w:rsidRPr="008F1DC7">
        <w:t>Johar</w:t>
      </w:r>
      <w:proofErr w:type="spellEnd"/>
      <w:r w:rsidR="00457389" w:rsidRPr="008F1DC7">
        <w:t xml:space="preserve"> Valley, Uttarakhand, India.”</w:t>
      </w:r>
    </w:p>
    <w:p w14:paraId="2B4E3116" w14:textId="77777777" w:rsidR="0064733F" w:rsidRPr="008F1DC7" w:rsidRDefault="0064733F" w:rsidP="00457389">
      <w:pPr>
        <w:numPr>
          <w:ilvl w:val="0"/>
          <w:numId w:val="8"/>
        </w:numPr>
      </w:pPr>
      <w:proofErr w:type="spellStart"/>
      <w:r w:rsidRPr="008F1DC7">
        <w:t>Tianwen</w:t>
      </w:r>
      <w:proofErr w:type="spellEnd"/>
      <w:r w:rsidRPr="008F1DC7">
        <w:t xml:space="preserve"> Zhou, MLA, </w:t>
      </w:r>
      <w:r w:rsidR="00457389" w:rsidRPr="008F1DC7">
        <w:t xml:space="preserve">2012, “Reinventing the Space In Between: Urban </w:t>
      </w:r>
      <w:proofErr w:type="spellStart"/>
      <w:r w:rsidR="00457389" w:rsidRPr="008F1DC7">
        <w:t>Lilong</w:t>
      </w:r>
      <w:proofErr w:type="spellEnd"/>
      <w:r w:rsidR="00457389" w:rsidRPr="008F1DC7">
        <w:t xml:space="preserve"> Community Design in North Sichuan Road District, Shanghai.”</w:t>
      </w:r>
    </w:p>
    <w:p w14:paraId="71BDDB14" w14:textId="77777777" w:rsidR="00C30796" w:rsidRPr="008F1DC7" w:rsidRDefault="00C30796" w:rsidP="00C30796">
      <w:pPr>
        <w:numPr>
          <w:ilvl w:val="0"/>
          <w:numId w:val="8"/>
        </w:numPr>
      </w:pPr>
      <w:r w:rsidRPr="008F1DC7">
        <w:t xml:space="preserve">Derrick Hiebert-Flamm, MUP, 2011, </w:t>
      </w:r>
      <w:r w:rsidR="00457389" w:rsidRPr="008F1DC7">
        <w:t>“</w:t>
      </w:r>
      <w:r w:rsidRPr="008F1DC7">
        <w:t>Reducing vulnerability through</w:t>
      </w:r>
      <w:r w:rsidRPr="008F1DC7">
        <w:rPr>
          <w:rFonts w:eastAsia="Arial Unicode MS"/>
          <w:color w:val="000000"/>
        </w:rPr>
        <w:t xml:space="preserve"> public participation in hazard </w:t>
      </w:r>
      <w:proofErr w:type="gramStart"/>
      <w:r w:rsidRPr="008F1DC7">
        <w:rPr>
          <w:rFonts w:eastAsia="Arial Unicode MS"/>
          <w:color w:val="000000"/>
        </w:rPr>
        <w:t>mitigation :</w:t>
      </w:r>
      <w:proofErr w:type="gramEnd"/>
      <w:r w:rsidRPr="008F1DC7">
        <w:rPr>
          <w:rFonts w:eastAsia="Arial Unicode MS"/>
          <w:color w:val="000000"/>
        </w:rPr>
        <w:t xml:space="preserve"> strategies, practices, and lessons learned from Everett's Hazard Mitigation Plan update process</w:t>
      </w:r>
      <w:r w:rsidR="00457389" w:rsidRPr="008F1DC7">
        <w:rPr>
          <w:rFonts w:eastAsia="Arial Unicode MS"/>
          <w:color w:val="000000"/>
        </w:rPr>
        <w:t>.”</w:t>
      </w:r>
    </w:p>
    <w:p w14:paraId="1B8A7E70" w14:textId="77777777" w:rsidR="00BC5A7C" w:rsidRPr="008F1DC7" w:rsidRDefault="00CF7363" w:rsidP="00BC5A7C">
      <w:pPr>
        <w:numPr>
          <w:ilvl w:val="0"/>
          <w:numId w:val="8"/>
        </w:numPr>
        <w:shd w:val="clear" w:color="auto" w:fill="FFFFFF"/>
        <w:adjustRightInd w:val="0"/>
        <w:snapToGrid w:val="0"/>
        <w:rPr>
          <w:rFonts w:eastAsia="Arial Unicode MS"/>
        </w:rPr>
      </w:pPr>
      <w:r w:rsidRPr="008F1DC7">
        <w:t xml:space="preserve">Jeana Wiser, </w:t>
      </w:r>
      <w:r w:rsidR="00F37B6E" w:rsidRPr="008F1DC7">
        <w:t>MUP</w:t>
      </w:r>
      <w:r w:rsidR="00BC5A7C" w:rsidRPr="008F1DC7">
        <w:t>, 2011</w:t>
      </w:r>
      <w:r w:rsidR="00C30796" w:rsidRPr="008F1DC7">
        <w:t>,</w:t>
      </w:r>
      <w:r w:rsidRPr="008F1DC7">
        <w:t xml:space="preserve"> </w:t>
      </w:r>
      <w:r w:rsidR="00BC5A7C" w:rsidRPr="008F1DC7">
        <w:t>“</w:t>
      </w:r>
      <w:r w:rsidR="00BC5A7C" w:rsidRPr="008F1DC7">
        <w:rPr>
          <w:rFonts w:eastAsia="Arial Unicode MS"/>
        </w:rPr>
        <w:t>Seattle's historic unreinforced masonry buildings: mapping, developing strategies and policy recommendations to support a Seattle URM program.”</w:t>
      </w:r>
    </w:p>
    <w:p w14:paraId="2B213F05" w14:textId="77777777" w:rsidR="00163F9C" w:rsidRPr="008F1DC7" w:rsidRDefault="00A15D02" w:rsidP="00A15D02">
      <w:pPr>
        <w:numPr>
          <w:ilvl w:val="0"/>
          <w:numId w:val="8"/>
        </w:numPr>
      </w:pPr>
      <w:r w:rsidRPr="008F1DC7">
        <w:t>Nicole Sanders, MUP, 2009</w:t>
      </w:r>
      <w:r w:rsidR="00C30796" w:rsidRPr="008F1DC7">
        <w:t>,</w:t>
      </w:r>
      <w:r w:rsidRPr="008F1DC7">
        <w:t xml:space="preserve"> “LEED ND </w:t>
      </w:r>
      <w:r w:rsidR="00163F9C" w:rsidRPr="008F1DC7">
        <w:t xml:space="preserve">as a New </w:t>
      </w:r>
      <w:r w:rsidRPr="008F1DC7">
        <w:t>Urbanist Metric.”</w:t>
      </w:r>
      <w:r w:rsidR="00163F9C" w:rsidRPr="008F1DC7">
        <w:t xml:space="preserve"> </w:t>
      </w:r>
    </w:p>
    <w:p w14:paraId="357B5C5D" w14:textId="77777777" w:rsidR="00B30E79" w:rsidRPr="008F1DC7" w:rsidRDefault="00B30E79" w:rsidP="00090E9E">
      <w:pPr>
        <w:numPr>
          <w:ilvl w:val="0"/>
          <w:numId w:val="8"/>
        </w:numPr>
      </w:pPr>
      <w:r w:rsidRPr="008F1DC7">
        <w:t xml:space="preserve">Andrea Flower, </w:t>
      </w:r>
      <w:r w:rsidR="001053FB" w:rsidRPr="008F1DC7">
        <w:t>MUP</w:t>
      </w:r>
      <w:r w:rsidRPr="008F1DC7">
        <w:t>, 2006</w:t>
      </w:r>
      <w:r w:rsidR="00C30796" w:rsidRPr="008F1DC7">
        <w:t>,</w:t>
      </w:r>
      <w:r w:rsidR="001F2DF4" w:rsidRPr="008F1DC7">
        <w:t xml:space="preserve"> </w:t>
      </w:r>
      <w:r w:rsidR="002F6DB1" w:rsidRPr="008F1DC7">
        <w:t>“</w:t>
      </w:r>
      <w:r w:rsidR="002F6DB1" w:rsidRPr="008F1DC7">
        <w:rPr>
          <w:rStyle w:val="Strong"/>
          <w:b w:val="0"/>
        </w:rPr>
        <w:t>Collaborative conservation in Mount Baker neighborhood.”</w:t>
      </w:r>
    </w:p>
    <w:p w14:paraId="58932271" w14:textId="77777777" w:rsidR="007654A4" w:rsidRPr="008F1DC7" w:rsidRDefault="007654A4" w:rsidP="00090E9E">
      <w:pPr>
        <w:numPr>
          <w:ilvl w:val="0"/>
          <w:numId w:val="8"/>
        </w:numPr>
      </w:pPr>
      <w:r w:rsidRPr="008F1DC7">
        <w:t xml:space="preserve">Christopher Meyer, </w:t>
      </w:r>
      <w:r w:rsidR="001053FB" w:rsidRPr="008F1DC7">
        <w:t>MUP</w:t>
      </w:r>
      <w:r w:rsidRPr="008F1DC7">
        <w:t>, 2006</w:t>
      </w:r>
      <w:r w:rsidR="00C30796" w:rsidRPr="008F1DC7">
        <w:t>,</w:t>
      </w:r>
      <w:r w:rsidR="001F2DF4" w:rsidRPr="008F1DC7">
        <w:t xml:space="preserve"> </w:t>
      </w:r>
      <w:r w:rsidR="002F6DB1" w:rsidRPr="008F1DC7">
        <w:t>“</w:t>
      </w:r>
      <w:r w:rsidR="002F6DB1" w:rsidRPr="008F1DC7">
        <w:rPr>
          <w:rStyle w:val="Strong"/>
          <w:b w:val="0"/>
        </w:rPr>
        <w:t>A site planning and feasibility analysis of the Hathaway parcel.”</w:t>
      </w:r>
    </w:p>
    <w:p w14:paraId="1F9D2DE8" w14:textId="77777777" w:rsidR="002F6DB1" w:rsidRPr="008F1DC7" w:rsidRDefault="007654A4" w:rsidP="002F6DB1">
      <w:pPr>
        <w:numPr>
          <w:ilvl w:val="0"/>
          <w:numId w:val="8"/>
        </w:numPr>
      </w:pPr>
      <w:r w:rsidRPr="008F1DC7">
        <w:lastRenderedPageBreak/>
        <w:t xml:space="preserve">Irene Tang, </w:t>
      </w:r>
      <w:r w:rsidR="001053FB" w:rsidRPr="008F1DC7">
        <w:t>MUP</w:t>
      </w:r>
      <w:r w:rsidRPr="008F1DC7">
        <w:t xml:space="preserve">, </w:t>
      </w:r>
      <w:proofErr w:type="gramStart"/>
      <w:r w:rsidRPr="008F1DC7">
        <w:t>2006</w:t>
      </w:r>
      <w:r w:rsidR="00C30796" w:rsidRPr="008F1DC7">
        <w:t>,</w:t>
      </w:r>
      <w:r w:rsidR="001F2DF4" w:rsidRPr="008F1DC7">
        <w:t xml:space="preserve">  </w:t>
      </w:r>
      <w:r w:rsidR="002F6DB1" w:rsidRPr="008F1DC7">
        <w:t>“</w:t>
      </w:r>
      <w:proofErr w:type="gramEnd"/>
      <w:r w:rsidR="002F6DB1" w:rsidRPr="008F1DC7">
        <w:t>Planning for Diversity: Seattle’s Multicultural Planning Platform”</w:t>
      </w:r>
    </w:p>
    <w:p w14:paraId="6BF6E37D" w14:textId="77777777" w:rsidR="007654A4" w:rsidRPr="008F1DC7" w:rsidRDefault="007654A4" w:rsidP="002F6DB1">
      <w:pPr>
        <w:numPr>
          <w:ilvl w:val="0"/>
          <w:numId w:val="8"/>
        </w:numPr>
      </w:pPr>
      <w:proofErr w:type="spellStart"/>
      <w:r w:rsidRPr="008F1DC7">
        <w:t>Makie</w:t>
      </w:r>
      <w:proofErr w:type="spellEnd"/>
      <w:r w:rsidRPr="008F1DC7">
        <w:t xml:space="preserve"> Suzuki, Landscape Architecture, 2006</w:t>
      </w:r>
      <w:r w:rsidR="00C30796" w:rsidRPr="008F1DC7">
        <w:t>,</w:t>
      </w:r>
      <w:r w:rsidR="00653C4F" w:rsidRPr="008F1DC7">
        <w:t xml:space="preserve"> </w:t>
      </w:r>
      <w:r w:rsidR="002F6DB1" w:rsidRPr="008F1DC7">
        <w:t>“</w:t>
      </w:r>
      <w:r w:rsidR="002F6DB1" w:rsidRPr="008F1DC7">
        <w:rPr>
          <w:rStyle w:val="A0"/>
          <w:rFonts w:cs="Times New Roman"/>
          <w:color w:val="auto"/>
          <w:sz w:val="24"/>
          <w:szCs w:val="24"/>
        </w:rPr>
        <w:t>Urban Waterfront Design for Co</w:t>
      </w:r>
      <w:r w:rsidR="004072F3" w:rsidRPr="008F1DC7">
        <w:rPr>
          <w:rStyle w:val="A0"/>
          <w:rFonts w:cs="Times New Roman"/>
          <w:color w:val="auto"/>
          <w:sz w:val="24"/>
          <w:szCs w:val="24"/>
        </w:rPr>
        <w:t>e</w:t>
      </w:r>
      <w:r w:rsidR="002F6DB1" w:rsidRPr="008F1DC7">
        <w:rPr>
          <w:rStyle w:val="A0"/>
          <w:rFonts w:cs="Times New Roman"/>
          <w:color w:val="auto"/>
          <w:sz w:val="24"/>
          <w:szCs w:val="24"/>
        </w:rPr>
        <w:t xml:space="preserve">xistence: </w:t>
      </w:r>
      <w:r w:rsidR="002F6DB1" w:rsidRPr="008F1DC7">
        <w:t>Connecting people and water on Seattle’s South Lake Union”</w:t>
      </w:r>
    </w:p>
    <w:p w14:paraId="798213D0" w14:textId="77777777" w:rsidR="007654A4" w:rsidRPr="008F1DC7" w:rsidRDefault="007654A4" w:rsidP="00090E9E">
      <w:pPr>
        <w:numPr>
          <w:ilvl w:val="0"/>
          <w:numId w:val="8"/>
        </w:numPr>
      </w:pPr>
      <w:r w:rsidRPr="008F1DC7">
        <w:t xml:space="preserve">Lan-Yin Chen, </w:t>
      </w:r>
      <w:r w:rsidR="001053FB" w:rsidRPr="008F1DC7">
        <w:t>MUP</w:t>
      </w:r>
      <w:r w:rsidRPr="008F1DC7">
        <w:t xml:space="preserve">, </w:t>
      </w:r>
      <w:proofErr w:type="gramStart"/>
      <w:r w:rsidRPr="008F1DC7">
        <w:t>2005</w:t>
      </w:r>
      <w:r w:rsidR="00C30796" w:rsidRPr="008F1DC7">
        <w:t>,</w:t>
      </w:r>
      <w:r w:rsidR="001F2DF4" w:rsidRPr="008F1DC7">
        <w:t xml:space="preserve">  </w:t>
      </w:r>
      <w:r w:rsidR="005644A2" w:rsidRPr="008F1DC7">
        <w:t>“</w:t>
      </w:r>
      <w:proofErr w:type="gramEnd"/>
      <w:r w:rsidR="005644A2" w:rsidRPr="008F1DC7">
        <w:rPr>
          <w:rStyle w:val="Strong"/>
          <w:b w:val="0"/>
        </w:rPr>
        <w:t>Towards a regional design strategy application of classical Chinese landscaping and gardening art to the Puget Sound region.”</w:t>
      </w:r>
    </w:p>
    <w:p w14:paraId="0E3F17DD" w14:textId="77777777" w:rsidR="007654A4" w:rsidRPr="008F1DC7" w:rsidRDefault="007654A4" w:rsidP="00090E9E">
      <w:pPr>
        <w:numPr>
          <w:ilvl w:val="0"/>
          <w:numId w:val="8"/>
        </w:numPr>
      </w:pPr>
      <w:r w:rsidRPr="008F1DC7">
        <w:t xml:space="preserve">Laurie </w:t>
      </w:r>
      <w:proofErr w:type="spellStart"/>
      <w:r w:rsidRPr="008F1DC7">
        <w:t>Karlinsky</w:t>
      </w:r>
      <w:proofErr w:type="spellEnd"/>
      <w:r w:rsidRPr="008F1DC7">
        <w:t xml:space="preserve">, </w:t>
      </w:r>
      <w:r w:rsidR="001053FB" w:rsidRPr="008F1DC7">
        <w:t>MUP</w:t>
      </w:r>
      <w:r w:rsidRPr="008F1DC7">
        <w:t>, 2005</w:t>
      </w:r>
      <w:r w:rsidR="00C30796" w:rsidRPr="008F1DC7">
        <w:t>,</w:t>
      </w:r>
      <w:r w:rsidR="001F2DF4" w:rsidRPr="008F1DC7">
        <w:t xml:space="preserve"> </w:t>
      </w:r>
      <w:r w:rsidR="005644A2" w:rsidRPr="008F1DC7">
        <w:t>“</w:t>
      </w:r>
      <w:r w:rsidR="005644A2" w:rsidRPr="008F1DC7">
        <w:rPr>
          <w:rStyle w:val="Strong"/>
          <w:b w:val="0"/>
        </w:rPr>
        <w:t xml:space="preserve">Planning for food secure </w:t>
      </w:r>
      <w:proofErr w:type="gramStart"/>
      <w:r w:rsidR="005644A2" w:rsidRPr="008F1DC7">
        <w:rPr>
          <w:rStyle w:val="Strong"/>
          <w:b w:val="0"/>
        </w:rPr>
        <w:t>communities :</w:t>
      </w:r>
      <w:proofErr w:type="gramEnd"/>
      <w:r w:rsidR="005644A2" w:rsidRPr="008F1DC7">
        <w:rPr>
          <w:rStyle w:val="Strong"/>
          <w:b w:val="0"/>
        </w:rPr>
        <w:t xml:space="preserve"> a preliminary food assessment of Seattle's Chinatown-International District.”</w:t>
      </w:r>
    </w:p>
    <w:p w14:paraId="25833228" w14:textId="0F211B78" w:rsidR="007654A4" w:rsidRPr="008F1DC7" w:rsidRDefault="007654A4" w:rsidP="00090E9E">
      <w:pPr>
        <w:numPr>
          <w:ilvl w:val="0"/>
          <w:numId w:val="8"/>
        </w:numPr>
        <w:rPr>
          <w:b/>
        </w:rPr>
      </w:pPr>
      <w:r w:rsidRPr="008F1DC7">
        <w:t>Jayde Roberts, International Studies-China Studies, 2004</w:t>
      </w:r>
      <w:r w:rsidR="00C30796" w:rsidRPr="008F1DC7">
        <w:t>,</w:t>
      </w:r>
      <w:r w:rsidR="001F2DF4" w:rsidRPr="008F1DC7">
        <w:t xml:space="preserve"> </w:t>
      </w:r>
      <w:r w:rsidR="005644A2" w:rsidRPr="008F1DC7">
        <w:t>“</w:t>
      </w:r>
      <w:r w:rsidR="005644A2" w:rsidRPr="008F1DC7">
        <w:rPr>
          <w:rStyle w:val="Strong"/>
          <w:b w:val="0"/>
        </w:rPr>
        <w:t>The Great Hall of the Peo</w:t>
      </w:r>
      <w:r w:rsidR="00EB0971" w:rsidRPr="008F1DC7">
        <w:rPr>
          <w:rStyle w:val="Strong"/>
          <w:b w:val="0"/>
        </w:rPr>
        <w:t>ple</w:t>
      </w:r>
      <w:r w:rsidR="005644A2" w:rsidRPr="008F1DC7">
        <w:rPr>
          <w:rStyle w:val="Strong"/>
          <w:b w:val="0"/>
        </w:rPr>
        <w:t>: defining the Socialist Chinese national identity through re-defining the center.”</w:t>
      </w:r>
    </w:p>
    <w:p w14:paraId="3527FD34" w14:textId="77777777" w:rsidR="00236749" w:rsidRPr="008F1DC7" w:rsidRDefault="00236749" w:rsidP="00090E9E">
      <w:pPr>
        <w:numPr>
          <w:ilvl w:val="0"/>
          <w:numId w:val="8"/>
        </w:numPr>
      </w:pPr>
      <w:r w:rsidRPr="008F1DC7">
        <w:t xml:space="preserve">Kevin </w:t>
      </w:r>
      <w:proofErr w:type="spellStart"/>
      <w:r w:rsidRPr="008F1DC7">
        <w:t>Stender</w:t>
      </w:r>
      <w:proofErr w:type="spellEnd"/>
      <w:r w:rsidRPr="008F1DC7">
        <w:t xml:space="preserve">, </w:t>
      </w:r>
      <w:r w:rsidR="001053FB" w:rsidRPr="008F1DC7">
        <w:t>MUP</w:t>
      </w:r>
      <w:r w:rsidRPr="008F1DC7">
        <w:t>, 2004</w:t>
      </w:r>
      <w:r w:rsidR="00C30796" w:rsidRPr="008F1DC7">
        <w:t>,</w:t>
      </w:r>
      <w:r w:rsidR="001F2DF4" w:rsidRPr="008F1DC7">
        <w:t xml:space="preserve"> </w:t>
      </w:r>
      <w:r w:rsidR="005644A2" w:rsidRPr="008F1DC7">
        <w:t>“</w:t>
      </w:r>
      <w:r w:rsidR="005644A2" w:rsidRPr="008F1DC7">
        <w:rPr>
          <w:rStyle w:val="Strong"/>
          <w:b w:val="0"/>
        </w:rPr>
        <w:t xml:space="preserve">Seattle central waterfront </w:t>
      </w:r>
      <w:proofErr w:type="gramStart"/>
      <w:r w:rsidR="005644A2" w:rsidRPr="008F1DC7">
        <w:rPr>
          <w:rStyle w:val="Strong"/>
          <w:b w:val="0"/>
        </w:rPr>
        <w:t>design :</w:t>
      </w:r>
      <w:proofErr w:type="gramEnd"/>
      <w:r w:rsidR="005644A2" w:rsidRPr="008F1DC7">
        <w:rPr>
          <w:rStyle w:val="Strong"/>
          <w:b w:val="0"/>
        </w:rPr>
        <w:t xml:space="preserve"> guiding the development of a historically aware and pedestrian friendly public realm.”</w:t>
      </w:r>
    </w:p>
    <w:p w14:paraId="5A29711B" w14:textId="77777777" w:rsidR="00236749" w:rsidRPr="008F1DC7" w:rsidRDefault="00236749" w:rsidP="00090E9E">
      <w:pPr>
        <w:numPr>
          <w:ilvl w:val="0"/>
          <w:numId w:val="8"/>
        </w:numPr>
      </w:pPr>
      <w:r w:rsidRPr="008F1DC7">
        <w:t xml:space="preserve">Scott </w:t>
      </w:r>
      <w:proofErr w:type="spellStart"/>
      <w:r w:rsidRPr="008F1DC7">
        <w:t>Vlotho</w:t>
      </w:r>
      <w:proofErr w:type="spellEnd"/>
      <w:r w:rsidRPr="008F1DC7">
        <w:t xml:space="preserve">, </w:t>
      </w:r>
      <w:proofErr w:type="spellStart"/>
      <w:r w:rsidR="001053FB" w:rsidRPr="008F1DC7">
        <w:t>MArch</w:t>
      </w:r>
      <w:proofErr w:type="spellEnd"/>
      <w:r w:rsidRPr="008F1DC7">
        <w:t>, 2004</w:t>
      </w:r>
      <w:r w:rsidR="00C30796" w:rsidRPr="008F1DC7">
        <w:t>,</w:t>
      </w:r>
      <w:r w:rsidR="001F2DF4" w:rsidRPr="008F1DC7">
        <w:t xml:space="preserve"> </w:t>
      </w:r>
      <w:r w:rsidR="005644A2" w:rsidRPr="008F1DC7">
        <w:t>“</w:t>
      </w:r>
      <w:r w:rsidR="005644A2" w:rsidRPr="008F1DC7">
        <w:rPr>
          <w:rStyle w:val="Strong"/>
          <w:b w:val="0"/>
        </w:rPr>
        <w:t xml:space="preserve">Strengthening the connective tissue of </w:t>
      </w:r>
      <w:proofErr w:type="gramStart"/>
      <w:r w:rsidR="005644A2" w:rsidRPr="008F1DC7">
        <w:rPr>
          <w:rStyle w:val="Strong"/>
          <w:b w:val="0"/>
        </w:rPr>
        <w:t>community :</w:t>
      </w:r>
      <w:proofErr w:type="gramEnd"/>
      <w:r w:rsidR="005644A2" w:rsidRPr="008F1DC7">
        <w:rPr>
          <w:rStyle w:val="Strong"/>
          <w:b w:val="0"/>
        </w:rPr>
        <w:t xml:space="preserve"> preserving Ballard's industrial heritage.”</w:t>
      </w:r>
    </w:p>
    <w:p w14:paraId="02E50203" w14:textId="77777777" w:rsidR="007654A4" w:rsidRPr="008F1DC7" w:rsidRDefault="007654A4" w:rsidP="00090E9E">
      <w:pPr>
        <w:numPr>
          <w:ilvl w:val="0"/>
          <w:numId w:val="8"/>
        </w:numPr>
      </w:pPr>
      <w:r w:rsidRPr="008F1DC7">
        <w:t>Beatrice Chen, Massachusetts Institute of Technology, 2003 (External Examiner)</w:t>
      </w:r>
      <w:r w:rsidR="001F2DF4" w:rsidRPr="008F1DC7">
        <w:t xml:space="preserve">. </w:t>
      </w:r>
      <w:r w:rsidR="005644A2" w:rsidRPr="008F1DC7">
        <w:t>“Preserving Beijing’s Old City: the vision and reality of historic conservation planning.”</w:t>
      </w:r>
    </w:p>
    <w:p w14:paraId="268AE177" w14:textId="77777777" w:rsidR="007654A4" w:rsidRPr="008F1DC7" w:rsidRDefault="007654A4" w:rsidP="00090E9E">
      <w:pPr>
        <w:numPr>
          <w:ilvl w:val="0"/>
          <w:numId w:val="8"/>
        </w:numPr>
      </w:pPr>
      <w:r w:rsidRPr="008F1DC7">
        <w:t xml:space="preserve">Jasper Goldman, </w:t>
      </w:r>
      <w:r w:rsidR="005F2FCA" w:rsidRPr="008F1DC7">
        <w:t>Massachusetts Institute of Technology</w:t>
      </w:r>
      <w:r w:rsidRPr="008F1DC7">
        <w:t>, 2003 (External Examiner)</w:t>
      </w:r>
      <w:r w:rsidR="001F2DF4" w:rsidRPr="008F1DC7">
        <w:t xml:space="preserve">. </w:t>
      </w:r>
      <w:r w:rsidR="005644A2" w:rsidRPr="008F1DC7">
        <w:t>“From hutong to hi-rise: explaining the transformation of Old Beijing, 1990-2002.”</w:t>
      </w:r>
    </w:p>
    <w:p w14:paraId="38F86ACC" w14:textId="77777777" w:rsidR="00236749" w:rsidRPr="008F1DC7" w:rsidRDefault="00236749" w:rsidP="00090E9E">
      <w:pPr>
        <w:numPr>
          <w:ilvl w:val="0"/>
          <w:numId w:val="8"/>
        </w:numPr>
      </w:pPr>
      <w:proofErr w:type="spellStart"/>
      <w:r w:rsidRPr="008F1DC7">
        <w:t>Preechaya</w:t>
      </w:r>
      <w:proofErr w:type="spellEnd"/>
      <w:r w:rsidRPr="008F1DC7">
        <w:t xml:space="preserve"> </w:t>
      </w:r>
      <w:proofErr w:type="spellStart"/>
      <w:r w:rsidRPr="008F1DC7">
        <w:t>Therakomen</w:t>
      </w:r>
      <w:proofErr w:type="spellEnd"/>
      <w:r w:rsidRPr="008F1DC7">
        <w:t xml:space="preserve">, </w:t>
      </w:r>
      <w:proofErr w:type="spellStart"/>
      <w:r w:rsidR="001053FB" w:rsidRPr="008F1DC7">
        <w:t>MArch</w:t>
      </w:r>
      <w:proofErr w:type="spellEnd"/>
      <w:r w:rsidRPr="008F1DC7">
        <w:t>, 2002</w:t>
      </w:r>
      <w:r w:rsidR="00C30796" w:rsidRPr="008F1DC7">
        <w:t>,</w:t>
      </w:r>
      <w:r w:rsidR="001F2DF4" w:rsidRPr="008F1DC7">
        <w:t xml:space="preserve"> </w:t>
      </w:r>
      <w:r w:rsidR="005644A2" w:rsidRPr="008F1DC7">
        <w:t>“</w:t>
      </w:r>
      <w:proofErr w:type="spellStart"/>
      <w:proofErr w:type="gramStart"/>
      <w:r w:rsidR="005644A2" w:rsidRPr="008F1DC7">
        <w:rPr>
          <w:rStyle w:val="Strong"/>
          <w:b w:val="0"/>
        </w:rPr>
        <w:t>Mouse.class</w:t>
      </w:r>
      <w:proofErr w:type="spellEnd"/>
      <w:r w:rsidR="005644A2" w:rsidRPr="008F1DC7">
        <w:rPr>
          <w:rStyle w:val="Strong"/>
          <w:b w:val="0"/>
        </w:rPr>
        <w:t xml:space="preserve"> :</w:t>
      </w:r>
      <w:proofErr w:type="gramEnd"/>
      <w:r w:rsidR="005644A2" w:rsidRPr="008F1DC7">
        <w:rPr>
          <w:rStyle w:val="Strong"/>
          <w:b w:val="0"/>
        </w:rPr>
        <w:t xml:space="preserve"> the experiments for exploring dynamic behaviors in urban places.”</w:t>
      </w:r>
    </w:p>
    <w:p w14:paraId="2D25F96A" w14:textId="77777777" w:rsidR="005644A2" w:rsidRPr="008F1DC7" w:rsidRDefault="007654A4" w:rsidP="00090E9E">
      <w:pPr>
        <w:numPr>
          <w:ilvl w:val="0"/>
          <w:numId w:val="8"/>
        </w:numPr>
      </w:pPr>
      <w:r w:rsidRPr="008F1DC7">
        <w:t xml:space="preserve">Nicholas </w:t>
      </w:r>
      <w:proofErr w:type="spellStart"/>
      <w:r w:rsidRPr="008F1DC7">
        <w:t>Pergakes</w:t>
      </w:r>
      <w:proofErr w:type="spellEnd"/>
      <w:r w:rsidRPr="008F1DC7">
        <w:t xml:space="preserve">, </w:t>
      </w:r>
      <w:r w:rsidR="001053FB" w:rsidRPr="008F1DC7">
        <w:t>MUP</w:t>
      </w:r>
      <w:r w:rsidRPr="008F1DC7">
        <w:t>, 2002</w:t>
      </w:r>
      <w:r w:rsidR="00C30796" w:rsidRPr="008F1DC7">
        <w:t>,</w:t>
      </w:r>
      <w:r w:rsidR="001F2DF4" w:rsidRPr="008F1DC7">
        <w:t xml:space="preserve"> </w:t>
      </w:r>
      <w:r w:rsidR="005644A2" w:rsidRPr="008F1DC7">
        <w:t>“</w:t>
      </w:r>
      <w:r w:rsidR="005644A2" w:rsidRPr="008F1DC7">
        <w:rPr>
          <w:rStyle w:val="Strong"/>
          <w:b w:val="0"/>
        </w:rPr>
        <w:t>Emerging conc</w:t>
      </w:r>
      <w:r w:rsidR="001053FB" w:rsidRPr="008F1DC7">
        <w:rPr>
          <w:rStyle w:val="Strong"/>
          <w:b w:val="0"/>
        </w:rPr>
        <w:t>epts in transit-oriented design</w:t>
      </w:r>
      <w:r w:rsidR="005644A2" w:rsidRPr="008F1DC7">
        <w:rPr>
          <w:rStyle w:val="Strong"/>
          <w:b w:val="0"/>
        </w:rPr>
        <w:t>: strategies for creating pedestrian and transit friendly environments.”</w:t>
      </w:r>
    </w:p>
    <w:p w14:paraId="24DE212A" w14:textId="77777777" w:rsidR="00236749" w:rsidRPr="008F1DC7" w:rsidRDefault="00236749" w:rsidP="00090E9E">
      <w:pPr>
        <w:numPr>
          <w:ilvl w:val="0"/>
          <w:numId w:val="8"/>
        </w:numPr>
      </w:pPr>
      <w:r w:rsidRPr="008F1DC7">
        <w:t>Zhu Qian, U</w:t>
      </w:r>
      <w:r w:rsidR="00D319B5" w:rsidRPr="008F1DC7">
        <w:t>niversity of British Columbia,</w:t>
      </w:r>
      <w:r w:rsidRPr="008F1DC7">
        <w:t xml:space="preserve"> Community and Regional Planning, 2002</w:t>
      </w:r>
      <w:r w:rsidR="00C30796" w:rsidRPr="008F1DC7">
        <w:t>,</w:t>
      </w:r>
      <w:r w:rsidR="001F2DF4" w:rsidRPr="008F1DC7">
        <w:t xml:space="preserve"> </w:t>
      </w:r>
      <w:r w:rsidR="00FA0C78" w:rsidRPr="008F1DC7">
        <w:t>“Toward a collaborative approach to urban conservation planning in China: an analysis with reference to Quanzhou</w:t>
      </w:r>
      <w:r w:rsidR="005644A2" w:rsidRPr="008F1DC7">
        <w:t>.”</w:t>
      </w:r>
    </w:p>
    <w:p w14:paraId="78AB10EF" w14:textId="77777777" w:rsidR="007654A4" w:rsidRPr="008F1DC7" w:rsidRDefault="008F3F3E" w:rsidP="00090E9E">
      <w:pPr>
        <w:numPr>
          <w:ilvl w:val="0"/>
          <w:numId w:val="8"/>
        </w:numPr>
      </w:pPr>
      <w:r w:rsidRPr="008F1DC7">
        <w:t>Ge Wang, UBC Architecture, 2001</w:t>
      </w:r>
      <w:r w:rsidR="001F2DF4" w:rsidRPr="008F1DC7">
        <w:t>. Thesis topic:</w:t>
      </w:r>
      <w:r w:rsidR="00FA0C78" w:rsidRPr="008F1DC7">
        <w:t xml:space="preserve"> “Development of Participatory Urban Design Guidelines for Rehabilitation of Historic </w:t>
      </w:r>
      <w:proofErr w:type="spellStart"/>
      <w:r w:rsidR="00FA0C78" w:rsidRPr="008F1DC7">
        <w:t>Neighbourhoods</w:t>
      </w:r>
      <w:proofErr w:type="spellEnd"/>
      <w:r w:rsidR="00FA0C78" w:rsidRPr="008F1DC7">
        <w:t>, City of Quanzhou, Fujian Province, China.”</w:t>
      </w:r>
    </w:p>
    <w:p w14:paraId="55B5A85E" w14:textId="77777777" w:rsidR="007654A4" w:rsidRPr="008F1DC7" w:rsidRDefault="007654A4" w:rsidP="00090E9E">
      <w:pPr>
        <w:numPr>
          <w:ilvl w:val="0"/>
          <w:numId w:val="8"/>
        </w:numPr>
      </w:pPr>
      <w:r w:rsidRPr="008F1DC7">
        <w:t>Alina Maness, UBC Commu</w:t>
      </w:r>
      <w:r w:rsidR="008F3F3E" w:rsidRPr="008F1DC7">
        <w:t>nity and Regional Planning, 2001</w:t>
      </w:r>
      <w:r w:rsidR="001F2DF4" w:rsidRPr="008F1DC7">
        <w:t>. “</w:t>
      </w:r>
      <w:r w:rsidR="00FA0C78" w:rsidRPr="008F1DC7">
        <w:t>The Arbutus Corridor: A Feasibility Study for Open Space Design.”</w:t>
      </w:r>
    </w:p>
    <w:p w14:paraId="35090E9E" w14:textId="77777777" w:rsidR="007654A4" w:rsidRPr="008F1DC7" w:rsidRDefault="007654A4" w:rsidP="00090E9E">
      <w:pPr>
        <w:numPr>
          <w:ilvl w:val="0"/>
          <w:numId w:val="8"/>
        </w:numPr>
        <w:rPr>
          <w:i/>
        </w:rPr>
      </w:pPr>
      <w:r w:rsidRPr="008F1DC7">
        <w:t>James Chen, UBC</w:t>
      </w:r>
      <w:r w:rsidR="00A15D02" w:rsidRPr="008F1DC7">
        <w:t xml:space="preserve"> </w:t>
      </w:r>
      <w:r w:rsidR="001F2DF4" w:rsidRPr="008F1DC7">
        <w:t>M</w:t>
      </w:r>
      <w:r w:rsidR="005F2FCA" w:rsidRPr="008F1DC7">
        <w:t>CRP</w:t>
      </w:r>
      <w:r w:rsidR="008F3F3E" w:rsidRPr="008F1DC7">
        <w:t>/LL.B., 2000</w:t>
      </w:r>
      <w:r w:rsidR="00FA0C78" w:rsidRPr="008F1DC7">
        <w:t>. “Land management practice in Fuzhou, People's Republic of China.”</w:t>
      </w:r>
    </w:p>
    <w:p w14:paraId="657BA353" w14:textId="77777777" w:rsidR="00BB60B5" w:rsidRPr="008F1DC7" w:rsidRDefault="00BB60B5" w:rsidP="007654A4">
      <w:pPr>
        <w:numPr>
          <w:ilvl w:val="12"/>
          <w:numId w:val="0"/>
        </w:numPr>
        <w:tabs>
          <w:tab w:val="left" w:pos="1980"/>
        </w:tabs>
        <w:rPr>
          <w:i/>
        </w:rPr>
      </w:pPr>
    </w:p>
    <w:p w14:paraId="26C8F680" w14:textId="72F686CC" w:rsidR="007654A4" w:rsidRPr="008F1DC7" w:rsidRDefault="00724BAD" w:rsidP="00F3062F">
      <w:pPr>
        <w:rPr>
          <w:i/>
        </w:rPr>
      </w:pPr>
      <w:r w:rsidRPr="008F1DC7">
        <w:rPr>
          <w:b/>
          <w:i/>
        </w:rPr>
        <w:t xml:space="preserve">regular </w:t>
      </w:r>
      <w:r w:rsidR="007654A4" w:rsidRPr="008F1DC7">
        <w:rPr>
          <w:b/>
          <w:i/>
        </w:rPr>
        <w:t>courses</w:t>
      </w:r>
    </w:p>
    <w:p w14:paraId="06A558C8" w14:textId="77777777" w:rsidR="00724BAD" w:rsidRPr="008F1DC7" w:rsidRDefault="00724BAD" w:rsidP="00724BA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104BA0B0" w14:textId="77777777" w:rsidR="00724BAD" w:rsidRPr="008F1DC7" w:rsidRDefault="00724BAD" w:rsidP="00724BA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t xml:space="preserve">Site Planning: Issues and Techniques </w:t>
      </w:r>
    </w:p>
    <w:p w14:paraId="406043F9" w14:textId="7D3849EC" w:rsidR="00724BAD" w:rsidRPr="008F1DC7" w:rsidRDefault="00724BAD" w:rsidP="00724BAD">
      <w:pPr>
        <w:pStyle w:val="Heading2"/>
        <w:jc w:val="left"/>
        <w:rPr>
          <w:rFonts w:ascii="Times New Roman" w:hAnsi="Times New Roman"/>
        </w:rPr>
      </w:pPr>
      <w:r w:rsidRPr="008F1DC7">
        <w:rPr>
          <w:rFonts w:ascii="Times New Roman" w:hAnsi="Times New Roman"/>
        </w:rPr>
        <w:t xml:space="preserve">Instructor, UW Urban Design and Planning </w:t>
      </w:r>
      <w:r w:rsidR="008D3BCA" w:rsidRPr="008F1DC7">
        <w:rPr>
          <w:rFonts w:ascii="Times New Roman" w:hAnsi="Times New Roman"/>
        </w:rPr>
        <w:t>424/524 (formerly 474)</w:t>
      </w:r>
      <w:r w:rsidRPr="008F1DC7">
        <w:rPr>
          <w:rFonts w:ascii="Times New Roman" w:hAnsi="Times New Roman"/>
        </w:rPr>
        <w:t>, taught every year</w:t>
      </w:r>
    </w:p>
    <w:p w14:paraId="481C7E99" w14:textId="77777777" w:rsidR="00724BAD" w:rsidRPr="008F1DC7" w:rsidRDefault="00C8799A" w:rsidP="00724BA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smallCaps/>
        </w:rPr>
      </w:pPr>
      <w:r w:rsidRPr="008F1DC7">
        <w:t>Masters- and u</w:t>
      </w:r>
      <w:r w:rsidR="00724BAD" w:rsidRPr="008F1DC7">
        <w:t>pper-level undergraduate methods course in Urban Design and Planning.</w:t>
      </w:r>
    </w:p>
    <w:p w14:paraId="083196F1" w14:textId="77777777" w:rsidR="00724BAD" w:rsidRPr="008F1DC7" w:rsidRDefault="00724BAD" w:rsidP="00724BAD">
      <w:pPr>
        <w:numPr>
          <w:ilvl w:val="12"/>
          <w:numId w:val="0"/>
        </w:numPr>
        <w:tabs>
          <w:tab w:val="left" w:pos="1980"/>
        </w:tabs>
        <w:rPr>
          <w:b/>
          <w:smallCaps/>
        </w:rPr>
      </w:pPr>
    </w:p>
    <w:p w14:paraId="7178497B" w14:textId="77777777" w:rsidR="00724BAD" w:rsidRPr="008F1DC7" w:rsidRDefault="00724BAD" w:rsidP="00724BAD">
      <w:pPr>
        <w:numPr>
          <w:ilvl w:val="12"/>
          <w:numId w:val="0"/>
        </w:numPr>
        <w:tabs>
          <w:tab w:val="left" w:pos="1980"/>
        </w:tabs>
        <w:rPr>
          <w:i/>
        </w:rPr>
      </w:pPr>
      <w:r w:rsidRPr="008F1DC7">
        <w:rPr>
          <w:b/>
          <w:smallCaps/>
        </w:rPr>
        <w:t>Int</w:t>
      </w:r>
      <w:r w:rsidR="00C8799A" w:rsidRPr="008F1DC7">
        <w:rPr>
          <w:b/>
          <w:smallCaps/>
        </w:rPr>
        <w:t>roduction to Urban Design</w:t>
      </w:r>
    </w:p>
    <w:p w14:paraId="2EA7DAC9" w14:textId="74283701" w:rsidR="00724BAD" w:rsidRPr="008F1DC7" w:rsidRDefault="00724BAD" w:rsidP="00724BAD">
      <w:pPr>
        <w:pStyle w:val="Heading2"/>
        <w:jc w:val="left"/>
        <w:rPr>
          <w:rFonts w:ascii="Times New Roman" w:hAnsi="Times New Roman"/>
        </w:rPr>
      </w:pPr>
      <w:r w:rsidRPr="008F1DC7">
        <w:rPr>
          <w:rFonts w:ascii="Times New Roman" w:hAnsi="Times New Roman"/>
        </w:rPr>
        <w:t>Instructor, UW Urban Design and Planning</w:t>
      </w:r>
      <w:r w:rsidR="008D3BCA" w:rsidRPr="008F1DC7">
        <w:rPr>
          <w:rFonts w:ascii="Times New Roman" w:hAnsi="Times New Roman"/>
        </w:rPr>
        <w:t xml:space="preserve"> 423/523</w:t>
      </w:r>
      <w:r w:rsidRPr="008F1DC7">
        <w:rPr>
          <w:rFonts w:ascii="Times New Roman" w:hAnsi="Times New Roman"/>
        </w:rPr>
        <w:t xml:space="preserve"> </w:t>
      </w:r>
      <w:r w:rsidR="008D3BCA" w:rsidRPr="008F1DC7">
        <w:rPr>
          <w:rFonts w:ascii="Times New Roman" w:hAnsi="Times New Roman"/>
        </w:rPr>
        <w:t xml:space="preserve">(formerly </w:t>
      </w:r>
      <w:r w:rsidR="00C8799A" w:rsidRPr="008F1DC7">
        <w:rPr>
          <w:rFonts w:ascii="Times New Roman" w:hAnsi="Times New Roman"/>
        </w:rPr>
        <w:t>470</w:t>
      </w:r>
      <w:r w:rsidR="008D3BCA" w:rsidRPr="008F1DC7">
        <w:rPr>
          <w:rFonts w:ascii="Times New Roman" w:hAnsi="Times New Roman"/>
        </w:rPr>
        <w:t>)</w:t>
      </w:r>
      <w:r w:rsidR="00C8799A" w:rsidRPr="008F1DC7">
        <w:rPr>
          <w:rFonts w:ascii="Times New Roman" w:hAnsi="Times New Roman"/>
        </w:rPr>
        <w:t xml:space="preserve">, </w:t>
      </w:r>
      <w:r w:rsidR="00CF5CCE" w:rsidRPr="008F1DC7">
        <w:rPr>
          <w:rFonts w:ascii="Times New Roman" w:hAnsi="Times New Roman"/>
        </w:rPr>
        <w:t>Spring Quarter since</w:t>
      </w:r>
      <w:r w:rsidR="00C8799A" w:rsidRPr="008F1DC7">
        <w:rPr>
          <w:rFonts w:ascii="Times New Roman" w:hAnsi="Times New Roman"/>
        </w:rPr>
        <w:t xml:space="preserve"> 2008</w:t>
      </w:r>
    </w:p>
    <w:p w14:paraId="78812875" w14:textId="77777777" w:rsidR="00724BAD" w:rsidRPr="008F1DC7" w:rsidRDefault="00C8799A" w:rsidP="00724BA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Main gateway course to urban design specialization for Masters- and upper-level undergraduates</w:t>
      </w:r>
      <w:r w:rsidR="00724BAD" w:rsidRPr="008F1DC7">
        <w:t>.</w:t>
      </w:r>
    </w:p>
    <w:p w14:paraId="0DFA0FBC" w14:textId="7609835A" w:rsidR="00724BAD" w:rsidRDefault="00724BAD" w:rsidP="00724BA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660109C8" w14:textId="50E121AF" w:rsidR="002C15F1" w:rsidRDefault="002C15F1" w:rsidP="00724BA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67D62338" w14:textId="1D1203B9" w:rsidR="002C15F1" w:rsidRDefault="002C15F1" w:rsidP="00724BA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572584A8" w14:textId="77777777" w:rsidR="002C15F1" w:rsidRPr="008F1DC7" w:rsidRDefault="002C15F1" w:rsidP="00724BA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4D3A6342" w14:textId="77777777" w:rsidR="00724BAD" w:rsidRPr="008F1DC7" w:rsidRDefault="00724BAD" w:rsidP="00724BA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lastRenderedPageBreak/>
        <w:t xml:space="preserve">Urban Design Studio </w:t>
      </w:r>
    </w:p>
    <w:p w14:paraId="53FEAB26" w14:textId="426EDD58" w:rsidR="00724BAD" w:rsidRPr="008F1DC7" w:rsidRDefault="00724BAD" w:rsidP="00724BAD">
      <w:pPr>
        <w:pStyle w:val="Heading2"/>
        <w:jc w:val="left"/>
        <w:rPr>
          <w:rFonts w:ascii="Times New Roman" w:hAnsi="Times New Roman"/>
        </w:rPr>
      </w:pPr>
      <w:r w:rsidRPr="008F1DC7">
        <w:rPr>
          <w:rFonts w:ascii="Times New Roman" w:hAnsi="Times New Roman"/>
        </w:rPr>
        <w:t>Instructor, UW Urban Design and Planning 508, every other year</w:t>
      </w:r>
    </w:p>
    <w:p w14:paraId="6BF8B847" w14:textId="77777777" w:rsidR="00724BAD" w:rsidRPr="008F1DC7" w:rsidRDefault="00724BAD" w:rsidP="00724BA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Second-year Masters-level Urban Design Studio. Occasionally integrated with University of Washington-University of British Columbia Urban Design Exchange.</w:t>
      </w:r>
      <w:r w:rsidR="002B05DD" w:rsidRPr="008F1DC7">
        <w:t xml:space="preserve">  See below for topics.</w:t>
      </w:r>
    </w:p>
    <w:p w14:paraId="2238A187" w14:textId="77777777" w:rsidR="000C41FB" w:rsidRPr="008F1DC7" w:rsidRDefault="000C41FB" w:rsidP="00C64BA2">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71997DB9" w14:textId="77777777" w:rsidR="00C64BA2" w:rsidRPr="008F1DC7" w:rsidRDefault="00C64BA2" w:rsidP="00C64BA2">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t>Social Structures and Processes</w:t>
      </w:r>
    </w:p>
    <w:p w14:paraId="28791F90" w14:textId="77777777" w:rsidR="00C64BA2" w:rsidRPr="008F1DC7" w:rsidRDefault="00C64BA2" w:rsidP="00C64BA2">
      <w:pPr>
        <w:pStyle w:val="Heading2"/>
        <w:jc w:val="left"/>
        <w:rPr>
          <w:rFonts w:ascii="Times New Roman" w:hAnsi="Times New Roman"/>
        </w:rPr>
      </w:pPr>
      <w:r w:rsidRPr="008F1DC7">
        <w:rPr>
          <w:rFonts w:ascii="Times New Roman" w:hAnsi="Times New Roman"/>
        </w:rPr>
        <w:t xml:space="preserve">Instructor, UW Community Environment and Planning 303, Spring </w:t>
      </w:r>
      <w:r w:rsidR="000C41FB" w:rsidRPr="008F1DC7">
        <w:rPr>
          <w:rFonts w:ascii="Times New Roman" w:hAnsi="Times New Roman"/>
        </w:rPr>
        <w:t>Quarter since 2012</w:t>
      </w:r>
    </w:p>
    <w:p w14:paraId="49BCACCE" w14:textId="1429A21B" w:rsidR="00C64BA2" w:rsidRPr="008F1DC7" w:rsidRDefault="00C64BA2" w:rsidP="00C64BA2">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smallCaps/>
        </w:rPr>
      </w:pPr>
      <w:r w:rsidRPr="008F1DC7">
        <w:t>Core course for Junior majors in CEP, focusing on neighborhood</w:t>
      </w:r>
      <w:r w:rsidR="00CE5ADE" w:rsidRPr="008F1DC7">
        <w:t xml:space="preserve"> socio-spatial analysis and </w:t>
      </w:r>
      <w:r w:rsidRPr="008F1DC7">
        <w:t>planning.</w:t>
      </w:r>
    </w:p>
    <w:p w14:paraId="49098645" w14:textId="77777777" w:rsidR="00BB60B5" w:rsidRPr="008F1DC7" w:rsidRDefault="00BB60B5" w:rsidP="00724BAD">
      <w:pPr>
        <w:numPr>
          <w:ilvl w:val="12"/>
          <w:numId w:val="0"/>
        </w:numPr>
        <w:tabs>
          <w:tab w:val="left" w:pos="1980"/>
        </w:tabs>
        <w:rPr>
          <w:b/>
          <w:i/>
        </w:rPr>
      </w:pPr>
    </w:p>
    <w:p w14:paraId="7CEA71D5" w14:textId="77777777" w:rsidR="00724BAD" w:rsidRPr="008F1DC7" w:rsidRDefault="00724BAD" w:rsidP="00724BAD">
      <w:pPr>
        <w:numPr>
          <w:ilvl w:val="12"/>
          <w:numId w:val="0"/>
        </w:numPr>
        <w:tabs>
          <w:tab w:val="left" w:pos="1980"/>
        </w:tabs>
        <w:rPr>
          <w:i/>
        </w:rPr>
      </w:pPr>
      <w:r w:rsidRPr="008F1DC7">
        <w:rPr>
          <w:b/>
          <w:i/>
        </w:rPr>
        <w:t>special or occasional courses</w:t>
      </w:r>
      <w:r w:rsidR="002B05DD" w:rsidRPr="008F1DC7">
        <w:rPr>
          <w:b/>
          <w:i/>
        </w:rPr>
        <w:t xml:space="preserve"> and studio</w:t>
      </w:r>
      <w:r w:rsidR="00D72C32" w:rsidRPr="008F1DC7">
        <w:rPr>
          <w:b/>
          <w:i/>
        </w:rPr>
        <w:t xml:space="preserve"> topic</w:t>
      </w:r>
      <w:r w:rsidR="002B05DD" w:rsidRPr="008F1DC7">
        <w:rPr>
          <w:b/>
          <w:i/>
        </w:rPr>
        <w:t>s</w:t>
      </w:r>
    </w:p>
    <w:p w14:paraId="491DFD9A" w14:textId="77777777" w:rsidR="00C8799A" w:rsidRPr="008F1DC7" w:rsidRDefault="00C8799A" w:rsidP="00C8799A">
      <w:pPr>
        <w:numPr>
          <w:ilvl w:val="12"/>
          <w:numId w:val="0"/>
        </w:numPr>
        <w:tabs>
          <w:tab w:val="left" w:pos="1980"/>
        </w:tabs>
        <w:rPr>
          <w:b/>
          <w:smallCaps/>
        </w:rPr>
      </w:pPr>
    </w:p>
    <w:p w14:paraId="1E96D54A" w14:textId="77777777" w:rsidR="002B05DD" w:rsidRPr="008F1DC7" w:rsidRDefault="002B05DD" w:rsidP="002B05D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t>Field Studio</w:t>
      </w:r>
      <w:r w:rsidR="00F71951" w:rsidRPr="008F1DC7">
        <w:rPr>
          <w:b/>
          <w:smallCaps/>
        </w:rPr>
        <w:t>s</w:t>
      </w:r>
      <w:r w:rsidRPr="008F1DC7">
        <w:rPr>
          <w:b/>
          <w:smallCaps/>
        </w:rPr>
        <w:t xml:space="preserve"> in Community Planning and Urban Design in China</w:t>
      </w:r>
    </w:p>
    <w:p w14:paraId="1B813148" w14:textId="1C696ED9" w:rsidR="002B05DD" w:rsidRPr="008F1DC7" w:rsidRDefault="002B05DD" w:rsidP="00875CF4">
      <w:pPr>
        <w:pStyle w:val="Heading2"/>
        <w:jc w:val="left"/>
        <w:rPr>
          <w:rFonts w:ascii="Times New Roman" w:hAnsi="Times New Roman"/>
        </w:rPr>
      </w:pPr>
      <w:r w:rsidRPr="008F1DC7">
        <w:rPr>
          <w:rFonts w:ascii="Times New Roman" w:hAnsi="Times New Roman"/>
        </w:rPr>
        <w:t>Instructor, UW Urban Design and Planni</w:t>
      </w:r>
      <w:r w:rsidR="00CF5CCE" w:rsidRPr="008F1DC7">
        <w:rPr>
          <w:rFonts w:ascii="Times New Roman" w:hAnsi="Times New Roman"/>
        </w:rPr>
        <w:t>ng 600B, Summer Quarter</w:t>
      </w:r>
      <w:r w:rsidRPr="008F1DC7">
        <w:rPr>
          <w:rFonts w:ascii="Times New Roman" w:hAnsi="Times New Roman"/>
        </w:rPr>
        <w:t xml:space="preserve"> 2004</w:t>
      </w:r>
      <w:r w:rsidR="00CF5CCE" w:rsidRPr="008F1DC7">
        <w:rPr>
          <w:rFonts w:ascii="Times New Roman" w:hAnsi="Times New Roman"/>
        </w:rPr>
        <w:t>,</w:t>
      </w:r>
      <w:r w:rsidRPr="008F1DC7">
        <w:rPr>
          <w:rFonts w:ascii="Times New Roman" w:hAnsi="Times New Roman"/>
        </w:rPr>
        <w:t xml:space="preserve"> 2007</w:t>
      </w:r>
      <w:r w:rsidR="00C64BA2" w:rsidRPr="008F1DC7">
        <w:rPr>
          <w:rFonts w:ascii="Times New Roman" w:hAnsi="Times New Roman"/>
        </w:rPr>
        <w:t>,</w:t>
      </w:r>
      <w:r w:rsidR="00CF5CCE" w:rsidRPr="008F1DC7">
        <w:rPr>
          <w:rFonts w:ascii="Times New Roman" w:hAnsi="Times New Roman"/>
        </w:rPr>
        <w:t xml:space="preserve"> 2009</w:t>
      </w:r>
      <w:r w:rsidR="00875CF4" w:rsidRPr="008F1DC7">
        <w:rPr>
          <w:rFonts w:ascii="Times New Roman" w:hAnsi="Times New Roman"/>
        </w:rPr>
        <w:t>,</w:t>
      </w:r>
      <w:r w:rsidR="00C64BA2" w:rsidRPr="008F1DC7">
        <w:rPr>
          <w:rFonts w:ascii="Times New Roman" w:hAnsi="Times New Roman"/>
        </w:rPr>
        <w:t xml:space="preserve"> 2011</w:t>
      </w:r>
      <w:r w:rsidR="00875CF4" w:rsidRPr="008F1DC7">
        <w:rPr>
          <w:rFonts w:ascii="Times New Roman" w:hAnsi="Times New Roman"/>
        </w:rPr>
        <w:t>, 2013</w:t>
      </w:r>
      <w:r w:rsidR="00DB579E" w:rsidRPr="008F1DC7">
        <w:rPr>
          <w:rFonts w:ascii="Times New Roman" w:hAnsi="Times New Roman"/>
        </w:rPr>
        <w:t>, 2014</w:t>
      </w:r>
      <w:r w:rsidR="00CE5ADE" w:rsidRPr="008F1DC7">
        <w:rPr>
          <w:rFonts w:ascii="Times New Roman" w:hAnsi="Times New Roman"/>
        </w:rPr>
        <w:t>, 2015</w:t>
      </w:r>
      <w:r w:rsidR="00370AB9" w:rsidRPr="008F1DC7">
        <w:rPr>
          <w:rFonts w:ascii="Times New Roman" w:hAnsi="Times New Roman"/>
        </w:rPr>
        <w:t>, 2018</w:t>
      </w:r>
      <w:r w:rsidR="00875CF4" w:rsidRPr="008F1DC7">
        <w:rPr>
          <w:rFonts w:ascii="Times New Roman" w:hAnsi="Times New Roman"/>
        </w:rPr>
        <w:t xml:space="preserve">.  </w:t>
      </w:r>
      <w:r w:rsidRPr="008F1DC7">
        <w:rPr>
          <w:rFonts w:ascii="Times New Roman" w:hAnsi="Times New Roman"/>
          <w:i w:val="0"/>
          <w:szCs w:val="24"/>
        </w:rPr>
        <w:t>Masters</w:t>
      </w:r>
      <w:r w:rsidR="00875CF4" w:rsidRPr="008F1DC7">
        <w:rPr>
          <w:rFonts w:ascii="Times New Roman" w:hAnsi="Times New Roman"/>
          <w:i w:val="0"/>
          <w:szCs w:val="24"/>
        </w:rPr>
        <w:t xml:space="preserve"> and upper</w:t>
      </w:r>
      <w:r w:rsidRPr="008F1DC7">
        <w:rPr>
          <w:rFonts w:ascii="Times New Roman" w:hAnsi="Times New Roman"/>
          <w:i w:val="0"/>
          <w:szCs w:val="24"/>
        </w:rPr>
        <w:t>-level</w:t>
      </w:r>
      <w:r w:rsidR="00875CF4" w:rsidRPr="008F1DC7">
        <w:rPr>
          <w:rFonts w:ascii="Times New Roman" w:hAnsi="Times New Roman"/>
          <w:i w:val="0"/>
          <w:szCs w:val="24"/>
        </w:rPr>
        <w:t xml:space="preserve"> undergraduate</w:t>
      </w:r>
      <w:r w:rsidRPr="008F1DC7">
        <w:rPr>
          <w:rFonts w:ascii="Times New Roman" w:hAnsi="Times New Roman"/>
          <w:i w:val="0"/>
          <w:szCs w:val="24"/>
        </w:rPr>
        <w:t xml:space="preserve"> field studio</w:t>
      </w:r>
      <w:r w:rsidR="00875CF4" w:rsidRPr="008F1DC7">
        <w:rPr>
          <w:rFonts w:ascii="Times New Roman" w:hAnsi="Times New Roman"/>
          <w:i w:val="0"/>
          <w:szCs w:val="24"/>
        </w:rPr>
        <w:t>s</w:t>
      </w:r>
      <w:r w:rsidRPr="008F1DC7">
        <w:rPr>
          <w:rFonts w:ascii="Times New Roman" w:hAnsi="Times New Roman"/>
          <w:i w:val="0"/>
          <w:szCs w:val="24"/>
        </w:rPr>
        <w:t xml:space="preserve"> with counterparts in China. </w:t>
      </w:r>
      <w:r w:rsidRPr="008F1DC7">
        <w:rPr>
          <w:rFonts w:ascii="Times New Roman" w:hAnsi="Times New Roman"/>
          <w:i w:val="0"/>
        </w:rPr>
        <w:t xml:space="preserve"> Includes Studio Prep </w:t>
      </w:r>
      <w:r w:rsidR="00CF5CCE" w:rsidRPr="008F1DC7">
        <w:rPr>
          <w:rFonts w:ascii="Times New Roman" w:hAnsi="Times New Roman"/>
          <w:i w:val="0"/>
        </w:rPr>
        <w:t>seminar</w:t>
      </w:r>
      <w:r w:rsidRPr="008F1DC7">
        <w:rPr>
          <w:rFonts w:ascii="Times New Roman" w:hAnsi="Times New Roman"/>
          <w:i w:val="0"/>
        </w:rPr>
        <w:t xml:space="preserve"> taught Spring Quarters.  </w:t>
      </w:r>
      <w:r w:rsidR="00C64BA2" w:rsidRPr="008F1DC7">
        <w:rPr>
          <w:rFonts w:ascii="Times New Roman" w:hAnsi="Times New Roman"/>
          <w:i w:val="0"/>
        </w:rPr>
        <w:t>2011</w:t>
      </w:r>
      <w:r w:rsidR="00DB579E" w:rsidRPr="008F1DC7">
        <w:rPr>
          <w:rFonts w:ascii="Times New Roman" w:hAnsi="Times New Roman"/>
          <w:i w:val="0"/>
        </w:rPr>
        <w:t xml:space="preserve">, </w:t>
      </w:r>
      <w:r w:rsidR="00875CF4" w:rsidRPr="008F1DC7">
        <w:rPr>
          <w:rFonts w:ascii="Times New Roman" w:hAnsi="Times New Roman"/>
          <w:i w:val="0"/>
        </w:rPr>
        <w:t>2013</w:t>
      </w:r>
      <w:r w:rsidR="00CE5ADE" w:rsidRPr="008F1DC7">
        <w:rPr>
          <w:rFonts w:ascii="Times New Roman" w:hAnsi="Times New Roman"/>
          <w:i w:val="0"/>
        </w:rPr>
        <w:t>,</w:t>
      </w:r>
      <w:r w:rsidR="00DB579E" w:rsidRPr="008F1DC7">
        <w:rPr>
          <w:rFonts w:ascii="Times New Roman" w:hAnsi="Times New Roman"/>
          <w:i w:val="0"/>
        </w:rPr>
        <w:t xml:space="preserve"> 2014</w:t>
      </w:r>
      <w:r w:rsidR="00370AB9" w:rsidRPr="008F1DC7">
        <w:rPr>
          <w:rFonts w:ascii="Times New Roman" w:hAnsi="Times New Roman"/>
          <w:i w:val="0"/>
        </w:rPr>
        <w:t>,</w:t>
      </w:r>
      <w:r w:rsidR="00CE5ADE" w:rsidRPr="008F1DC7">
        <w:rPr>
          <w:rFonts w:ascii="Times New Roman" w:hAnsi="Times New Roman"/>
          <w:i w:val="0"/>
        </w:rPr>
        <w:t xml:space="preserve"> 2015</w:t>
      </w:r>
      <w:r w:rsidR="00370AB9" w:rsidRPr="008F1DC7">
        <w:rPr>
          <w:rFonts w:ascii="Times New Roman" w:hAnsi="Times New Roman"/>
          <w:i w:val="0"/>
        </w:rPr>
        <w:t xml:space="preserve"> and 2018</w:t>
      </w:r>
      <w:r w:rsidR="00875CF4" w:rsidRPr="008F1DC7">
        <w:rPr>
          <w:rFonts w:ascii="Times New Roman" w:hAnsi="Times New Roman"/>
          <w:i w:val="0"/>
        </w:rPr>
        <w:t xml:space="preserve"> </w:t>
      </w:r>
      <w:r w:rsidR="00C64BA2" w:rsidRPr="008F1DC7">
        <w:rPr>
          <w:rFonts w:ascii="Times New Roman" w:hAnsi="Times New Roman"/>
          <w:i w:val="0"/>
        </w:rPr>
        <w:t xml:space="preserve">“China Village Studio” planning and survey work in </w:t>
      </w:r>
      <w:r w:rsidR="00DB579E" w:rsidRPr="008F1DC7">
        <w:rPr>
          <w:rFonts w:ascii="Times New Roman" w:hAnsi="Times New Roman"/>
          <w:i w:val="0"/>
        </w:rPr>
        <w:t>diverse rural environments</w:t>
      </w:r>
      <w:r w:rsidR="00875CF4" w:rsidRPr="008F1DC7">
        <w:rPr>
          <w:rFonts w:ascii="Times New Roman" w:hAnsi="Times New Roman"/>
          <w:i w:val="0"/>
        </w:rPr>
        <w:t xml:space="preserve"> </w:t>
      </w:r>
      <w:r w:rsidR="00C64BA2" w:rsidRPr="008F1DC7">
        <w:rPr>
          <w:rFonts w:ascii="Times New Roman" w:hAnsi="Times New Roman"/>
          <w:i w:val="0"/>
        </w:rPr>
        <w:t xml:space="preserve">in Fujian and Sichuan Provinces; </w:t>
      </w:r>
      <w:r w:rsidR="00CF5CCE" w:rsidRPr="008F1DC7">
        <w:rPr>
          <w:rFonts w:ascii="Times New Roman" w:hAnsi="Times New Roman"/>
          <w:i w:val="0"/>
        </w:rPr>
        <w:t xml:space="preserve">2009 studio taught as part of </w:t>
      </w:r>
      <w:r w:rsidR="00CF5CCE" w:rsidRPr="008F1DC7">
        <w:rPr>
          <w:i w:val="0"/>
        </w:rPr>
        <w:t xml:space="preserve">Built Environments Lab sequence on “Resilience in the Built Environment: An Interdisciplinary Field Studio for Earthquake Recovery in Sichuan, China,” continued in the 2009 Autumn Quarter Urban Design and Planning 508 studio. </w:t>
      </w:r>
      <w:r w:rsidR="00CF5CCE" w:rsidRPr="008F1DC7">
        <w:rPr>
          <w:rFonts w:ascii="Times New Roman" w:hAnsi="Times New Roman"/>
          <w:i w:val="0"/>
        </w:rPr>
        <w:t xml:space="preserve"> </w:t>
      </w:r>
      <w:r w:rsidRPr="008F1DC7">
        <w:rPr>
          <w:rFonts w:ascii="Times New Roman" w:hAnsi="Times New Roman"/>
          <w:i w:val="0"/>
        </w:rPr>
        <w:t>2007 studio products presented at:</w:t>
      </w:r>
      <w:r w:rsidRPr="008F1DC7">
        <w:rPr>
          <w:rFonts w:ascii="Times New Roman" w:hAnsi="Times New Roman"/>
        </w:rPr>
        <w:t xml:space="preserve"> </w:t>
      </w:r>
      <w:r w:rsidRPr="008F1DC7">
        <w:rPr>
          <w:rFonts w:ascii="Times New Roman" w:eastAsia="LiSu" w:hAnsi="Times New Roman"/>
          <w:bCs/>
          <w:color w:val="000000"/>
        </w:rPr>
        <w:t xml:space="preserve">Promoting Scientific Planning and Healthy Development of Cities and Towns, </w:t>
      </w:r>
      <w:r w:rsidRPr="008F1DC7">
        <w:rPr>
          <w:rFonts w:ascii="Times New Roman" w:eastAsia="LiSu" w:hAnsi="Times New Roman"/>
          <w:bCs/>
          <w:i w:val="0"/>
          <w:color w:val="000000"/>
        </w:rPr>
        <w:t xml:space="preserve">Beijing, August 9-10, 2007; </w:t>
      </w:r>
      <w:r w:rsidRPr="008F1DC7">
        <w:rPr>
          <w:rFonts w:ascii="Times New Roman" w:hAnsi="Times New Roman"/>
        </w:rPr>
        <w:t>City of Seattle Design Commission</w:t>
      </w:r>
      <w:r w:rsidRPr="008F1DC7">
        <w:rPr>
          <w:rFonts w:ascii="Times New Roman" w:hAnsi="Times New Roman"/>
          <w:i w:val="0"/>
        </w:rPr>
        <w:t xml:space="preserve">, Seattle, September 20, 2007; </w:t>
      </w:r>
      <w:r w:rsidRPr="008F1DC7">
        <w:rPr>
          <w:rFonts w:ascii="Times New Roman" w:hAnsi="Times New Roman"/>
        </w:rPr>
        <w:t>American Planning Association Joint Washington/ Oregon Chapter Conference</w:t>
      </w:r>
      <w:r w:rsidRPr="008F1DC7">
        <w:rPr>
          <w:rFonts w:ascii="Times New Roman" w:hAnsi="Times New Roman"/>
          <w:i w:val="0"/>
        </w:rPr>
        <w:t>, Tacoma, October 3-5, 2007; and the</w:t>
      </w:r>
      <w:r w:rsidRPr="008F1DC7">
        <w:rPr>
          <w:rFonts w:ascii="Times New Roman" w:hAnsi="Times New Roman"/>
          <w:bCs/>
        </w:rPr>
        <w:t xml:space="preserve"> </w:t>
      </w:r>
      <w:r w:rsidRPr="008F1DC7">
        <w:rPr>
          <w:rFonts w:ascii="Times New Roman" w:hAnsi="Times New Roman"/>
        </w:rPr>
        <w:t xml:space="preserve">48th Annual Conference of the </w:t>
      </w:r>
      <w:r w:rsidRPr="008F1DC7">
        <w:rPr>
          <w:rFonts w:ascii="Times New Roman" w:hAnsi="Times New Roman"/>
          <w:bCs/>
          <w:iCs/>
        </w:rPr>
        <w:t>Association of Collegiate Schools of Planning</w:t>
      </w:r>
      <w:r w:rsidRPr="008F1DC7">
        <w:rPr>
          <w:rFonts w:ascii="Times New Roman" w:hAnsi="Times New Roman"/>
          <w:bCs/>
          <w:i w:val="0"/>
        </w:rPr>
        <w:t xml:space="preserve">, </w:t>
      </w:r>
      <w:r w:rsidRPr="008F1DC7">
        <w:rPr>
          <w:rFonts w:ascii="Times New Roman" w:hAnsi="Times New Roman"/>
          <w:i w:val="0"/>
        </w:rPr>
        <w:t>Milwaukee, October 18-21, 2007</w:t>
      </w:r>
      <w:r w:rsidRPr="008F1DC7">
        <w:rPr>
          <w:rFonts w:ascii="Times New Roman" w:hAnsi="Times New Roman"/>
        </w:rPr>
        <w:t>.</w:t>
      </w:r>
    </w:p>
    <w:p w14:paraId="610CDDC5" w14:textId="77777777" w:rsidR="001E3F3A" w:rsidRPr="008F1DC7" w:rsidRDefault="001E3F3A" w:rsidP="00C64BA2">
      <w:pPr>
        <w:numPr>
          <w:ilvl w:val="12"/>
          <w:numId w:val="0"/>
        </w:numPr>
        <w:tabs>
          <w:tab w:val="left" w:pos="1980"/>
        </w:tabs>
        <w:rPr>
          <w:b/>
          <w:smallCaps/>
        </w:rPr>
      </w:pPr>
    </w:p>
    <w:p w14:paraId="72C729AB" w14:textId="7238F960" w:rsidR="00974E5E" w:rsidRPr="008F1DC7" w:rsidRDefault="00974E5E" w:rsidP="00C64BA2">
      <w:pPr>
        <w:numPr>
          <w:ilvl w:val="12"/>
          <w:numId w:val="0"/>
        </w:numPr>
        <w:tabs>
          <w:tab w:val="left" w:pos="1980"/>
        </w:tabs>
        <w:rPr>
          <w:b/>
          <w:smallCaps/>
        </w:rPr>
      </w:pPr>
      <w:r w:rsidRPr="008F1DC7">
        <w:rPr>
          <w:b/>
          <w:smallCaps/>
        </w:rPr>
        <w:t>Urban Design Studios on Urban Design for Community Resilience</w:t>
      </w:r>
    </w:p>
    <w:p w14:paraId="5D9670F1" w14:textId="6B65753E" w:rsidR="00974E5E" w:rsidRPr="008F1DC7" w:rsidRDefault="00974E5E" w:rsidP="00C64BA2">
      <w:pPr>
        <w:numPr>
          <w:ilvl w:val="12"/>
          <w:numId w:val="0"/>
        </w:numPr>
        <w:tabs>
          <w:tab w:val="left" w:pos="1980"/>
        </w:tabs>
        <w:rPr>
          <w:b/>
          <w:smallCaps/>
        </w:rPr>
      </w:pPr>
      <w:r w:rsidRPr="008F1DC7">
        <w:rPr>
          <w:i/>
        </w:rPr>
        <w:t>Instructor, UW Urban Design and Planning 508</w:t>
      </w:r>
      <w:r w:rsidR="00DF7284" w:rsidRPr="008F1DC7">
        <w:rPr>
          <w:i/>
        </w:rPr>
        <w:t>, every other year 2011-201</w:t>
      </w:r>
      <w:r w:rsidR="00370AB9" w:rsidRPr="008F1DC7">
        <w:rPr>
          <w:i/>
        </w:rPr>
        <w:t>8</w:t>
      </w:r>
      <w:r w:rsidR="00DF7284" w:rsidRPr="008F1DC7">
        <w:rPr>
          <w:i/>
        </w:rPr>
        <w:t>.</w:t>
      </w:r>
    </w:p>
    <w:p w14:paraId="0CF0F665" w14:textId="3B8BDFE9" w:rsidR="00974E5E" w:rsidRPr="008F1DC7" w:rsidRDefault="00974E5E" w:rsidP="00DF7284">
      <w:pPr>
        <w:pStyle w:val="HTMLPreformatted"/>
        <w:rPr>
          <w:rFonts w:ascii="Times New Roman" w:hAnsi="Times New Roman"/>
          <w:b/>
          <w:smallCaps/>
        </w:rPr>
      </w:pPr>
      <w:r w:rsidRPr="008F1DC7">
        <w:rPr>
          <w:rFonts w:ascii="Times New Roman" w:hAnsi="Times New Roman" w:cs="Times New Roman"/>
          <w:sz w:val="24"/>
          <w:szCs w:val="24"/>
        </w:rPr>
        <w:t xml:space="preserve">Taught in coordination with </w:t>
      </w:r>
      <w:r w:rsidR="00DF7284" w:rsidRPr="008F1DC7">
        <w:rPr>
          <w:rFonts w:ascii="Times New Roman" w:hAnsi="Times New Roman" w:cs="Times New Roman"/>
          <w:sz w:val="24"/>
          <w:szCs w:val="24"/>
        </w:rPr>
        <w:t xml:space="preserve">series of research projects on geohazards resilience in the built environment: </w:t>
      </w:r>
      <w:r w:rsidR="00DF7284" w:rsidRPr="008F1DC7">
        <w:rPr>
          <w:rFonts w:ascii="Times New Roman" w:hAnsi="Times New Roman" w:cs="Times New Roman"/>
          <w:i/>
          <w:sz w:val="24"/>
          <w:szCs w:val="24"/>
        </w:rPr>
        <w:t>Project Safe Haven</w:t>
      </w:r>
      <w:r w:rsidR="00DF7284" w:rsidRPr="008F1DC7">
        <w:rPr>
          <w:rFonts w:ascii="Times New Roman" w:hAnsi="Times New Roman" w:cs="Times New Roman"/>
          <w:sz w:val="24"/>
          <w:szCs w:val="24"/>
        </w:rPr>
        <w:t xml:space="preserve">, Makah Tribe, </w:t>
      </w:r>
      <w:proofErr w:type="spellStart"/>
      <w:r w:rsidR="00DF7284" w:rsidRPr="008F1DC7">
        <w:rPr>
          <w:rFonts w:ascii="Times New Roman" w:hAnsi="Times New Roman" w:cs="Times New Roman"/>
          <w:sz w:val="24"/>
          <w:szCs w:val="24"/>
        </w:rPr>
        <w:t>Neah</w:t>
      </w:r>
      <w:proofErr w:type="spellEnd"/>
      <w:r w:rsidR="00DF7284" w:rsidRPr="008F1DC7">
        <w:rPr>
          <w:rFonts w:ascii="Times New Roman" w:hAnsi="Times New Roman" w:cs="Times New Roman"/>
          <w:sz w:val="24"/>
          <w:szCs w:val="24"/>
        </w:rPr>
        <w:t xml:space="preserve"> Bay, WA, Autumn 2011; FEMA project on an asset-based approach to community resilience, Redmond, WA, Autumn 2013; and </w:t>
      </w:r>
      <w:r w:rsidR="00DF7284" w:rsidRPr="008F1DC7">
        <w:rPr>
          <w:rFonts w:ascii="Times New Roman" w:hAnsi="Times New Roman" w:cs="Times New Roman"/>
          <w:i/>
          <w:sz w:val="24"/>
          <w:szCs w:val="24"/>
        </w:rPr>
        <w:t>M9 Magnitude 9 Earthquake Scenarios</w:t>
      </w:r>
      <w:r w:rsidR="00DF7284" w:rsidRPr="008F1DC7">
        <w:rPr>
          <w:rFonts w:ascii="Times New Roman" w:hAnsi="Times New Roman" w:cs="Times New Roman"/>
          <w:sz w:val="24"/>
          <w:szCs w:val="24"/>
        </w:rPr>
        <w:t xml:space="preserve">, including community workshop using </w:t>
      </w:r>
      <w:proofErr w:type="spellStart"/>
      <w:r w:rsidR="00DF7284" w:rsidRPr="008F1DC7">
        <w:rPr>
          <w:rFonts w:ascii="Times New Roman" w:hAnsi="Times New Roman" w:cs="Times New Roman"/>
          <w:sz w:val="24"/>
          <w:szCs w:val="24"/>
        </w:rPr>
        <w:t>WeTable</w:t>
      </w:r>
      <w:proofErr w:type="spellEnd"/>
      <w:r w:rsidR="00DF7284" w:rsidRPr="008F1DC7">
        <w:rPr>
          <w:rFonts w:ascii="Times New Roman" w:hAnsi="Times New Roman" w:cs="Times New Roman"/>
          <w:sz w:val="24"/>
          <w:szCs w:val="24"/>
        </w:rPr>
        <w:t xml:space="preserve"> participatory GIS with deterministic and probabilistic tsunami hazard scenarios in Aberdeen, WA, Winter 2016</w:t>
      </w:r>
      <w:r w:rsidR="00370AB9" w:rsidRPr="008F1DC7">
        <w:rPr>
          <w:rFonts w:ascii="Times New Roman" w:hAnsi="Times New Roman" w:cs="Times New Roman"/>
          <w:sz w:val="24"/>
          <w:szCs w:val="24"/>
        </w:rPr>
        <w:t>, and Westport, WA, Autumn 2018</w:t>
      </w:r>
      <w:r w:rsidR="00DF7284" w:rsidRPr="008F1DC7">
        <w:rPr>
          <w:rFonts w:ascii="Times New Roman" w:hAnsi="Times New Roman" w:cs="Times New Roman"/>
          <w:sz w:val="24"/>
          <w:szCs w:val="24"/>
        </w:rPr>
        <w:t>.</w:t>
      </w:r>
    </w:p>
    <w:p w14:paraId="5D9BDE16" w14:textId="78057400" w:rsidR="00D337E3" w:rsidRPr="008F1DC7" w:rsidRDefault="00D337E3" w:rsidP="00C64BA2">
      <w:pPr>
        <w:numPr>
          <w:ilvl w:val="12"/>
          <w:numId w:val="0"/>
        </w:numPr>
        <w:tabs>
          <w:tab w:val="left" w:pos="1980"/>
        </w:tabs>
        <w:rPr>
          <w:b/>
          <w:smallCaps/>
        </w:rPr>
      </w:pPr>
    </w:p>
    <w:p w14:paraId="04401538" w14:textId="055F52E1" w:rsidR="005125B4" w:rsidRPr="008F1DC7" w:rsidRDefault="005125B4" w:rsidP="00C64BA2">
      <w:pPr>
        <w:numPr>
          <w:ilvl w:val="12"/>
          <w:numId w:val="0"/>
        </w:numPr>
        <w:tabs>
          <w:tab w:val="left" w:pos="1980"/>
        </w:tabs>
        <w:rPr>
          <w:b/>
          <w:smallCaps/>
        </w:rPr>
      </w:pPr>
      <w:r w:rsidRPr="008F1DC7">
        <w:rPr>
          <w:b/>
          <w:smallCaps/>
        </w:rPr>
        <w:t>Urban Planning Studio</w:t>
      </w:r>
    </w:p>
    <w:p w14:paraId="5E0CA403" w14:textId="0B2B8335" w:rsidR="005125B4" w:rsidRPr="008F1DC7" w:rsidRDefault="005125B4" w:rsidP="005125B4">
      <w:pPr>
        <w:numPr>
          <w:ilvl w:val="12"/>
          <w:numId w:val="0"/>
        </w:numPr>
        <w:tabs>
          <w:tab w:val="left" w:pos="1980"/>
        </w:tabs>
        <w:rPr>
          <w:b/>
          <w:smallCaps/>
        </w:rPr>
      </w:pPr>
      <w:r w:rsidRPr="008F1DC7">
        <w:rPr>
          <w:i/>
        </w:rPr>
        <w:t>Instructor, UW Urban Design and Planning 507, Spring 2018.</w:t>
      </w:r>
    </w:p>
    <w:p w14:paraId="243550A8" w14:textId="04CE10FE" w:rsidR="005125B4" w:rsidRPr="008F1DC7" w:rsidRDefault="005125B4" w:rsidP="00C64BA2">
      <w:pPr>
        <w:numPr>
          <w:ilvl w:val="12"/>
          <w:numId w:val="0"/>
        </w:numPr>
        <w:tabs>
          <w:tab w:val="left" w:pos="1980"/>
        </w:tabs>
        <w:rPr>
          <w:b/>
          <w:smallCaps/>
        </w:rPr>
      </w:pPr>
      <w:r w:rsidRPr="008F1DC7">
        <w:rPr>
          <w:rFonts w:eastAsia="STXihei"/>
        </w:rPr>
        <w:t xml:space="preserve">Required first-year studio course for Master of Urban Planning program. </w:t>
      </w:r>
      <w:r w:rsidR="006A556C" w:rsidRPr="008F1DC7">
        <w:rPr>
          <w:rFonts w:eastAsia="STXihei"/>
        </w:rPr>
        <w:t>Coordinated with</w:t>
      </w:r>
      <w:r w:rsidRPr="008F1DC7">
        <w:rPr>
          <w:rFonts w:eastAsia="STXihei"/>
        </w:rPr>
        <w:t xml:space="preserve"> </w:t>
      </w:r>
      <w:r w:rsidR="006A556C" w:rsidRPr="008F1DC7">
        <w:rPr>
          <w:rFonts w:eastAsia="STXihei"/>
        </w:rPr>
        <w:t xml:space="preserve">the </w:t>
      </w:r>
      <w:proofErr w:type="spellStart"/>
      <w:r w:rsidR="006A556C" w:rsidRPr="008F1DC7">
        <w:rPr>
          <w:rFonts w:eastAsia="STXihei"/>
        </w:rPr>
        <w:t>Liveable</w:t>
      </w:r>
      <w:proofErr w:type="spellEnd"/>
      <w:r w:rsidR="006A556C" w:rsidRPr="008F1DC7">
        <w:rPr>
          <w:rFonts w:eastAsia="STXihei"/>
        </w:rPr>
        <w:t xml:space="preserve"> City Year program </w:t>
      </w:r>
      <w:r w:rsidRPr="008F1DC7">
        <w:rPr>
          <w:rFonts w:eastAsia="STXihei"/>
        </w:rPr>
        <w:t xml:space="preserve">to </w:t>
      </w:r>
      <w:r w:rsidR="006A556C" w:rsidRPr="008F1DC7">
        <w:rPr>
          <w:rFonts w:eastAsia="STXihei"/>
        </w:rPr>
        <w:t>develop an Urban Design Graphics Package for</w:t>
      </w:r>
      <w:r w:rsidRPr="008F1DC7">
        <w:rPr>
          <w:rFonts w:eastAsia="STXihei"/>
        </w:rPr>
        <w:t xml:space="preserve"> Tacoma, WA.</w:t>
      </w:r>
    </w:p>
    <w:p w14:paraId="163C3DE8" w14:textId="77777777" w:rsidR="005125B4" w:rsidRPr="008F1DC7" w:rsidRDefault="005125B4" w:rsidP="009272E9">
      <w:pPr>
        <w:pStyle w:val="Header"/>
        <w:tabs>
          <w:tab w:val="clear" w:pos="4320"/>
          <w:tab w:val="clear" w:pos="8640"/>
        </w:tabs>
        <w:rPr>
          <w:rFonts w:ascii="Times New Roman" w:eastAsia="STXihei" w:hAnsi="Times New Roman"/>
          <w:b/>
          <w:bCs/>
          <w:smallCaps/>
          <w:szCs w:val="24"/>
        </w:rPr>
      </w:pPr>
    </w:p>
    <w:p w14:paraId="4E22576E" w14:textId="49BDED0F" w:rsidR="009272E9" w:rsidRPr="008F1DC7" w:rsidRDefault="009272E9" w:rsidP="009272E9">
      <w:pPr>
        <w:pStyle w:val="Header"/>
        <w:tabs>
          <w:tab w:val="clear" w:pos="4320"/>
          <w:tab w:val="clear" w:pos="8640"/>
        </w:tabs>
        <w:rPr>
          <w:rFonts w:ascii="Times New Roman" w:eastAsia="STXihei" w:hAnsi="Times New Roman"/>
          <w:b/>
          <w:bCs/>
          <w:smallCaps/>
          <w:szCs w:val="24"/>
        </w:rPr>
      </w:pPr>
      <w:r w:rsidRPr="008F1DC7">
        <w:rPr>
          <w:rFonts w:ascii="Times New Roman" w:eastAsia="STXihei" w:hAnsi="Times New Roman"/>
          <w:b/>
          <w:bCs/>
          <w:smallCaps/>
          <w:szCs w:val="24"/>
        </w:rPr>
        <w:t>Survey Research Methods for Rural Social-Ecological Systems Planning</w:t>
      </w:r>
    </w:p>
    <w:p w14:paraId="4D1C7CC0" w14:textId="3765AC51" w:rsidR="00F3062F" w:rsidRPr="008F1DC7" w:rsidRDefault="00F3062F" w:rsidP="009272E9">
      <w:pPr>
        <w:pStyle w:val="Header"/>
        <w:tabs>
          <w:tab w:val="clear" w:pos="4320"/>
          <w:tab w:val="clear" w:pos="8640"/>
        </w:tabs>
        <w:rPr>
          <w:rFonts w:ascii="Times New Roman" w:eastAsia="STXihei" w:hAnsi="Times New Roman"/>
          <w:i/>
          <w:szCs w:val="24"/>
        </w:rPr>
      </w:pPr>
      <w:r w:rsidRPr="008F1DC7">
        <w:rPr>
          <w:rFonts w:ascii="Times New Roman" w:eastAsia="STXihei" w:hAnsi="Times New Roman"/>
          <w:i/>
          <w:szCs w:val="24"/>
        </w:rPr>
        <w:t>Instructor, Sichuan University (SCU), April 24–July 12, 2017</w:t>
      </w:r>
    </w:p>
    <w:p w14:paraId="0DE1EEDC" w14:textId="5263EB8F" w:rsidR="009272E9" w:rsidRPr="008F1DC7" w:rsidRDefault="009272E9" w:rsidP="009272E9">
      <w:pPr>
        <w:pStyle w:val="Header"/>
        <w:tabs>
          <w:tab w:val="clear" w:pos="4320"/>
          <w:tab w:val="clear" w:pos="8640"/>
        </w:tabs>
        <w:rPr>
          <w:rFonts w:ascii="Times New Roman" w:eastAsia="STXihei" w:hAnsi="Times New Roman"/>
          <w:szCs w:val="24"/>
        </w:rPr>
      </w:pPr>
      <w:r w:rsidRPr="008F1DC7">
        <w:rPr>
          <w:rFonts w:ascii="Times New Roman" w:eastAsia="STXihei" w:hAnsi="Times New Roman"/>
          <w:i/>
          <w:szCs w:val="24"/>
        </w:rPr>
        <w:t xml:space="preserve">Co-instructor with Edwin Schmitt, SCU, September 15–October 15, 2014. </w:t>
      </w:r>
    </w:p>
    <w:p w14:paraId="4D388F65" w14:textId="304B0907" w:rsidR="009272E9" w:rsidRPr="008F1DC7" w:rsidRDefault="00F3062F" w:rsidP="009272E9">
      <w:pPr>
        <w:pStyle w:val="Header"/>
        <w:tabs>
          <w:tab w:val="clear" w:pos="4320"/>
          <w:tab w:val="clear" w:pos="8640"/>
        </w:tabs>
        <w:rPr>
          <w:bCs/>
        </w:rPr>
      </w:pPr>
      <w:r w:rsidRPr="008F1DC7">
        <w:rPr>
          <w:rFonts w:ascii="Times New Roman" w:eastAsia="STXihei" w:hAnsi="Times New Roman"/>
          <w:szCs w:val="24"/>
        </w:rPr>
        <w:t>F</w:t>
      </w:r>
      <w:r w:rsidR="009272E9" w:rsidRPr="008F1DC7">
        <w:rPr>
          <w:rFonts w:ascii="Times New Roman" w:eastAsia="STXihei" w:hAnsi="Times New Roman"/>
          <w:szCs w:val="24"/>
        </w:rPr>
        <w:t>ield research course for SCU Masters and upper-level undergraduate urban planning students participating in the</w:t>
      </w:r>
      <w:r w:rsidRPr="008F1DC7">
        <w:rPr>
          <w:rFonts w:ascii="Times New Roman" w:eastAsia="STXihei" w:hAnsi="Times New Roman"/>
          <w:szCs w:val="24"/>
        </w:rPr>
        <w:t xml:space="preserve"> </w:t>
      </w:r>
      <w:r w:rsidR="000346EB" w:rsidRPr="008F1DC7">
        <w:rPr>
          <w:rFonts w:ascii="Times New Roman" w:eastAsia="STXihei" w:hAnsi="Times New Roman"/>
          <w:szCs w:val="24"/>
        </w:rPr>
        <w:t xml:space="preserve">2014 and 2017 </w:t>
      </w:r>
      <w:r w:rsidRPr="008F1DC7">
        <w:rPr>
          <w:rFonts w:ascii="Times New Roman" w:eastAsia="STXihei" w:hAnsi="Times New Roman"/>
          <w:szCs w:val="24"/>
        </w:rPr>
        <w:t>SCU international U</w:t>
      </w:r>
      <w:r w:rsidR="000346EB" w:rsidRPr="008F1DC7">
        <w:rPr>
          <w:rFonts w:ascii="Times New Roman" w:eastAsia="STXihei" w:hAnsi="Times New Roman"/>
          <w:szCs w:val="24"/>
        </w:rPr>
        <w:t xml:space="preserve">niversity Immersion Programs </w:t>
      </w:r>
      <w:r w:rsidRPr="008F1DC7">
        <w:rPr>
          <w:rFonts w:ascii="Times New Roman" w:eastAsia="STXihei" w:hAnsi="Times New Roman"/>
          <w:szCs w:val="24"/>
        </w:rPr>
        <w:t xml:space="preserve">(including the 2014 UW </w:t>
      </w:r>
      <w:r w:rsidR="009272E9" w:rsidRPr="008F1DC7">
        <w:rPr>
          <w:rFonts w:ascii="Times New Roman" w:eastAsia="STXihei" w:hAnsi="Times New Roman"/>
          <w:szCs w:val="24"/>
        </w:rPr>
        <w:t>China Village Studio</w:t>
      </w:r>
      <w:r w:rsidR="000346EB" w:rsidRPr="008F1DC7">
        <w:rPr>
          <w:rFonts w:ascii="Times New Roman" w:eastAsia="STXihei" w:hAnsi="Times New Roman"/>
          <w:szCs w:val="24"/>
        </w:rPr>
        <w:t>)</w:t>
      </w:r>
      <w:r w:rsidR="009272E9" w:rsidRPr="008F1DC7">
        <w:rPr>
          <w:rFonts w:ascii="Times New Roman" w:eastAsia="STXihei" w:hAnsi="Times New Roman"/>
          <w:szCs w:val="24"/>
        </w:rPr>
        <w:t xml:space="preserve">. </w:t>
      </w:r>
    </w:p>
    <w:p w14:paraId="50B2739C" w14:textId="2C13F809" w:rsidR="00CE5ADE" w:rsidRPr="008F1DC7" w:rsidRDefault="00CE5ADE" w:rsidP="00C64BA2">
      <w:pPr>
        <w:numPr>
          <w:ilvl w:val="12"/>
          <w:numId w:val="0"/>
        </w:numPr>
        <w:tabs>
          <w:tab w:val="left" w:pos="1980"/>
        </w:tabs>
        <w:rPr>
          <w:b/>
          <w:smallCaps/>
        </w:rPr>
      </w:pPr>
    </w:p>
    <w:p w14:paraId="151F4455" w14:textId="4140E2FD" w:rsidR="005125B4" w:rsidRPr="008F1DC7" w:rsidRDefault="005125B4" w:rsidP="00C64BA2">
      <w:pPr>
        <w:numPr>
          <w:ilvl w:val="12"/>
          <w:numId w:val="0"/>
        </w:numPr>
        <w:tabs>
          <w:tab w:val="left" w:pos="1980"/>
        </w:tabs>
        <w:rPr>
          <w:b/>
          <w:smallCaps/>
        </w:rPr>
      </w:pPr>
      <w:r w:rsidRPr="008F1DC7">
        <w:rPr>
          <w:b/>
          <w:smallCaps/>
        </w:rPr>
        <w:t>Disasters by Design: Resilience in the Built Environment</w:t>
      </w:r>
    </w:p>
    <w:p w14:paraId="129A1FFB" w14:textId="488D2340" w:rsidR="005125B4" w:rsidRPr="008F1DC7" w:rsidRDefault="005125B4" w:rsidP="005125B4">
      <w:pPr>
        <w:pStyle w:val="Heading2"/>
        <w:jc w:val="left"/>
        <w:rPr>
          <w:rFonts w:ascii="Times New Roman" w:hAnsi="Times New Roman"/>
        </w:rPr>
      </w:pPr>
      <w:r w:rsidRPr="008F1DC7">
        <w:rPr>
          <w:rFonts w:ascii="Times New Roman" w:hAnsi="Times New Roman"/>
        </w:rPr>
        <w:t>Co-Instructor with Robert Freitag, UW BE 498A, Autumn 2016</w:t>
      </w:r>
    </w:p>
    <w:p w14:paraId="0C8B18B4" w14:textId="68B6848D" w:rsidR="005125B4" w:rsidRPr="008F1DC7" w:rsidRDefault="005125B4" w:rsidP="00C64BA2">
      <w:pPr>
        <w:numPr>
          <w:ilvl w:val="12"/>
          <w:numId w:val="0"/>
        </w:numPr>
        <w:tabs>
          <w:tab w:val="left" w:pos="1980"/>
        </w:tabs>
        <w:rPr>
          <w:rFonts w:eastAsia="STXihei"/>
        </w:rPr>
      </w:pPr>
      <w:r w:rsidRPr="008F1DC7">
        <w:rPr>
          <w:rFonts w:eastAsia="STXihei"/>
        </w:rPr>
        <w:t>Seminar to develop a Built Environments lower-level undergraduate gateway course to studies in environmental climate-change-, hazard- and disaster-conscious planning and design.</w:t>
      </w:r>
    </w:p>
    <w:p w14:paraId="68AB4295" w14:textId="77777777" w:rsidR="005125B4" w:rsidRPr="008F1DC7" w:rsidRDefault="005125B4" w:rsidP="00C64BA2">
      <w:pPr>
        <w:numPr>
          <w:ilvl w:val="12"/>
          <w:numId w:val="0"/>
        </w:numPr>
        <w:tabs>
          <w:tab w:val="left" w:pos="1980"/>
        </w:tabs>
        <w:rPr>
          <w:b/>
          <w:smallCaps/>
        </w:rPr>
      </w:pPr>
    </w:p>
    <w:p w14:paraId="78A13178" w14:textId="77777777" w:rsidR="00C64BA2" w:rsidRPr="008F1DC7" w:rsidRDefault="00C64BA2" w:rsidP="00C64BA2">
      <w:pPr>
        <w:numPr>
          <w:ilvl w:val="12"/>
          <w:numId w:val="0"/>
        </w:numPr>
        <w:tabs>
          <w:tab w:val="left" w:pos="1980"/>
        </w:tabs>
        <w:rPr>
          <w:i/>
        </w:rPr>
      </w:pPr>
      <w:r w:rsidRPr="008F1DC7">
        <w:rPr>
          <w:b/>
          <w:smallCaps/>
        </w:rPr>
        <w:t>Methods of Community Engagement in Urban Planning</w:t>
      </w:r>
    </w:p>
    <w:p w14:paraId="5AF3B46A" w14:textId="77777777" w:rsidR="00C64BA2" w:rsidRPr="008F1DC7" w:rsidRDefault="00C64BA2" w:rsidP="00C64BA2">
      <w:pPr>
        <w:pStyle w:val="Heading2"/>
        <w:jc w:val="left"/>
        <w:rPr>
          <w:rFonts w:ascii="Times New Roman" w:hAnsi="Times New Roman"/>
        </w:rPr>
      </w:pPr>
      <w:r w:rsidRPr="008F1DC7">
        <w:rPr>
          <w:rFonts w:ascii="Times New Roman" w:hAnsi="Times New Roman"/>
        </w:rPr>
        <w:t>Instructor, UW Urban Design and Planning 598F, every other year 2004-2011</w:t>
      </w:r>
    </w:p>
    <w:p w14:paraId="525D2F08" w14:textId="63628152" w:rsidR="00C64BA2" w:rsidRPr="008F1DC7" w:rsidRDefault="00C64BA2" w:rsidP="00C64BA2">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t>Participatory planning methods for masters and doctoral students.  Integrated in 2004 with University of Washington-University of British Colum</w:t>
      </w:r>
      <w:r w:rsidR="00C440F9" w:rsidRPr="008F1DC7">
        <w:t xml:space="preserve">bia/Seattle-Vancouver </w:t>
      </w:r>
      <w:proofErr w:type="gramStart"/>
      <w:r w:rsidR="00C440F9" w:rsidRPr="008F1DC7">
        <w:t>Chinatown</w:t>
      </w:r>
      <w:r w:rsidRPr="008F1DC7">
        <w:t>(</w:t>
      </w:r>
      <w:proofErr w:type="gramEnd"/>
      <w:r w:rsidRPr="008F1DC7">
        <w:t>-International District) Community Preservation and Revitalization Exchange.</w:t>
      </w:r>
    </w:p>
    <w:p w14:paraId="5BE22EA8" w14:textId="77777777" w:rsidR="00C64BA2" w:rsidRPr="008F1DC7" w:rsidRDefault="00C64BA2" w:rsidP="00C64BA2">
      <w:pPr>
        <w:numPr>
          <w:ilvl w:val="12"/>
          <w:numId w:val="0"/>
        </w:numPr>
        <w:tabs>
          <w:tab w:val="left" w:pos="1980"/>
        </w:tabs>
        <w:rPr>
          <w:i/>
        </w:rPr>
      </w:pPr>
    </w:p>
    <w:p w14:paraId="0F24BA53" w14:textId="77777777" w:rsidR="00C97840" w:rsidRPr="008F1DC7" w:rsidRDefault="00C97840" w:rsidP="00C97840">
      <w:pPr>
        <w:pStyle w:val="HTMLPreformatted"/>
        <w:rPr>
          <w:rFonts w:ascii="Times New Roman" w:hAnsi="Times New Roman" w:cs="Times New Roman"/>
          <w:b/>
          <w:smallCaps/>
          <w:sz w:val="24"/>
          <w:szCs w:val="24"/>
        </w:rPr>
      </w:pPr>
      <w:r w:rsidRPr="008F1DC7">
        <w:rPr>
          <w:rFonts w:ascii="Times New Roman" w:hAnsi="Times New Roman" w:cs="Times New Roman"/>
          <w:b/>
          <w:smallCaps/>
          <w:sz w:val="24"/>
          <w:szCs w:val="24"/>
        </w:rPr>
        <w:t>Asian Cities: History, Theory and Practice</w:t>
      </w:r>
    </w:p>
    <w:p w14:paraId="0F0CCD15" w14:textId="77777777" w:rsidR="00C97840" w:rsidRPr="008F1DC7" w:rsidRDefault="00C97840" w:rsidP="00C97840">
      <w:pPr>
        <w:pStyle w:val="Heading2"/>
        <w:jc w:val="left"/>
        <w:rPr>
          <w:rFonts w:ascii="Times New Roman" w:hAnsi="Times New Roman"/>
        </w:rPr>
      </w:pPr>
      <w:r w:rsidRPr="008F1DC7">
        <w:rPr>
          <w:rFonts w:ascii="Times New Roman" w:hAnsi="Times New Roman"/>
        </w:rPr>
        <w:t>Co-Instructor, UW Urban Design and Planning 498D, Spring Quarter 2006 and 2008</w:t>
      </w:r>
    </w:p>
    <w:p w14:paraId="79246AAE" w14:textId="77777777" w:rsidR="00C97840" w:rsidRPr="008F1DC7" w:rsidRDefault="00C97840" w:rsidP="00C97840">
      <w:pPr>
        <w:pStyle w:val="HTMLPreformatted"/>
        <w:rPr>
          <w:rFonts w:ascii="Times New Roman" w:hAnsi="Times New Roman" w:cs="Times New Roman"/>
          <w:sz w:val="24"/>
          <w:szCs w:val="24"/>
        </w:rPr>
      </w:pPr>
      <w:r w:rsidRPr="008F1DC7">
        <w:rPr>
          <w:rFonts w:ascii="Times New Roman" w:hAnsi="Times New Roman" w:cs="Times New Roman"/>
          <w:sz w:val="24"/>
          <w:szCs w:val="24"/>
        </w:rPr>
        <w:t xml:space="preserve">Jointly taught with Jeffrey </w:t>
      </w:r>
      <w:proofErr w:type="spellStart"/>
      <w:r w:rsidRPr="008F1DC7">
        <w:rPr>
          <w:rFonts w:ascii="Times New Roman" w:hAnsi="Times New Roman" w:cs="Times New Roman"/>
          <w:sz w:val="24"/>
          <w:szCs w:val="24"/>
        </w:rPr>
        <w:t>Hou</w:t>
      </w:r>
      <w:proofErr w:type="spellEnd"/>
      <w:r w:rsidRPr="008F1DC7">
        <w:rPr>
          <w:rFonts w:ascii="Times New Roman" w:hAnsi="Times New Roman" w:cs="Times New Roman"/>
          <w:sz w:val="24"/>
          <w:szCs w:val="24"/>
        </w:rPr>
        <w:t xml:space="preserve">, Landscape Architecture, and </w:t>
      </w:r>
      <w:proofErr w:type="spellStart"/>
      <w:r w:rsidRPr="008F1DC7">
        <w:rPr>
          <w:rFonts w:ascii="Times New Roman" w:hAnsi="Times New Roman" w:cs="Times New Roman"/>
          <w:sz w:val="24"/>
          <w:szCs w:val="24"/>
        </w:rPr>
        <w:t>Vikram</w:t>
      </w:r>
      <w:proofErr w:type="spellEnd"/>
      <w:r w:rsidRPr="008F1DC7">
        <w:rPr>
          <w:rFonts w:ascii="Times New Roman" w:hAnsi="Times New Roman" w:cs="Times New Roman"/>
          <w:sz w:val="24"/>
          <w:szCs w:val="24"/>
        </w:rPr>
        <w:t xml:space="preserve"> Prakash and Ken </w:t>
      </w:r>
      <w:proofErr w:type="spellStart"/>
      <w:r w:rsidRPr="008F1DC7">
        <w:rPr>
          <w:rFonts w:ascii="Times New Roman" w:hAnsi="Times New Roman" w:cs="Times New Roman"/>
          <w:sz w:val="24"/>
          <w:szCs w:val="24"/>
        </w:rPr>
        <w:t>Oshima</w:t>
      </w:r>
      <w:proofErr w:type="spellEnd"/>
      <w:r w:rsidRPr="008F1DC7">
        <w:rPr>
          <w:rFonts w:ascii="Times New Roman" w:hAnsi="Times New Roman" w:cs="Times New Roman"/>
          <w:sz w:val="24"/>
          <w:szCs w:val="24"/>
        </w:rPr>
        <w:t xml:space="preserve">, Architecture. Cross-departmental upper-level undergraduate and Masters-level seminar. </w:t>
      </w:r>
    </w:p>
    <w:p w14:paraId="051D7D11" w14:textId="77777777" w:rsidR="00C97840" w:rsidRPr="008F1DC7" w:rsidRDefault="00C97840" w:rsidP="00C97840">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57539F5C" w14:textId="77777777" w:rsidR="00C97840" w:rsidRPr="008F1DC7" w:rsidRDefault="00C97840" w:rsidP="00C97840">
      <w:pPr>
        <w:pStyle w:val="HTMLPreformatted"/>
        <w:rPr>
          <w:rFonts w:ascii="Times New Roman" w:hAnsi="Times New Roman" w:cs="Times New Roman"/>
          <w:b/>
          <w:smallCaps/>
          <w:sz w:val="24"/>
          <w:szCs w:val="24"/>
        </w:rPr>
      </w:pPr>
      <w:r w:rsidRPr="008F1DC7">
        <w:rPr>
          <w:rFonts w:ascii="Times New Roman" w:hAnsi="Times New Roman" w:cs="Times New Roman"/>
          <w:b/>
          <w:smallCaps/>
          <w:sz w:val="24"/>
          <w:szCs w:val="24"/>
        </w:rPr>
        <w:t>Urban Design Studio: LEED Neighborhood Development in South Lake Union</w:t>
      </w:r>
    </w:p>
    <w:p w14:paraId="3E157060" w14:textId="77777777" w:rsidR="00C97840" w:rsidRPr="008F1DC7" w:rsidRDefault="00C97840" w:rsidP="00C97840">
      <w:pPr>
        <w:pStyle w:val="HTMLPreformatted"/>
        <w:rPr>
          <w:rFonts w:ascii="Times New Roman" w:hAnsi="Times New Roman" w:cs="Times New Roman"/>
          <w:b/>
          <w:i/>
          <w:smallCaps/>
          <w:sz w:val="24"/>
          <w:szCs w:val="24"/>
        </w:rPr>
      </w:pPr>
      <w:r w:rsidRPr="008F1DC7">
        <w:rPr>
          <w:rFonts w:ascii="Times New Roman" w:hAnsi="Times New Roman" w:cs="Times New Roman"/>
          <w:i/>
          <w:sz w:val="24"/>
          <w:szCs w:val="24"/>
        </w:rPr>
        <w:t>Instructor, UW Urban Design and Planning 508, Autumn Quarter 2007</w:t>
      </w:r>
    </w:p>
    <w:p w14:paraId="5784F88D" w14:textId="77777777" w:rsidR="00C97840" w:rsidRPr="008F1DC7" w:rsidRDefault="00C97840" w:rsidP="00C97840">
      <w:pPr>
        <w:pStyle w:val="HTMLPreformatted"/>
        <w:rPr>
          <w:rFonts w:ascii="Times New Roman" w:hAnsi="Times New Roman" w:cs="Times New Roman"/>
          <w:sz w:val="24"/>
          <w:szCs w:val="24"/>
        </w:rPr>
      </w:pPr>
      <w:r w:rsidRPr="008F1DC7">
        <w:rPr>
          <w:rFonts w:ascii="Times New Roman" w:hAnsi="Times New Roman" w:cs="Times New Roman"/>
          <w:sz w:val="24"/>
          <w:szCs w:val="24"/>
        </w:rPr>
        <w:t xml:space="preserve">Taught in coordination with the City of Seattle’s Green Building initiative. </w:t>
      </w:r>
    </w:p>
    <w:p w14:paraId="7431D1B4" w14:textId="77777777" w:rsidR="006A556C" w:rsidRPr="008F1DC7" w:rsidRDefault="006A556C" w:rsidP="00C97840">
      <w:pPr>
        <w:numPr>
          <w:ilvl w:val="12"/>
          <w:numId w:val="0"/>
        </w:numPr>
        <w:tabs>
          <w:tab w:val="left" w:pos="1980"/>
        </w:tabs>
        <w:rPr>
          <w:b/>
          <w:smallCaps/>
        </w:rPr>
      </w:pPr>
    </w:p>
    <w:p w14:paraId="6EF3DE48" w14:textId="1E1DB191" w:rsidR="00C97840" w:rsidRPr="008F1DC7" w:rsidRDefault="00C97840" w:rsidP="00C97840">
      <w:pPr>
        <w:numPr>
          <w:ilvl w:val="12"/>
          <w:numId w:val="0"/>
        </w:numPr>
        <w:tabs>
          <w:tab w:val="left" w:pos="1980"/>
        </w:tabs>
        <w:rPr>
          <w:i/>
        </w:rPr>
      </w:pPr>
      <w:r w:rsidRPr="008F1DC7">
        <w:rPr>
          <w:b/>
          <w:smallCaps/>
        </w:rPr>
        <w:t>Interpreting the Urban Environment</w:t>
      </w:r>
    </w:p>
    <w:p w14:paraId="1CA35337" w14:textId="77777777" w:rsidR="00C97840" w:rsidRPr="008F1DC7" w:rsidRDefault="00C97840" w:rsidP="00C97840">
      <w:pPr>
        <w:pStyle w:val="Heading2"/>
        <w:jc w:val="left"/>
        <w:rPr>
          <w:rFonts w:ascii="Times New Roman" w:hAnsi="Times New Roman"/>
        </w:rPr>
      </w:pPr>
      <w:r w:rsidRPr="008F1DC7">
        <w:rPr>
          <w:rFonts w:ascii="Times New Roman" w:hAnsi="Times New Roman"/>
        </w:rPr>
        <w:t>Instructor, UW Urban Design and Planning 598E, 2002-2004, and 2006</w:t>
      </w:r>
    </w:p>
    <w:p w14:paraId="40BC1D8D" w14:textId="77777777" w:rsidR="00C97840" w:rsidRPr="008F1DC7" w:rsidRDefault="00C97840" w:rsidP="00C97840">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 xml:space="preserve">Urban socio-spatial survey methods for </w:t>
      </w:r>
      <w:proofErr w:type="gramStart"/>
      <w:r w:rsidRPr="008F1DC7">
        <w:t>Masters</w:t>
      </w:r>
      <w:proofErr w:type="gramEnd"/>
      <w:r w:rsidRPr="008F1DC7">
        <w:t xml:space="preserve"> students in Urban Design and Planning.  </w:t>
      </w:r>
    </w:p>
    <w:p w14:paraId="0BC68963" w14:textId="77777777" w:rsidR="00C97840" w:rsidRPr="008F1DC7" w:rsidRDefault="00C97840" w:rsidP="00C97840">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Integrated in 2004 with UW-University of British Columbia Urban Design Exchange.</w:t>
      </w:r>
    </w:p>
    <w:p w14:paraId="23D566BA" w14:textId="3D07FC8D" w:rsidR="00F93108" w:rsidRPr="008F1DC7" w:rsidRDefault="00F93108" w:rsidP="007654A4">
      <w:pPr>
        <w:pStyle w:val="HTMLPreformatted"/>
        <w:rPr>
          <w:rFonts w:ascii="Times New Roman" w:hAnsi="Times New Roman" w:cs="Times New Roman"/>
          <w:b/>
          <w:smallCaps/>
          <w:sz w:val="24"/>
          <w:szCs w:val="24"/>
        </w:rPr>
      </w:pPr>
    </w:p>
    <w:p w14:paraId="11A96BAD" w14:textId="77777777" w:rsidR="00472C64" w:rsidRPr="008F1DC7" w:rsidRDefault="00472C64" w:rsidP="00472C6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t>Kobe Urban Space Design Charrette</w:t>
      </w:r>
    </w:p>
    <w:p w14:paraId="2B948E50" w14:textId="77777777" w:rsidR="00472C64" w:rsidRPr="008F1DC7" w:rsidRDefault="00472C64" w:rsidP="00472C64">
      <w:pPr>
        <w:pStyle w:val="Heading2"/>
        <w:jc w:val="left"/>
        <w:rPr>
          <w:rFonts w:ascii="Times New Roman" w:hAnsi="Times New Roman"/>
        </w:rPr>
      </w:pPr>
      <w:r w:rsidRPr="008F1DC7">
        <w:rPr>
          <w:rFonts w:ascii="Times New Roman" w:hAnsi="Times New Roman"/>
        </w:rPr>
        <w:t>Co-Instructor, UW Urban Design and Planning 600, Spring Break 2006</w:t>
      </w:r>
    </w:p>
    <w:p w14:paraId="7D244AF5" w14:textId="77777777" w:rsidR="00472C64" w:rsidRPr="008F1DC7" w:rsidRDefault="00472C64" w:rsidP="00472C6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 xml:space="preserve">Jointly taught with Manish </w:t>
      </w:r>
      <w:proofErr w:type="spellStart"/>
      <w:r w:rsidRPr="008F1DC7">
        <w:t>Chalana</w:t>
      </w:r>
      <w:proofErr w:type="spellEnd"/>
      <w:r w:rsidRPr="008F1DC7">
        <w:t>, Robert Freitag, and faculty of Kobe University.  Masters-level one-week charrette in Kobe, Japan, on “</w:t>
      </w:r>
      <w:proofErr w:type="spellStart"/>
      <w:r w:rsidRPr="008F1DC7">
        <w:t>Revitalizating</w:t>
      </w:r>
      <w:proofErr w:type="spellEnd"/>
      <w:r w:rsidRPr="008F1DC7">
        <w:t xml:space="preserve"> Nagata Ward”.  Included charrette prep and post-charrette documentation and presentation, Winter and Spring 2006.</w:t>
      </w:r>
    </w:p>
    <w:p w14:paraId="0989293C" w14:textId="77777777" w:rsidR="008D3BCA" w:rsidRPr="008F1DC7" w:rsidRDefault="008D3BCA"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smallCaps/>
        </w:rPr>
      </w:pPr>
    </w:p>
    <w:p w14:paraId="1C9438DA" w14:textId="77777777" w:rsidR="002B05DD" w:rsidRPr="008F1DC7" w:rsidRDefault="002B05DD" w:rsidP="002B05DD">
      <w:pPr>
        <w:pStyle w:val="HTMLPreformatted"/>
        <w:rPr>
          <w:rFonts w:ascii="Times New Roman" w:hAnsi="Times New Roman" w:cs="Times New Roman"/>
          <w:b/>
          <w:smallCaps/>
          <w:sz w:val="24"/>
          <w:szCs w:val="24"/>
        </w:rPr>
      </w:pPr>
      <w:r w:rsidRPr="008F1DC7">
        <w:rPr>
          <w:rFonts w:ascii="Times New Roman" w:hAnsi="Times New Roman" w:cs="Times New Roman"/>
          <w:b/>
          <w:smallCaps/>
          <w:sz w:val="24"/>
          <w:szCs w:val="24"/>
        </w:rPr>
        <w:t>Urban Design Studio: Urban Form in South Lake Union</w:t>
      </w:r>
    </w:p>
    <w:p w14:paraId="7D55C833" w14:textId="77777777" w:rsidR="002B05DD" w:rsidRPr="008F1DC7" w:rsidRDefault="002B05DD" w:rsidP="002B05DD">
      <w:pPr>
        <w:pStyle w:val="HTMLPreformatted"/>
        <w:rPr>
          <w:rFonts w:ascii="Times New Roman" w:hAnsi="Times New Roman" w:cs="Times New Roman"/>
          <w:b/>
          <w:i/>
          <w:smallCaps/>
          <w:sz w:val="24"/>
          <w:szCs w:val="24"/>
        </w:rPr>
      </w:pPr>
      <w:r w:rsidRPr="008F1DC7">
        <w:rPr>
          <w:rFonts w:ascii="Times New Roman" w:hAnsi="Times New Roman" w:cs="Times New Roman"/>
          <w:i/>
          <w:sz w:val="24"/>
          <w:szCs w:val="24"/>
        </w:rPr>
        <w:t>Instructor, UW Urban Design and Planning 508, Autumn Quarter 2005</w:t>
      </w:r>
    </w:p>
    <w:p w14:paraId="78AEC055" w14:textId="4DD16372" w:rsidR="00C64BA2" w:rsidRPr="008F1DC7" w:rsidRDefault="002B05DD" w:rsidP="00F93108">
      <w:pPr>
        <w:pStyle w:val="HTMLPreformatted"/>
        <w:rPr>
          <w:rFonts w:ascii="Times New Roman" w:hAnsi="Times New Roman" w:cs="Times New Roman"/>
          <w:sz w:val="24"/>
          <w:szCs w:val="24"/>
        </w:rPr>
      </w:pPr>
      <w:r w:rsidRPr="008F1DC7">
        <w:rPr>
          <w:rFonts w:ascii="Times New Roman" w:hAnsi="Times New Roman" w:cs="Times New Roman"/>
          <w:sz w:val="24"/>
          <w:szCs w:val="24"/>
        </w:rPr>
        <w:t xml:space="preserve">Taught in coordination with the City of Seattle’s Department of Planning and Development. </w:t>
      </w:r>
    </w:p>
    <w:p w14:paraId="7E8FEEC0" w14:textId="77777777" w:rsidR="00974E5E" w:rsidRPr="008F1DC7" w:rsidRDefault="00974E5E" w:rsidP="002B05D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63157C68"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t>Globalization and Pacific Rim Cities</w:t>
      </w:r>
    </w:p>
    <w:p w14:paraId="4A52819D" w14:textId="77777777" w:rsidR="007654A4" w:rsidRPr="008F1DC7" w:rsidRDefault="007654A4" w:rsidP="007654A4">
      <w:pPr>
        <w:pStyle w:val="Heading2"/>
        <w:jc w:val="left"/>
        <w:rPr>
          <w:rFonts w:ascii="Times New Roman" w:hAnsi="Times New Roman"/>
        </w:rPr>
      </w:pPr>
      <w:r w:rsidRPr="008F1DC7">
        <w:rPr>
          <w:rFonts w:ascii="Times New Roman" w:hAnsi="Times New Roman"/>
        </w:rPr>
        <w:t>Co-Instructor, UW Urban Design and Planning 498D, Spring</w:t>
      </w:r>
      <w:r w:rsidR="00C97840" w:rsidRPr="008F1DC7">
        <w:rPr>
          <w:rFonts w:ascii="Times New Roman" w:hAnsi="Times New Roman"/>
        </w:rPr>
        <w:t xml:space="preserve"> Quarter</w:t>
      </w:r>
      <w:r w:rsidRPr="008F1DC7">
        <w:rPr>
          <w:rFonts w:ascii="Times New Roman" w:hAnsi="Times New Roman"/>
        </w:rPr>
        <w:t xml:space="preserve"> 2003 and 2005</w:t>
      </w:r>
    </w:p>
    <w:p w14:paraId="5A434A16"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smallCaps/>
        </w:rPr>
      </w:pPr>
      <w:r w:rsidRPr="008F1DC7">
        <w:t xml:space="preserve">Joint/alternate teaching with Prof. Christine Bae.  Upper-level undergraduate and graduate-level course in urban planning in East and Southeast Asia and Pacific-coast cities of </w:t>
      </w:r>
      <w:r w:rsidR="00E11F17" w:rsidRPr="008F1DC7">
        <w:t>the</w:t>
      </w:r>
      <w:r w:rsidRPr="008F1DC7">
        <w:t xml:space="preserve"> America</w:t>
      </w:r>
      <w:r w:rsidR="00E11F17" w:rsidRPr="008F1DC7">
        <w:t>s</w:t>
      </w:r>
      <w:r w:rsidRPr="008F1DC7">
        <w:t>.</w:t>
      </w:r>
    </w:p>
    <w:p w14:paraId="627E16F7"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1A43EDEE" w14:textId="77777777" w:rsidR="002B05DD" w:rsidRPr="008F1DC7" w:rsidRDefault="002B05DD" w:rsidP="002B05DD">
      <w:pPr>
        <w:pStyle w:val="HTMLPreformatted"/>
        <w:rPr>
          <w:rFonts w:ascii="Times New Roman" w:hAnsi="Times New Roman" w:cs="Times New Roman"/>
          <w:i/>
          <w:sz w:val="24"/>
          <w:szCs w:val="24"/>
        </w:rPr>
      </w:pPr>
      <w:r w:rsidRPr="008F1DC7">
        <w:rPr>
          <w:rFonts w:ascii="Times New Roman" w:hAnsi="Times New Roman" w:cs="Times New Roman"/>
          <w:b/>
          <w:smallCaps/>
          <w:sz w:val="24"/>
          <w:szCs w:val="24"/>
        </w:rPr>
        <w:t>Urban Design Studio: Design Guidelines for</w:t>
      </w:r>
      <w:r w:rsidR="00D72C32" w:rsidRPr="008F1DC7">
        <w:rPr>
          <w:rFonts w:ascii="Times New Roman" w:hAnsi="Times New Roman" w:cs="Times New Roman"/>
          <w:b/>
          <w:smallCaps/>
          <w:sz w:val="24"/>
          <w:szCs w:val="24"/>
        </w:rPr>
        <w:t xml:space="preserve"> an</w:t>
      </w:r>
      <w:r w:rsidRPr="008F1DC7">
        <w:rPr>
          <w:rFonts w:ascii="Times New Roman" w:hAnsi="Times New Roman" w:cs="Times New Roman"/>
          <w:b/>
          <w:smallCaps/>
          <w:sz w:val="24"/>
          <w:szCs w:val="24"/>
        </w:rPr>
        <w:t xml:space="preserve"> </w:t>
      </w:r>
      <w:r w:rsidR="00D72C32" w:rsidRPr="008F1DC7">
        <w:rPr>
          <w:rFonts w:ascii="Times New Roman" w:hAnsi="Times New Roman" w:cs="Times New Roman"/>
          <w:b/>
          <w:smallCaps/>
          <w:sz w:val="24"/>
          <w:szCs w:val="24"/>
        </w:rPr>
        <w:t>H</w:t>
      </w:r>
      <w:r w:rsidRPr="008F1DC7">
        <w:rPr>
          <w:rFonts w:ascii="Times New Roman" w:hAnsi="Times New Roman" w:cs="Times New Roman"/>
          <w:b/>
          <w:smallCaps/>
          <w:sz w:val="24"/>
          <w:szCs w:val="24"/>
        </w:rPr>
        <w:t xml:space="preserve">istoric </w:t>
      </w:r>
      <w:r w:rsidR="00D72C32" w:rsidRPr="008F1DC7">
        <w:rPr>
          <w:rFonts w:ascii="Times New Roman" w:hAnsi="Times New Roman" w:cs="Times New Roman"/>
          <w:b/>
          <w:smallCaps/>
          <w:sz w:val="24"/>
          <w:szCs w:val="24"/>
        </w:rPr>
        <w:t xml:space="preserve">Asian Immigrant </w:t>
      </w:r>
      <w:proofErr w:type="gramStart"/>
      <w:r w:rsidR="00D72C32" w:rsidRPr="008F1DC7">
        <w:rPr>
          <w:rFonts w:ascii="Times New Roman" w:hAnsi="Times New Roman" w:cs="Times New Roman"/>
          <w:b/>
          <w:smallCaps/>
          <w:sz w:val="24"/>
          <w:szCs w:val="24"/>
        </w:rPr>
        <w:t xml:space="preserve">Neighborhood  </w:t>
      </w:r>
      <w:r w:rsidRPr="008F1DC7">
        <w:rPr>
          <w:rFonts w:ascii="Times New Roman" w:hAnsi="Times New Roman" w:cs="Times New Roman"/>
          <w:i/>
          <w:sz w:val="24"/>
          <w:szCs w:val="24"/>
        </w:rPr>
        <w:t>Instructor</w:t>
      </w:r>
      <w:proofErr w:type="gramEnd"/>
      <w:r w:rsidRPr="008F1DC7">
        <w:rPr>
          <w:rFonts w:ascii="Times New Roman" w:hAnsi="Times New Roman" w:cs="Times New Roman"/>
          <w:i/>
          <w:sz w:val="24"/>
          <w:szCs w:val="24"/>
        </w:rPr>
        <w:t>, UW Urban Design and Planning 508, Autumn Quarter 2003</w:t>
      </w:r>
    </w:p>
    <w:p w14:paraId="3B0B8207" w14:textId="77777777" w:rsidR="00D72C32" w:rsidRPr="008F1DC7" w:rsidRDefault="00D72C32" w:rsidP="002B05DD">
      <w:pPr>
        <w:pStyle w:val="HTMLPreformatted"/>
        <w:rPr>
          <w:rFonts w:ascii="Times New Roman" w:hAnsi="Times New Roman" w:cs="Times New Roman"/>
          <w:b/>
          <w:smallCaps/>
          <w:sz w:val="24"/>
          <w:szCs w:val="24"/>
        </w:rPr>
      </w:pPr>
      <w:r w:rsidRPr="008F1DC7">
        <w:rPr>
          <w:rFonts w:ascii="Times New Roman" w:hAnsi="Times New Roman" w:cs="Times New Roman"/>
          <w:sz w:val="24"/>
          <w:szCs w:val="24"/>
        </w:rPr>
        <w:t>Pro-bono service studio for the Chinatown Core of Seattle’s International District.</w:t>
      </w:r>
    </w:p>
    <w:p w14:paraId="6A9A0B99" w14:textId="555F0090" w:rsidR="0060602E" w:rsidRDefault="0060602E" w:rsidP="002B05D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38A584DB" w14:textId="77777777" w:rsidR="002C15F1" w:rsidRPr="008F1DC7" w:rsidRDefault="002C15F1" w:rsidP="002B05DD">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56695721"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lastRenderedPageBreak/>
        <w:t xml:space="preserve">Issues in Urban Design and Historic Preservation </w:t>
      </w:r>
    </w:p>
    <w:p w14:paraId="22406C4D" w14:textId="77777777" w:rsidR="007654A4" w:rsidRPr="008F1DC7" w:rsidRDefault="007654A4" w:rsidP="007654A4">
      <w:pPr>
        <w:pStyle w:val="Heading2"/>
        <w:jc w:val="left"/>
        <w:rPr>
          <w:rFonts w:ascii="Times New Roman" w:hAnsi="Times New Roman"/>
        </w:rPr>
      </w:pPr>
      <w:r w:rsidRPr="008F1DC7">
        <w:rPr>
          <w:rFonts w:ascii="Times New Roman" w:hAnsi="Times New Roman"/>
        </w:rPr>
        <w:t>Instructor, UW Architecture 590, Fall 2002</w:t>
      </w:r>
    </w:p>
    <w:p w14:paraId="4D9883F0" w14:textId="33305424" w:rsidR="001E3F3A"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smallCaps/>
        </w:rPr>
      </w:pPr>
      <w:r w:rsidRPr="008F1DC7">
        <w:t>Introductory Masters-level survey course in Urban Design and Historic Preservation.</w:t>
      </w:r>
    </w:p>
    <w:p w14:paraId="6F0A6E2B" w14:textId="77777777" w:rsidR="001E3F3A" w:rsidRPr="008F1DC7" w:rsidRDefault="001E3F3A"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p>
    <w:p w14:paraId="7343BC8A"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t>Writing the City</w:t>
      </w:r>
    </w:p>
    <w:p w14:paraId="08A4F7B7" w14:textId="77777777" w:rsidR="007654A4" w:rsidRPr="008F1DC7" w:rsidRDefault="007654A4" w:rsidP="007654A4">
      <w:pPr>
        <w:pStyle w:val="Heading2"/>
        <w:jc w:val="left"/>
        <w:rPr>
          <w:rFonts w:ascii="Times New Roman" w:hAnsi="Times New Roman"/>
        </w:rPr>
      </w:pPr>
      <w:r w:rsidRPr="008F1DC7">
        <w:rPr>
          <w:rFonts w:ascii="Times New Roman" w:hAnsi="Times New Roman"/>
        </w:rPr>
        <w:t>Instructor, UW Urban Design and Planning 498X, Summer 2002</w:t>
      </w:r>
    </w:p>
    <w:p w14:paraId="7E315B9B" w14:textId="31D2F238" w:rsidR="001E3F3A" w:rsidRPr="008F1DC7" w:rsidRDefault="007654A4" w:rsidP="00C440F9">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Upper-level undergraduate and Masters-level writing course in urban environmental and cultural observation and interpretation.</w:t>
      </w:r>
    </w:p>
    <w:p w14:paraId="53643A61" w14:textId="77777777" w:rsidR="0062704D" w:rsidRPr="008F1DC7" w:rsidRDefault="0062704D" w:rsidP="006443B5">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i/>
        </w:rPr>
      </w:pPr>
    </w:p>
    <w:p w14:paraId="0A8BA31F" w14:textId="77777777" w:rsidR="006443B5" w:rsidRPr="008F1DC7" w:rsidRDefault="006443B5" w:rsidP="006443B5">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i/>
        </w:rPr>
      </w:pPr>
      <w:r w:rsidRPr="008F1DC7">
        <w:rPr>
          <w:b/>
          <w:i/>
        </w:rPr>
        <w:t xml:space="preserve">University of Washington guest lectures </w:t>
      </w:r>
    </w:p>
    <w:p w14:paraId="29FD99B4" w14:textId="77777777" w:rsidR="006443B5" w:rsidRPr="008F1DC7" w:rsidRDefault="006443B5" w:rsidP="006443B5">
      <w:pPr>
        <w:pStyle w:val="Header"/>
        <w:tabs>
          <w:tab w:val="clear" w:pos="4320"/>
          <w:tab w:val="clear" w:pos="8640"/>
        </w:tabs>
        <w:ind w:left="720" w:hanging="720"/>
        <w:rPr>
          <w:bCs/>
        </w:rPr>
      </w:pPr>
    </w:p>
    <w:p w14:paraId="14A1AED7" w14:textId="0EA80564" w:rsidR="006443B5" w:rsidRPr="008F1DC7" w:rsidRDefault="006443B5" w:rsidP="006443B5">
      <w:pPr>
        <w:pStyle w:val="Header"/>
        <w:numPr>
          <w:ilvl w:val="0"/>
          <w:numId w:val="25"/>
        </w:numPr>
        <w:tabs>
          <w:tab w:val="clear" w:pos="4320"/>
          <w:tab w:val="clear" w:pos="8640"/>
        </w:tabs>
        <w:ind w:left="360"/>
        <w:rPr>
          <w:bCs/>
        </w:rPr>
      </w:pPr>
      <w:r w:rsidRPr="008F1DC7">
        <w:rPr>
          <w:bCs/>
        </w:rPr>
        <w:t>Overview of Chinese Urbanization</w:t>
      </w:r>
      <w:r w:rsidR="008B5B4D" w:rsidRPr="008F1DC7">
        <w:rPr>
          <w:bCs/>
        </w:rPr>
        <w:t>, Design</w:t>
      </w:r>
      <w:r w:rsidRPr="008F1DC7">
        <w:rPr>
          <w:bCs/>
        </w:rPr>
        <w:t xml:space="preserve"> and Planning Issues for</w:t>
      </w:r>
      <w:r w:rsidR="008D3097" w:rsidRPr="008F1DC7">
        <w:rPr>
          <w:bCs/>
        </w:rPr>
        <w:t xml:space="preserve"> ARCH 558/ART H 591 </w:t>
      </w:r>
      <w:r w:rsidR="008B5B4D" w:rsidRPr="008F1DC7">
        <w:rPr>
          <w:bCs/>
          <w:i/>
        </w:rPr>
        <w:t>Ecological Architecture</w:t>
      </w:r>
      <w:r w:rsidR="008B5B4D" w:rsidRPr="008F1DC7">
        <w:rPr>
          <w:bCs/>
        </w:rPr>
        <w:t xml:space="preserve">, Profs. Meredith Clausen, Laure </w:t>
      </w:r>
      <w:proofErr w:type="spellStart"/>
      <w:r w:rsidR="008B5B4D" w:rsidRPr="008F1DC7">
        <w:rPr>
          <w:bCs/>
        </w:rPr>
        <w:t>Heland</w:t>
      </w:r>
      <w:proofErr w:type="spellEnd"/>
      <w:r w:rsidR="008B5B4D" w:rsidRPr="008F1DC7">
        <w:rPr>
          <w:bCs/>
        </w:rPr>
        <w:t xml:space="preserve">, February 5, 2015; </w:t>
      </w:r>
      <w:r w:rsidR="008D3097" w:rsidRPr="008F1DC7">
        <w:rPr>
          <w:bCs/>
        </w:rPr>
        <w:t xml:space="preserve"> </w:t>
      </w:r>
      <w:r w:rsidR="008B5B4D" w:rsidRPr="008F1DC7">
        <w:rPr>
          <w:bCs/>
        </w:rPr>
        <w:t xml:space="preserve">DESIGN 582 </w:t>
      </w:r>
      <w:r w:rsidR="008B5B4D" w:rsidRPr="008F1DC7">
        <w:rPr>
          <w:bCs/>
          <w:i/>
        </w:rPr>
        <w:t>Graduate Design Studio</w:t>
      </w:r>
      <w:r w:rsidR="008B5B4D" w:rsidRPr="008F1DC7">
        <w:rPr>
          <w:bCs/>
        </w:rPr>
        <w:t>,</w:t>
      </w:r>
      <w:r w:rsidR="008B5B4D" w:rsidRPr="008F1DC7">
        <w:rPr>
          <w:bCs/>
          <w:i/>
        </w:rPr>
        <w:t xml:space="preserve"> </w:t>
      </w:r>
      <w:r w:rsidR="008B5B4D" w:rsidRPr="008F1DC7">
        <w:rPr>
          <w:bCs/>
        </w:rPr>
        <w:t xml:space="preserve">Prof. Christopher </w:t>
      </w:r>
      <w:proofErr w:type="spellStart"/>
      <w:r w:rsidR="008B5B4D" w:rsidRPr="008F1DC7">
        <w:rPr>
          <w:bCs/>
        </w:rPr>
        <w:t>Ozubko</w:t>
      </w:r>
      <w:proofErr w:type="spellEnd"/>
      <w:r w:rsidR="008B5B4D" w:rsidRPr="008F1DC7">
        <w:rPr>
          <w:bCs/>
        </w:rPr>
        <w:t xml:space="preserve">, January 21, 2015; </w:t>
      </w:r>
      <w:r w:rsidR="008D3097" w:rsidRPr="008F1DC7">
        <w:rPr>
          <w:bCs/>
        </w:rPr>
        <w:t xml:space="preserve">ART H 290, </w:t>
      </w:r>
      <w:r w:rsidR="008D3097" w:rsidRPr="008F1DC7">
        <w:rPr>
          <w:bCs/>
          <w:i/>
        </w:rPr>
        <w:t>History of Architecture</w:t>
      </w:r>
      <w:r w:rsidR="008D3097" w:rsidRPr="008F1DC7">
        <w:rPr>
          <w:bCs/>
        </w:rPr>
        <w:t>, Prof. Meredith Clausen, December 3, 2014;</w:t>
      </w:r>
      <w:r w:rsidRPr="008F1DC7">
        <w:rPr>
          <w:bCs/>
        </w:rPr>
        <w:t xml:space="preserve"> URBDP 200 </w:t>
      </w:r>
      <w:r w:rsidRPr="008F1DC7">
        <w:rPr>
          <w:bCs/>
          <w:i/>
        </w:rPr>
        <w:t>Introduction to Urbanization</w:t>
      </w:r>
      <w:r w:rsidRPr="008F1DC7">
        <w:rPr>
          <w:bCs/>
        </w:rPr>
        <w:t>, Prof. Mark Purcell,</w:t>
      </w:r>
      <w:r w:rsidR="008D3097" w:rsidRPr="008F1DC7">
        <w:rPr>
          <w:bCs/>
        </w:rPr>
        <w:t xml:space="preserve"> June 6, 2013, and June 4, 2014.</w:t>
      </w:r>
    </w:p>
    <w:p w14:paraId="00FE6623" w14:textId="06A52F00" w:rsidR="006443B5" w:rsidRPr="008F1DC7" w:rsidRDefault="006443B5" w:rsidP="006443B5">
      <w:pPr>
        <w:pStyle w:val="Header"/>
        <w:numPr>
          <w:ilvl w:val="0"/>
          <w:numId w:val="25"/>
        </w:numPr>
        <w:tabs>
          <w:tab w:val="clear" w:pos="4320"/>
          <w:tab w:val="clear" w:pos="8640"/>
        </w:tabs>
        <w:ind w:left="360"/>
        <w:rPr>
          <w:bCs/>
        </w:rPr>
      </w:pPr>
      <w:r w:rsidRPr="008F1DC7">
        <w:rPr>
          <w:bCs/>
        </w:rPr>
        <w:t xml:space="preserve">Introduction and discussion for screening of </w:t>
      </w:r>
      <w:r w:rsidRPr="008F1DC7">
        <w:rPr>
          <w:bCs/>
          <w:i/>
        </w:rPr>
        <w:t>Ordos 100</w:t>
      </w:r>
      <w:r w:rsidRPr="008F1DC7">
        <w:rPr>
          <w:bCs/>
        </w:rPr>
        <w:t xml:space="preserve"> for East Asia Center and China </w:t>
      </w:r>
      <w:r w:rsidRPr="008F1DC7">
        <w:t>“</w:t>
      </w:r>
      <w:r w:rsidRPr="008F1DC7">
        <w:rPr>
          <w:bCs/>
        </w:rPr>
        <w:t xml:space="preserve">Revolt and Remember: Landscape Heritage as a Frontier of Urban Conservation in </w:t>
      </w:r>
      <w:proofErr w:type="gramStart"/>
      <w:r w:rsidRPr="008F1DC7">
        <w:rPr>
          <w:bCs/>
        </w:rPr>
        <w:t xml:space="preserve">China  </w:t>
      </w:r>
      <w:r w:rsidRPr="008F1DC7">
        <w:rPr>
          <w:i/>
          <w:iCs/>
        </w:rPr>
        <w:t>or</w:t>
      </w:r>
      <w:proofErr w:type="gramEnd"/>
      <w:r w:rsidRPr="008F1DC7">
        <w:rPr>
          <w:i/>
          <w:iCs/>
        </w:rPr>
        <w:t xml:space="preserve"> </w:t>
      </w:r>
      <w:r w:rsidRPr="008F1DC7">
        <w:rPr>
          <w:bCs/>
        </w:rPr>
        <w:t>a new ecological imperative for community-based, historically-informed environmental adaptation</w:t>
      </w:r>
      <w:r w:rsidRPr="008F1DC7">
        <w:t xml:space="preserve">,” for URBDP 585 </w:t>
      </w:r>
      <w:r w:rsidRPr="008F1DC7">
        <w:rPr>
          <w:i/>
        </w:rPr>
        <w:t>Introduction to Preservation Planning</w:t>
      </w:r>
      <w:r w:rsidRPr="008F1DC7">
        <w:t xml:space="preserve">, Prof. Manish </w:t>
      </w:r>
      <w:proofErr w:type="spellStart"/>
      <w:r w:rsidRPr="008F1DC7">
        <w:t>Chalana</w:t>
      </w:r>
      <w:proofErr w:type="spellEnd"/>
      <w:r w:rsidRPr="008F1DC7">
        <w:t>, November 26, 2013.</w:t>
      </w:r>
    </w:p>
    <w:p w14:paraId="4BD95D43" w14:textId="77777777" w:rsidR="006443B5" w:rsidRPr="008F1DC7" w:rsidRDefault="006443B5" w:rsidP="006443B5">
      <w:pPr>
        <w:pStyle w:val="Header"/>
        <w:numPr>
          <w:ilvl w:val="0"/>
          <w:numId w:val="24"/>
        </w:numPr>
        <w:tabs>
          <w:tab w:val="clear" w:pos="4320"/>
          <w:tab w:val="clear" w:pos="8640"/>
        </w:tabs>
        <w:ind w:left="360"/>
        <w:rPr>
          <w:bCs/>
        </w:rPr>
      </w:pPr>
      <w:r w:rsidRPr="008F1DC7">
        <w:rPr>
          <w:bCs/>
        </w:rPr>
        <w:t xml:space="preserve">Introduction and discussion for screening of </w:t>
      </w:r>
      <w:r w:rsidRPr="008F1DC7">
        <w:rPr>
          <w:bCs/>
          <w:i/>
        </w:rPr>
        <w:t>Ordos 100</w:t>
      </w:r>
      <w:r w:rsidRPr="008F1DC7">
        <w:rPr>
          <w:bCs/>
        </w:rPr>
        <w:t xml:space="preserve"> for East Asia Center and China Studies series of documentary films by Ai Weiwei, 31 October 2012.</w:t>
      </w:r>
    </w:p>
    <w:p w14:paraId="6CDBA289" w14:textId="77777777" w:rsidR="006443B5" w:rsidRPr="008F1DC7" w:rsidRDefault="006443B5" w:rsidP="006443B5">
      <w:pPr>
        <w:pStyle w:val="Header"/>
        <w:numPr>
          <w:ilvl w:val="0"/>
          <w:numId w:val="24"/>
        </w:numPr>
        <w:tabs>
          <w:tab w:val="clear" w:pos="4320"/>
          <w:tab w:val="clear" w:pos="8640"/>
        </w:tabs>
        <w:ind w:left="360"/>
        <w:rPr>
          <w:bCs/>
        </w:rPr>
      </w:pPr>
      <w:r w:rsidRPr="008F1DC7">
        <w:rPr>
          <w:bCs/>
        </w:rPr>
        <w:t xml:space="preserve">“International Service Learning for Resilient Communities: Field Studios in Urban Planning and Design,” for the </w:t>
      </w:r>
      <w:r w:rsidRPr="008F1DC7">
        <w:rPr>
          <w:bCs/>
          <w:i/>
        </w:rPr>
        <w:t>2012 Community College Master Teacher Institute: Global Education for a Sustainable Future</w:t>
      </w:r>
      <w:r w:rsidRPr="008F1DC7">
        <w:rPr>
          <w:bCs/>
        </w:rPr>
        <w:t>, Henry M. Jackson School of International Studies East Asia Center, 13 July 2012.</w:t>
      </w:r>
    </w:p>
    <w:p w14:paraId="40F761BF" w14:textId="77777777" w:rsidR="006443B5" w:rsidRPr="008F1DC7" w:rsidRDefault="006443B5" w:rsidP="006443B5">
      <w:pPr>
        <w:pStyle w:val="Header"/>
        <w:numPr>
          <w:ilvl w:val="0"/>
          <w:numId w:val="24"/>
        </w:numPr>
        <w:tabs>
          <w:tab w:val="clear" w:pos="4320"/>
          <w:tab w:val="clear" w:pos="8640"/>
        </w:tabs>
        <w:ind w:left="360"/>
        <w:rPr>
          <w:rFonts w:ascii="Times New Roman" w:hAnsi="Times New Roman"/>
        </w:rPr>
      </w:pPr>
      <w:r w:rsidRPr="008F1DC7">
        <w:rPr>
          <w:bCs/>
        </w:rPr>
        <w:t xml:space="preserve">“Property, Participation, and the Public Interest in the Planning of China’s Urbanization,” for University of Washington Law School Global </w:t>
      </w:r>
      <w:proofErr w:type="gramStart"/>
      <w:r w:rsidRPr="008F1DC7">
        <w:rPr>
          <w:bCs/>
        </w:rPr>
        <w:t>Mondays</w:t>
      </w:r>
      <w:proofErr w:type="gramEnd"/>
      <w:r w:rsidRPr="008F1DC7">
        <w:rPr>
          <w:bCs/>
        </w:rPr>
        <w:t xml:space="preserve"> lecture series, 30 January 2012.</w:t>
      </w:r>
    </w:p>
    <w:p w14:paraId="6D6DBF84" w14:textId="0EA47D22" w:rsidR="006443B5" w:rsidRPr="008F1DC7" w:rsidRDefault="006443B5" w:rsidP="006443B5">
      <w:pPr>
        <w:pStyle w:val="Header"/>
        <w:numPr>
          <w:ilvl w:val="0"/>
          <w:numId w:val="24"/>
        </w:numPr>
        <w:tabs>
          <w:tab w:val="clear" w:pos="4320"/>
          <w:tab w:val="clear" w:pos="8640"/>
        </w:tabs>
        <w:ind w:left="360"/>
        <w:rPr>
          <w:rFonts w:ascii="Times New Roman" w:hAnsi="Times New Roman"/>
        </w:rPr>
      </w:pPr>
      <w:r w:rsidRPr="008F1DC7">
        <w:t xml:space="preserve">“Public Participation, Grass Roots, and Social Equity in Planning,” for </w:t>
      </w:r>
      <w:r w:rsidRPr="008F1DC7">
        <w:rPr>
          <w:szCs w:val="22"/>
        </w:rPr>
        <w:t xml:space="preserve">URBDP 300 </w:t>
      </w:r>
      <w:r w:rsidRPr="008F1DC7">
        <w:rPr>
          <w:i/>
          <w:szCs w:val="22"/>
        </w:rPr>
        <w:t>Introduction to Urban Planning</w:t>
      </w:r>
      <w:r w:rsidRPr="008F1DC7">
        <w:rPr>
          <w:szCs w:val="22"/>
        </w:rPr>
        <w:t xml:space="preserve">, Jill </w:t>
      </w:r>
      <w:proofErr w:type="spellStart"/>
      <w:r w:rsidRPr="008F1DC7">
        <w:rPr>
          <w:szCs w:val="22"/>
        </w:rPr>
        <w:t>Sterrett</w:t>
      </w:r>
      <w:proofErr w:type="spellEnd"/>
      <w:r w:rsidRPr="008F1DC7">
        <w:rPr>
          <w:szCs w:val="22"/>
        </w:rPr>
        <w:t xml:space="preserve"> and Marty Curry, Instructors, May 9, 2011.</w:t>
      </w:r>
    </w:p>
    <w:p w14:paraId="5DCBC0A0" w14:textId="12713732" w:rsidR="006443B5" w:rsidRPr="008F1DC7" w:rsidRDefault="006443B5" w:rsidP="006443B5">
      <w:pPr>
        <w:pStyle w:val="Header"/>
        <w:numPr>
          <w:ilvl w:val="0"/>
          <w:numId w:val="5"/>
        </w:numPr>
        <w:tabs>
          <w:tab w:val="clear" w:pos="720"/>
          <w:tab w:val="clear" w:pos="4320"/>
          <w:tab w:val="clear" w:pos="8640"/>
        </w:tabs>
        <w:ind w:left="360"/>
        <w:rPr>
          <w:rFonts w:ascii="Times New Roman" w:hAnsi="Times New Roman"/>
        </w:rPr>
      </w:pPr>
      <w:r w:rsidRPr="008F1DC7">
        <w:t xml:space="preserve">“Resilient Community Planning in China: bringing an anthropological and historical sensibility to international practice,” for UDP Professionals Council panel discussion on </w:t>
      </w:r>
      <w:r w:rsidRPr="008F1DC7">
        <w:rPr>
          <w:i/>
          <w:iCs/>
        </w:rPr>
        <w:t>Resilient Community Planning in the Global Context: bridging the gap between Graduate Research and Professional Practice</w:t>
      </w:r>
      <w:r w:rsidRPr="008F1DC7">
        <w:t>, University of Washington, February 24, 2009.</w:t>
      </w:r>
    </w:p>
    <w:p w14:paraId="6CA9A785" w14:textId="5761337A" w:rsidR="006443B5" w:rsidRPr="008F1DC7" w:rsidRDefault="006443B5" w:rsidP="006443B5">
      <w:pPr>
        <w:pStyle w:val="Header"/>
        <w:numPr>
          <w:ilvl w:val="0"/>
          <w:numId w:val="5"/>
        </w:numPr>
        <w:tabs>
          <w:tab w:val="clear" w:pos="720"/>
          <w:tab w:val="clear" w:pos="4320"/>
          <w:tab w:val="clear" w:pos="8640"/>
        </w:tabs>
        <w:ind w:left="360"/>
        <w:rPr>
          <w:rFonts w:ascii="Times New Roman" w:hAnsi="Times New Roman"/>
        </w:rPr>
      </w:pPr>
      <w:r w:rsidRPr="008F1DC7">
        <w:rPr>
          <w:bCs/>
        </w:rPr>
        <w:t xml:space="preserve">“Chinese Urbanism Since 1945,” for ARCH 459 </w:t>
      </w:r>
      <w:r w:rsidRPr="008F1DC7">
        <w:rPr>
          <w:bCs/>
          <w:i/>
        </w:rPr>
        <w:t>Architecture Since 1945</w:t>
      </w:r>
      <w:r w:rsidRPr="008F1DC7">
        <w:rPr>
          <w:bCs/>
        </w:rPr>
        <w:t>, Prof. Meredith Clausen, May 28, 2009.</w:t>
      </w:r>
    </w:p>
    <w:p w14:paraId="3E373780" w14:textId="77777777" w:rsidR="006443B5" w:rsidRPr="008F1DC7" w:rsidRDefault="006443B5" w:rsidP="006443B5">
      <w:pPr>
        <w:pStyle w:val="Header"/>
        <w:numPr>
          <w:ilvl w:val="0"/>
          <w:numId w:val="5"/>
        </w:numPr>
        <w:tabs>
          <w:tab w:val="clear" w:pos="720"/>
          <w:tab w:val="clear" w:pos="4320"/>
          <w:tab w:val="clear" w:pos="8640"/>
        </w:tabs>
        <w:ind w:left="360"/>
        <w:rPr>
          <w:rFonts w:ascii="Times New Roman" w:hAnsi="Times New Roman"/>
        </w:rPr>
      </w:pPr>
      <w:r w:rsidRPr="008F1DC7">
        <w:t xml:space="preserve">“Chinese Landscape Design,” for </w:t>
      </w:r>
      <w:r w:rsidRPr="008F1DC7">
        <w:rPr>
          <w:szCs w:val="22"/>
        </w:rPr>
        <w:t xml:space="preserve">LARC 352 </w:t>
      </w:r>
      <w:r w:rsidRPr="008F1DC7">
        <w:rPr>
          <w:i/>
          <w:szCs w:val="22"/>
        </w:rPr>
        <w:t>History of Landscape Architecture</w:t>
      </w:r>
      <w:r w:rsidRPr="008F1DC7">
        <w:rPr>
          <w:szCs w:val="22"/>
        </w:rPr>
        <w:t xml:space="preserve">, Prof. </w:t>
      </w:r>
      <w:proofErr w:type="spellStart"/>
      <w:r w:rsidRPr="008F1DC7">
        <w:rPr>
          <w:szCs w:val="22"/>
        </w:rPr>
        <w:t>Thaisa</w:t>
      </w:r>
      <w:proofErr w:type="spellEnd"/>
      <w:r w:rsidRPr="008F1DC7">
        <w:rPr>
          <w:szCs w:val="22"/>
        </w:rPr>
        <w:t xml:space="preserve"> Way, University of Washington, October 10, 2009 and October 14, 2008.</w:t>
      </w:r>
      <w:r w:rsidRPr="008F1DC7">
        <w:t xml:space="preserve"> </w:t>
      </w:r>
    </w:p>
    <w:p w14:paraId="438C7AA6" w14:textId="6758FA1F" w:rsidR="006443B5" w:rsidRPr="008F1DC7" w:rsidRDefault="006443B5" w:rsidP="006443B5">
      <w:pPr>
        <w:pStyle w:val="Header"/>
        <w:numPr>
          <w:ilvl w:val="0"/>
          <w:numId w:val="5"/>
        </w:numPr>
        <w:tabs>
          <w:tab w:val="clear" w:pos="720"/>
          <w:tab w:val="clear" w:pos="4320"/>
          <w:tab w:val="clear" w:pos="8640"/>
        </w:tabs>
        <w:ind w:left="360"/>
        <w:rPr>
          <w:rFonts w:ascii="Times New Roman" w:hAnsi="Times New Roman"/>
        </w:rPr>
      </w:pPr>
      <w:r w:rsidRPr="008F1DC7">
        <w:t xml:space="preserve"> “The Beijing Olympics and Urban Development,” for UW China Studies panel on </w:t>
      </w:r>
      <w:r w:rsidRPr="008F1DC7">
        <w:rPr>
          <w:bCs/>
          <w:i/>
          <w:iCs/>
          <w:szCs w:val="24"/>
        </w:rPr>
        <w:t>Beijing Olympics 2008: Politics and Culture of Sports</w:t>
      </w:r>
      <w:r w:rsidRPr="008F1DC7">
        <w:rPr>
          <w:bCs/>
          <w:iCs/>
          <w:szCs w:val="24"/>
        </w:rPr>
        <w:t>, University of Washington, June 3, 2008</w:t>
      </w:r>
      <w:r w:rsidRPr="008F1DC7">
        <w:t>.</w:t>
      </w:r>
      <w:r w:rsidRPr="008F1DC7">
        <w:rPr>
          <w:bCs/>
        </w:rPr>
        <w:t xml:space="preserve"> </w:t>
      </w:r>
    </w:p>
    <w:p w14:paraId="7F4A0A58" w14:textId="4700BD04" w:rsidR="006443B5" w:rsidRPr="008F1DC7" w:rsidRDefault="006443B5" w:rsidP="006443B5">
      <w:pPr>
        <w:pStyle w:val="Header"/>
        <w:numPr>
          <w:ilvl w:val="0"/>
          <w:numId w:val="5"/>
        </w:numPr>
        <w:tabs>
          <w:tab w:val="clear" w:pos="720"/>
          <w:tab w:val="clear" w:pos="4320"/>
          <w:tab w:val="clear" w:pos="8640"/>
        </w:tabs>
        <w:ind w:left="360"/>
        <w:rPr>
          <w:rFonts w:ascii="Times New Roman" w:hAnsi="Times New Roman"/>
        </w:rPr>
      </w:pPr>
      <w:r w:rsidRPr="008F1DC7">
        <w:rPr>
          <w:bCs/>
        </w:rPr>
        <w:t xml:space="preserve">“State, Society and Urban Planning in China,” for </w:t>
      </w:r>
      <w:r w:rsidRPr="008F1DC7">
        <w:rPr>
          <w:rFonts w:ascii="Times New Roman" w:hAnsi="Times New Roman"/>
        </w:rPr>
        <w:t>SISEA/SOC 464</w:t>
      </w:r>
      <w:r w:rsidRPr="008F1DC7">
        <w:rPr>
          <w:rFonts w:ascii="Times New Roman" w:hAnsi="Times New Roman"/>
          <w:bCs/>
          <w:i/>
        </w:rPr>
        <w:t xml:space="preserve"> Contemporary Society in the People’s Republic of China: State and Society</w:t>
      </w:r>
      <w:r w:rsidRPr="008F1DC7">
        <w:rPr>
          <w:rFonts w:ascii="Times New Roman" w:hAnsi="Times New Roman"/>
          <w:bCs/>
        </w:rPr>
        <w:t>, Prof.</w:t>
      </w:r>
      <w:r w:rsidRPr="008F1DC7">
        <w:rPr>
          <w:rFonts w:ascii="Times New Roman" w:hAnsi="Times New Roman"/>
        </w:rPr>
        <w:t xml:space="preserve"> William </w:t>
      </w:r>
      <w:proofErr w:type="spellStart"/>
      <w:r w:rsidRPr="008F1DC7">
        <w:rPr>
          <w:rFonts w:ascii="Times New Roman" w:hAnsi="Times New Roman"/>
        </w:rPr>
        <w:t>Lavely</w:t>
      </w:r>
      <w:proofErr w:type="spellEnd"/>
      <w:r w:rsidRPr="008F1DC7">
        <w:rPr>
          <w:rFonts w:ascii="Times New Roman" w:hAnsi="Times New Roman"/>
        </w:rPr>
        <w:t>, February 20, 2008.</w:t>
      </w:r>
    </w:p>
    <w:p w14:paraId="265910B5" w14:textId="0375B8BF" w:rsidR="006443B5" w:rsidRPr="008F1DC7" w:rsidRDefault="006443B5" w:rsidP="006443B5">
      <w:pPr>
        <w:pStyle w:val="Header"/>
        <w:numPr>
          <w:ilvl w:val="0"/>
          <w:numId w:val="5"/>
        </w:numPr>
        <w:tabs>
          <w:tab w:val="clear" w:pos="720"/>
          <w:tab w:val="clear" w:pos="4320"/>
          <w:tab w:val="clear" w:pos="8640"/>
        </w:tabs>
        <w:ind w:left="360"/>
        <w:rPr>
          <w:rFonts w:ascii="Times New Roman" w:hAnsi="Times New Roman"/>
        </w:rPr>
      </w:pPr>
      <w:r w:rsidRPr="008F1DC7">
        <w:rPr>
          <w:rFonts w:ascii="Times New Roman" w:hAnsi="Times New Roman"/>
        </w:rPr>
        <w:t>“Transcultural Field Studios: Integrating Research, Pedagogy and Practice,” for UW Built Environment PhD Colloquium, May 4, 2006.</w:t>
      </w:r>
    </w:p>
    <w:p w14:paraId="41E2BD01" w14:textId="77777777" w:rsidR="006443B5" w:rsidRPr="008F1DC7" w:rsidRDefault="006443B5" w:rsidP="006443B5">
      <w:pPr>
        <w:pStyle w:val="Header"/>
        <w:numPr>
          <w:ilvl w:val="0"/>
          <w:numId w:val="24"/>
        </w:numPr>
        <w:tabs>
          <w:tab w:val="clear" w:pos="4320"/>
          <w:tab w:val="clear" w:pos="8640"/>
        </w:tabs>
        <w:ind w:left="360"/>
        <w:rPr>
          <w:rFonts w:ascii="Times New Roman" w:hAnsi="Times New Roman"/>
        </w:rPr>
      </w:pPr>
      <w:r w:rsidRPr="008F1DC7">
        <w:rPr>
          <w:rFonts w:ascii="Times New Roman" w:hAnsi="Times New Roman"/>
        </w:rPr>
        <w:lastRenderedPageBreak/>
        <w:t xml:space="preserve">“Urban Design and Community Planning,” for the UW Interdisciplinary PhD Program in Urban Design and Planning seminar series, </w:t>
      </w:r>
      <w:r w:rsidRPr="008F1DC7">
        <w:rPr>
          <w:rFonts w:ascii="Times New Roman" w:hAnsi="Times New Roman"/>
          <w:i/>
        </w:rPr>
        <w:t>Emerging Research Agendas</w:t>
      </w:r>
      <w:r w:rsidRPr="008F1DC7">
        <w:rPr>
          <w:rFonts w:ascii="Times New Roman" w:hAnsi="Times New Roman"/>
        </w:rPr>
        <w:t>, April 19, 2006.</w:t>
      </w:r>
    </w:p>
    <w:p w14:paraId="3279B39E" w14:textId="0260194D" w:rsidR="006443B5" w:rsidRPr="008F1DC7" w:rsidRDefault="006443B5" w:rsidP="006443B5">
      <w:pPr>
        <w:numPr>
          <w:ilvl w:val="0"/>
          <w:numId w:val="24"/>
        </w:numPr>
        <w:ind w:left="360"/>
        <w:rPr>
          <w:bCs/>
        </w:rPr>
      </w:pPr>
      <w:r w:rsidRPr="008F1DC7">
        <w:rPr>
          <w:bCs/>
        </w:rPr>
        <w:t xml:space="preserve">“Urban Planning in China,” for SISEA 521 </w:t>
      </w:r>
      <w:r w:rsidRPr="008F1DC7">
        <w:rPr>
          <w:bCs/>
          <w:i/>
        </w:rPr>
        <w:t>Interdisciplinary Seminar on China</w:t>
      </w:r>
      <w:r w:rsidRPr="008F1DC7">
        <w:rPr>
          <w:bCs/>
        </w:rPr>
        <w:t xml:space="preserve">, Profs. Christine Wong and William </w:t>
      </w:r>
      <w:proofErr w:type="spellStart"/>
      <w:r w:rsidRPr="008F1DC7">
        <w:rPr>
          <w:bCs/>
        </w:rPr>
        <w:t>Lavely</w:t>
      </w:r>
      <w:proofErr w:type="spellEnd"/>
      <w:r w:rsidRPr="008F1DC7">
        <w:rPr>
          <w:bCs/>
        </w:rPr>
        <w:t>, March 1, 2006.</w:t>
      </w:r>
    </w:p>
    <w:p w14:paraId="04BBE12A" w14:textId="6D5E6677" w:rsidR="006443B5" w:rsidRPr="008F1DC7" w:rsidRDefault="006443B5" w:rsidP="006443B5">
      <w:pPr>
        <w:numPr>
          <w:ilvl w:val="0"/>
          <w:numId w:val="2"/>
        </w:numPr>
        <w:tabs>
          <w:tab w:val="clear" w:pos="720"/>
        </w:tabs>
        <w:ind w:left="360"/>
      </w:pPr>
      <w:r w:rsidRPr="008F1DC7">
        <w:t xml:space="preserve">“Housing and Urbanism in China,” and “Challenges of Peri-urban Planning in China,” for ARCH 588/AH591 </w:t>
      </w:r>
      <w:r w:rsidRPr="008F1DC7">
        <w:rPr>
          <w:i/>
        </w:rPr>
        <w:t>Seminar in Twentieth Century Architecture: Modern Chinese Architecture</w:t>
      </w:r>
      <w:r w:rsidRPr="008F1DC7">
        <w:t>, Meredith Clausen, February 12 and March 11, 2004.</w:t>
      </w:r>
    </w:p>
    <w:p w14:paraId="36B9ABED" w14:textId="77777777" w:rsidR="006443B5" w:rsidRPr="008F1DC7" w:rsidRDefault="006443B5" w:rsidP="006443B5">
      <w:pPr>
        <w:numPr>
          <w:ilvl w:val="0"/>
          <w:numId w:val="3"/>
        </w:numPr>
        <w:tabs>
          <w:tab w:val="clear" w:pos="720"/>
        </w:tabs>
        <w:ind w:left="360"/>
      </w:pPr>
      <w:r w:rsidRPr="008F1DC7">
        <w:t>“</w:t>
      </w:r>
      <w:r w:rsidRPr="008F1DC7">
        <w:rPr>
          <w:bCs/>
        </w:rPr>
        <w:t xml:space="preserve">The Development of a Globalized Vernacular Architecture: Challenges and Opportunities for Community Preservation Planning in a Coastal Chinese City – Quanzhou, Fujian Province,” presented at the </w:t>
      </w:r>
      <w:r w:rsidRPr="008F1DC7">
        <w:rPr>
          <w:i/>
        </w:rPr>
        <w:t>UW CAUP Built Environment</w:t>
      </w:r>
      <w:r w:rsidRPr="008F1DC7">
        <w:rPr>
          <w:i/>
          <w:lang w:eastAsia="zh-TW"/>
        </w:rPr>
        <w:t xml:space="preserve"> Colloquium</w:t>
      </w:r>
      <w:r w:rsidRPr="008F1DC7">
        <w:rPr>
          <w:lang w:eastAsia="zh-TW"/>
        </w:rPr>
        <w:t xml:space="preserve">, </w:t>
      </w:r>
      <w:r w:rsidRPr="008F1DC7">
        <w:t xml:space="preserve">February 5, 2004. </w:t>
      </w:r>
    </w:p>
    <w:p w14:paraId="0C056843" w14:textId="77777777" w:rsidR="006443B5" w:rsidRPr="008F1DC7" w:rsidRDefault="006443B5" w:rsidP="006443B5">
      <w:pPr>
        <w:pStyle w:val="BodyText"/>
        <w:numPr>
          <w:ilvl w:val="0"/>
          <w:numId w:val="3"/>
        </w:numPr>
        <w:tabs>
          <w:tab w:val="clear" w:pos="720"/>
          <w:tab w:val="clear" w:pos="1980"/>
          <w:tab w:val="clear" w:pos="2880"/>
          <w:tab w:val="clear" w:pos="3600"/>
          <w:tab w:val="clear" w:pos="4320"/>
          <w:tab w:val="clear" w:pos="5040"/>
          <w:tab w:val="clear" w:pos="5760"/>
          <w:tab w:val="clear" w:pos="6480"/>
          <w:tab w:val="clear" w:pos="7200"/>
          <w:tab w:val="clear" w:pos="7920"/>
          <w:tab w:val="clear" w:pos="8640"/>
        </w:tabs>
        <w:ind w:left="360"/>
        <w:rPr>
          <w:i w:val="0"/>
        </w:rPr>
      </w:pPr>
      <w:r w:rsidRPr="008F1DC7">
        <w:rPr>
          <w:i w:val="0"/>
        </w:rPr>
        <w:t>“Traditional Globalization at an Origin of Diaspora: The Impact of Overseas Chinese Networks on Urban Spatial Policy and Change in Southern Fujian – Quanzhou as a Special Case,”</w:t>
      </w:r>
      <w:r w:rsidRPr="008F1DC7">
        <w:t xml:space="preserve"> </w:t>
      </w:r>
      <w:r w:rsidRPr="008F1DC7">
        <w:rPr>
          <w:i w:val="0"/>
        </w:rPr>
        <w:t>presented at the</w:t>
      </w:r>
      <w:r w:rsidRPr="008F1DC7">
        <w:t xml:space="preserve"> UW China Studies – </w:t>
      </w:r>
      <w:r w:rsidRPr="008F1DC7">
        <w:rPr>
          <w:lang w:eastAsia="zh-TW"/>
        </w:rPr>
        <w:t>Geography Colloquium</w:t>
      </w:r>
      <w:r w:rsidRPr="008F1DC7">
        <w:rPr>
          <w:i w:val="0"/>
          <w:lang w:eastAsia="zh-TW"/>
        </w:rPr>
        <w:t>, November 14, 2003.</w:t>
      </w:r>
    </w:p>
    <w:p w14:paraId="402FCC42" w14:textId="00229724" w:rsidR="006443B5" w:rsidRPr="008F1DC7" w:rsidRDefault="006443B5" w:rsidP="006443B5">
      <w:pPr>
        <w:numPr>
          <w:ilvl w:val="0"/>
          <w:numId w:val="3"/>
        </w:numPr>
        <w:tabs>
          <w:tab w:val="clear" w:pos="720"/>
        </w:tabs>
        <w:ind w:left="360"/>
      </w:pPr>
      <w:r w:rsidRPr="008F1DC7">
        <w:t xml:space="preserve">“Theory of Globalization and Transnationalism: Implications for Urban Design,” for LARC 362 </w:t>
      </w:r>
      <w:r w:rsidRPr="008F1DC7">
        <w:rPr>
          <w:i/>
        </w:rPr>
        <w:t>Landscape Design in Urban Contexts</w:t>
      </w:r>
      <w:r w:rsidRPr="008F1DC7">
        <w:t xml:space="preserve">, Prof. Jeff </w:t>
      </w:r>
      <w:proofErr w:type="spellStart"/>
      <w:r w:rsidRPr="008F1DC7">
        <w:t>Hou</w:t>
      </w:r>
      <w:proofErr w:type="spellEnd"/>
      <w:r w:rsidRPr="008F1DC7">
        <w:t xml:space="preserve">, May 8, 2003. </w:t>
      </w:r>
    </w:p>
    <w:p w14:paraId="01EC8F97" w14:textId="77777777" w:rsidR="006443B5" w:rsidRPr="008F1DC7" w:rsidRDefault="006443B5" w:rsidP="00F57430">
      <w:pPr>
        <w:numPr>
          <w:ilvl w:val="12"/>
          <w:numId w:val="0"/>
        </w:numPr>
        <w:tabs>
          <w:tab w:val="left" w:pos="1980"/>
        </w:tabs>
        <w:rPr>
          <w:b/>
          <w:i/>
        </w:rPr>
      </w:pPr>
    </w:p>
    <w:p w14:paraId="4E6C582F" w14:textId="75E1F476" w:rsidR="00472C64" w:rsidRPr="008F1DC7" w:rsidRDefault="00F57430" w:rsidP="009916F2">
      <w:pPr>
        <w:rPr>
          <w:b/>
          <w:i/>
        </w:rPr>
      </w:pPr>
      <w:r w:rsidRPr="008F1DC7">
        <w:rPr>
          <w:b/>
          <w:i/>
        </w:rPr>
        <w:t>U</w:t>
      </w:r>
      <w:r w:rsidR="002B05DD" w:rsidRPr="008F1DC7">
        <w:rPr>
          <w:b/>
          <w:i/>
        </w:rPr>
        <w:t>niversity of British Columbia</w:t>
      </w:r>
      <w:r w:rsidR="002C3D3F" w:rsidRPr="008F1DC7">
        <w:rPr>
          <w:b/>
          <w:i/>
        </w:rPr>
        <w:t xml:space="preserve"> </w:t>
      </w:r>
      <w:r w:rsidR="00D81DBD" w:rsidRPr="008F1DC7">
        <w:rPr>
          <w:b/>
          <w:i/>
        </w:rPr>
        <w:t>courses</w:t>
      </w:r>
      <w:r w:rsidR="002B05DD" w:rsidRPr="008F1DC7">
        <w:rPr>
          <w:b/>
          <w:i/>
        </w:rPr>
        <w:t xml:space="preserve"> prior to teaching at U</w:t>
      </w:r>
      <w:r w:rsidR="00EA4473" w:rsidRPr="008F1DC7">
        <w:rPr>
          <w:b/>
          <w:i/>
        </w:rPr>
        <w:t xml:space="preserve">niversity of </w:t>
      </w:r>
      <w:r w:rsidR="002B05DD" w:rsidRPr="008F1DC7">
        <w:rPr>
          <w:b/>
          <w:i/>
        </w:rPr>
        <w:t>W</w:t>
      </w:r>
      <w:r w:rsidR="00EA4473" w:rsidRPr="008F1DC7">
        <w:rPr>
          <w:b/>
          <w:i/>
        </w:rPr>
        <w:t>ashington</w:t>
      </w:r>
    </w:p>
    <w:p w14:paraId="2D7FD6FF" w14:textId="77777777" w:rsidR="00F57430" w:rsidRPr="008F1DC7" w:rsidRDefault="00F57430" w:rsidP="007654A4">
      <w:pPr>
        <w:numPr>
          <w:ilvl w:val="12"/>
          <w:numId w:val="0"/>
        </w:numPr>
        <w:tabs>
          <w:tab w:val="left" w:pos="1980"/>
        </w:tabs>
        <w:rPr>
          <w:b/>
          <w:smallCaps/>
        </w:rPr>
      </w:pPr>
    </w:p>
    <w:p w14:paraId="1C67B8E6" w14:textId="77777777" w:rsidR="007654A4" w:rsidRPr="008F1DC7" w:rsidRDefault="00F57430" w:rsidP="007654A4">
      <w:pPr>
        <w:numPr>
          <w:ilvl w:val="12"/>
          <w:numId w:val="0"/>
        </w:numPr>
        <w:tabs>
          <w:tab w:val="left" w:pos="1980"/>
        </w:tabs>
        <w:rPr>
          <w:b/>
          <w:smallCaps/>
        </w:rPr>
      </w:pPr>
      <w:r w:rsidRPr="008F1DC7">
        <w:rPr>
          <w:b/>
          <w:smallCaps/>
        </w:rPr>
        <w:t>J</w:t>
      </w:r>
      <w:r w:rsidR="007654A4" w:rsidRPr="008F1DC7">
        <w:rPr>
          <w:b/>
          <w:smallCaps/>
        </w:rPr>
        <w:t>oint Urban Planning Field Survey and Studio</w:t>
      </w:r>
    </w:p>
    <w:p w14:paraId="522D153D"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r w:rsidRPr="008F1DC7">
        <w:rPr>
          <w:i/>
        </w:rPr>
        <w:t xml:space="preserve">Co-leader with UBC Planning Prof. Michael Leaf, Summers, 1999 and 2000; </w:t>
      </w:r>
    </w:p>
    <w:p w14:paraId="26949C27"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r w:rsidRPr="008F1DC7">
        <w:rPr>
          <w:i/>
        </w:rPr>
        <w:t>Tsinghua University team leader, Beijing and Quanzhou, May 1994</w:t>
      </w:r>
    </w:p>
    <w:p w14:paraId="2E375996"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Masters-level field course in neighborhood surveys and redevelopment planning in China with faculty and students from Tsinghua, UBC and McGill University.</w:t>
      </w:r>
    </w:p>
    <w:p w14:paraId="1C74AC08" w14:textId="77777777" w:rsidR="00D319B5" w:rsidRPr="008F1DC7" w:rsidRDefault="00D319B5" w:rsidP="007654A4">
      <w:pPr>
        <w:numPr>
          <w:ilvl w:val="12"/>
          <w:numId w:val="0"/>
        </w:numPr>
        <w:tabs>
          <w:tab w:val="left" w:pos="1980"/>
        </w:tabs>
      </w:pPr>
    </w:p>
    <w:p w14:paraId="42F86EE5" w14:textId="77777777" w:rsidR="00A95467" w:rsidRPr="008F1DC7" w:rsidRDefault="00A95467" w:rsidP="00A95467">
      <w:pPr>
        <w:numPr>
          <w:ilvl w:val="12"/>
          <w:numId w:val="0"/>
        </w:numPr>
        <w:tabs>
          <w:tab w:val="left" w:pos="1980"/>
        </w:tabs>
      </w:pPr>
      <w:r w:rsidRPr="008F1DC7">
        <w:rPr>
          <w:b/>
          <w:smallCaps/>
        </w:rPr>
        <w:t xml:space="preserve">Courses on Third World Planning </w:t>
      </w:r>
    </w:p>
    <w:p w14:paraId="4FC325AD" w14:textId="77777777" w:rsidR="00A95467" w:rsidRPr="008F1DC7" w:rsidRDefault="00A95467" w:rsidP="00A95467">
      <w:pPr>
        <w:numPr>
          <w:ilvl w:val="12"/>
          <w:numId w:val="0"/>
        </w:numPr>
        <w:tabs>
          <w:tab w:val="left" w:pos="1980"/>
        </w:tabs>
        <w:rPr>
          <w:i/>
        </w:rPr>
      </w:pPr>
      <w:r w:rsidRPr="008F1DC7">
        <w:rPr>
          <w:i/>
        </w:rPr>
        <w:t xml:space="preserve">Co-instructor or guest lecturer for Profs. A. </w:t>
      </w:r>
      <w:proofErr w:type="spellStart"/>
      <w:r w:rsidRPr="008F1DC7">
        <w:rPr>
          <w:i/>
        </w:rPr>
        <w:t>Laquian</w:t>
      </w:r>
      <w:proofErr w:type="spellEnd"/>
      <w:r w:rsidRPr="008F1DC7">
        <w:rPr>
          <w:i/>
        </w:rPr>
        <w:t xml:space="preserve"> and M. Leaf, UBC, 1998-1999</w:t>
      </w:r>
    </w:p>
    <w:p w14:paraId="0C893990" w14:textId="77777777" w:rsidR="00A95467" w:rsidRPr="008F1DC7" w:rsidRDefault="00A95467" w:rsidP="00A95467">
      <w:pPr>
        <w:numPr>
          <w:ilvl w:val="12"/>
          <w:numId w:val="0"/>
        </w:numPr>
        <w:tabs>
          <w:tab w:val="left" w:pos="1980"/>
        </w:tabs>
      </w:pPr>
      <w:r w:rsidRPr="008F1DC7">
        <w:t>Lectured and led discussions in</w:t>
      </w:r>
      <w:r w:rsidR="00F67E58" w:rsidRPr="008F1DC7">
        <w:t xml:space="preserve"> four courses:</w:t>
      </w:r>
      <w:r w:rsidRPr="008F1DC7">
        <w:t xml:space="preserve"> </w:t>
      </w:r>
      <w:r w:rsidRPr="008F1DC7">
        <w:rPr>
          <w:i/>
        </w:rPr>
        <w:t>Shelter and Services in Developing Countries; Urban Planning in Developing Countries; Theory and Practice of Project Planning in the Third World; Infrastructure and Urban Environment in the Third World</w:t>
      </w:r>
      <w:r w:rsidRPr="008F1DC7">
        <w:t>.</w:t>
      </w:r>
    </w:p>
    <w:p w14:paraId="07720961" w14:textId="77777777" w:rsidR="00D319B5" w:rsidRPr="008F1DC7" w:rsidRDefault="00D319B5" w:rsidP="00D319B5">
      <w:pPr>
        <w:numPr>
          <w:ilvl w:val="12"/>
          <w:numId w:val="0"/>
        </w:numPr>
        <w:tabs>
          <w:tab w:val="left" w:pos="1980"/>
        </w:tabs>
        <w:rPr>
          <w:i/>
        </w:rPr>
      </w:pPr>
      <w:r w:rsidRPr="008F1DC7">
        <w:rPr>
          <w:i/>
        </w:rPr>
        <w:t xml:space="preserve">Tsinghua University teaching prior to teaching at UW </w:t>
      </w:r>
    </w:p>
    <w:p w14:paraId="3CDE8D54" w14:textId="77777777" w:rsidR="007654A4" w:rsidRPr="008F1DC7" w:rsidRDefault="007654A4" w:rsidP="007654A4">
      <w:pPr>
        <w:numPr>
          <w:ilvl w:val="12"/>
          <w:numId w:val="0"/>
        </w:numPr>
        <w:tabs>
          <w:tab w:val="left" w:pos="1980"/>
        </w:tabs>
      </w:pPr>
    </w:p>
    <w:p w14:paraId="40E0A71B" w14:textId="77777777" w:rsidR="007654A4" w:rsidRPr="008F1DC7" w:rsidRDefault="007654A4" w:rsidP="007654A4">
      <w:pPr>
        <w:numPr>
          <w:ilvl w:val="12"/>
          <w:numId w:val="0"/>
        </w:numPr>
        <w:tabs>
          <w:tab w:val="left" w:pos="1980"/>
        </w:tabs>
      </w:pPr>
      <w:r w:rsidRPr="008F1DC7">
        <w:rPr>
          <w:b/>
          <w:smallCaps/>
        </w:rPr>
        <w:t>Professional English Language for Architects and Planners</w:t>
      </w:r>
    </w:p>
    <w:p w14:paraId="05779D9D" w14:textId="77777777" w:rsidR="007654A4" w:rsidRPr="008F1DC7" w:rsidRDefault="007654A4" w:rsidP="007654A4">
      <w:pPr>
        <w:numPr>
          <w:ilvl w:val="12"/>
          <w:numId w:val="0"/>
        </w:numPr>
        <w:tabs>
          <w:tab w:val="left" w:pos="1980"/>
        </w:tabs>
      </w:pPr>
      <w:r w:rsidRPr="008F1DC7">
        <w:rPr>
          <w:i/>
        </w:rPr>
        <w:t>Instructor, Tsinghua University School of Architecture, Fall 1995 and 1996</w:t>
      </w:r>
    </w:p>
    <w:p w14:paraId="58E64B9A"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Introduced English-language planning and architectural vocabulary to Chinese graduate students.</w:t>
      </w:r>
    </w:p>
    <w:p w14:paraId="15EF3C4C"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p>
    <w:p w14:paraId="15E8F1EC"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smallCaps/>
        </w:rPr>
      </w:pPr>
      <w:r w:rsidRPr="008F1DC7">
        <w:rPr>
          <w:b/>
          <w:smallCaps/>
        </w:rPr>
        <w:t xml:space="preserve">MIT/Tsinghua Joint Beijing Urban Design Studio </w:t>
      </w:r>
    </w:p>
    <w:p w14:paraId="2495BB0F" w14:textId="77777777" w:rsidR="007654A4"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i/>
        </w:rPr>
      </w:pPr>
      <w:r w:rsidRPr="008F1DC7">
        <w:rPr>
          <w:i/>
        </w:rPr>
        <w:t>Tsinghua Lecturer, June 1995; MIT team member, June-July 1992</w:t>
      </w:r>
    </w:p>
    <w:p w14:paraId="1F35FD80" w14:textId="77777777" w:rsidR="006E65C0" w:rsidRPr="008F1DC7" w:rsidRDefault="007654A4" w:rsidP="007654A4">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pPr>
      <w:r w:rsidRPr="008F1DC7">
        <w:t xml:space="preserve">Organized </w:t>
      </w:r>
      <w:r w:rsidR="002B05DD" w:rsidRPr="008F1DC7">
        <w:t xml:space="preserve">exercises </w:t>
      </w:r>
      <w:r w:rsidRPr="008F1DC7">
        <w:t>and lectured for teams from MIT and Tsinghua University.</w:t>
      </w:r>
    </w:p>
    <w:p w14:paraId="16A81330" w14:textId="77777777" w:rsidR="00DB0756" w:rsidRPr="008F1DC7" w:rsidRDefault="00DB0756" w:rsidP="00755DD8">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i/>
        </w:rPr>
      </w:pPr>
    </w:p>
    <w:p w14:paraId="11E36AFC" w14:textId="77777777" w:rsidR="007654A4" w:rsidRPr="008F1DC7" w:rsidRDefault="00EA4473" w:rsidP="00755DD8">
      <w:pPr>
        <w:numPr>
          <w:ilvl w:val="12"/>
          <w:numId w:val="0"/>
        </w:numPr>
        <w:tabs>
          <w:tab w:val="left" w:pos="1980"/>
          <w:tab w:val="left" w:pos="2880"/>
          <w:tab w:val="left" w:pos="3600"/>
          <w:tab w:val="left" w:pos="4320"/>
          <w:tab w:val="left" w:pos="5040"/>
          <w:tab w:val="left" w:pos="5760"/>
          <w:tab w:val="left" w:pos="6480"/>
          <w:tab w:val="left" w:pos="7200"/>
          <w:tab w:val="left" w:pos="7920"/>
          <w:tab w:val="left" w:pos="8640"/>
        </w:tabs>
        <w:rPr>
          <w:b/>
        </w:rPr>
      </w:pPr>
      <w:r w:rsidRPr="008F1DC7">
        <w:rPr>
          <w:b/>
          <w:i/>
        </w:rPr>
        <w:t>External lectures and interviews</w:t>
      </w:r>
      <w:r w:rsidR="007654A4" w:rsidRPr="008F1DC7">
        <w:rPr>
          <w:b/>
        </w:rPr>
        <w:t xml:space="preserve"> </w:t>
      </w:r>
    </w:p>
    <w:p w14:paraId="5C8C0C81" w14:textId="77777777" w:rsidR="00310C67" w:rsidRPr="008F1DC7" w:rsidRDefault="00310C67" w:rsidP="00310C67">
      <w:pPr>
        <w:rPr>
          <w:i/>
        </w:rPr>
      </w:pPr>
    </w:p>
    <w:p w14:paraId="4A584F1E" w14:textId="12B35CBF" w:rsidR="009916F2" w:rsidRPr="009916F2" w:rsidRDefault="009916F2" w:rsidP="00755DD8">
      <w:pPr>
        <w:pStyle w:val="Header"/>
        <w:numPr>
          <w:ilvl w:val="0"/>
          <w:numId w:val="25"/>
        </w:numPr>
        <w:tabs>
          <w:tab w:val="clear" w:pos="4320"/>
          <w:tab w:val="clear" w:pos="8640"/>
        </w:tabs>
        <w:ind w:left="360"/>
        <w:rPr>
          <w:bCs/>
        </w:rPr>
      </w:pPr>
      <w:r>
        <w:t xml:space="preserve">Interviewed by Dan Hammock, for: “Lessons learned from Japan tsunami may benefit Westport,” </w:t>
      </w:r>
      <w:r w:rsidRPr="00DD4210">
        <w:rPr>
          <w:i/>
        </w:rPr>
        <w:t>The Da</w:t>
      </w:r>
      <w:r>
        <w:rPr>
          <w:i/>
        </w:rPr>
        <w:t>ily World</w:t>
      </w:r>
      <w:r>
        <w:t xml:space="preserve"> (Aberdeen, WA), September 22, 2018, p.1; “Experts from Japan talk tsunami preparation and recovery in Westport,” and “Tsunami forum coming to </w:t>
      </w:r>
      <w:proofErr w:type="spellStart"/>
      <w:r>
        <w:t>Ocosta</w:t>
      </w:r>
      <w:proofErr w:type="spellEnd"/>
      <w:r>
        <w:t xml:space="preserve"> School Nov. 17,” in </w:t>
      </w:r>
      <w:r>
        <w:rPr>
          <w:i/>
        </w:rPr>
        <w:t>South Beach Bulletin</w:t>
      </w:r>
      <w:r>
        <w:t xml:space="preserve"> (Grays Harbor Bar to Willapa Bay), September 27, 2018, p.1, and November 15, 2018, p.1.</w:t>
      </w:r>
    </w:p>
    <w:p w14:paraId="05F9D306" w14:textId="246453E2" w:rsidR="009916F2" w:rsidRPr="009916F2" w:rsidRDefault="009916F2" w:rsidP="00755DD8">
      <w:pPr>
        <w:pStyle w:val="Header"/>
        <w:numPr>
          <w:ilvl w:val="0"/>
          <w:numId w:val="25"/>
        </w:numPr>
        <w:tabs>
          <w:tab w:val="clear" w:pos="4320"/>
          <w:tab w:val="clear" w:pos="8640"/>
        </w:tabs>
        <w:ind w:left="360"/>
        <w:rPr>
          <w:bCs/>
        </w:rPr>
      </w:pPr>
      <w:r>
        <w:lastRenderedPageBreak/>
        <w:t xml:space="preserve">Interviewed by Pat Anderson for KXRO Radio (Hoquiam, WA) on tsunami hazards and preparedness in Grays Harbor County, WA, with Brian Atwater, UW ESS Prof., and Kiana </w:t>
      </w:r>
      <w:proofErr w:type="spellStart"/>
      <w:r>
        <w:t>Ballo</w:t>
      </w:r>
      <w:proofErr w:type="spellEnd"/>
      <w:r>
        <w:t>, CEP Alumna, November 14, 2018, 9:00am.</w:t>
      </w:r>
    </w:p>
    <w:p w14:paraId="40E362F0" w14:textId="30C32B13" w:rsidR="00F810C9" w:rsidRPr="008F1DC7" w:rsidRDefault="00547C27" w:rsidP="00755DD8">
      <w:pPr>
        <w:pStyle w:val="Header"/>
        <w:numPr>
          <w:ilvl w:val="0"/>
          <w:numId w:val="25"/>
        </w:numPr>
        <w:tabs>
          <w:tab w:val="clear" w:pos="4320"/>
          <w:tab w:val="clear" w:pos="8640"/>
        </w:tabs>
        <w:ind w:left="360"/>
        <w:rPr>
          <w:bCs/>
        </w:rPr>
      </w:pPr>
      <w:r w:rsidRPr="008F1DC7">
        <w:t xml:space="preserve">“Long-term Social-Ecological Resilience in the </w:t>
      </w:r>
      <w:proofErr w:type="spellStart"/>
      <w:r w:rsidRPr="008F1DC7">
        <w:t>Dujiangyan</w:t>
      </w:r>
      <w:proofErr w:type="spellEnd"/>
      <w:r w:rsidRPr="008F1DC7">
        <w:t xml:space="preserve"> Irrigation District: Implications for Land Policy, Settlement Planning, and Community Governance/Development,” presented in varied forms at Sichuan University, Schools of Public Administration (March 24, 2017) and Economics (March 29, 2017), Southwest </w:t>
      </w:r>
      <w:proofErr w:type="spellStart"/>
      <w:r w:rsidRPr="008F1DC7">
        <w:t>Jiaotong</w:t>
      </w:r>
      <w:proofErr w:type="spellEnd"/>
      <w:r w:rsidRPr="008F1DC7">
        <w:t xml:space="preserve"> University College of Architecture and Design (April 28, 2017)</w:t>
      </w:r>
      <w:r w:rsidR="00FE69A1" w:rsidRPr="008F1DC7">
        <w:t>, and the Chinese Academy of Science Institute of Mountain Hazards and Environment, Chengdu (July 4, 2018)</w:t>
      </w:r>
      <w:r w:rsidRPr="008F1DC7">
        <w:t>.</w:t>
      </w:r>
    </w:p>
    <w:p w14:paraId="31604212" w14:textId="4DE8F62C" w:rsidR="00B1200C" w:rsidRPr="008F1DC7" w:rsidRDefault="00B1200C" w:rsidP="00B1200C">
      <w:pPr>
        <w:pStyle w:val="Header"/>
        <w:numPr>
          <w:ilvl w:val="0"/>
          <w:numId w:val="25"/>
        </w:numPr>
        <w:tabs>
          <w:tab w:val="clear" w:pos="4320"/>
          <w:tab w:val="clear" w:pos="8640"/>
        </w:tabs>
        <w:ind w:left="360"/>
        <w:rPr>
          <w:bCs/>
        </w:rPr>
      </w:pPr>
      <w:r w:rsidRPr="008F1DC7">
        <w:t xml:space="preserve">Webinar presenter on the </w:t>
      </w:r>
      <w:r w:rsidRPr="008F1DC7">
        <w:rPr>
          <w:bCs/>
        </w:rPr>
        <w:t>M9 project “</w:t>
      </w:r>
      <w:r w:rsidRPr="008F1DC7">
        <w:rPr>
          <w:bCs/>
          <w:szCs w:val="24"/>
        </w:rPr>
        <w:t>Magnitude 9 Earthquake Scenarios – Probabilistic Modeling, Warnings, Response and Resilience in the Pacific Northwest</w:t>
      </w:r>
      <w:r w:rsidRPr="008F1DC7">
        <w:rPr>
          <w:bCs/>
        </w:rPr>
        <w:t>,” for</w:t>
      </w:r>
      <w:r w:rsidRPr="008F1DC7">
        <w:t xml:space="preserve"> the Canadian </w:t>
      </w:r>
      <w:proofErr w:type="spellStart"/>
      <w:r w:rsidRPr="008F1DC7">
        <w:t>Hazus</w:t>
      </w:r>
      <w:proofErr w:type="spellEnd"/>
      <w:r w:rsidRPr="008F1DC7">
        <w:t xml:space="preserve"> Users Group (</w:t>
      </w:r>
      <w:proofErr w:type="spellStart"/>
      <w:r w:rsidRPr="008F1DC7">
        <w:t>CanHUG</w:t>
      </w:r>
      <w:proofErr w:type="spellEnd"/>
      <w:r w:rsidRPr="008F1DC7">
        <w:t>), December 1, 2016.</w:t>
      </w:r>
    </w:p>
    <w:p w14:paraId="081FF71A" w14:textId="24EF8DB6" w:rsidR="00F93108" w:rsidRPr="008F1DC7" w:rsidRDefault="00F93108" w:rsidP="00755DD8">
      <w:pPr>
        <w:pStyle w:val="Header"/>
        <w:numPr>
          <w:ilvl w:val="0"/>
          <w:numId w:val="25"/>
        </w:numPr>
        <w:tabs>
          <w:tab w:val="clear" w:pos="4320"/>
          <w:tab w:val="clear" w:pos="8640"/>
        </w:tabs>
        <w:ind w:left="360"/>
        <w:rPr>
          <w:bCs/>
        </w:rPr>
      </w:pPr>
      <w:r w:rsidRPr="008F1DC7">
        <w:t xml:space="preserve">Interviewed for panel on China’s New Urban Planning Guidelines, </w:t>
      </w:r>
      <w:r w:rsidRPr="008F1DC7">
        <w:rPr>
          <w:i/>
        </w:rPr>
        <w:t>China Radio International,</w:t>
      </w:r>
      <w:r w:rsidRPr="008F1DC7">
        <w:t xml:space="preserve"> February 26, 2016.</w:t>
      </w:r>
    </w:p>
    <w:p w14:paraId="0A759299" w14:textId="0EC02884" w:rsidR="004A3FFD" w:rsidRPr="008F1DC7" w:rsidRDefault="004A3FFD" w:rsidP="00755DD8">
      <w:pPr>
        <w:pStyle w:val="Header"/>
        <w:numPr>
          <w:ilvl w:val="0"/>
          <w:numId w:val="25"/>
        </w:numPr>
        <w:tabs>
          <w:tab w:val="clear" w:pos="4320"/>
          <w:tab w:val="clear" w:pos="8640"/>
        </w:tabs>
        <w:ind w:left="360"/>
        <w:rPr>
          <w:bCs/>
        </w:rPr>
      </w:pPr>
      <w:r w:rsidRPr="008F1DC7">
        <w:t>“</w:t>
      </w:r>
      <w:r w:rsidRPr="008F1DC7">
        <w:rPr>
          <w:bCs/>
        </w:rPr>
        <w:t xml:space="preserve">Using Knowledge of Social-Ecological Systems in Rural Planning: A Path to Resilient Urbanization in the Chengdu Plain” (in Chinese), to the Chengdu Municipal Urban and Rural Planning Bureau, July 14, 2015; to the China Southwest Architectural Design and Research Institute, Chengdu, July 20, 2015; and to the China Academy of Urban Planning and Design, Beijing, July </w:t>
      </w:r>
      <w:r w:rsidR="002A5D82" w:rsidRPr="008F1DC7">
        <w:rPr>
          <w:bCs/>
        </w:rPr>
        <w:t>26, 2015.</w:t>
      </w:r>
    </w:p>
    <w:p w14:paraId="03C88B3B" w14:textId="4D575C8A" w:rsidR="00310C67" w:rsidRPr="008F1DC7" w:rsidRDefault="00310C67" w:rsidP="00755DD8">
      <w:pPr>
        <w:pStyle w:val="Header"/>
        <w:numPr>
          <w:ilvl w:val="0"/>
          <w:numId w:val="25"/>
        </w:numPr>
        <w:tabs>
          <w:tab w:val="clear" w:pos="4320"/>
          <w:tab w:val="clear" w:pos="8640"/>
        </w:tabs>
        <w:ind w:left="360"/>
        <w:rPr>
          <w:bCs/>
        </w:rPr>
      </w:pPr>
      <w:r w:rsidRPr="008F1DC7">
        <w:rPr>
          <w:bCs/>
        </w:rPr>
        <w:t xml:space="preserve">Lecture </w:t>
      </w:r>
      <w:r w:rsidR="009272E9" w:rsidRPr="008F1DC7">
        <w:rPr>
          <w:bCs/>
        </w:rPr>
        <w:t>series</w:t>
      </w:r>
      <w:r w:rsidRPr="008F1DC7">
        <w:rPr>
          <w:bCs/>
        </w:rPr>
        <w:t xml:space="preserve"> on </w:t>
      </w:r>
      <w:r w:rsidRPr="008F1DC7">
        <w:rPr>
          <w:i/>
        </w:rPr>
        <w:t xml:space="preserve">Planning for Sustainable Development of Rural and Urban </w:t>
      </w:r>
      <w:proofErr w:type="gramStart"/>
      <w:r w:rsidRPr="008F1DC7">
        <w:rPr>
          <w:i/>
        </w:rPr>
        <w:t>China  –</w:t>
      </w:r>
      <w:proofErr w:type="gramEnd"/>
      <w:r w:rsidRPr="008F1DC7">
        <w:rPr>
          <w:i/>
        </w:rPr>
        <w:t xml:space="preserve"> Introduction to American and Chinese Cases</w:t>
      </w:r>
      <w:r w:rsidRPr="008F1DC7">
        <w:t>, 15 hours, Sichuan University “International Weeks” program, July 5-18, 2013.</w:t>
      </w:r>
    </w:p>
    <w:p w14:paraId="3F920C28" w14:textId="77777777" w:rsidR="009708B0" w:rsidRPr="008F1DC7" w:rsidRDefault="009708B0" w:rsidP="00755DD8">
      <w:pPr>
        <w:pStyle w:val="Header"/>
        <w:numPr>
          <w:ilvl w:val="0"/>
          <w:numId w:val="25"/>
        </w:numPr>
        <w:tabs>
          <w:tab w:val="clear" w:pos="4320"/>
          <w:tab w:val="clear" w:pos="8640"/>
        </w:tabs>
        <w:ind w:left="360"/>
        <w:rPr>
          <w:bCs/>
        </w:rPr>
      </w:pPr>
      <w:r w:rsidRPr="008F1DC7">
        <w:rPr>
          <w:bCs/>
        </w:rPr>
        <w:t xml:space="preserve">Interviewed by Marcie </w:t>
      </w:r>
      <w:proofErr w:type="spellStart"/>
      <w:r w:rsidRPr="008F1DC7">
        <w:rPr>
          <w:bCs/>
        </w:rPr>
        <w:t>Sillman</w:t>
      </w:r>
      <w:proofErr w:type="spellEnd"/>
      <w:r w:rsidRPr="008F1DC7">
        <w:rPr>
          <w:bCs/>
        </w:rPr>
        <w:t xml:space="preserve"> on density in South Lake Union for </w:t>
      </w:r>
      <w:r w:rsidRPr="008F1DC7">
        <w:rPr>
          <w:bCs/>
          <w:i/>
        </w:rPr>
        <w:t>Weekday</w:t>
      </w:r>
      <w:r w:rsidRPr="008F1DC7">
        <w:rPr>
          <w:bCs/>
        </w:rPr>
        <w:t xml:space="preserve"> on KUOW radio, Seattle, 13 December,</w:t>
      </w:r>
      <w:r w:rsidR="00C14E9B" w:rsidRPr="008F1DC7">
        <w:rPr>
          <w:bCs/>
        </w:rPr>
        <w:t xml:space="preserve"> 2012</w:t>
      </w:r>
      <w:r w:rsidR="00FE6D83" w:rsidRPr="008F1DC7">
        <w:rPr>
          <w:bCs/>
        </w:rPr>
        <w:t xml:space="preserve">, </w:t>
      </w:r>
      <w:r w:rsidRPr="008F1DC7">
        <w:rPr>
          <w:bCs/>
        </w:rPr>
        <w:t xml:space="preserve"> </w:t>
      </w:r>
      <w:hyperlink r:id="rId12" w:history="1">
        <w:r w:rsidRPr="008F1DC7">
          <w:rPr>
            <w:rStyle w:val="Hyperlink"/>
            <w:bCs/>
          </w:rPr>
          <w:t>http://kuow.org/post/coal-port-hearings-seattle</w:t>
        </w:r>
      </w:hyperlink>
      <w:r w:rsidRPr="008F1DC7">
        <w:rPr>
          <w:bCs/>
        </w:rPr>
        <w:t xml:space="preserve"> </w:t>
      </w:r>
    </w:p>
    <w:p w14:paraId="60E93D6F" w14:textId="77777777" w:rsidR="008125D8" w:rsidRPr="008F1DC7" w:rsidRDefault="008125D8" w:rsidP="00755DD8">
      <w:pPr>
        <w:pStyle w:val="Header"/>
        <w:numPr>
          <w:ilvl w:val="0"/>
          <w:numId w:val="25"/>
        </w:numPr>
        <w:tabs>
          <w:tab w:val="clear" w:pos="4320"/>
          <w:tab w:val="clear" w:pos="8640"/>
        </w:tabs>
        <w:ind w:left="360"/>
        <w:rPr>
          <w:bCs/>
        </w:rPr>
      </w:pPr>
      <w:r w:rsidRPr="008F1DC7">
        <w:rPr>
          <w:bCs/>
        </w:rPr>
        <w:t xml:space="preserve">Interviewed by Kelly Chung Dawson for “Changing Chinatowns,” </w:t>
      </w:r>
      <w:r w:rsidRPr="008F1DC7">
        <w:rPr>
          <w:bCs/>
          <w:i/>
        </w:rPr>
        <w:t>China Daily USA</w:t>
      </w:r>
      <w:r w:rsidRPr="008F1DC7">
        <w:rPr>
          <w:bCs/>
        </w:rPr>
        <w:t>, 23 November,</w:t>
      </w:r>
      <w:r w:rsidR="00FE6D83" w:rsidRPr="008F1DC7">
        <w:rPr>
          <w:bCs/>
        </w:rPr>
        <w:t xml:space="preserve"> 2012,</w:t>
      </w:r>
      <w:r w:rsidRPr="008F1DC7">
        <w:rPr>
          <w:bCs/>
        </w:rPr>
        <w:t xml:space="preserve">  </w:t>
      </w:r>
      <w:hyperlink r:id="rId13" w:history="1">
        <w:r w:rsidR="00B178EC" w:rsidRPr="008F1DC7">
          <w:rPr>
            <w:rStyle w:val="Hyperlink"/>
            <w:bCs/>
          </w:rPr>
          <w:t>http://usa.chinadaily.com.cn/2012-11/23/content_15953719.htm</w:t>
        </w:r>
      </w:hyperlink>
      <w:r w:rsidRPr="008F1DC7">
        <w:rPr>
          <w:bCs/>
        </w:rPr>
        <w:t>.</w:t>
      </w:r>
    </w:p>
    <w:p w14:paraId="6EE6C288" w14:textId="77777777" w:rsidR="005D2F3C" w:rsidRPr="008F1DC7" w:rsidRDefault="005D2F3C" w:rsidP="00755DD8">
      <w:pPr>
        <w:pStyle w:val="Header"/>
        <w:numPr>
          <w:ilvl w:val="0"/>
          <w:numId w:val="25"/>
        </w:numPr>
        <w:tabs>
          <w:tab w:val="clear" w:pos="4320"/>
          <w:tab w:val="clear" w:pos="8640"/>
        </w:tabs>
        <w:ind w:left="360"/>
        <w:rPr>
          <w:rFonts w:ascii="Times New Roman" w:hAnsi="Times New Roman"/>
        </w:rPr>
      </w:pPr>
      <w:r w:rsidRPr="008F1DC7">
        <w:rPr>
          <w:bCs/>
        </w:rPr>
        <w:t>“International Collaborative Community Planning in China – the Perspective of Indigenous Village Development: Cases from Mainland China</w:t>
      </w:r>
      <w:proofErr w:type="gramStart"/>
      <w:r w:rsidRPr="008F1DC7">
        <w:rPr>
          <w:bCs/>
        </w:rPr>
        <w:t>,”  (</w:t>
      </w:r>
      <w:proofErr w:type="gramEnd"/>
      <w:r w:rsidRPr="008F1DC7">
        <w:rPr>
          <w:bCs/>
        </w:rPr>
        <w:t xml:space="preserve">in Chinese), </w:t>
      </w:r>
      <w:proofErr w:type="spellStart"/>
      <w:r w:rsidRPr="008F1DC7">
        <w:rPr>
          <w:bCs/>
        </w:rPr>
        <w:t>Pingbei</w:t>
      </w:r>
      <w:proofErr w:type="spellEnd"/>
      <w:r w:rsidRPr="008F1DC7">
        <w:rPr>
          <w:bCs/>
        </w:rPr>
        <w:t xml:space="preserve"> High School Indigenous Students Class</w:t>
      </w:r>
      <w:r w:rsidRPr="008F1DC7">
        <w:rPr>
          <w:rFonts w:eastAsia="方正小标宋_GBK"/>
          <w:szCs w:val="24"/>
        </w:rPr>
        <w:t xml:space="preserve">, </w:t>
      </w:r>
      <w:proofErr w:type="spellStart"/>
      <w:r w:rsidRPr="008F1DC7">
        <w:rPr>
          <w:rFonts w:eastAsia="方正小标宋_GBK"/>
          <w:szCs w:val="24"/>
        </w:rPr>
        <w:t>Yanpu</w:t>
      </w:r>
      <w:proofErr w:type="spellEnd"/>
      <w:r w:rsidRPr="008F1DC7">
        <w:rPr>
          <w:rFonts w:eastAsia="方正小标宋_GBK"/>
          <w:szCs w:val="24"/>
        </w:rPr>
        <w:t xml:space="preserve"> Township, Pingtung County, Taiwan, 14 September.  </w:t>
      </w:r>
    </w:p>
    <w:p w14:paraId="25C1DB3C" w14:textId="77777777" w:rsidR="00E26C88" w:rsidRPr="008F1DC7" w:rsidRDefault="00E26C88" w:rsidP="00755DD8">
      <w:pPr>
        <w:pStyle w:val="Header"/>
        <w:numPr>
          <w:ilvl w:val="0"/>
          <w:numId w:val="25"/>
        </w:numPr>
        <w:tabs>
          <w:tab w:val="clear" w:pos="4320"/>
          <w:tab w:val="clear" w:pos="8640"/>
        </w:tabs>
        <w:ind w:left="360"/>
        <w:rPr>
          <w:rFonts w:ascii="Times New Roman" w:hAnsi="Times New Roman"/>
        </w:rPr>
      </w:pPr>
      <w:r w:rsidRPr="008F1DC7">
        <w:rPr>
          <w:bCs/>
        </w:rPr>
        <w:t>“Beyond New Village Construction: New Tasks for Planning Urban-Rural Integrated Development</w:t>
      </w:r>
      <w:proofErr w:type="gramStart"/>
      <w:r w:rsidRPr="008F1DC7">
        <w:rPr>
          <w:bCs/>
        </w:rPr>
        <w:t>,”  (</w:t>
      </w:r>
      <w:proofErr w:type="gramEnd"/>
      <w:r w:rsidRPr="008F1DC7">
        <w:rPr>
          <w:bCs/>
        </w:rPr>
        <w:t xml:space="preserve">in Chinese), </w:t>
      </w:r>
      <w:proofErr w:type="spellStart"/>
      <w:r w:rsidRPr="008F1DC7">
        <w:rPr>
          <w:bCs/>
        </w:rPr>
        <w:t>WuHe</w:t>
      </w:r>
      <w:proofErr w:type="spellEnd"/>
      <w:r w:rsidRPr="008F1DC7">
        <w:rPr>
          <w:bCs/>
        </w:rPr>
        <w:t xml:space="preserve"> (</w:t>
      </w:r>
      <w:proofErr w:type="spellStart"/>
      <w:r w:rsidRPr="008F1DC7">
        <w:rPr>
          <w:bCs/>
        </w:rPr>
        <w:t>Werkhart</w:t>
      </w:r>
      <w:proofErr w:type="spellEnd"/>
      <w:r w:rsidRPr="008F1DC7">
        <w:rPr>
          <w:bCs/>
        </w:rPr>
        <w:t>) International company seminar</w:t>
      </w:r>
      <w:r w:rsidRPr="008F1DC7">
        <w:rPr>
          <w:rFonts w:eastAsia="方正小标宋_GBK"/>
          <w:szCs w:val="24"/>
        </w:rPr>
        <w:t>, Beijing, 6 September.</w:t>
      </w:r>
      <w:r w:rsidR="00DF1961" w:rsidRPr="008F1DC7">
        <w:rPr>
          <w:rFonts w:eastAsia="方正小标宋_GBK"/>
          <w:szCs w:val="24"/>
        </w:rPr>
        <w:t xml:space="preserve">  Modified version of lecture given in Lanzhou, China, </w:t>
      </w:r>
      <w:r w:rsidR="00DF1961" w:rsidRPr="008F1DC7">
        <w:rPr>
          <w:bCs/>
        </w:rPr>
        <w:t xml:space="preserve">11 </w:t>
      </w:r>
      <w:proofErr w:type="gramStart"/>
      <w:r w:rsidR="00DF1961" w:rsidRPr="008F1DC7">
        <w:rPr>
          <w:bCs/>
        </w:rPr>
        <w:t>August,</w:t>
      </w:r>
      <w:proofErr w:type="gramEnd"/>
      <w:r w:rsidR="00DF1961" w:rsidRPr="008F1DC7">
        <w:rPr>
          <w:bCs/>
        </w:rPr>
        <w:t xml:space="preserve"> 2011.</w:t>
      </w:r>
    </w:p>
    <w:p w14:paraId="19046225" w14:textId="70955117" w:rsidR="008125D8" w:rsidRPr="008F1DC7" w:rsidRDefault="009828AB" w:rsidP="00755DD8">
      <w:pPr>
        <w:pStyle w:val="Header"/>
        <w:numPr>
          <w:ilvl w:val="0"/>
          <w:numId w:val="25"/>
        </w:numPr>
        <w:tabs>
          <w:tab w:val="clear" w:pos="4320"/>
          <w:tab w:val="clear" w:pos="8640"/>
        </w:tabs>
        <w:ind w:left="360"/>
        <w:rPr>
          <w:rFonts w:ascii="Times New Roman" w:hAnsi="Times New Roman"/>
        </w:rPr>
      </w:pPr>
      <w:r w:rsidRPr="008F1DC7">
        <w:rPr>
          <w:bCs/>
        </w:rPr>
        <w:t xml:space="preserve">“International Service-Learning for Community Development: Field Studios in Chinese and Indian Villages,” with Manish </w:t>
      </w:r>
      <w:proofErr w:type="spellStart"/>
      <w:r w:rsidRPr="008F1DC7">
        <w:rPr>
          <w:bCs/>
        </w:rPr>
        <w:t>Chalana</w:t>
      </w:r>
      <w:proofErr w:type="spellEnd"/>
      <w:r w:rsidRPr="008F1DC7">
        <w:rPr>
          <w:bCs/>
        </w:rPr>
        <w:t xml:space="preserve"> for Portland State University </w:t>
      </w:r>
      <w:r w:rsidRPr="008F1DC7">
        <w:rPr>
          <w:rFonts w:eastAsia="方正小标宋_GBK"/>
          <w:szCs w:val="24"/>
        </w:rPr>
        <w:t xml:space="preserve">College of Urban and Public Affairs </w:t>
      </w:r>
      <w:r w:rsidRPr="008F1DC7">
        <w:rPr>
          <w:rFonts w:eastAsia="方正小标宋_GBK"/>
          <w:i/>
          <w:szCs w:val="24"/>
        </w:rPr>
        <w:t xml:space="preserve">First </w:t>
      </w:r>
      <w:proofErr w:type="gramStart"/>
      <w:r w:rsidRPr="008F1DC7">
        <w:rPr>
          <w:rFonts w:eastAsia="方正小标宋_GBK"/>
          <w:i/>
          <w:szCs w:val="24"/>
        </w:rPr>
        <w:t>Fridays</w:t>
      </w:r>
      <w:proofErr w:type="gramEnd"/>
      <w:r w:rsidRPr="008F1DC7">
        <w:rPr>
          <w:rFonts w:eastAsia="方正小标宋_GBK"/>
          <w:szCs w:val="24"/>
        </w:rPr>
        <w:t xml:space="preserve"> series, 4 May</w:t>
      </w:r>
      <w:r w:rsidR="00C96AEB" w:rsidRPr="008F1DC7">
        <w:rPr>
          <w:rFonts w:eastAsia="方正小标宋_GBK"/>
          <w:szCs w:val="24"/>
        </w:rPr>
        <w:t xml:space="preserve"> 2012</w:t>
      </w:r>
      <w:r w:rsidRPr="008F1DC7">
        <w:rPr>
          <w:rFonts w:eastAsia="方正小标宋_GBK"/>
          <w:szCs w:val="24"/>
        </w:rPr>
        <w:t>.</w:t>
      </w:r>
    </w:p>
    <w:p w14:paraId="5835D4A5" w14:textId="6F2BA40F" w:rsidR="008125D8" w:rsidRPr="008F1DC7" w:rsidRDefault="00611B53" w:rsidP="00755DD8">
      <w:pPr>
        <w:pStyle w:val="Header"/>
        <w:numPr>
          <w:ilvl w:val="0"/>
          <w:numId w:val="25"/>
        </w:numPr>
        <w:tabs>
          <w:tab w:val="clear" w:pos="4320"/>
          <w:tab w:val="clear" w:pos="8640"/>
        </w:tabs>
        <w:ind w:left="360"/>
        <w:rPr>
          <w:rFonts w:eastAsia="方正小标宋_GBK"/>
          <w:szCs w:val="24"/>
        </w:rPr>
      </w:pPr>
      <w:r w:rsidRPr="008F1DC7">
        <w:rPr>
          <w:bCs/>
        </w:rPr>
        <w:t>“Messy Ur</w:t>
      </w:r>
      <w:r w:rsidR="001B44DE" w:rsidRPr="008F1DC7">
        <w:rPr>
          <w:bCs/>
        </w:rPr>
        <w:t xml:space="preserve">banism: Bottom-up Placemaking,” </w:t>
      </w:r>
      <w:r w:rsidRPr="008F1DC7">
        <w:rPr>
          <w:bCs/>
        </w:rPr>
        <w:t xml:space="preserve">with Jeffrey </w:t>
      </w:r>
      <w:proofErr w:type="spellStart"/>
      <w:r w:rsidRPr="008F1DC7">
        <w:rPr>
          <w:bCs/>
        </w:rPr>
        <w:t>Hou</w:t>
      </w:r>
      <w:proofErr w:type="spellEnd"/>
      <w:r w:rsidRPr="008F1DC7">
        <w:rPr>
          <w:bCs/>
        </w:rPr>
        <w:t xml:space="preserve"> for </w:t>
      </w:r>
      <w:r w:rsidRPr="008F1DC7">
        <w:rPr>
          <w:bCs/>
          <w:i/>
        </w:rPr>
        <w:t>The Future of Asia’s Cities: Design, Environment, Health</w:t>
      </w:r>
      <w:r w:rsidRPr="008F1DC7">
        <w:rPr>
          <w:bCs/>
        </w:rPr>
        <w:t>, Gardner Center for Asian Art &amp; Ideas, Seattle Asian Art Museum, Seattle, 24 March</w:t>
      </w:r>
      <w:r w:rsidR="00C96AEB" w:rsidRPr="008F1DC7">
        <w:rPr>
          <w:bCs/>
        </w:rPr>
        <w:t xml:space="preserve"> 2012</w:t>
      </w:r>
      <w:r w:rsidRPr="008F1DC7">
        <w:rPr>
          <w:bCs/>
        </w:rPr>
        <w:t>.</w:t>
      </w:r>
      <w:r w:rsidRPr="008F1DC7">
        <w:rPr>
          <w:rFonts w:eastAsia="方正小标宋_GBK"/>
          <w:szCs w:val="24"/>
        </w:rPr>
        <w:t xml:space="preserve"> </w:t>
      </w:r>
      <w:r w:rsidR="009828AB" w:rsidRPr="008F1DC7">
        <w:rPr>
          <w:rFonts w:eastAsia="方正小标宋_GBK"/>
          <w:szCs w:val="24"/>
        </w:rPr>
        <w:t xml:space="preserve"> Also presented at P</w:t>
      </w:r>
      <w:r w:rsidR="00B178EC" w:rsidRPr="008F1DC7">
        <w:rPr>
          <w:rFonts w:eastAsia="方正小标宋_GBK"/>
          <w:szCs w:val="24"/>
        </w:rPr>
        <w:t xml:space="preserve">ortland </w:t>
      </w:r>
      <w:r w:rsidR="009828AB" w:rsidRPr="008F1DC7">
        <w:rPr>
          <w:rFonts w:eastAsia="方正小标宋_GBK"/>
          <w:szCs w:val="24"/>
        </w:rPr>
        <w:t>S</w:t>
      </w:r>
      <w:r w:rsidR="00B178EC" w:rsidRPr="008F1DC7">
        <w:rPr>
          <w:rFonts w:eastAsia="方正小标宋_GBK"/>
          <w:szCs w:val="24"/>
        </w:rPr>
        <w:t xml:space="preserve">tate </w:t>
      </w:r>
      <w:r w:rsidR="009828AB" w:rsidRPr="008F1DC7">
        <w:rPr>
          <w:rFonts w:eastAsia="方正小标宋_GBK"/>
          <w:szCs w:val="24"/>
        </w:rPr>
        <w:t>U</w:t>
      </w:r>
      <w:r w:rsidR="00B178EC" w:rsidRPr="008F1DC7">
        <w:rPr>
          <w:rFonts w:eastAsia="方正小标宋_GBK"/>
          <w:szCs w:val="24"/>
        </w:rPr>
        <w:t xml:space="preserve">niversity </w:t>
      </w:r>
      <w:r w:rsidR="009828AB" w:rsidRPr="008F1DC7">
        <w:rPr>
          <w:rFonts w:eastAsia="方正小标宋_GBK"/>
          <w:szCs w:val="24"/>
        </w:rPr>
        <w:t xml:space="preserve">China Innovations in Urbanization series, </w:t>
      </w:r>
      <w:r w:rsidR="008125D8" w:rsidRPr="008F1DC7">
        <w:rPr>
          <w:rFonts w:eastAsia="方正小标宋_GBK"/>
          <w:szCs w:val="24"/>
        </w:rPr>
        <w:t>Portland, 4 May</w:t>
      </w:r>
      <w:r w:rsidR="00C96AEB" w:rsidRPr="008F1DC7">
        <w:rPr>
          <w:rFonts w:eastAsia="方正小标宋_GBK"/>
          <w:szCs w:val="24"/>
        </w:rPr>
        <w:t xml:space="preserve"> 2012</w:t>
      </w:r>
      <w:r w:rsidR="009828AB" w:rsidRPr="008F1DC7">
        <w:rPr>
          <w:rFonts w:eastAsia="方正小标宋_GBK"/>
          <w:szCs w:val="24"/>
        </w:rPr>
        <w:t>.</w:t>
      </w:r>
      <w:r w:rsidR="008125D8" w:rsidRPr="008F1DC7">
        <w:rPr>
          <w:rFonts w:eastAsia="方正小标宋_GBK"/>
          <w:szCs w:val="24"/>
        </w:rPr>
        <w:t xml:space="preserve"> </w:t>
      </w:r>
    </w:p>
    <w:p w14:paraId="242BA86B" w14:textId="1D249E86" w:rsidR="008125D8" w:rsidRPr="008F1DC7" w:rsidRDefault="009828AB" w:rsidP="00755DD8">
      <w:pPr>
        <w:pStyle w:val="Header"/>
        <w:numPr>
          <w:ilvl w:val="0"/>
          <w:numId w:val="25"/>
        </w:numPr>
        <w:tabs>
          <w:tab w:val="clear" w:pos="4320"/>
          <w:tab w:val="clear" w:pos="8640"/>
        </w:tabs>
        <w:ind w:left="360"/>
        <w:rPr>
          <w:rFonts w:eastAsia="方正小标宋_GBK"/>
          <w:szCs w:val="24"/>
        </w:rPr>
      </w:pPr>
      <w:r w:rsidRPr="008F1DC7">
        <w:rPr>
          <w:bCs/>
        </w:rPr>
        <w:t xml:space="preserve">Planning for Sustainable Development – from the Community to the Region” </w:t>
      </w:r>
      <w:r w:rsidRPr="008F1DC7">
        <w:rPr>
          <w:rFonts w:eastAsia="方正小标宋_GBK"/>
          <w:szCs w:val="24"/>
        </w:rPr>
        <w:t>(in Chinese) to delegation on sustainable urban development from Taizhou Municipality, Jiangsu, China, for Washington State Department of Commerce, Seattle, 24 A</w:t>
      </w:r>
      <w:r w:rsidR="008125D8" w:rsidRPr="008F1DC7">
        <w:rPr>
          <w:rFonts w:eastAsia="方正小标宋_GBK"/>
          <w:szCs w:val="24"/>
        </w:rPr>
        <w:t>pril</w:t>
      </w:r>
      <w:r w:rsidR="00400FB7" w:rsidRPr="008F1DC7">
        <w:rPr>
          <w:rFonts w:eastAsia="方正小标宋_GBK"/>
          <w:szCs w:val="24"/>
        </w:rPr>
        <w:t xml:space="preserve"> 2012</w:t>
      </w:r>
      <w:r w:rsidRPr="008F1DC7">
        <w:rPr>
          <w:rFonts w:eastAsia="方正小标宋_GBK"/>
          <w:szCs w:val="24"/>
        </w:rPr>
        <w:t>.</w:t>
      </w:r>
    </w:p>
    <w:p w14:paraId="39E8C89E" w14:textId="20E239C6" w:rsidR="008125D8" w:rsidRPr="008F1DC7" w:rsidRDefault="0083358E" w:rsidP="00755DD8">
      <w:pPr>
        <w:pStyle w:val="Header"/>
        <w:numPr>
          <w:ilvl w:val="0"/>
          <w:numId w:val="25"/>
        </w:numPr>
        <w:tabs>
          <w:tab w:val="clear" w:pos="4320"/>
          <w:tab w:val="clear" w:pos="8640"/>
        </w:tabs>
        <w:ind w:left="360"/>
        <w:rPr>
          <w:rFonts w:ascii="Times New Roman" w:hAnsi="Times New Roman"/>
        </w:rPr>
      </w:pPr>
      <w:r w:rsidRPr="008F1DC7">
        <w:rPr>
          <w:rFonts w:eastAsia="方正小标宋_GBK"/>
          <w:szCs w:val="24"/>
        </w:rPr>
        <w:t>“</w:t>
      </w:r>
      <w:r w:rsidRPr="008F1DC7">
        <w:rPr>
          <w:rFonts w:eastAsia="方正小标宋_GBK"/>
          <w:bCs/>
          <w:szCs w:val="24"/>
        </w:rPr>
        <w:t xml:space="preserve">The Cultures and Landscapes of Western Sichuan,” with </w:t>
      </w:r>
      <w:proofErr w:type="spellStart"/>
      <w:r w:rsidRPr="008F1DC7">
        <w:rPr>
          <w:rFonts w:eastAsia="方正小标宋_GBK"/>
          <w:bCs/>
          <w:szCs w:val="24"/>
        </w:rPr>
        <w:t>Stevan</w:t>
      </w:r>
      <w:proofErr w:type="spellEnd"/>
      <w:r w:rsidRPr="008F1DC7">
        <w:rPr>
          <w:rFonts w:eastAsia="方正小标宋_GBK"/>
          <w:bCs/>
          <w:szCs w:val="24"/>
        </w:rPr>
        <w:t xml:space="preserve"> Harrell for the Seattle Chinese Garden and Seattle-Chongqing Sister City Association, Chan Education Center, Seattle </w:t>
      </w:r>
      <w:r w:rsidR="008125D8" w:rsidRPr="008F1DC7">
        <w:rPr>
          <w:rFonts w:eastAsia="方正小标宋_GBK"/>
          <w:bCs/>
          <w:szCs w:val="24"/>
        </w:rPr>
        <w:t>Chinese Garden, 11 February</w:t>
      </w:r>
      <w:r w:rsidR="00400FB7" w:rsidRPr="008F1DC7">
        <w:rPr>
          <w:rFonts w:eastAsia="方正小标宋_GBK"/>
          <w:bCs/>
          <w:szCs w:val="24"/>
        </w:rPr>
        <w:t xml:space="preserve"> 2012</w:t>
      </w:r>
      <w:r w:rsidRPr="008F1DC7">
        <w:rPr>
          <w:rFonts w:eastAsia="方正小标宋_GBK"/>
          <w:bCs/>
          <w:szCs w:val="24"/>
        </w:rPr>
        <w:t>.</w:t>
      </w:r>
      <w:r w:rsidRPr="008F1DC7">
        <w:rPr>
          <w:bCs/>
        </w:rPr>
        <w:t xml:space="preserve"> </w:t>
      </w:r>
    </w:p>
    <w:p w14:paraId="326534A2" w14:textId="21CF1229" w:rsidR="00352FB6" w:rsidRPr="008F1DC7" w:rsidRDefault="00352FB6" w:rsidP="00755DD8">
      <w:pPr>
        <w:pStyle w:val="Header"/>
        <w:numPr>
          <w:ilvl w:val="0"/>
          <w:numId w:val="25"/>
        </w:numPr>
        <w:tabs>
          <w:tab w:val="clear" w:pos="4320"/>
          <w:tab w:val="clear" w:pos="8640"/>
        </w:tabs>
        <w:ind w:left="360"/>
        <w:rPr>
          <w:bCs/>
        </w:rPr>
      </w:pPr>
      <w:r w:rsidRPr="008F1DC7">
        <w:rPr>
          <w:bCs/>
        </w:rPr>
        <w:lastRenderedPageBreak/>
        <w:t xml:space="preserve">“The Function of Community and Public Participation in Urban Planning,” </w:t>
      </w:r>
      <w:r w:rsidR="001B44DE" w:rsidRPr="008F1DC7">
        <w:rPr>
          <w:bCs/>
        </w:rPr>
        <w:t xml:space="preserve">(in Chinese) </w:t>
      </w:r>
      <w:r w:rsidRPr="008F1DC7">
        <w:rPr>
          <w:bCs/>
        </w:rPr>
        <w:t xml:space="preserve">for </w:t>
      </w:r>
      <w:r w:rsidR="001B44DE" w:rsidRPr="008F1DC7">
        <w:rPr>
          <w:bCs/>
        </w:rPr>
        <w:t xml:space="preserve">training of Chinese Ministry of Land and Resources staff, </w:t>
      </w:r>
      <w:proofErr w:type="spellStart"/>
      <w:r w:rsidR="001B44DE" w:rsidRPr="008F1DC7">
        <w:rPr>
          <w:bCs/>
        </w:rPr>
        <w:t>Landesa</w:t>
      </w:r>
      <w:proofErr w:type="spellEnd"/>
      <w:r w:rsidR="001B44DE" w:rsidRPr="008F1DC7">
        <w:rPr>
          <w:bCs/>
        </w:rPr>
        <w:t xml:space="preserve"> Rural Development Institute, Seattle, 11 October</w:t>
      </w:r>
      <w:r w:rsidR="00400FB7" w:rsidRPr="008F1DC7">
        <w:rPr>
          <w:bCs/>
        </w:rPr>
        <w:t xml:space="preserve"> 2012</w:t>
      </w:r>
      <w:r w:rsidR="001B44DE" w:rsidRPr="008F1DC7">
        <w:rPr>
          <w:bCs/>
        </w:rPr>
        <w:t>.</w:t>
      </w:r>
    </w:p>
    <w:p w14:paraId="6FA0FF85" w14:textId="77777777" w:rsidR="0083358E" w:rsidRPr="008F1DC7" w:rsidRDefault="0083358E" w:rsidP="0083358E">
      <w:pPr>
        <w:pStyle w:val="Header"/>
        <w:numPr>
          <w:ilvl w:val="0"/>
          <w:numId w:val="5"/>
        </w:numPr>
        <w:tabs>
          <w:tab w:val="clear" w:pos="720"/>
          <w:tab w:val="clear" w:pos="4320"/>
          <w:tab w:val="clear" w:pos="8640"/>
        </w:tabs>
        <w:ind w:left="360"/>
        <w:rPr>
          <w:rFonts w:ascii="Times New Roman" w:hAnsi="Times New Roman"/>
        </w:rPr>
      </w:pPr>
      <w:r w:rsidRPr="008F1DC7">
        <w:rPr>
          <w:bCs/>
        </w:rPr>
        <w:t>“Beyond New Village Construction: New Tasks for Planning Urban-Rural Integrated Development</w:t>
      </w:r>
      <w:proofErr w:type="gramStart"/>
      <w:r w:rsidRPr="008F1DC7">
        <w:rPr>
          <w:bCs/>
        </w:rPr>
        <w:t xml:space="preserve">,” </w:t>
      </w:r>
      <w:r w:rsidR="001B44DE" w:rsidRPr="008F1DC7">
        <w:rPr>
          <w:bCs/>
        </w:rPr>
        <w:t xml:space="preserve"> </w:t>
      </w:r>
      <w:r w:rsidRPr="008F1DC7">
        <w:rPr>
          <w:bCs/>
        </w:rPr>
        <w:t>(</w:t>
      </w:r>
      <w:proofErr w:type="gramEnd"/>
      <w:r w:rsidRPr="008F1DC7">
        <w:rPr>
          <w:bCs/>
        </w:rPr>
        <w:t>in Chinese) at the Lanzhou University Western Environmental Education Department Key Laboratory and Environment and Climate Change Research Institute, Lanzhou, China, 11 August, 2011.</w:t>
      </w:r>
      <w:r w:rsidRPr="008F1DC7">
        <w:rPr>
          <w:rFonts w:ascii="Times New Roman" w:hAnsi="Times New Roman"/>
          <w:bCs/>
          <w:szCs w:val="24"/>
        </w:rPr>
        <w:t xml:space="preserve"> </w:t>
      </w:r>
    </w:p>
    <w:p w14:paraId="0E7774E6" w14:textId="77777777" w:rsidR="0083358E" w:rsidRPr="008F1DC7" w:rsidRDefault="0083358E" w:rsidP="0083358E">
      <w:pPr>
        <w:pStyle w:val="Header"/>
        <w:numPr>
          <w:ilvl w:val="0"/>
          <w:numId w:val="5"/>
        </w:numPr>
        <w:tabs>
          <w:tab w:val="clear" w:pos="720"/>
          <w:tab w:val="clear" w:pos="4320"/>
          <w:tab w:val="clear" w:pos="8640"/>
        </w:tabs>
        <w:ind w:left="360"/>
        <w:rPr>
          <w:rFonts w:ascii="Times New Roman" w:hAnsi="Times New Roman"/>
        </w:rPr>
      </w:pPr>
      <w:r w:rsidRPr="008F1DC7">
        <w:rPr>
          <w:rFonts w:ascii="Times New Roman" w:hAnsi="Times New Roman"/>
          <w:bCs/>
          <w:szCs w:val="24"/>
        </w:rPr>
        <w:t>“</w:t>
      </w:r>
      <w:r w:rsidRPr="008F1DC7">
        <w:rPr>
          <w:rStyle w:val="apple-style-span"/>
          <w:rFonts w:ascii="Times New Roman" w:hAnsi="Times New Roman"/>
          <w:szCs w:val="24"/>
        </w:rPr>
        <w:t>International Collaborative Studios for Village Planning in China</w:t>
      </w:r>
      <w:proofErr w:type="gramStart"/>
      <w:r w:rsidRPr="008F1DC7">
        <w:rPr>
          <w:rFonts w:ascii="Times New Roman" w:hAnsi="Times New Roman"/>
          <w:bCs/>
          <w:szCs w:val="24"/>
        </w:rPr>
        <w:t xml:space="preserve">,” </w:t>
      </w:r>
      <w:r w:rsidR="001B44DE" w:rsidRPr="008F1DC7">
        <w:rPr>
          <w:rFonts w:ascii="Times New Roman" w:hAnsi="Times New Roman"/>
          <w:bCs/>
          <w:szCs w:val="24"/>
        </w:rPr>
        <w:t xml:space="preserve"> </w:t>
      </w:r>
      <w:r w:rsidRPr="008F1DC7">
        <w:rPr>
          <w:rFonts w:ascii="Times New Roman" w:hAnsi="Times New Roman"/>
          <w:bCs/>
          <w:szCs w:val="24"/>
        </w:rPr>
        <w:t>at</w:t>
      </w:r>
      <w:proofErr w:type="gramEnd"/>
      <w:r w:rsidRPr="008F1DC7">
        <w:rPr>
          <w:rFonts w:ascii="Times New Roman" w:hAnsi="Times New Roman"/>
          <w:bCs/>
          <w:szCs w:val="24"/>
        </w:rPr>
        <w:t xml:space="preserve"> the Urban Landscape Design Center, Harbin Institute of Technology Graduate School, Shenzhen, 8 August, 2011.</w:t>
      </w:r>
    </w:p>
    <w:p w14:paraId="1650DCF1" w14:textId="7BC32E7C" w:rsidR="00611B53" w:rsidRPr="008F1DC7" w:rsidRDefault="00611B53" w:rsidP="00472C64">
      <w:pPr>
        <w:pStyle w:val="Header"/>
        <w:numPr>
          <w:ilvl w:val="0"/>
          <w:numId w:val="5"/>
        </w:numPr>
        <w:tabs>
          <w:tab w:val="clear" w:pos="720"/>
          <w:tab w:val="clear" w:pos="4320"/>
          <w:tab w:val="clear" w:pos="8640"/>
        </w:tabs>
        <w:ind w:left="360"/>
        <w:rPr>
          <w:rFonts w:ascii="Times New Roman" w:hAnsi="Times New Roman"/>
        </w:rPr>
      </w:pPr>
      <w:r w:rsidRPr="008F1DC7">
        <w:rPr>
          <w:bCs/>
        </w:rPr>
        <w:t>“</w:t>
      </w:r>
      <w:r w:rsidRPr="008F1DC7">
        <w:rPr>
          <w:rFonts w:eastAsia="Times New Roman"/>
          <w:bCs/>
        </w:rPr>
        <w:t>Urban-Rural Integration in China</w:t>
      </w:r>
      <w:r w:rsidRPr="008F1DC7">
        <w:rPr>
          <w:bCs/>
        </w:rPr>
        <w:t xml:space="preserve">: </w:t>
      </w:r>
      <w:r w:rsidRPr="008F1DC7">
        <w:rPr>
          <w:rFonts w:eastAsia="Times New Roman"/>
          <w:bCs/>
        </w:rPr>
        <w:t>Implications for Community Planning and Development/ Village and Regional Planning and Development</w:t>
      </w:r>
      <w:proofErr w:type="gramStart"/>
      <w:r w:rsidRPr="008F1DC7">
        <w:rPr>
          <w:bCs/>
        </w:rPr>
        <w:t xml:space="preserve">,” </w:t>
      </w:r>
      <w:r w:rsidR="001B44DE" w:rsidRPr="008F1DC7">
        <w:rPr>
          <w:bCs/>
        </w:rPr>
        <w:t xml:space="preserve"> </w:t>
      </w:r>
      <w:r w:rsidRPr="008F1DC7">
        <w:rPr>
          <w:bCs/>
        </w:rPr>
        <w:t>for</w:t>
      </w:r>
      <w:proofErr w:type="gramEnd"/>
      <w:r w:rsidRPr="008F1DC7">
        <w:rPr>
          <w:bCs/>
        </w:rPr>
        <w:t xml:space="preserve"> </w:t>
      </w:r>
      <w:r w:rsidRPr="008F1DC7">
        <w:rPr>
          <w:bCs/>
          <w:i/>
        </w:rPr>
        <w:t>Tan Sack Lecture Series</w:t>
      </w:r>
      <w:r w:rsidRPr="008F1DC7">
        <w:rPr>
          <w:bCs/>
        </w:rPr>
        <w:t>, Department of Anthropology, Oregon State University, Corvallis, Oregon, 25 February, 2011.</w:t>
      </w:r>
      <w:r w:rsidRPr="008F1DC7">
        <w:t xml:space="preserve"> </w:t>
      </w:r>
    </w:p>
    <w:p w14:paraId="3738B7A2" w14:textId="77777777" w:rsidR="00C3214F" w:rsidRPr="008F1DC7" w:rsidRDefault="00C3214F" w:rsidP="00472C64">
      <w:pPr>
        <w:pStyle w:val="Header"/>
        <w:numPr>
          <w:ilvl w:val="0"/>
          <w:numId w:val="5"/>
        </w:numPr>
        <w:tabs>
          <w:tab w:val="clear" w:pos="720"/>
          <w:tab w:val="clear" w:pos="4320"/>
          <w:tab w:val="clear" w:pos="8640"/>
        </w:tabs>
        <w:ind w:left="360"/>
        <w:rPr>
          <w:rFonts w:ascii="Times New Roman" w:hAnsi="Times New Roman"/>
        </w:rPr>
      </w:pPr>
      <w:r w:rsidRPr="008F1DC7">
        <w:t>“Urban Planning in China</w:t>
      </w:r>
      <w:r w:rsidR="00FD2747" w:rsidRPr="008F1DC7">
        <w:t xml:space="preserve">: </w:t>
      </w:r>
      <w:r w:rsidRPr="008F1DC7">
        <w:t xml:space="preserve">Thoughts on </w:t>
      </w:r>
      <w:r w:rsidR="000F3720" w:rsidRPr="008F1DC7">
        <w:t>‘</w:t>
      </w:r>
      <w:r w:rsidRPr="008F1DC7">
        <w:t>Urban-Rural Integration</w:t>
      </w:r>
      <w:r w:rsidR="000F3720" w:rsidRPr="008F1DC7">
        <w:t>’</w:t>
      </w:r>
      <w:r w:rsidRPr="008F1DC7">
        <w:t xml:space="preserve"> at the </w:t>
      </w:r>
      <w:r w:rsidR="000F3720" w:rsidRPr="008F1DC7">
        <w:t>C</w:t>
      </w:r>
      <w:r w:rsidRPr="008F1DC7">
        <w:t xml:space="preserve">ommunity </w:t>
      </w:r>
      <w:r w:rsidR="000F3720" w:rsidRPr="008F1DC7">
        <w:t>L</w:t>
      </w:r>
      <w:r w:rsidRPr="008F1DC7">
        <w:t>evel</w:t>
      </w:r>
      <w:r w:rsidR="00FD2747" w:rsidRPr="008F1DC7">
        <w:t xml:space="preserve">,” for </w:t>
      </w:r>
      <w:r w:rsidR="008E2659" w:rsidRPr="008F1DC7">
        <w:t>D</w:t>
      </w:r>
      <w:r w:rsidR="00FD2747" w:rsidRPr="008F1DC7">
        <w:t xml:space="preserve">octoral </w:t>
      </w:r>
      <w:r w:rsidR="008E2659" w:rsidRPr="008F1DC7">
        <w:t>S</w:t>
      </w:r>
      <w:r w:rsidR="00FD2747" w:rsidRPr="008F1DC7">
        <w:t xml:space="preserve">eminar in Regional Planning and </w:t>
      </w:r>
      <w:r w:rsidR="000F3720" w:rsidRPr="008F1DC7">
        <w:t xml:space="preserve">Public Policy, </w:t>
      </w:r>
      <w:r w:rsidR="008E2659" w:rsidRPr="008F1DC7">
        <w:t xml:space="preserve">Prof. </w:t>
      </w:r>
      <w:proofErr w:type="spellStart"/>
      <w:r w:rsidR="008E2659" w:rsidRPr="008F1DC7">
        <w:t>Pierluigi</w:t>
      </w:r>
      <w:proofErr w:type="spellEnd"/>
      <w:r w:rsidR="008E2659" w:rsidRPr="008F1DC7">
        <w:t xml:space="preserve"> </w:t>
      </w:r>
      <w:proofErr w:type="spellStart"/>
      <w:r w:rsidR="008E2659" w:rsidRPr="008F1DC7">
        <w:t>Crosta</w:t>
      </w:r>
      <w:proofErr w:type="spellEnd"/>
      <w:r w:rsidR="008E2659" w:rsidRPr="008F1DC7">
        <w:t xml:space="preserve">, </w:t>
      </w:r>
      <w:r w:rsidR="000F3720" w:rsidRPr="008F1DC7">
        <w:t xml:space="preserve">University </w:t>
      </w:r>
      <w:proofErr w:type="spellStart"/>
      <w:r w:rsidR="000F3720" w:rsidRPr="008F1DC7">
        <w:t>Iuav</w:t>
      </w:r>
      <w:proofErr w:type="spellEnd"/>
      <w:r w:rsidR="000F3720" w:rsidRPr="008F1DC7">
        <w:t>, Venice, December 14, 2010.</w:t>
      </w:r>
    </w:p>
    <w:p w14:paraId="3CB76E70" w14:textId="22C0E988" w:rsidR="00F11217" w:rsidRPr="008F1DC7" w:rsidRDefault="00F11217" w:rsidP="00F11217">
      <w:pPr>
        <w:numPr>
          <w:ilvl w:val="0"/>
          <w:numId w:val="3"/>
        </w:numPr>
        <w:tabs>
          <w:tab w:val="clear" w:pos="720"/>
        </w:tabs>
        <w:ind w:left="360"/>
      </w:pPr>
      <w:r w:rsidRPr="008F1DC7">
        <w:t xml:space="preserve">“Urban Planning in China,” for U.S. Army I Corps Commanding General’s China Lecture Series, Fort Lewis, Tacoma, Washington, February 16, 2006. </w:t>
      </w:r>
    </w:p>
    <w:p w14:paraId="6414898A" w14:textId="77777777" w:rsidR="007654A4" w:rsidRPr="008F1DC7" w:rsidRDefault="007654A4" w:rsidP="00F11217">
      <w:pPr>
        <w:numPr>
          <w:ilvl w:val="0"/>
          <w:numId w:val="3"/>
        </w:numPr>
        <w:tabs>
          <w:tab w:val="clear" w:pos="720"/>
        </w:tabs>
        <w:ind w:left="360"/>
      </w:pPr>
      <w:r w:rsidRPr="008F1DC7">
        <w:t>“</w:t>
      </w:r>
      <w:r w:rsidRPr="008F1DC7">
        <w:rPr>
          <w:rStyle w:val="title1"/>
          <w:b w:val="0"/>
          <w:bCs w:val="0"/>
          <w:sz w:val="24"/>
        </w:rPr>
        <w:t>Traditional Transnationalism and the Emergence of Alternative Planning Cultures in China</w:t>
      </w:r>
      <w:r w:rsidRPr="008F1DC7">
        <w:t>,” for International Studies in Planning Lecture Series, Department of City and Regional Planning Cornell University, April 15, 2005.</w:t>
      </w:r>
    </w:p>
    <w:p w14:paraId="02ED5E96" w14:textId="77777777" w:rsidR="007654A4" w:rsidRPr="008F1DC7" w:rsidRDefault="007654A4" w:rsidP="007654A4">
      <w:pPr>
        <w:numPr>
          <w:ilvl w:val="0"/>
          <w:numId w:val="3"/>
        </w:numPr>
        <w:tabs>
          <w:tab w:val="clear" w:pos="720"/>
        </w:tabs>
        <w:ind w:left="360"/>
      </w:pPr>
      <w:r w:rsidRPr="008F1DC7">
        <w:t>“Asian Immigrant Influences on the Urban Environment of the Pacific Northwest,” for City of Everett Cultural Arts Lecture Series</w:t>
      </w:r>
      <w:r w:rsidR="00550541" w:rsidRPr="008F1DC7">
        <w:t>,</w:t>
      </w:r>
      <w:r w:rsidRPr="008F1DC7">
        <w:t xml:space="preserve"> March 24, 2005.</w:t>
      </w:r>
    </w:p>
    <w:p w14:paraId="67523FBC" w14:textId="77777777" w:rsidR="00F11217" w:rsidRPr="008F1DC7" w:rsidRDefault="00F11217" w:rsidP="00F11217">
      <w:pPr>
        <w:numPr>
          <w:ilvl w:val="0"/>
          <w:numId w:val="2"/>
        </w:numPr>
        <w:tabs>
          <w:tab w:val="clear" w:pos="720"/>
        </w:tabs>
        <w:ind w:left="360"/>
      </w:pPr>
      <w:r w:rsidRPr="008F1DC7">
        <w:rPr>
          <w:lang w:val="en-GB"/>
        </w:rPr>
        <w:t>“</w:t>
      </w:r>
      <w:r w:rsidRPr="008F1DC7">
        <w:rPr>
          <w:bCs/>
        </w:rPr>
        <w:t>The Role of Community and Public Participation in Urban Planning as Seen in the Cities of North America’s Pacific Northwest Coast,” Beijing University</w:t>
      </w:r>
      <w:r w:rsidRPr="008F1DC7">
        <w:t xml:space="preserve">, China, December 2, 2004. </w:t>
      </w:r>
    </w:p>
    <w:p w14:paraId="16217B0D" w14:textId="65AD30A3" w:rsidR="00F11217" w:rsidRPr="008F1DC7" w:rsidRDefault="006443B5" w:rsidP="00F11217">
      <w:pPr>
        <w:numPr>
          <w:ilvl w:val="0"/>
          <w:numId w:val="2"/>
        </w:numPr>
        <w:tabs>
          <w:tab w:val="clear" w:pos="720"/>
        </w:tabs>
        <w:ind w:left="360"/>
      </w:pPr>
      <w:r w:rsidRPr="008F1DC7">
        <w:t xml:space="preserve"> </w:t>
      </w:r>
      <w:r w:rsidR="00F11217" w:rsidRPr="008F1DC7">
        <w:t>“Community Planning,” for the Department of Architecture, Overseas Chinese University, Quanzhou, China, September 8, 2003.</w:t>
      </w:r>
    </w:p>
    <w:p w14:paraId="1D7A4EFB" w14:textId="77777777" w:rsidR="00F11217" w:rsidRPr="008F1DC7" w:rsidRDefault="00F11217" w:rsidP="00F11217">
      <w:pPr>
        <w:numPr>
          <w:ilvl w:val="0"/>
          <w:numId w:val="2"/>
        </w:numPr>
        <w:tabs>
          <w:tab w:val="clear" w:pos="720"/>
        </w:tabs>
        <w:ind w:left="360"/>
      </w:pPr>
      <w:r w:rsidRPr="008F1DC7">
        <w:t xml:space="preserve">“New Urbanism,” for staff members of </w:t>
      </w:r>
      <w:proofErr w:type="spellStart"/>
      <w:r w:rsidRPr="008F1DC7">
        <w:t>WuHe</w:t>
      </w:r>
      <w:proofErr w:type="spellEnd"/>
      <w:r w:rsidRPr="008F1DC7">
        <w:t xml:space="preserve"> International, Beijing, August 28, 2003.</w:t>
      </w:r>
    </w:p>
    <w:p w14:paraId="7834C1EE" w14:textId="77777777" w:rsidR="007654A4" w:rsidRPr="008F1DC7" w:rsidRDefault="007654A4" w:rsidP="00F11217">
      <w:pPr>
        <w:numPr>
          <w:ilvl w:val="0"/>
          <w:numId w:val="3"/>
        </w:numPr>
        <w:tabs>
          <w:tab w:val="clear" w:pos="720"/>
        </w:tabs>
        <w:ind w:left="360"/>
      </w:pPr>
      <w:r w:rsidRPr="008F1DC7">
        <w:t xml:space="preserve">“The Transformation of Urban Public Space in China: A Diversity of Conditions,” for UW-Tacoma TURB 310 </w:t>
      </w:r>
      <w:r w:rsidRPr="008F1DC7">
        <w:rPr>
          <w:i/>
        </w:rPr>
        <w:t>Urban Society and Culture</w:t>
      </w:r>
      <w:r w:rsidRPr="008F1DC7">
        <w:t xml:space="preserve">, Prof. Lisa Hoffman, May 19, 2003. </w:t>
      </w:r>
    </w:p>
    <w:p w14:paraId="7FF89B53" w14:textId="77777777" w:rsidR="008D3BCA" w:rsidRPr="008F1DC7" w:rsidRDefault="008D3BCA" w:rsidP="00F06945">
      <w:pPr>
        <w:rPr>
          <w:b/>
          <w:caps/>
        </w:rPr>
      </w:pPr>
    </w:p>
    <w:p w14:paraId="785C1DCF" w14:textId="6DFF8E07" w:rsidR="00B17895" w:rsidRPr="008F1DC7" w:rsidRDefault="00B17895" w:rsidP="00F06945">
      <w:pPr>
        <w:rPr>
          <w:b/>
          <w:caps/>
        </w:rPr>
      </w:pPr>
      <w:r w:rsidRPr="008F1DC7">
        <w:rPr>
          <w:b/>
          <w:caps/>
        </w:rPr>
        <w:t>University of Washington service</w:t>
      </w:r>
    </w:p>
    <w:p w14:paraId="00F085B7" w14:textId="77777777" w:rsidR="00B17895" w:rsidRPr="008F1DC7" w:rsidRDefault="00B17895" w:rsidP="00985691">
      <w:pPr>
        <w:numPr>
          <w:ilvl w:val="12"/>
          <w:numId w:val="0"/>
        </w:numPr>
        <w:tabs>
          <w:tab w:val="left" w:pos="1980"/>
        </w:tabs>
        <w:rPr>
          <w:b/>
          <w:caps/>
        </w:rPr>
      </w:pPr>
    </w:p>
    <w:p w14:paraId="2646662B" w14:textId="77777777" w:rsidR="00F25B45" w:rsidRPr="008F1DC7" w:rsidRDefault="00F25B45" w:rsidP="00F25B45">
      <w:pPr>
        <w:numPr>
          <w:ilvl w:val="12"/>
          <w:numId w:val="0"/>
        </w:numPr>
        <w:tabs>
          <w:tab w:val="left" w:pos="1980"/>
        </w:tabs>
        <w:rPr>
          <w:i/>
        </w:rPr>
      </w:pPr>
      <w:r w:rsidRPr="008F1DC7">
        <w:rPr>
          <w:i/>
        </w:rPr>
        <w:t>Department of Urban Design and Planning</w:t>
      </w:r>
    </w:p>
    <w:p w14:paraId="71148F13" w14:textId="0F0FB791" w:rsidR="00537303" w:rsidRPr="008F1DC7" w:rsidRDefault="00537303" w:rsidP="00547C27">
      <w:pPr>
        <w:numPr>
          <w:ilvl w:val="0"/>
          <w:numId w:val="14"/>
        </w:numPr>
      </w:pPr>
      <w:r w:rsidRPr="008F1DC7">
        <w:t>Member, Studio Working Group, Autumn 2016-present.</w:t>
      </w:r>
    </w:p>
    <w:p w14:paraId="427A7B01" w14:textId="3FAF6B9F" w:rsidR="006A2EDA" w:rsidRPr="008F1DC7" w:rsidRDefault="006A2EDA" w:rsidP="00547C27">
      <w:pPr>
        <w:numPr>
          <w:ilvl w:val="0"/>
          <w:numId w:val="14"/>
        </w:numPr>
      </w:pPr>
      <w:r w:rsidRPr="008F1DC7">
        <w:t>Faculty lead for Urban Design Certificate program, June 2016-</w:t>
      </w:r>
      <w:r w:rsidR="008D3BCA" w:rsidRPr="008F1DC7">
        <w:t>present</w:t>
      </w:r>
      <w:r w:rsidRPr="008F1DC7">
        <w:t>.</w:t>
      </w:r>
    </w:p>
    <w:p w14:paraId="5D92FE52" w14:textId="14505AEB" w:rsidR="00537303" w:rsidRPr="008F1DC7" w:rsidRDefault="00537303" w:rsidP="00537303">
      <w:pPr>
        <w:numPr>
          <w:ilvl w:val="0"/>
          <w:numId w:val="14"/>
        </w:numPr>
      </w:pPr>
      <w:r w:rsidRPr="008F1DC7">
        <w:t>Member, Master of Urban Design</w:t>
      </w:r>
      <w:r w:rsidR="00F348B9" w:rsidRPr="008F1DC7">
        <w:t xml:space="preserve"> degree program</w:t>
      </w:r>
      <w:r w:rsidRPr="008F1DC7">
        <w:t xml:space="preserve"> planning committee, June 2011-present.</w:t>
      </w:r>
    </w:p>
    <w:p w14:paraId="7ABF8ADB" w14:textId="77777777" w:rsidR="00F348B9" w:rsidRPr="008F1DC7" w:rsidRDefault="00F348B9" w:rsidP="00F348B9">
      <w:pPr>
        <w:numPr>
          <w:ilvl w:val="0"/>
          <w:numId w:val="14"/>
        </w:numPr>
      </w:pPr>
      <w:r w:rsidRPr="008F1DC7">
        <w:t>Member, Steering Committee, Interdisciplinary PhD Program in Urban Design and Planning, January 2009-present (Interim Director September 2010-March 2011).</w:t>
      </w:r>
    </w:p>
    <w:p w14:paraId="4B046E63" w14:textId="1E7D4FCB" w:rsidR="00547C27" w:rsidRPr="008F1DC7" w:rsidRDefault="00F93108" w:rsidP="00547C27">
      <w:pPr>
        <w:numPr>
          <w:ilvl w:val="0"/>
          <w:numId w:val="14"/>
        </w:numPr>
      </w:pPr>
      <w:r w:rsidRPr="008F1DC7">
        <w:t>Curriculum and Programs Committee, October 2011-</w:t>
      </w:r>
      <w:r w:rsidR="00F6408E" w:rsidRPr="008F1DC7">
        <w:t>2016</w:t>
      </w:r>
      <w:r w:rsidRPr="008F1DC7">
        <w:t xml:space="preserve"> (Chair October 2014</w:t>
      </w:r>
      <w:r w:rsidR="00643C77" w:rsidRPr="008F1DC7">
        <w:t>-December 2016</w:t>
      </w:r>
      <w:r w:rsidRPr="008F1DC7">
        <w:t>).</w:t>
      </w:r>
    </w:p>
    <w:p w14:paraId="36ADF7B3" w14:textId="19994013" w:rsidR="00547C27" w:rsidRPr="008F1DC7" w:rsidRDefault="00547C27" w:rsidP="000346EB">
      <w:pPr>
        <w:pStyle w:val="ListParagraph"/>
        <w:numPr>
          <w:ilvl w:val="0"/>
          <w:numId w:val="14"/>
        </w:numPr>
        <w:spacing w:after="0"/>
      </w:pPr>
      <w:r w:rsidRPr="008F1DC7">
        <w:t>Member, Reappointment Committee for Himanshu Grover, Autumn 2016.</w:t>
      </w:r>
    </w:p>
    <w:p w14:paraId="7779B66A" w14:textId="08B995E5" w:rsidR="00F93108" w:rsidRPr="008F1DC7" w:rsidRDefault="00F93108" w:rsidP="00F06945">
      <w:pPr>
        <w:numPr>
          <w:ilvl w:val="0"/>
          <w:numId w:val="14"/>
        </w:numPr>
      </w:pPr>
      <w:r w:rsidRPr="008F1DC7">
        <w:t>Member, Search Committee for research faculty in Real Estate, October 2015-May 2016.</w:t>
      </w:r>
    </w:p>
    <w:p w14:paraId="1CA45100" w14:textId="3626C753" w:rsidR="00F06945" w:rsidRPr="008F1DC7" w:rsidRDefault="00F06945" w:rsidP="00F06945">
      <w:pPr>
        <w:numPr>
          <w:ilvl w:val="0"/>
          <w:numId w:val="14"/>
        </w:numPr>
      </w:pPr>
      <w:r w:rsidRPr="008F1DC7">
        <w:t>Chair, Search Committee for tenure-track faculty</w:t>
      </w:r>
      <w:r w:rsidR="00F93108" w:rsidRPr="008F1DC7">
        <w:t xml:space="preserve"> in Urban Design, January-June 2015</w:t>
      </w:r>
      <w:r w:rsidRPr="008F1DC7">
        <w:t>.</w:t>
      </w:r>
    </w:p>
    <w:p w14:paraId="75CA4B4C" w14:textId="52B82464" w:rsidR="00014B62" w:rsidRPr="008F1DC7" w:rsidRDefault="00014B62" w:rsidP="00755DD8">
      <w:pPr>
        <w:numPr>
          <w:ilvl w:val="0"/>
          <w:numId w:val="14"/>
        </w:numPr>
      </w:pPr>
      <w:r w:rsidRPr="008F1DC7">
        <w:lastRenderedPageBreak/>
        <w:t>Chair, Search Committee for tenure-track faculty in Real Estate, October 2013-</w:t>
      </w:r>
      <w:r w:rsidR="00F06945" w:rsidRPr="008F1DC7">
        <w:t>June 2014</w:t>
      </w:r>
      <w:r w:rsidRPr="008F1DC7">
        <w:t>.</w:t>
      </w:r>
    </w:p>
    <w:p w14:paraId="29356720" w14:textId="7D5904FD" w:rsidR="00C5288E" w:rsidRPr="008F1DC7" w:rsidRDefault="00C5288E" w:rsidP="00C64BA2">
      <w:pPr>
        <w:numPr>
          <w:ilvl w:val="0"/>
          <w:numId w:val="14"/>
        </w:numPr>
      </w:pPr>
      <w:r w:rsidRPr="008F1DC7">
        <w:t>Member, search committee for non-tenure</w:t>
      </w:r>
      <w:r w:rsidR="00014B62" w:rsidRPr="008F1DC7">
        <w:t>-track</w:t>
      </w:r>
      <w:r w:rsidRPr="008F1DC7">
        <w:t xml:space="preserve"> faculty in Real Estate, October 2011-</w:t>
      </w:r>
      <w:r w:rsidR="00755DD8" w:rsidRPr="008F1DC7">
        <w:t>2012</w:t>
      </w:r>
      <w:r w:rsidRPr="008F1DC7">
        <w:t>.</w:t>
      </w:r>
    </w:p>
    <w:p w14:paraId="00C20F45" w14:textId="77777777" w:rsidR="00B031A9" w:rsidRPr="008F1DC7" w:rsidRDefault="00B031A9" w:rsidP="00C64BA2">
      <w:pPr>
        <w:numPr>
          <w:ilvl w:val="0"/>
          <w:numId w:val="14"/>
        </w:numPr>
      </w:pPr>
      <w:r w:rsidRPr="008F1DC7">
        <w:t xml:space="preserve">Chair, Undergraduate Education Committee, </w:t>
      </w:r>
      <w:r w:rsidR="0050132C" w:rsidRPr="008F1DC7">
        <w:t>Autumn 2010</w:t>
      </w:r>
      <w:r w:rsidRPr="008F1DC7">
        <w:t>.</w:t>
      </w:r>
    </w:p>
    <w:p w14:paraId="2FD078F9" w14:textId="77777777" w:rsidR="006F586F" w:rsidRPr="008F1DC7" w:rsidRDefault="006F586F" w:rsidP="00C64BA2">
      <w:pPr>
        <w:numPr>
          <w:ilvl w:val="0"/>
          <w:numId w:val="14"/>
        </w:numPr>
      </w:pPr>
      <w:r w:rsidRPr="008F1DC7">
        <w:t xml:space="preserve">Chair, </w:t>
      </w:r>
      <w:r w:rsidR="00540BA6" w:rsidRPr="008F1DC7">
        <w:t>strategic plan</w:t>
      </w:r>
      <w:r w:rsidRPr="008F1DC7">
        <w:t xml:space="preserve"> </w:t>
      </w:r>
      <w:r w:rsidR="00524930" w:rsidRPr="008F1DC7">
        <w:t>working group</w:t>
      </w:r>
      <w:r w:rsidRPr="008F1DC7">
        <w:t xml:space="preserve"> </w:t>
      </w:r>
      <w:r w:rsidR="00540BA6" w:rsidRPr="008F1DC7">
        <w:t xml:space="preserve">for global studies, </w:t>
      </w:r>
      <w:r w:rsidR="00524930" w:rsidRPr="008F1DC7">
        <w:t>October 2006</w:t>
      </w:r>
      <w:r w:rsidR="00540BA6" w:rsidRPr="008F1DC7">
        <w:t>-present.</w:t>
      </w:r>
    </w:p>
    <w:p w14:paraId="6BBDB70E" w14:textId="333AFF31" w:rsidR="008037AE" w:rsidRPr="008F1DC7" w:rsidRDefault="008037AE" w:rsidP="00C64BA2">
      <w:pPr>
        <w:numPr>
          <w:ilvl w:val="0"/>
          <w:numId w:val="14"/>
        </w:numPr>
        <w:autoSpaceDE w:val="0"/>
        <w:autoSpaceDN w:val="0"/>
        <w:adjustRightInd w:val="0"/>
      </w:pPr>
      <w:r w:rsidRPr="008F1DC7">
        <w:t>Departmental representative in exchange with the Center of Excellence at the Graduate School of Science and Technology, Kobe University, Kobe, Japan, January 2006-</w:t>
      </w:r>
      <w:r w:rsidR="006A2EDA" w:rsidRPr="008F1DC7">
        <w:t>June 2008</w:t>
      </w:r>
      <w:r w:rsidRPr="008F1DC7">
        <w:t>.</w:t>
      </w:r>
    </w:p>
    <w:p w14:paraId="68248E2E" w14:textId="77777777" w:rsidR="00F25B45" w:rsidRPr="008F1DC7" w:rsidRDefault="00F25B45" w:rsidP="00C64BA2">
      <w:pPr>
        <w:numPr>
          <w:ilvl w:val="0"/>
          <w:numId w:val="14"/>
        </w:numPr>
      </w:pPr>
      <w:proofErr w:type="spellStart"/>
      <w:r w:rsidRPr="008F1DC7">
        <w:t>Convenor</w:t>
      </w:r>
      <w:proofErr w:type="spellEnd"/>
      <w:r w:rsidRPr="008F1DC7">
        <w:t xml:space="preserve"> of departmental strategic plan faculty interest groups for Urban Design and Historic Preservation; co-</w:t>
      </w:r>
      <w:proofErr w:type="spellStart"/>
      <w:r w:rsidRPr="008F1DC7">
        <w:t>convenor</w:t>
      </w:r>
      <w:proofErr w:type="spellEnd"/>
      <w:r w:rsidRPr="008F1DC7">
        <w:t xml:space="preserve"> </w:t>
      </w:r>
      <w:r w:rsidR="00390D47" w:rsidRPr="008F1DC7">
        <w:t>for</w:t>
      </w:r>
      <w:r w:rsidRPr="008F1DC7">
        <w:t xml:space="preserve"> global planning interest group, April 2006.</w:t>
      </w:r>
    </w:p>
    <w:p w14:paraId="5D6F6721" w14:textId="77777777" w:rsidR="00B031A9" w:rsidRPr="008F1DC7" w:rsidRDefault="00B031A9" w:rsidP="00F319B1">
      <w:pPr>
        <w:numPr>
          <w:ilvl w:val="0"/>
          <w:numId w:val="14"/>
        </w:numPr>
      </w:pPr>
      <w:r w:rsidRPr="008F1DC7">
        <w:t>Co-leader of annual student orientation tour of Seattle metro area, 2005-2007.</w:t>
      </w:r>
    </w:p>
    <w:p w14:paraId="15D456D3" w14:textId="77777777" w:rsidR="00F25B45" w:rsidRPr="008F1DC7" w:rsidRDefault="00F25B45" w:rsidP="00F319B1">
      <w:pPr>
        <w:numPr>
          <w:ilvl w:val="0"/>
          <w:numId w:val="14"/>
        </w:numPr>
      </w:pPr>
      <w:r w:rsidRPr="008F1DC7">
        <w:t>Commencement Marshall, 2002</w:t>
      </w:r>
      <w:r w:rsidR="00755DD8" w:rsidRPr="008F1DC7">
        <w:t>, 2012</w:t>
      </w:r>
      <w:r w:rsidRPr="008F1DC7">
        <w:t>.</w:t>
      </w:r>
    </w:p>
    <w:p w14:paraId="0E139D78" w14:textId="77777777" w:rsidR="00513D39" w:rsidRPr="008F1DC7" w:rsidRDefault="00513D39" w:rsidP="00F25B45">
      <w:pPr>
        <w:numPr>
          <w:ilvl w:val="12"/>
          <w:numId w:val="0"/>
        </w:numPr>
        <w:tabs>
          <w:tab w:val="left" w:pos="1980"/>
        </w:tabs>
        <w:rPr>
          <w:i/>
        </w:rPr>
      </w:pPr>
    </w:p>
    <w:p w14:paraId="218CBCA4" w14:textId="77777777" w:rsidR="00F25B45" w:rsidRPr="008F1DC7" w:rsidRDefault="00F25B45" w:rsidP="00F25B45">
      <w:pPr>
        <w:numPr>
          <w:ilvl w:val="12"/>
          <w:numId w:val="0"/>
        </w:numPr>
        <w:tabs>
          <w:tab w:val="left" w:pos="1980"/>
        </w:tabs>
        <w:rPr>
          <w:i/>
        </w:rPr>
      </w:pPr>
      <w:r w:rsidRPr="008F1DC7">
        <w:rPr>
          <w:i/>
        </w:rPr>
        <w:t xml:space="preserve">College of </w:t>
      </w:r>
      <w:r w:rsidR="0050132C" w:rsidRPr="008F1DC7">
        <w:rPr>
          <w:i/>
        </w:rPr>
        <w:t>Built Environments</w:t>
      </w:r>
    </w:p>
    <w:p w14:paraId="092AA529" w14:textId="62740F34" w:rsidR="009916F2" w:rsidRDefault="009916F2" w:rsidP="003B4EC9">
      <w:pPr>
        <w:numPr>
          <w:ilvl w:val="0"/>
          <w:numId w:val="15"/>
        </w:numPr>
      </w:pPr>
      <w:r>
        <w:t>Urban Design &amp; Planning Representative, College Council, 2018-present.</w:t>
      </w:r>
    </w:p>
    <w:p w14:paraId="7321B423" w14:textId="078B6191" w:rsidR="003B4EC9" w:rsidRPr="008F1DC7" w:rsidRDefault="003B4EC9" w:rsidP="003B4EC9">
      <w:pPr>
        <w:numPr>
          <w:ilvl w:val="0"/>
          <w:numId w:val="15"/>
        </w:numPr>
      </w:pPr>
      <w:r w:rsidRPr="008F1DC7">
        <w:t>Member, working group for new BE Center for Asian Urbanism, 2012-present.</w:t>
      </w:r>
    </w:p>
    <w:p w14:paraId="0F9DF252" w14:textId="77777777" w:rsidR="00F348B9" w:rsidRPr="008F1DC7" w:rsidRDefault="00F348B9" w:rsidP="00F348B9">
      <w:pPr>
        <w:numPr>
          <w:ilvl w:val="0"/>
          <w:numId w:val="15"/>
        </w:numPr>
      </w:pPr>
      <w:r w:rsidRPr="008F1DC7">
        <w:t>Faculty Reviewer, Certificate of Urban Design program student portfolios, 2002-present.</w:t>
      </w:r>
    </w:p>
    <w:p w14:paraId="2AE695C5" w14:textId="77777777" w:rsidR="00F348B9" w:rsidRPr="008F1DC7" w:rsidRDefault="00F348B9" w:rsidP="00F348B9">
      <w:pPr>
        <w:numPr>
          <w:ilvl w:val="0"/>
          <w:numId w:val="15"/>
        </w:numPr>
      </w:pPr>
      <w:proofErr w:type="spellStart"/>
      <w:r w:rsidRPr="008F1DC7">
        <w:t>Convenor</w:t>
      </w:r>
      <w:proofErr w:type="spellEnd"/>
      <w:r w:rsidRPr="008F1DC7">
        <w:t xml:space="preserve">, working group for CBE cluster on Resilience in the Built Environment, 2012-2016.  </w:t>
      </w:r>
    </w:p>
    <w:p w14:paraId="680C8BFA" w14:textId="77777777" w:rsidR="00F6408E" w:rsidRPr="008F1DC7" w:rsidRDefault="00F6408E" w:rsidP="00F6408E">
      <w:pPr>
        <w:numPr>
          <w:ilvl w:val="0"/>
          <w:numId w:val="15"/>
        </w:numPr>
      </w:pPr>
      <w:r w:rsidRPr="008F1DC7">
        <w:t>Member, PhD program in the Built Environment Steering Committee, 2006-2016.</w:t>
      </w:r>
    </w:p>
    <w:p w14:paraId="2F2DB453" w14:textId="77777777" w:rsidR="00C5288E" w:rsidRPr="008F1DC7" w:rsidRDefault="00C5288E" w:rsidP="00F319B1">
      <w:pPr>
        <w:numPr>
          <w:ilvl w:val="0"/>
          <w:numId w:val="15"/>
        </w:numPr>
      </w:pPr>
      <w:r w:rsidRPr="008F1DC7">
        <w:t xml:space="preserve">Member, Review Committee for Chair of Architecture, </w:t>
      </w:r>
      <w:r w:rsidR="00014B62" w:rsidRPr="008F1DC7">
        <w:t>2012</w:t>
      </w:r>
      <w:r w:rsidRPr="008F1DC7">
        <w:t>.</w:t>
      </w:r>
    </w:p>
    <w:p w14:paraId="45C00052" w14:textId="77777777" w:rsidR="00C97840" w:rsidRPr="008F1DC7" w:rsidRDefault="00C97840" w:rsidP="00F319B1">
      <w:pPr>
        <w:numPr>
          <w:ilvl w:val="0"/>
          <w:numId w:val="15"/>
        </w:numPr>
      </w:pPr>
      <w:r w:rsidRPr="008F1DC7">
        <w:t>Member, search committee for Director of the Visual Resources Collection, 2009.</w:t>
      </w:r>
    </w:p>
    <w:p w14:paraId="71D924E6" w14:textId="73004537" w:rsidR="00C96205" w:rsidRPr="008F1DC7" w:rsidRDefault="00C96205" w:rsidP="00F319B1">
      <w:pPr>
        <w:numPr>
          <w:ilvl w:val="0"/>
          <w:numId w:val="15"/>
        </w:numPr>
      </w:pPr>
      <w:r w:rsidRPr="008F1DC7">
        <w:t>Member, search committee for Chair</w:t>
      </w:r>
      <w:r w:rsidR="00F319B1" w:rsidRPr="008F1DC7">
        <w:t>,</w:t>
      </w:r>
      <w:r w:rsidR="00994A81" w:rsidRPr="008F1DC7">
        <w:t xml:space="preserve"> </w:t>
      </w:r>
      <w:r w:rsidRPr="008F1DC7">
        <w:t xml:space="preserve">Department of Urban Design and Planning, </w:t>
      </w:r>
      <w:r w:rsidR="00C97840" w:rsidRPr="008F1DC7">
        <w:t>2009</w:t>
      </w:r>
      <w:r w:rsidRPr="008F1DC7">
        <w:t>.</w:t>
      </w:r>
    </w:p>
    <w:p w14:paraId="326986F6" w14:textId="77777777" w:rsidR="00C97840" w:rsidRPr="008F1DC7" w:rsidRDefault="00C97840" w:rsidP="00F319B1">
      <w:pPr>
        <w:numPr>
          <w:ilvl w:val="0"/>
          <w:numId w:val="15"/>
        </w:numPr>
      </w:pPr>
      <w:r w:rsidRPr="008F1DC7">
        <w:t>Member, search committee for Chair of the Department of Landscape Architecture, 2009.</w:t>
      </w:r>
    </w:p>
    <w:p w14:paraId="156B6B81" w14:textId="6F6FC0D1" w:rsidR="00540BA6" w:rsidRPr="008F1DC7" w:rsidRDefault="00524930" w:rsidP="00F319B1">
      <w:pPr>
        <w:numPr>
          <w:ilvl w:val="0"/>
          <w:numId w:val="15"/>
        </w:numPr>
      </w:pPr>
      <w:r w:rsidRPr="008F1DC7">
        <w:t>Member, Sustainable Design Institute</w:t>
      </w:r>
      <w:r w:rsidR="00F25B45" w:rsidRPr="008F1DC7">
        <w:t xml:space="preserve"> Steering Committee</w:t>
      </w:r>
      <w:r w:rsidR="003B4EC9" w:rsidRPr="008F1DC7">
        <w:t>, January 2006-June 2007</w:t>
      </w:r>
      <w:r w:rsidRPr="008F1DC7">
        <w:t>.</w:t>
      </w:r>
    </w:p>
    <w:p w14:paraId="2B84E34E" w14:textId="77777777" w:rsidR="00401840" w:rsidRPr="008F1DC7" w:rsidRDefault="00401840" w:rsidP="00F319B1">
      <w:pPr>
        <w:numPr>
          <w:ilvl w:val="0"/>
          <w:numId w:val="15"/>
        </w:numPr>
      </w:pPr>
      <w:r w:rsidRPr="008F1DC7">
        <w:t>M</w:t>
      </w:r>
      <w:r w:rsidR="00914E84" w:rsidRPr="008F1DC7">
        <w:t>ember, faculty review committee for the 2007</w:t>
      </w:r>
      <w:r w:rsidR="00C96205" w:rsidRPr="008F1DC7">
        <w:t xml:space="preserve"> and 2008</w:t>
      </w:r>
      <w:r w:rsidR="00914E84" w:rsidRPr="008F1DC7">
        <w:t xml:space="preserve"> Denice Johnson Hunt K-12 Internship application round</w:t>
      </w:r>
      <w:r w:rsidR="00C96205" w:rsidRPr="008F1DC7">
        <w:t>s</w:t>
      </w:r>
      <w:r w:rsidR="00914E84" w:rsidRPr="008F1DC7">
        <w:t>.</w:t>
      </w:r>
    </w:p>
    <w:p w14:paraId="2410EEAB" w14:textId="77777777" w:rsidR="0066419E" w:rsidRPr="008F1DC7" w:rsidRDefault="0066419E" w:rsidP="00F319B1">
      <w:pPr>
        <w:numPr>
          <w:ilvl w:val="0"/>
          <w:numId w:val="15"/>
        </w:numPr>
      </w:pPr>
      <w:r w:rsidRPr="008F1DC7">
        <w:t xml:space="preserve">Member, search committee for Chair of the Department of Architecture, </w:t>
      </w:r>
      <w:r w:rsidRPr="008F1DC7">
        <w:rPr>
          <w:lang w:val="en-GB"/>
        </w:rPr>
        <w:t>October-December 2006</w:t>
      </w:r>
      <w:r w:rsidRPr="008F1DC7">
        <w:t xml:space="preserve">. </w:t>
      </w:r>
    </w:p>
    <w:p w14:paraId="38A0ECF7" w14:textId="77777777" w:rsidR="00F25B45" w:rsidRPr="008F1DC7" w:rsidRDefault="00F25B45" w:rsidP="00F319B1">
      <w:pPr>
        <w:numPr>
          <w:ilvl w:val="0"/>
          <w:numId w:val="15"/>
        </w:numPr>
      </w:pPr>
      <w:r w:rsidRPr="008F1DC7">
        <w:t xml:space="preserve">Member, and Chair (2005-2006), Recognition Day Awards Committee, 2003-2006. </w:t>
      </w:r>
    </w:p>
    <w:p w14:paraId="10AF8737" w14:textId="77777777" w:rsidR="00F25B45" w:rsidRPr="008F1DC7" w:rsidRDefault="00F25B45" w:rsidP="00F319B1">
      <w:pPr>
        <w:numPr>
          <w:ilvl w:val="0"/>
          <w:numId w:val="15"/>
        </w:numPr>
      </w:pPr>
      <w:r w:rsidRPr="008F1DC7">
        <w:t>Organizer, College of Architecture and Urban Planning PRAXIS/China Studies visiting lectures:</w:t>
      </w:r>
    </w:p>
    <w:p w14:paraId="38E30766" w14:textId="77777777" w:rsidR="00F25B45" w:rsidRPr="008F1DC7" w:rsidRDefault="00F25B45" w:rsidP="00F319B1">
      <w:pPr>
        <w:numPr>
          <w:ilvl w:val="0"/>
          <w:numId w:val="16"/>
        </w:numPr>
        <w:ind w:left="1080"/>
      </w:pPr>
      <w:r w:rsidRPr="008F1DC7">
        <w:t>Jeffrey Cody, Getty Conservation Institute, Los Angeles, on “</w:t>
      </w:r>
      <w:r w:rsidRPr="008F1DC7">
        <w:rPr>
          <w:bCs/>
        </w:rPr>
        <w:t xml:space="preserve">The </w:t>
      </w:r>
      <w:proofErr w:type="spellStart"/>
      <w:r w:rsidRPr="008F1DC7">
        <w:rPr>
          <w:bCs/>
        </w:rPr>
        <w:t>Changdi</w:t>
      </w:r>
      <w:proofErr w:type="spellEnd"/>
      <w:r w:rsidRPr="008F1DC7">
        <w:rPr>
          <w:bCs/>
        </w:rPr>
        <w:t xml:space="preserve"> Charrette in Guangzhou: Newer Urbanism in an Older Chinese City”</w:t>
      </w:r>
      <w:r w:rsidRPr="008F1DC7">
        <w:t>, 4 April 2005.</w:t>
      </w:r>
    </w:p>
    <w:p w14:paraId="789F934B" w14:textId="77777777" w:rsidR="00F25B45" w:rsidRPr="008F1DC7" w:rsidRDefault="00F25B45" w:rsidP="00F319B1">
      <w:pPr>
        <w:numPr>
          <w:ilvl w:val="0"/>
          <w:numId w:val="16"/>
        </w:numPr>
        <w:ind w:left="1080"/>
      </w:pPr>
      <w:r w:rsidRPr="008F1DC7">
        <w:t xml:space="preserve">Li </w:t>
      </w:r>
      <w:proofErr w:type="spellStart"/>
      <w:r w:rsidRPr="008F1DC7">
        <w:t>Xiaodong</w:t>
      </w:r>
      <w:proofErr w:type="spellEnd"/>
      <w:r w:rsidRPr="008F1DC7">
        <w:t>, Tsinghua University Department of Architecture, Beijing, on “</w:t>
      </w:r>
      <w:r w:rsidRPr="008F1DC7">
        <w:rPr>
          <w:bCs/>
        </w:rPr>
        <w:t xml:space="preserve">Celebration of Superficiality: </w:t>
      </w:r>
      <w:r w:rsidRPr="008F1DC7">
        <w:t xml:space="preserve">Chinese Aesthetics since 1979/Space of Quietness: Design Works of </w:t>
      </w:r>
      <w:proofErr w:type="spellStart"/>
      <w:r w:rsidRPr="008F1DC7">
        <w:t>Xiaodong</w:t>
      </w:r>
      <w:proofErr w:type="spellEnd"/>
      <w:r w:rsidRPr="008F1DC7">
        <w:t xml:space="preserve"> Li”, 20 January 2005.</w:t>
      </w:r>
    </w:p>
    <w:p w14:paraId="1CE289C7" w14:textId="77777777" w:rsidR="00550541" w:rsidRPr="008F1DC7" w:rsidRDefault="00550541" w:rsidP="00F25B45">
      <w:pPr>
        <w:numPr>
          <w:ilvl w:val="12"/>
          <w:numId w:val="0"/>
        </w:numPr>
        <w:tabs>
          <w:tab w:val="left" w:pos="1980"/>
        </w:tabs>
      </w:pPr>
    </w:p>
    <w:p w14:paraId="39CC4F91" w14:textId="77777777" w:rsidR="00F25B45" w:rsidRPr="008F1DC7" w:rsidRDefault="00F25B45" w:rsidP="002B2651">
      <w:pPr>
        <w:rPr>
          <w:i/>
        </w:rPr>
      </w:pPr>
      <w:r w:rsidRPr="008F1DC7">
        <w:rPr>
          <w:i/>
        </w:rPr>
        <w:t>Jackson School of International Studies</w:t>
      </w:r>
    </w:p>
    <w:p w14:paraId="6E1530F5" w14:textId="77777777" w:rsidR="003543D5" w:rsidRPr="008F1DC7" w:rsidRDefault="003543D5" w:rsidP="00DA3515">
      <w:pPr>
        <w:numPr>
          <w:ilvl w:val="0"/>
          <w:numId w:val="18"/>
        </w:numPr>
      </w:pPr>
      <w:r w:rsidRPr="008F1DC7">
        <w:t>Member, Foreign Language and Area Studies Scholarship Committee for East Asian Studies (2003, 2007</w:t>
      </w:r>
      <w:r w:rsidR="00755DD8" w:rsidRPr="008F1DC7">
        <w:t>, 2013</w:t>
      </w:r>
      <w:r w:rsidRPr="008F1DC7">
        <w:t>) and Canadian Studies (2002).</w:t>
      </w:r>
    </w:p>
    <w:p w14:paraId="3E042B8D" w14:textId="77777777" w:rsidR="00874E05" w:rsidRPr="008F1DC7" w:rsidRDefault="00874E05" w:rsidP="00DA3515">
      <w:pPr>
        <w:numPr>
          <w:ilvl w:val="0"/>
          <w:numId w:val="18"/>
        </w:numPr>
      </w:pPr>
      <w:r w:rsidRPr="008F1DC7">
        <w:t>Co-</w:t>
      </w:r>
      <w:proofErr w:type="spellStart"/>
      <w:r w:rsidRPr="008F1DC7">
        <w:t>convenor</w:t>
      </w:r>
      <w:proofErr w:type="spellEnd"/>
      <w:r w:rsidRPr="008F1DC7">
        <w:t>, China Studies faculty interest group for UW-Beijing University conferences on interdisciplinary education and research</w:t>
      </w:r>
      <w:r w:rsidR="003543D5" w:rsidRPr="008F1DC7">
        <w:t>, December</w:t>
      </w:r>
      <w:r w:rsidR="00F25B45" w:rsidRPr="008F1DC7">
        <w:t xml:space="preserve"> 2006</w:t>
      </w:r>
      <w:r w:rsidR="003543D5" w:rsidRPr="008F1DC7">
        <w:t>-January 2007.</w:t>
      </w:r>
    </w:p>
    <w:p w14:paraId="4107A680" w14:textId="77777777" w:rsidR="00DA3515" w:rsidRPr="008F1DC7" w:rsidRDefault="00DA3515" w:rsidP="00F25B45">
      <w:pPr>
        <w:rPr>
          <w:i/>
        </w:rPr>
      </w:pPr>
    </w:p>
    <w:p w14:paraId="5D8B5404" w14:textId="77777777" w:rsidR="00F25B45" w:rsidRPr="008F1DC7" w:rsidRDefault="00F25B45" w:rsidP="00F25B45">
      <w:pPr>
        <w:rPr>
          <w:i/>
        </w:rPr>
      </w:pPr>
      <w:r w:rsidRPr="008F1DC7">
        <w:rPr>
          <w:i/>
        </w:rPr>
        <w:lastRenderedPageBreak/>
        <w:t>University</w:t>
      </w:r>
      <w:r w:rsidR="00014B62" w:rsidRPr="008F1DC7">
        <w:rPr>
          <w:i/>
        </w:rPr>
        <w:t xml:space="preserve"> of Washington</w:t>
      </w:r>
    </w:p>
    <w:p w14:paraId="3E1BF9D3" w14:textId="524BF835" w:rsidR="00092102" w:rsidRPr="008F1DC7" w:rsidRDefault="00092102" w:rsidP="00DA3515">
      <w:pPr>
        <w:numPr>
          <w:ilvl w:val="0"/>
          <w:numId w:val="19"/>
        </w:numPr>
      </w:pPr>
      <w:r w:rsidRPr="008F1DC7">
        <w:t>Grant Proposal Reviewer, Royalty Research Fund (RRF), May 2018.</w:t>
      </w:r>
    </w:p>
    <w:p w14:paraId="4522FD49" w14:textId="77777777" w:rsidR="00466A33" w:rsidRPr="008F1DC7" w:rsidRDefault="00466A33" w:rsidP="00DA3515">
      <w:pPr>
        <w:numPr>
          <w:ilvl w:val="0"/>
          <w:numId w:val="19"/>
        </w:numPr>
      </w:pPr>
      <w:r w:rsidRPr="008F1DC7">
        <w:t>Member, Office of Global Affairs Advisory Council</w:t>
      </w:r>
      <w:r w:rsidR="00587569" w:rsidRPr="008F1DC7">
        <w:t xml:space="preserve"> and UW China Faculty Advisory Board</w:t>
      </w:r>
      <w:r w:rsidR="0050132C" w:rsidRPr="008F1DC7">
        <w:t xml:space="preserve">, </w:t>
      </w:r>
      <w:r w:rsidR="003A2BE2" w:rsidRPr="008F1DC7">
        <w:t>2009-present.</w:t>
      </w:r>
    </w:p>
    <w:p w14:paraId="6A5BBF92" w14:textId="43F986BB" w:rsidR="0050132C" w:rsidRPr="008F1DC7" w:rsidRDefault="0050132C" w:rsidP="00DA3515">
      <w:pPr>
        <w:numPr>
          <w:ilvl w:val="0"/>
          <w:numId w:val="19"/>
        </w:numPr>
      </w:pPr>
      <w:r w:rsidRPr="008F1DC7">
        <w:t>Mentor for Sichuan University undergraduate exchange students, UW Worldwide, 2002-</w:t>
      </w:r>
      <w:r w:rsidR="00F06945" w:rsidRPr="008F1DC7">
        <w:t>present</w:t>
      </w:r>
      <w:r w:rsidRPr="008F1DC7">
        <w:rPr>
          <w:rStyle w:val="PageNumber"/>
          <w:rFonts w:ascii="Times New Roman" w:hAnsi="Times New Roman"/>
        </w:rPr>
        <w:t>.</w:t>
      </w:r>
    </w:p>
    <w:p w14:paraId="5CD12D03" w14:textId="77777777" w:rsidR="0050132C" w:rsidRPr="008F1DC7" w:rsidRDefault="0050132C" w:rsidP="00DA3515">
      <w:pPr>
        <w:numPr>
          <w:ilvl w:val="0"/>
          <w:numId w:val="19"/>
        </w:numPr>
      </w:pPr>
      <w:r w:rsidRPr="008F1DC7">
        <w:t>Member, Graduate International Research Fellowship Committee, Spring Quarter 2011.</w:t>
      </w:r>
    </w:p>
    <w:p w14:paraId="5FB8B849" w14:textId="6D22513A" w:rsidR="0050132C" w:rsidRPr="008F1DC7" w:rsidRDefault="0050132C" w:rsidP="00DA3515">
      <w:pPr>
        <w:numPr>
          <w:ilvl w:val="0"/>
          <w:numId w:val="19"/>
        </w:numPr>
      </w:pPr>
      <w:r w:rsidRPr="008F1DC7">
        <w:t>Interviewer, Fulbright Scholarship Candidates, 2008, 2010</w:t>
      </w:r>
      <w:r w:rsidR="00FF742C" w:rsidRPr="008F1DC7">
        <w:t>, 2016</w:t>
      </w:r>
      <w:r w:rsidRPr="008F1DC7">
        <w:t>.</w:t>
      </w:r>
    </w:p>
    <w:p w14:paraId="4C82AD73" w14:textId="77777777" w:rsidR="00E432CC" w:rsidRPr="008F1DC7" w:rsidRDefault="00E432CC" w:rsidP="00DA3515">
      <w:pPr>
        <w:numPr>
          <w:ilvl w:val="0"/>
          <w:numId w:val="19"/>
        </w:numPr>
      </w:pPr>
      <w:r w:rsidRPr="008F1DC7">
        <w:t>Faculty Senator</w:t>
      </w:r>
      <w:r w:rsidR="00C97840" w:rsidRPr="008F1DC7">
        <w:t xml:space="preserve"> for Urban Design and Planning</w:t>
      </w:r>
      <w:r w:rsidRPr="008F1DC7">
        <w:t xml:space="preserve">, September 2008 – </w:t>
      </w:r>
      <w:r w:rsidR="0050132C" w:rsidRPr="008F1DC7">
        <w:t>December 2009</w:t>
      </w:r>
      <w:r w:rsidRPr="008F1DC7">
        <w:t>.</w:t>
      </w:r>
    </w:p>
    <w:p w14:paraId="01D2D311" w14:textId="77777777" w:rsidR="005667CD" w:rsidRPr="008F1DC7" w:rsidRDefault="005667CD" w:rsidP="00985691">
      <w:pPr>
        <w:numPr>
          <w:ilvl w:val="12"/>
          <w:numId w:val="0"/>
        </w:numPr>
        <w:tabs>
          <w:tab w:val="left" w:pos="1980"/>
        </w:tabs>
        <w:rPr>
          <w:b/>
          <w:caps/>
        </w:rPr>
      </w:pPr>
    </w:p>
    <w:p w14:paraId="6D84A567" w14:textId="1C4AA084" w:rsidR="00985691" w:rsidRPr="008F1DC7" w:rsidRDefault="00B17895" w:rsidP="00985691">
      <w:pPr>
        <w:numPr>
          <w:ilvl w:val="12"/>
          <w:numId w:val="0"/>
        </w:numPr>
        <w:tabs>
          <w:tab w:val="left" w:pos="1980"/>
        </w:tabs>
        <w:rPr>
          <w:b/>
          <w:caps/>
        </w:rPr>
      </w:pPr>
      <w:r w:rsidRPr="008F1DC7">
        <w:rPr>
          <w:b/>
          <w:caps/>
        </w:rPr>
        <w:t xml:space="preserve">other academic and </w:t>
      </w:r>
      <w:r w:rsidR="00985691" w:rsidRPr="008F1DC7">
        <w:rPr>
          <w:b/>
          <w:caps/>
        </w:rPr>
        <w:t xml:space="preserve">Professional </w:t>
      </w:r>
      <w:r w:rsidRPr="008F1DC7">
        <w:rPr>
          <w:b/>
          <w:caps/>
        </w:rPr>
        <w:t xml:space="preserve">service and </w:t>
      </w:r>
      <w:r w:rsidR="00985691" w:rsidRPr="008F1DC7">
        <w:rPr>
          <w:b/>
          <w:caps/>
        </w:rPr>
        <w:t>affiliation</w:t>
      </w:r>
      <w:r w:rsidR="001441A7" w:rsidRPr="008F1DC7">
        <w:rPr>
          <w:b/>
          <w:caps/>
        </w:rPr>
        <w:t>s</w:t>
      </w:r>
    </w:p>
    <w:p w14:paraId="6D49E4B0" w14:textId="77777777" w:rsidR="00701809" w:rsidRPr="008F1DC7" w:rsidRDefault="00701809" w:rsidP="00701809">
      <w:pPr>
        <w:ind w:right="-36"/>
      </w:pPr>
    </w:p>
    <w:p w14:paraId="6B5241B4" w14:textId="548A0D64" w:rsidR="005A020A" w:rsidRPr="008F1DC7" w:rsidRDefault="005A020A" w:rsidP="007730DF">
      <w:pPr>
        <w:numPr>
          <w:ilvl w:val="0"/>
          <w:numId w:val="22"/>
        </w:numPr>
        <w:ind w:left="360" w:right="-36"/>
      </w:pPr>
      <w:r w:rsidRPr="008F1DC7">
        <w:t>Member, Quaternary Research Center, University of Washington College</w:t>
      </w:r>
      <w:r w:rsidR="00FF742C" w:rsidRPr="008F1DC7">
        <w:t xml:space="preserve"> of the Environment, March 2018 – present.</w:t>
      </w:r>
    </w:p>
    <w:p w14:paraId="4F309828" w14:textId="0766CCA4" w:rsidR="00F348B9" w:rsidRPr="008F1DC7" w:rsidRDefault="00F348B9" w:rsidP="007730DF">
      <w:pPr>
        <w:numPr>
          <w:ilvl w:val="0"/>
          <w:numId w:val="22"/>
        </w:numPr>
        <w:ind w:left="360" w:right="-36"/>
      </w:pPr>
      <w:r w:rsidRPr="008F1DC7">
        <w:t>Grant Proposal Reviewer, Social Science and Humanities Research Council Canada, 2018.</w:t>
      </w:r>
    </w:p>
    <w:p w14:paraId="167D03AA" w14:textId="77777777" w:rsidR="00F348B9" w:rsidRPr="008F1DC7" w:rsidRDefault="00F348B9" w:rsidP="00F348B9">
      <w:pPr>
        <w:numPr>
          <w:ilvl w:val="0"/>
          <w:numId w:val="22"/>
        </w:numPr>
        <w:ind w:left="360"/>
        <w:rPr>
          <w:b/>
          <w:caps/>
        </w:rPr>
      </w:pPr>
      <w:r w:rsidRPr="008F1DC7">
        <w:t xml:space="preserve">Member, Editorial Advisory Board for </w:t>
      </w:r>
      <w:r w:rsidRPr="008F1DC7">
        <w:rPr>
          <w:i/>
        </w:rPr>
        <w:t>China City Planning Review</w:t>
      </w:r>
      <w:r w:rsidRPr="008F1DC7">
        <w:t>, December 2017-present.</w:t>
      </w:r>
    </w:p>
    <w:p w14:paraId="37A55B35" w14:textId="1E5D9696" w:rsidR="007730DF" w:rsidRPr="008F1DC7" w:rsidRDefault="007730DF" w:rsidP="007730DF">
      <w:pPr>
        <w:numPr>
          <w:ilvl w:val="0"/>
          <w:numId w:val="22"/>
        </w:numPr>
        <w:ind w:left="360" w:right="-36"/>
      </w:pPr>
      <w:r w:rsidRPr="008F1DC7">
        <w:t xml:space="preserve">Informal advisory/review group member for Washington Sea Grant probabilistic and localized projections of sea level rise for Island County, WA, 2016. </w:t>
      </w:r>
    </w:p>
    <w:p w14:paraId="0DC0CB97" w14:textId="1AEE0683" w:rsidR="003B754E" w:rsidRPr="008F1DC7" w:rsidRDefault="00F5458B" w:rsidP="00056F26">
      <w:pPr>
        <w:numPr>
          <w:ilvl w:val="0"/>
          <w:numId w:val="22"/>
        </w:numPr>
        <w:ind w:left="360" w:right="-36"/>
      </w:pPr>
      <w:r w:rsidRPr="008F1DC7">
        <w:t xml:space="preserve">External Deputy Director, Research Center for Historic Towns and Villages, Southwest </w:t>
      </w:r>
      <w:proofErr w:type="spellStart"/>
      <w:r w:rsidRPr="008F1DC7">
        <w:t>Jiaotong</w:t>
      </w:r>
      <w:proofErr w:type="spellEnd"/>
      <w:r w:rsidRPr="008F1DC7">
        <w:t xml:space="preserve"> University College of Architecture and Design, Chengdu, China, </w:t>
      </w:r>
      <w:r w:rsidR="007730DF" w:rsidRPr="008F1DC7">
        <w:t xml:space="preserve">2015 – </w:t>
      </w:r>
      <w:r w:rsidR="00F348B9" w:rsidRPr="008F1DC7">
        <w:t>2017</w:t>
      </w:r>
      <w:r w:rsidRPr="008F1DC7">
        <w:t>.</w:t>
      </w:r>
    </w:p>
    <w:p w14:paraId="4E394E74" w14:textId="7140EFA3" w:rsidR="004B13C0" w:rsidRPr="008F1DC7" w:rsidRDefault="004B13C0" w:rsidP="00056F26">
      <w:pPr>
        <w:numPr>
          <w:ilvl w:val="0"/>
          <w:numId w:val="22"/>
        </w:numPr>
        <w:ind w:left="360" w:right="-36"/>
      </w:pPr>
      <w:r w:rsidRPr="008F1DC7">
        <w:t xml:space="preserve">Member, </w:t>
      </w:r>
      <w:r w:rsidR="00092102" w:rsidRPr="008F1DC7">
        <w:t>International Advisory Committee,</w:t>
      </w:r>
      <w:r w:rsidRPr="008F1DC7">
        <w:t xml:space="preserve"> Urban China Research Network, November 2015 – present.</w:t>
      </w:r>
    </w:p>
    <w:p w14:paraId="19A74E8A" w14:textId="41DE6A40" w:rsidR="008E4C2E" w:rsidRPr="008F1DC7" w:rsidRDefault="008E4C2E" w:rsidP="00056F26">
      <w:pPr>
        <w:numPr>
          <w:ilvl w:val="0"/>
          <w:numId w:val="22"/>
        </w:numPr>
        <w:ind w:left="360" w:right="-36"/>
      </w:pPr>
      <w:r w:rsidRPr="008F1DC7">
        <w:t>Honorary Fellow and Adviser, Zhejiang University Urban-Rural Planning and Design Institute, Hangzhou, China, April 2015 – present.</w:t>
      </w:r>
    </w:p>
    <w:p w14:paraId="31CCFABF" w14:textId="58F6A4FD" w:rsidR="00F348B9" w:rsidRPr="008F1DC7" w:rsidRDefault="00F348B9" w:rsidP="00F348B9">
      <w:pPr>
        <w:numPr>
          <w:ilvl w:val="0"/>
          <w:numId w:val="22"/>
        </w:numPr>
        <w:ind w:left="360"/>
        <w:rPr>
          <w:b/>
          <w:caps/>
        </w:rPr>
      </w:pPr>
      <w:r w:rsidRPr="008F1DC7">
        <w:rPr>
          <w:lang w:val="en-GB"/>
        </w:rPr>
        <w:t>Member, Editorial Advisory Board</w:t>
      </w:r>
      <w:r w:rsidR="00B331C9" w:rsidRPr="008F1DC7">
        <w:rPr>
          <w:lang w:val="en-GB"/>
        </w:rPr>
        <w:t>,</w:t>
      </w:r>
      <w:r w:rsidRPr="008F1DC7">
        <w:rPr>
          <w:lang w:val="en-GB"/>
        </w:rPr>
        <w:t xml:space="preserve"> </w:t>
      </w:r>
      <w:r w:rsidRPr="008F1DC7">
        <w:rPr>
          <w:i/>
          <w:lang w:val="en-GB"/>
        </w:rPr>
        <w:t>Planning Perspectives</w:t>
      </w:r>
      <w:r w:rsidRPr="008F1DC7">
        <w:rPr>
          <w:lang w:val="en-GB"/>
        </w:rPr>
        <w:t>, October 2014-present.</w:t>
      </w:r>
    </w:p>
    <w:p w14:paraId="332E8268" w14:textId="5157AE34" w:rsidR="008147C3" w:rsidRPr="008F1DC7" w:rsidRDefault="008147C3" w:rsidP="00056F26">
      <w:pPr>
        <w:numPr>
          <w:ilvl w:val="0"/>
          <w:numId w:val="22"/>
        </w:numPr>
        <w:ind w:left="360" w:right="-36"/>
      </w:pPr>
      <w:r w:rsidRPr="008F1DC7">
        <w:t xml:space="preserve">Secretary and Member of the Board of Directors, International Association for China Planning, </w:t>
      </w:r>
      <w:r w:rsidR="000F3420" w:rsidRPr="008F1DC7">
        <w:t xml:space="preserve">Two Terms, </w:t>
      </w:r>
      <w:r w:rsidRPr="008F1DC7">
        <w:t>October 2005-October 2009.</w:t>
      </w:r>
      <w:r w:rsidR="003A2BE2" w:rsidRPr="008F1DC7">
        <w:t xml:space="preserve">  General member; referee for conference abstracts, 2010</w:t>
      </w:r>
      <w:r w:rsidR="008E4C2E" w:rsidRPr="008F1DC7">
        <w:t xml:space="preserve"> – </w:t>
      </w:r>
      <w:r w:rsidR="003A2BE2" w:rsidRPr="008F1DC7">
        <w:t>present.</w:t>
      </w:r>
    </w:p>
    <w:p w14:paraId="1A4D99F6" w14:textId="56A92290" w:rsidR="004072F3" w:rsidRPr="008F1DC7" w:rsidRDefault="004072F3" w:rsidP="00056F26">
      <w:pPr>
        <w:numPr>
          <w:ilvl w:val="0"/>
          <w:numId w:val="22"/>
        </w:numPr>
        <w:ind w:left="360"/>
        <w:rPr>
          <w:b/>
          <w:caps/>
        </w:rPr>
      </w:pPr>
      <w:r w:rsidRPr="008F1DC7">
        <w:rPr>
          <w:lang w:val="en-GB"/>
        </w:rPr>
        <w:t xml:space="preserve">Member, Editorial Advisory Board of the </w:t>
      </w:r>
      <w:r w:rsidRPr="008F1DC7">
        <w:rPr>
          <w:i/>
          <w:lang w:val="en-GB"/>
        </w:rPr>
        <w:t>Journal of the American Planning Association</w:t>
      </w:r>
      <w:r w:rsidRPr="008F1DC7">
        <w:rPr>
          <w:lang w:val="en-GB"/>
        </w:rPr>
        <w:t>, September 2006 – June 2008.</w:t>
      </w:r>
    </w:p>
    <w:p w14:paraId="2E184577" w14:textId="7660F9FE" w:rsidR="00A65202" w:rsidRPr="008F1DC7" w:rsidRDefault="00A65202" w:rsidP="00056F26">
      <w:pPr>
        <w:numPr>
          <w:ilvl w:val="0"/>
          <w:numId w:val="22"/>
        </w:numPr>
        <w:ind w:left="360" w:right="-36"/>
      </w:pPr>
      <w:r w:rsidRPr="008F1DC7">
        <w:t xml:space="preserve">Referee for Robert Woods Johnson Foundation, </w:t>
      </w:r>
      <w:r w:rsidRPr="008F1DC7">
        <w:rPr>
          <w:bCs/>
        </w:rPr>
        <w:t>Active Living P</w:t>
      </w:r>
      <w:r w:rsidR="00FF742C" w:rsidRPr="008F1DC7">
        <w:rPr>
          <w:bCs/>
        </w:rPr>
        <w:t>olicy and Environmental Studies</w:t>
      </w:r>
      <w:r w:rsidRPr="008F1DC7">
        <w:rPr>
          <w:bCs/>
        </w:rPr>
        <w:t xml:space="preserve"> </w:t>
      </w:r>
      <w:r w:rsidRPr="008F1DC7">
        <w:t>Round II Cycle 1</w:t>
      </w:r>
      <w:r w:rsidR="002B2651" w:rsidRPr="008F1DC7">
        <w:t xml:space="preserve"> grant</w:t>
      </w:r>
      <w:r w:rsidRPr="008F1DC7">
        <w:t xml:space="preserve"> proposals, 2003; and for RWJF Active Living Research Round III Cycle </w:t>
      </w:r>
      <w:r w:rsidR="002B2651" w:rsidRPr="008F1DC7">
        <w:t>2</w:t>
      </w:r>
      <w:r w:rsidRPr="008F1DC7">
        <w:t xml:space="preserve"> </w:t>
      </w:r>
      <w:r w:rsidR="002B2651" w:rsidRPr="008F1DC7">
        <w:t xml:space="preserve">grant </w:t>
      </w:r>
      <w:r w:rsidRPr="008F1DC7">
        <w:t>proposals</w:t>
      </w:r>
      <w:r w:rsidR="002B2651" w:rsidRPr="008F1DC7">
        <w:t>, 2004.</w:t>
      </w:r>
    </w:p>
    <w:p w14:paraId="742DAA90" w14:textId="73623DE9" w:rsidR="00CA52AE" w:rsidRPr="008F1DC7" w:rsidRDefault="00CA52AE" w:rsidP="00056F26">
      <w:pPr>
        <w:numPr>
          <w:ilvl w:val="0"/>
          <w:numId w:val="22"/>
        </w:numPr>
        <w:ind w:left="360" w:right="-36"/>
      </w:pPr>
      <w:r w:rsidRPr="008F1DC7">
        <w:t>Member, Pacific Rim Community Design Network, 2002-present (</w:t>
      </w:r>
      <w:r w:rsidR="00B331C9" w:rsidRPr="008F1DC7">
        <w:t>organized 2007 c</w:t>
      </w:r>
      <w:r w:rsidRPr="008F1DC7">
        <w:t>onference).</w:t>
      </w:r>
    </w:p>
    <w:p w14:paraId="16F54955" w14:textId="77777777" w:rsidR="00540BA6" w:rsidRPr="008F1DC7" w:rsidRDefault="00540BA6" w:rsidP="00056F26">
      <w:pPr>
        <w:numPr>
          <w:ilvl w:val="0"/>
          <w:numId w:val="22"/>
        </w:numPr>
        <w:ind w:left="360" w:right="-36"/>
      </w:pPr>
      <w:r w:rsidRPr="008F1DC7">
        <w:t>Member, Association of Collegiate Schools of Planning Global Planning Educators Interest Group, 2002-present</w:t>
      </w:r>
      <w:r w:rsidR="00524930" w:rsidRPr="008F1DC7">
        <w:t>.</w:t>
      </w:r>
    </w:p>
    <w:p w14:paraId="5B0AEE76" w14:textId="77777777" w:rsidR="00F57430" w:rsidRPr="008F1DC7" w:rsidRDefault="00F57430" w:rsidP="00056F26">
      <w:pPr>
        <w:numPr>
          <w:ilvl w:val="0"/>
          <w:numId w:val="22"/>
        </w:numPr>
        <w:ind w:left="360" w:right="-36"/>
      </w:pPr>
      <w:r w:rsidRPr="008F1DC7">
        <w:t>Member, Association for Asian Studies</w:t>
      </w:r>
      <w:r w:rsidR="001441A7" w:rsidRPr="008F1DC7">
        <w:t>, 2000-2002 and 2006-</w:t>
      </w:r>
      <w:r w:rsidR="00466AE7" w:rsidRPr="008F1DC7">
        <w:t>2007</w:t>
      </w:r>
      <w:r w:rsidR="00524930" w:rsidRPr="008F1DC7">
        <w:t>.</w:t>
      </w:r>
    </w:p>
    <w:p w14:paraId="4D6B01A1" w14:textId="77777777" w:rsidR="00F57430" w:rsidRPr="008F1DC7" w:rsidRDefault="00524930" w:rsidP="00056F26">
      <w:pPr>
        <w:numPr>
          <w:ilvl w:val="0"/>
          <w:numId w:val="22"/>
        </w:numPr>
        <w:ind w:left="360"/>
        <w:rPr>
          <w:color w:val="000000"/>
        </w:rPr>
      </w:pPr>
      <w:r w:rsidRPr="008F1DC7">
        <w:rPr>
          <w:color w:val="000000"/>
        </w:rPr>
        <w:t>Member, Association for Canadian Studies in the U.S., 2005-2006.</w:t>
      </w:r>
    </w:p>
    <w:p w14:paraId="1D2A5262" w14:textId="77777777" w:rsidR="00B30E79" w:rsidRPr="008F1DC7" w:rsidRDefault="00B30E79" w:rsidP="00056F26">
      <w:pPr>
        <w:numPr>
          <w:ilvl w:val="0"/>
          <w:numId w:val="22"/>
        </w:numPr>
        <w:ind w:left="360"/>
        <w:rPr>
          <w:lang w:val="en-GB"/>
        </w:rPr>
      </w:pPr>
      <w:r w:rsidRPr="008F1DC7">
        <w:rPr>
          <w:lang w:val="en-GB"/>
        </w:rPr>
        <w:t>Translation and editing of interpretative plaques for exhibits at the Overseas Chinese History Museum (</w:t>
      </w:r>
      <w:r w:rsidRPr="008F1DC7">
        <w:rPr>
          <w:i/>
          <w:lang w:val="en-GB"/>
        </w:rPr>
        <w:t xml:space="preserve">Huaqiao </w:t>
      </w:r>
      <w:proofErr w:type="spellStart"/>
      <w:r w:rsidRPr="008F1DC7">
        <w:rPr>
          <w:i/>
          <w:lang w:val="en-GB"/>
        </w:rPr>
        <w:t>Lishi</w:t>
      </w:r>
      <w:proofErr w:type="spellEnd"/>
      <w:r w:rsidRPr="008F1DC7">
        <w:rPr>
          <w:i/>
          <w:lang w:val="en-GB"/>
        </w:rPr>
        <w:t xml:space="preserve"> </w:t>
      </w:r>
      <w:proofErr w:type="spellStart"/>
      <w:r w:rsidRPr="008F1DC7">
        <w:rPr>
          <w:i/>
          <w:lang w:val="en-GB"/>
        </w:rPr>
        <w:t>Bowuguan</w:t>
      </w:r>
      <w:proofErr w:type="spellEnd"/>
      <w:r w:rsidRPr="008F1DC7">
        <w:rPr>
          <w:lang w:val="en-GB"/>
        </w:rPr>
        <w:t>), Quanzhou, Fujian Province, China, July 2006.</w:t>
      </w:r>
    </w:p>
    <w:p w14:paraId="7BA74BB8" w14:textId="77777777" w:rsidR="001441A7" w:rsidRPr="008F1DC7" w:rsidRDefault="00F4671D" w:rsidP="00056F26">
      <w:pPr>
        <w:numPr>
          <w:ilvl w:val="0"/>
          <w:numId w:val="22"/>
        </w:numPr>
        <w:ind w:left="360"/>
      </w:pPr>
      <w:r w:rsidRPr="008F1DC7">
        <w:t>Member, Community Advisory Board for the Seattle Chinatown-</w:t>
      </w:r>
      <w:proofErr w:type="spellStart"/>
      <w:r w:rsidRPr="008F1DC7">
        <w:t>Nihonmachi</w:t>
      </w:r>
      <w:proofErr w:type="spellEnd"/>
      <w:r w:rsidRPr="008F1DC7">
        <w:t>-Little Saigon-International District open space planning, 2002-present.</w:t>
      </w:r>
    </w:p>
    <w:p w14:paraId="035D168E" w14:textId="40E698A8" w:rsidR="008B5B4D" w:rsidRDefault="008B5B4D" w:rsidP="00C73B34">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rPr>
          <w:lang w:val="en-GB"/>
        </w:rPr>
      </w:pPr>
    </w:p>
    <w:p w14:paraId="697B295D" w14:textId="77777777" w:rsidR="002C15F1" w:rsidRPr="008F1DC7" w:rsidRDefault="002C15F1" w:rsidP="00C73B34">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rPr>
          <w:lang w:val="en-GB"/>
        </w:rPr>
      </w:pPr>
    </w:p>
    <w:p w14:paraId="3813BFCB" w14:textId="77777777" w:rsidR="00056F26" w:rsidRPr="002C15F1" w:rsidRDefault="00056F26" w:rsidP="002C15F1">
      <w:pPr>
        <w:pStyle w:val="ListParagraph"/>
        <w:widowControl w:val="0"/>
        <w:numPr>
          <w:ilvl w:val="0"/>
          <w:numId w:val="22"/>
        </w:numPr>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360"/>
        <w:rPr>
          <w:lang w:val="en-GB"/>
        </w:rPr>
      </w:pPr>
      <w:r w:rsidRPr="002C15F1">
        <w:rPr>
          <w:lang w:val="en-GB"/>
        </w:rPr>
        <w:lastRenderedPageBreak/>
        <w:t>Referee for the following scholarly journals:</w:t>
      </w:r>
    </w:p>
    <w:p w14:paraId="3F22A3EB" w14:textId="5CB75286" w:rsidR="00B12FE3" w:rsidRPr="008F1DC7" w:rsidRDefault="00B12FE3"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rPr>
      </w:pPr>
      <w:r w:rsidRPr="008F1DC7">
        <w:rPr>
          <w:i/>
        </w:rPr>
        <w:t>Cities</w:t>
      </w:r>
    </w:p>
    <w:p w14:paraId="2EF734F4" w14:textId="7FE5CF5E" w:rsidR="00B12FE3" w:rsidRPr="008F1DC7" w:rsidRDefault="00B12FE3"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rPr>
      </w:pPr>
      <w:r w:rsidRPr="008F1DC7">
        <w:rPr>
          <w:i/>
        </w:rPr>
        <w:t>City, Culture and Society</w:t>
      </w:r>
    </w:p>
    <w:p w14:paraId="0FF7D26D" w14:textId="31504943" w:rsidR="005667CD" w:rsidRPr="008F1DC7" w:rsidRDefault="005667CD"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rPr>
      </w:pPr>
      <w:r w:rsidRPr="008F1DC7">
        <w:rPr>
          <w:i/>
        </w:rPr>
        <w:t>Disasters</w:t>
      </w:r>
    </w:p>
    <w:p w14:paraId="68B1A7D5" w14:textId="77777777" w:rsidR="009828AB" w:rsidRPr="008F1DC7" w:rsidRDefault="009828AB"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rPr>
      </w:pPr>
      <w:r w:rsidRPr="008F1DC7">
        <w:rPr>
          <w:i/>
        </w:rPr>
        <w:t>Environment and Planning D: Society and Space</w:t>
      </w:r>
    </w:p>
    <w:p w14:paraId="4395E98B" w14:textId="07F1BDCD" w:rsidR="001E3F3A" w:rsidRPr="008F1DC7" w:rsidRDefault="001E3F3A"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rPr>
      </w:pPr>
      <w:r w:rsidRPr="008F1DC7">
        <w:rPr>
          <w:i/>
        </w:rPr>
        <w:t>Eurasian Geography and Economics</w:t>
      </w:r>
    </w:p>
    <w:p w14:paraId="1B23B489" w14:textId="43D1A996" w:rsidR="00F06945" w:rsidRPr="008F1DC7" w:rsidRDefault="00F06945"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rPr>
      </w:pPr>
      <w:r w:rsidRPr="008F1DC7">
        <w:rPr>
          <w:i/>
        </w:rPr>
        <w:t>Global Environmental Change</w:t>
      </w:r>
    </w:p>
    <w:p w14:paraId="2E51508C" w14:textId="008BC708" w:rsidR="00B12FE3" w:rsidRPr="008F1DC7" w:rsidRDefault="00B12FE3"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rPr>
      </w:pPr>
      <w:r w:rsidRPr="008F1DC7">
        <w:rPr>
          <w:i/>
        </w:rPr>
        <w:t>Habitat International</w:t>
      </w:r>
    </w:p>
    <w:p w14:paraId="24F2F728" w14:textId="6750CA22" w:rsidR="001E3F3A" w:rsidRPr="008F1DC7" w:rsidRDefault="001E3F3A"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rPr>
      </w:pPr>
      <w:r w:rsidRPr="008F1DC7">
        <w:rPr>
          <w:i/>
        </w:rPr>
        <w:t>International Journal of Mass Emergencies and Disasters</w:t>
      </w:r>
    </w:p>
    <w:p w14:paraId="02809576" w14:textId="77777777"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rPr>
        <w:t>International Journal of Urban and Regional Research</w:t>
      </w:r>
      <w:r w:rsidRPr="008F1DC7">
        <w:rPr>
          <w:i/>
          <w:lang w:val="en-GB"/>
        </w:rPr>
        <w:t xml:space="preserve"> </w:t>
      </w:r>
    </w:p>
    <w:p w14:paraId="19F285BE" w14:textId="77777777"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Journal of the American Planning Association</w:t>
      </w:r>
    </w:p>
    <w:p w14:paraId="08019482" w14:textId="77777777"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Journal of Architectural Education</w:t>
      </w:r>
    </w:p>
    <w:p w14:paraId="3FAAF879" w14:textId="77777777"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Journal of Planning Education and Research</w:t>
      </w:r>
    </w:p>
    <w:p w14:paraId="1D0B0B1B" w14:textId="77777777"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Journal of Planning Literature</w:t>
      </w:r>
    </w:p>
    <w:p w14:paraId="0D5F2BEA" w14:textId="172477B8" w:rsidR="00B12FE3" w:rsidRPr="008F1DC7" w:rsidRDefault="00056F26" w:rsidP="00B12FE3">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Journal of Urban Affairs</w:t>
      </w:r>
    </w:p>
    <w:p w14:paraId="6963B41F" w14:textId="331E4F57" w:rsidR="00D337E3" w:rsidRPr="008F1DC7" w:rsidRDefault="00D337E3"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Journal of Urban Design</w:t>
      </w:r>
    </w:p>
    <w:p w14:paraId="6F9AAB16" w14:textId="3101F4EF" w:rsidR="00B12FE3" w:rsidRPr="008F1DC7" w:rsidRDefault="00B12FE3"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Land Use Policy</w:t>
      </w:r>
    </w:p>
    <w:p w14:paraId="6D11864D" w14:textId="545A1FDC" w:rsidR="00B12FE3" w:rsidRPr="008F1DC7" w:rsidRDefault="00B12FE3"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Landscape and Urban Planning</w:t>
      </w:r>
    </w:p>
    <w:p w14:paraId="56272A2C" w14:textId="3789BD44" w:rsidR="0034056E" w:rsidRPr="008F1DC7" w:rsidRDefault="0034056E"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Natural Hazards</w:t>
      </w:r>
    </w:p>
    <w:p w14:paraId="1A70B8BB" w14:textId="1BA25EFC"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Pacific Affairs</w:t>
      </w:r>
    </w:p>
    <w:p w14:paraId="716BA710" w14:textId="77777777"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Places</w:t>
      </w:r>
    </w:p>
    <w:p w14:paraId="49F4F571" w14:textId="77777777" w:rsidR="00AF0662" w:rsidRPr="008F1DC7" w:rsidRDefault="00AF0662"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Planning Perspectives</w:t>
      </w:r>
    </w:p>
    <w:p w14:paraId="5578C7CA" w14:textId="77777777"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Planning Theory and Practice</w:t>
      </w:r>
    </w:p>
    <w:p w14:paraId="2085221A" w14:textId="2E79F77E" w:rsidR="00B12FE3" w:rsidRPr="008F1DC7" w:rsidRDefault="00B12FE3"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Progress in Planning</w:t>
      </w:r>
    </w:p>
    <w:p w14:paraId="15958520" w14:textId="77777777"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rPr>
      </w:pPr>
      <w:r w:rsidRPr="008F1DC7">
        <w:rPr>
          <w:i/>
        </w:rPr>
        <w:t>Positions: east Asia cultures critique</w:t>
      </w:r>
    </w:p>
    <w:p w14:paraId="2420CFF4" w14:textId="77777777"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Town Planning Review</w:t>
      </w:r>
    </w:p>
    <w:p w14:paraId="19D68761" w14:textId="77777777" w:rsidR="00056F26" w:rsidRPr="008F1DC7" w:rsidRDefault="00056F26" w:rsidP="00056F26">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i/>
          <w:lang w:val="en-GB"/>
        </w:rPr>
      </w:pPr>
      <w:r w:rsidRPr="008F1DC7">
        <w:rPr>
          <w:i/>
          <w:lang w:val="en-GB"/>
        </w:rPr>
        <w:t>Urban Design International</w:t>
      </w:r>
    </w:p>
    <w:p w14:paraId="643AFBB3" w14:textId="0DC56262" w:rsidR="00056F26" w:rsidRPr="00513D39" w:rsidRDefault="00056F26" w:rsidP="00B331C9">
      <w:pPr>
        <w:widowControl w:val="0"/>
        <w:tabs>
          <w:tab w:val="left" w:pos="-1440"/>
          <w:tab w:val="left" w:pos="-720"/>
          <w:tab w:val="left" w:pos="0"/>
          <w:tab w:val="left" w:pos="720"/>
          <w:tab w:val="left" w:pos="1008"/>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5" w:lineRule="auto"/>
        <w:ind w:left="720"/>
        <w:rPr>
          <w:b/>
          <w:caps/>
        </w:rPr>
      </w:pPr>
      <w:r w:rsidRPr="008F1DC7">
        <w:rPr>
          <w:i/>
          <w:lang w:val="en-GB"/>
        </w:rPr>
        <w:t>Urban Studies</w:t>
      </w:r>
    </w:p>
    <w:sectPr w:rsidR="00056F26" w:rsidRPr="00513D39" w:rsidSect="00D20994">
      <w:headerReference w:type="even" r:id="rId14"/>
      <w:headerReference w:type="default" r:id="rId15"/>
      <w:footerReference w:type="even" r:id="rId16"/>
      <w:footerReference w:type="default" r:id="rId17"/>
      <w:headerReference w:type="first" r:id="rId18"/>
      <w:footerReference w:type="first" r:id="rId19"/>
      <w:footnotePr>
        <w:numRestart w:val="eachSect"/>
      </w:footnotePr>
      <w:pgSz w:w="12240" w:h="15840" w:code="1"/>
      <w:pgMar w:top="1440" w:right="1440" w:bottom="1440" w:left="1440" w:header="706" w:footer="720" w:gutter="0"/>
      <w:pgNumType w:start="1"/>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1C64A" w14:textId="77777777" w:rsidR="00F05188" w:rsidRDefault="00F05188">
      <w:r>
        <w:separator/>
      </w:r>
    </w:p>
  </w:endnote>
  <w:endnote w:type="continuationSeparator" w:id="0">
    <w:p w14:paraId="6BFD9CB4" w14:textId="77777777" w:rsidR="00F05188" w:rsidRDefault="00F05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B060402020202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STXinwei">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方正小标宋_GBK">
    <w:altName w:val="Arial Unicode MS"/>
    <w:panose1 w:val="020B0604020202020204"/>
    <w:charset w:val="86"/>
    <w:family w:val="script"/>
    <w:pitch w:val="fixed"/>
    <w:sig w:usb0="00000000" w:usb1="080E0000" w:usb2="00000010" w:usb3="00000000" w:csb0="00040000" w:csb1="00000000"/>
  </w:font>
  <w:font w:name="LiSu">
    <w:altName w:val="Arial Unicode MS"/>
    <w:panose1 w:val="020B0604020202020204"/>
    <w:charset w:val="86"/>
    <w:family w:val="modern"/>
    <w:pitch w:val="fixed"/>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20603050405020304"/>
    <w:charset w:val="00"/>
    <w:family w:val="auto"/>
    <w:pitch w:val="variable"/>
    <w:sig w:usb0="E0002AEF" w:usb1="C0007841" w:usb2="00000009" w:usb3="00000000" w:csb0="000001FF" w:csb1="00000000"/>
  </w:font>
  <w:font w:name="TimesNewRomanPS-ItalicMT">
    <w:altName w:val="Times New Roman"/>
    <w:panose1 w:val="02020503050405090304"/>
    <w:charset w:val="00"/>
    <w:family w:val="roman"/>
    <w:notTrueType/>
    <w:pitch w:val="default"/>
    <w:sig w:usb0="00000003" w:usb1="080E0000" w:usb2="00000010" w:usb3="00000000" w:csb0="00040001" w:csb1="00000000"/>
  </w:font>
  <w:font w:name="ヒラギノ明朝 Pro W3">
    <w:panose1 w:val="02020300000000000000"/>
    <w:charset w:val="4E"/>
    <w:family w:val="auto"/>
    <w:pitch w:val="variable"/>
    <w:sig w:usb0="E00002FF" w:usb1="7AC7FFFF" w:usb2="00000012" w:usb3="00000000" w:csb0="0002000D" w:csb1="00000000"/>
  </w:font>
  <w:font w:name="STXihei">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5E4F3" w14:textId="77777777" w:rsidR="0063489F" w:rsidRDefault="0063489F" w:rsidP="00BA6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ACF32E" w14:textId="77777777" w:rsidR="0063489F" w:rsidRDefault="0063489F" w:rsidP="00BA6C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2C1D6" w14:textId="77777777" w:rsidR="0063489F" w:rsidRPr="00353DAB" w:rsidRDefault="0063489F" w:rsidP="00E145AE">
    <w:pPr>
      <w:pStyle w:val="Footer"/>
      <w:framePr w:wrap="around" w:vAnchor="text" w:hAnchor="margin" w:xAlign="right" w:y="1"/>
      <w:rPr>
        <w:rStyle w:val="PageNumber"/>
        <w:rFonts w:ascii="Times New Roman" w:hAnsi="Times New Roman"/>
      </w:rPr>
    </w:pPr>
    <w:r w:rsidRPr="00353DAB">
      <w:rPr>
        <w:rStyle w:val="PageNumber"/>
        <w:rFonts w:ascii="Times New Roman" w:hAnsi="Times New Roman"/>
      </w:rPr>
      <w:fldChar w:fldCharType="begin"/>
    </w:r>
    <w:r w:rsidRPr="00353DAB">
      <w:rPr>
        <w:rStyle w:val="PageNumber"/>
        <w:rFonts w:ascii="Times New Roman" w:hAnsi="Times New Roman"/>
      </w:rPr>
      <w:instrText xml:space="preserve">PAGE  </w:instrText>
    </w:r>
    <w:r w:rsidRPr="00353DAB">
      <w:rPr>
        <w:rStyle w:val="PageNumber"/>
        <w:rFonts w:ascii="Times New Roman" w:hAnsi="Times New Roman"/>
      </w:rPr>
      <w:fldChar w:fldCharType="separate"/>
    </w:r>
    <w:r>
      <w:rPr>
        <w:rStyle w:val="PageNumber"/>
        <w:rFonts w:ascii="Times New Roman" w:hAnsi="Times New Roman"/>
        <w:noProof/>
      </w:rPr>
      <w:t>32</w:t>
    </w:r>
    <w:r w:rsidRPr="00353DAB">
      <w:rPr>
        <w:rStyle w:val="PageNumber"/>
        <w:rFonts w:ascii="Times New Roman" w:hAnsi="Times New Roman"/>
      </w:rPr>
      <w:fldChar w:fldCharType="end"/>
    </w:r>
  </w:p>
  <w:p w14:paraId="5BE2EC5F" w14:textId="42BD38DF" w:rsidR="0063489F" w:rsidRPr="00E109EB" w:rsidRDefault="009916F2" w:rsidP="00D46B0E">
    <w:pPr>
      <w:pStyle w:val="Footer"/>
    </w:pPr>
    <w:r>
      <w:rPr>
        <w:rFonts w:ascii="Times New Roman" w:hAnsi="Times New Roman"/>
      </w:rPr>
      <w:t xml:space="preserve">May </w:t>
    </w:r>
    <w:r w:rsidR="009631E6">
      <w:rPr>
        <w:rFonts w:ascii="Times New Roman" w:hAnsi="Times New Roman"/>
      </w:rPr>
      <w:t>7</w:t>
    </w:r>
    <w:bookmarkStart w:id="8" w:name="_GoBack"/>
    <w:bookmarkEnd w:id="8"/>
    <w:r w:rsidR="0063489F">
      <w:rPr>
        <w:rFonts w:ascii="Times New Roman" w:hAnsi="Times New Roman"/>
      </w:rPr>
      <w:t>,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2C4B9" w14:textId="77777777" w:rsidR="0063489F" w:rsidRPr="00D43FB0" w:rsidRDefault="0063489F" w:rsidP="00D43FB0">
    <w:pPr>
      <w:pStyle w:val="Footer"/>
    </w:pPr>
    <w:r>
      <w:rPr>
        <w:rFonts w:ascii="Times New Roman" w:hAnsi="Times New Roman"/>
      </w:rPr>
      <w:t>March 26,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8D304" w14:textId="77777777" w:rsidR="00F05188" w:rsidRDefault="00F05188">
      <w:r>
        <w:separator/>
      </w:r>
    </w:p>
  </w:footnote>
  <w:footnote w:type="continuationSeparator" w:id="0">
    <w:p w14:paraId="6432B5BD" w14:textId="77777777" w:rsidR="00F05188" w:rsidRDefault="00F05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148C0" w14:textId="77777777" w:rsidR="009631E6" w:rsidRDefault="009631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B9289" w14:textId="77777777" w:rsidR="0063489F" w:rsidRPr="005B1B03" w:rsidRDefault="0063489F">
    <w:pPr>
      <w:pBdr>
        <w:bottom w:val="single" w:sz="6" w:space="0" w:color="auto"/>
      </w:pBdr>
      <w:tabs>
        <w:tab w:val="left" w:pos="1620"/>
        <w:tab w:val="right" w:pos="9540"/>
      </w:tabs>
      <w:rPr>
        <w:sz w:val="28"/>
        <w:szCs w:val="28"/>
      </w:rPr>
    </w:pPr>
    <w:r w:rsidRPr="005B1B03">
      <w:rPr>
        <w:sz w:val="28"/>
        <w:szCs w:val="28"/>
      </w:rPr>
      <w:t>Daniel Benjamin Abramson</w:t>
    </w:r>
  </w:p>
  <w:p w14:paraId="2E815EDF" w14:textId="77777777" w:rsidR="0063489F" w:rsidRPr="005B1B03" w:rsidRDefault="0063489F">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88EFE" w14:textId="77777777" w:rsidR="0063489F" w:rsidRDefault="0063489F">
    <w:pPr>
      <w:pBdr>
        <w:bottom w:val="single" w:sz="6" w:space="0" w:color="auto"/>
      </w:pBdr>
      <w:tabs>
        <w:tab w:val="left" w:pos="1620"/>
        <w:tab w:val="right" w:pos="9540"/>
      </w:tabs>
      <w:rPr>
        <w:sz w:val="32"/>
      </w:rPr>
    </w:pPr>
    <w:r>
      <w:rPr>
        <w:b/>
        <w:sz w:val="32"/>
      </w:rPr>
      <w:t>Daniel Benjamin Abramson</w:t>
    </w:r>
  </w:p>
  <w:p w14:paraId="75626A3B" w14:textId="77777777" w:rsidR="0063489F" w:rsidRDefault="00634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555080"/>
    <w:multiLevelType w:val="hybridMultilevel"/>
    <w:tmpl w:val="ED44D4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04D3"/>
    <w:multiLevelType w:val="hybridMultilevel"/>
    <w:tmpl w:val="91D0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5220F"/>
    <w:multiLevelType w:val="hybridMultilevel"/>
    <w:tmpl w:val="AA6C9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77A78"/>
    <w:multiLevelType w:val="hybridMultilevel"/>
    <w:tmpl w:val="61C06F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781876"/>
    <w:multiLevelType w:val="hybridMultilevel"/>
    <w:tmpl w:val="157A6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3746FE"/>
    <w:multiLevelType w:val="hybridMultilevel"/>
    <w:tmpl w:val="7A0EEE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36025"/>
    <w:multiLevelType w:val="hybridMultilevel"/>
    <w:tmpl w:val="663E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86BA1"/>
    <w:multiLevelType w:val="singleLevel"/>
    <w:tmpl w:val="04090015"/>
    <w:lvl w:ilvl="0">
      <w:start w:val="1"/>
      <w:numFmt w:val="upperLetter"/>
      <w:lvlText w:val="%1."/>
      <w:lvlJc w:val="left"/>
      <w:pPr>
        <w:tabs>
          <w:tab w:val="num" w:pos="360"/>
        </w:tabs>
        <w:ind w:left="360" w:hanging="360"/>
      </w:pPr>
      <w:rPr>
        <w:rFonts w:hint="default"/>
      </w:rPr>
    </w:lvl>
  </w:abstractNum>
  <w:abstractNum w:abstractNumId="9" w15:restartNumberingAfterBreak="0">
    <w:nsid w:val="2E442056"/>
    <w:multiLevelType w:val="hybridMultilevel"/>
    <w:tmpl w:val="76389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146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5DD0B2B"/>
    <w:multiLevelType w:val="hybridMultilevel"/>
    <w:tmpl w:val="2D52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80FA1"/>
    <w:multiLevelType w:val="hybridMultilevel"/>
    <w:tmpl w:val="734207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8D0919"/>
    <w:multiLevelType w:val="hybridMultilevel"/>
    <w:tmpl w:val="4ACA8F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9937E5"/>
    <w:multiLevelType w:val="hybridMultilevel"/>
    <w:tmpl w:val="16E25C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1A26B6A"/>
    <w:multiLevelType w:val="hybridMultilevel"/>
    <w:tmpl w:val="0C8E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C03FB"/>
    <w:multiLevelType w:val="hybridMultilevel"/>
    <w:tmpl w:val="CC32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C172E"/>
    <w:multiLevelType w:val="singleLevel"/>
    <w:tmpl w:val="04090015"/>
    <w:lvl w:ilvl="0">
      <w:start w:val="1"/>
      <w:numFmt w:val="upperLetter"/>
      <w:lvlText w:val="%1."/>
      <w:lvlJc w:val="left"/>
      <w:pPr>
        <w:tabs>
          <w:tab w:val="num" w:pos="360"/>
        </w:tabs>
        <w:ind w:left="360" w:hanging="360"/>
      </w:pPr>
      <w:rPr>
        <w:rFonts w:hint="default"/>
      </w:rPr>
    </w:lvl>
  </w:abstractNum>
  <w:abstractNum w:abstractNumId="18" w15:restartNumberingAfterBreak="0">
    <w:nsid w:val="5A6D4832"/>
    <w:multiLevelType w:val="hybridMultilevel"/>
    <w:tmpl w:val="69DC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E5FFF"/>
    <w:multiLevelType w:val="hybridMultilevel"/>
    <w:tmpl w:val="F044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61295"/>
    <w:multiLevelType w:val="hybridMultilevel"/>
    <w:tmpl w:val="57D04A50"/>
    <w:lvl w:ilvl="0" w:tplc="9C6A19B4">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442DDE"/>
    <w:multiLevelType w:val="hybridMultilevel"/>
    <w:tmpl w:val="920EA1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2E1327"/>
    <w:multiLevelType w:val="hybridMultilevel"/>
    <w:tmpl w:val="EBE0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D54619"/>
    <w:multiLevelType w:val="hybridMultilevel"/>
    <w:tmpl w:val="D4E60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8C44A1"/>
    <w:multiLevelType w:val="hybridMultilevel"/>
    <w:tmpl w:val="3AAAD6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FE577E"/>
    <w:multiLevelType w:val="hybridMultilevel"/>
    <w:tmpl w:val="A57AE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9D7D1F"/>
    <w:multiLevelType w:val="hybridMultilevel"/>
    <w:tmpl w:val="E0B4EE50"/>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FA947D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9" w:hanging="360"/>
        </w:pPr>
        <w:rPr>
          <w:rFonts w:ascii="Symbol" w:hAnsi="Symbol" w:hint="default"/>
        </w:rPr>
      </w:lvl>
    </w:lvlOverride>
  </w:num>
  <w:num w:numId="2">
    <w:abstractNumId w:val="23"/>
  </w:num>
  <w:num w:numId="3">
    <w:abstractNumId w:val="13"/>
  </w:num>
  <w:num w:numId="4">
    <w:abstractNumId w:val="17"/>
  </w:num>
  <w:num w:numId="5">
    <w:abstractNumId w:val="21"/>
  </w:num>
  <w:num w:numId="6">
    <w:abstractNumId w:val="5"/>
  </w:num>
  <w:num w:numId="7">
    <w:abstractNumId w:val="4"/>
  </w:num>
  <w:num w:numId="8">
    <w:abstractNumId w:val="6"/>
  </w:num>
  <w:num w:numId="9">
    <w:abstractNumId w:val="25"/>
  </w:num>
  <w:num w:numId="10">
    <w:abstractNumId w:val="27"/>
  </w:num>
  <w:num w:numId="11">
    <w:abstractNumId w:val="14"/>
  </w:num>
  <w:num w:numId="12">
    <w:abstractNumId w:val="10"/>
  </w:num>
  <w:num w:numId="13">
    <w:abstractNumId w:val="20"/>
  </w:num>
  <w:num w:numId="14">
    <w:abstractNumId w:val="3"/>
  </w:num>
  <w:num w:numId="15">
    <w:abstractNumId w:val="2"/>
  </w:num>
  <w:num w:numId="16">
    <w:abstractNumId w:val="12"/>
  </w:num>
  <w:num w:numId="17">
    <w:abstractNumId w:val="1"/>
  </w:num>
  <w:num w:numId="18">
    <w:abstractNumId w:val="16"/>
  </w:num>
  <w:num w:numId="19">
    <w:abstractNumId w:val="19"/>
  </w:num>
  <w:num w:numId="20">
    <w:abstractNumId w:val="26"/>
  </w:num>
  <w:num w:numId="21">
    <w:abstractNumId w:val="24"/>
  </w:num>
  <w:num w:numId="22">
    <w:abstractNumId w:val="18"/>
  </w:num>
  <w:num w:numId="23">
    <w:abstractNumId w:val="15"/>
  </w:num>
  <w:num w:numId="24">
    <w:abstractNumId w:val="22"/>
  </w:num>
  <w:num w:numId="25">
    <w:abstractNumId w:val="9"/>
  </w:num>
  <w:num w:numId="26">
    <w:abstractNumId w:val="8"/>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48"/>
    <w:rsid w:val="00006775"/>
    <w:rsid w:val="00007F9E"/>
    <w:rsid w:val="00013261"/>
    <w:rsid w:val="00014350"/>
    <w:rsid w:val="00014B62"/>
    <w:rsid w:val="00031038"/>
    <w:rsid w:val="000346EB"/>
    <w:rsid w:val="000350FB"/>
    <w:rsid w:val="00036CB6"/>
    <w:rsid w:val="00040146"/>
    <w:rsid w:val="000432F0"/>
    <w:rsid w:val="00045319"/>
    <w:rsid w:val="000467BF"/>
    <w:rsid w:val="00051469"/>
    <w:rsid w:val="00051EC4"/>
    <w:rsid w:val="0005516F"/>
    <w:rsid w:val="00056F26"/>
    <w:rsid w:val="000600E4"/>
    <w:rsid w:val="00061614"/>
    <w:rsid w:val="00061964"/>
    <w:rsid w:val="00064962"/>
    <w:rsid w:val="00064FA8"/>
    <w:rsid w:val="00065CAE"/>
    <w:rsid w:val="0007001E"/>
    <w:rsid w:val="000727A0"/>
    <w:rsid w:val="00074524"/>
    <w:rsid w:val="00074C75"/>
    <w:rsid w:val="000811FC"/>
    <w:rsid w:val="00090E9E"/>
    <w:rsid w:val="00092102"/>
    <w:rsid w:val="000A08AF"/>
    <w:rsid w:val="000A31C0"/>
    <w:rsid w:val="000A3371"/>
    <w:rsid w:val="000A65CD"/>
    <w:rsid w:val="000A7808"/>
    <w:rsid w:val="000B2DB6"/>
    <w:rsid w:val="000C41FB"/>
    <w:rsid w:val="000C743A"/>
    <w:rsid w:val="000C7CDB"/>
    <w:rsid w:val="000D23A5"/>
    <w:rsid w:val="000D42D2"/>
    <w:rsid w:val="000D4595"/>
    <w:rsid w:val="000D48F2"/>
    <w:rsid w:val="000D5ABE"/>
    <w:rsid w:val="000D63DA"/>
    <w:rsid w:val="000F2113"/>
    <w:rsid w:val="000F2A7E"/>
    <w:rsid w:val="000F3420"/>
    <w:rsid w:val="000F3720"/>
    <w:rsid w:val="000F5938"/>
    <w:rsid w:val="00103A83"/>
    <w:rsid w:val="001053FB"/>
    <w:rsid w:val="001103E5"/>
    <w:rsid w:val="0011102D"/>
    <w:rsid w:val="001208EA"/>
    <w:rsid w:val="00124126"/>
    <w:rsid w:val="00134236"/>
    <w:rsid w:val="00135B57"/>
    <w:rsid w:val="001441A7"/>
    <w:rsid w:val="00153499"/>
    <w:rsid w:val="001623D2"/>
    <w:rsid w:val="00163F9C"/>
    <w:rsid w:val="0016492E"/>
    <w:rsid w:val="00170C07"/>
    <w:rsid w:val="00186A06"/>
    <w:rsid w:val="00187CC6"/>
    <w:rsid w:val="00190122"/>
    <w:rsid w:val="00191ACA"/>
    <w:rsid w:val="00191CAF"/>
    <w:rsid w:val="00192BD6"/>
    <w:rsid w:val="00193D16"/>
    <w:rsid w:val="00196A66"/>
    <w:rsid w:val="00196ED8"/>
    <w:rsid w:val="001A14F7"/>
    <w:rsid w:val="001A348D"/>
    <w:rsid w:val="001A3D47"/>
    <w:rsid w:val="001A3E77"/>
    <w:rsid w:val="001B11EE"/>
    <w:rsid w:val="001B32FF"/>
    <w:rsid w:val="001B44DE"/>
    <w:rsid w:val="001B463F"/>
    <w:rsid w:val="001B743E"/>
    <w:rsid w:val="001C3E67"/>
    <w:rsid w:val="001D4724"/>
    <w:rsid w:val="001D48A7"/>
    <w:rsid w:val="001D66EC"/>
    <w:rsid w:val="001D7E88"/>
    <w:rsid w:val="001E03F3"/>
    <w:rsid w:val="001E189C"/>
    <w:rsid w:val="001E19C3"/>
    <w:rsid w:val="001E1FD3"/>
    <w:rsid w:val="001E390D"/>
    <w:rsid w:val="001E3F3A"/>
    <w:rsid w:val="001E6CF4"/>
    <w:rsid w:val="001F06D4"/>
    <w:rsid w:val="001F06D7"/>
    <w:rsid w:val="001F0CF3"/>
    <w:rsid w:val="001F1C5C"/>
    <w:rsid w:val="001F2DF4"/>
    <w:rsid w:val="001F2FD9"/>
    <w:rsid w:val="001F4DB1"/>
    <w:rsid w:val="001F6274"/>
    <w:rsid w:val="001F6BB8"/>
    <w:rsid w:val="00201E54"/>
    <w:rsid w:val="002032D8"/>
    <w:rsid w:val="0020559E"/>
    <w:rsid w:val="002124C3"/>
    <w:rsid w:val="0021583B"/>
    <w:rsid w:val="00215FCE"/>
    <w:rsid w:val="00220148"/>
    <w:rsid w:val="00223FED"/>
    <w:rsid w:val="00224C6B"/>
    <w:rsid w:val="0022516A"/>
    <w:rsid w:val="00226D4C"/>
    <w:rsid w:val="002276FC"/>
    <w:rsid w:val="00230653"/>
    <w:rsid w:val="00230A41"/>
    <w:rsid w:val="00236749"/>
    <w:rsid w:val="00237316"/>
    <w:rsid w:val="0024459A"/>
    <w:rsid w:val="002448A6"/>
    <w:rsid w:val="00253C7C"/>
    <w:rsid w:val="002540C3"/>
    <w:rsid w:val="00254C21"/>
    <w:rsid w:val="002703A3"/>
    <w:rsid w:val="002752EC"/>
    <w:rsid w:val="002765D8"/>
    <w:rsid w:val="00277938"/>
    <w:rsid w:val="00280379"/>
    <w:rsid w:val="00281CD3"/>
    <w:rsid w:val="00283F94"/>
    <w:rsid w:val="00284E9E"/>
    <w:rsid w:val="00287BB2"/>
    <w:rsid w:val="00290111"/>
    <w:rsid w:val="002A30E9"/>
    <w:rsid w:val="002A4503"/>
    <w:rsid w:val="002A4A08"/>
    <w:rsid w:val="002A5D82"/>
    <w:rsid w:val="002A5D99"/>
    <w:rsid w:val="002A6243"/>
    <w:rsid w:val="002B05DD"/>
    <w:rsid w:val="002B2651"/>
    <w:rsid w:val="002B3D90"/>
    <w:rsid w:val="002B6E3A"/>
    <w:rsid w:val="002C15F1"/>
    <w:rsid w:val="002C2FE8"/>
    <w:rsid w:val="002C3CC1"/>
    <w:rsid w:val="002C3D3F"/>
    <w:rsid w:val="002D1614"/>
    <w:rsid w:val="002D3B26"/>
    <w:rsid w:val="002D3E1D"/>
    <w:rsid w:val="002D5F4C"/>
    <w:rsid w:val="002D7A65"/>
    <w:rsid w:val="002D7ACA"/>
    <w:rsid w:val="002D7B7C"/>
    <w:rsid w:val="002E2754"/>
    <w:rsid w:val="002E3A52"/>
    <w:rsid w:val="002E59EB"/>
    <w:rsid w:val="002F0083"/>
    <w:rsid w:val="002F079F"/>
    <w:rsid w:val="002F46AC"/>
    <w:rsid w:val="002F6DB1"/>
    <w:rsid w:val="002F7F53"/>
    <w:rsid w:val="00300CD2"/>
    <w:rsid w:val="00302B75"/>
    <w:rsid w:val="00303BFB"/>
    <w:rsid w:val="0030409A"/>
    <w:rsid w:val="00304D17"/>
    <w:rsid w:val="00305839"/>
    <w:rsid w:val="00310C67"/>
    <w:rsid w:val="00310D8F"/>
    <w:rsid w:val="00316A85"/>
    <w:rsid w:val="00323AC8"/>
    <w:rsid w:val="003315D2"/>
    <w:rsid w:val="00331D96"/>
    <w:rsid w:val="003333CE"/>
    <w:rsid w:val="0034056E"/>
    <w:rsid w:val="003412EF"/>
    <w:rsid w:val="00346E3D"/>
    <w:rsid w:val="003529BF"/>
    <w:rsid w:val="00352FB6"/>
    <w:rsid w:val="00353DAB"/>
    <w:rsid w:val="003543D5"/>
    <w:rsid w:val="00357948"/>
    <w:rsid w:val="003608BA"/>
    <w:rsid w:val="0036213B"/>
    <w:rsid w:val="003626F8"/>
    <w:rsid w:val="003633E6"/>
    <w:rsid w:val="00367FB4"/>
    <w:rsid w:val="00370AB9"/>
    <w:rsid w:val="00371089"/>
    <w:rsid w:val="003711E3"/>
    <w:rsid w:val="00371AD1"/>
    <w:rsid w:val="00371B24"/>
    <w:rsid w:val="00372199"/>
    <w:rsid w:val="00372D69"/>
    <w:rsid w:val="00380418"/>
    <w:rsid w:val="00380E43"/>
    <w:rsid w:val="00382779"/>
    <w:rsid w:val="0038280C"/>
    <w:rsid w:val="00385FAC"/>
    <w:rsid w:val="00390D47"/>
    <w:rsid w:val="003915E2"/>
    <w:rsid w:val="0039166D"/>
    <w:rsid w:val="003919D6"/>
    <w:rsid w:val="00392563"/>
    <w:rsid w:val="00396CF7"/>
    <w:rsid w:val="003979F3"/>
    <w:rsid w:val="00397E3B"/>
    <w:rsid w:val="003A05A0"/>
    <w:rsid w:val="003A2BE2"/>
    <w:rsid w:val="003A2FE1"/>
    <w:rsid w:val="003A340A"/>
    <w:rsid w:val="003A51E7"/>
    <w:rsid w:val="003A602A"/>
    <w:rsid w:val="003A7992"/>
    <w:rsid w:val="003B0041"/>
    <w:rsid w:val="003B20DD"/>
    <w:rsid w:val="003B4EC9"/>
    <w:rsid w:val="003B6714"/>
    <w:rsid w:val="003B754E"/>
    <w:rsid w:val="003C13FB"/>
    <w:rsid w:val="003C67C4"/>
    <w:rsid w:val="003D0162"/>
    <w:rsid w:val="003D0EDA"/>
    <w:rsid w:val="003D11D0"/>
    <w:rsid w:val="003D477D"/>
    <w:rsid w:val="003D50F6"/>
    <w:rsid w:val="003E7518"/>
    <w:rsid w:val="003F015B"/>
    <w:rsid w:val="003F34EE"/>
    <w:rsid w:val="003F3896"/>
    <w:rsid w:val="00400FB7"/>
    <w:rsid w:val="00401840"/>
    <w:rsid w:val="00401D7E"/>
    <w:rsid w:val="00404E3B"/>
    <w:rsid w:val="0040545E"/>
    <w:rsid w:val="00405D3A"/>
    <w:rsid w:val="004072F3"/>
    <w:rsid w:val="004073EA"/>
    <w:rsid w:val="00407C9E"/>
    <w:rsid w:val="00410C81"/>
    <w:rsid w:val="00415176"/>
    <w:rsid w:val="00420C0A"/>
    <w:rsid w:val="00421D3B"/>
    <w:rsid w:val="00422D05"/>
    <w:rsid w:val="00423570"/>
    <w:rsid w:val="00433E46"/>
    <w:rsid w:val="00446B5B"/>
    <w:rsid w:val="00457389"/>
    <w:rsid w:val="0045749F"/>
    <w:rsid w:val="00461EF1"/>
    <w:rsid w:val="004621FB"/>
    <w:rsid w:val="0046504E"/>
    <w:rsid w:val="00466A33"/>
    <w:rsid w:val="00466AE7"/>
    <w:rsid w:val="00467F2F"/>
    <w:rsid w:val="0047084E"/>
    <w:rsid w:val="00472C64"/>
    <w:rsid w:val="00474362"/>
    <w:rsid w:val="00480A46"/>
    <w:rsid w:val="004814B2"/>
    <w:rsid w:val="004819FE"/>
    <w:rsid w:val="00482B6F"/>
    <w:rsid w:val="00483EC2"/>
    <w:rsid w:val="00483FA2"/>
    <w:rsid w:val="00491CBA"/>
    <w:rsid w:val="00493294"/>
    <w:rsid w:val="004955AC"/>
    <w:rsid w:val="004968A5"/>
    <w:rsid w:val="004A1D8D"/>
    <w:rsid w:val="004A318F"/>
    <w:rsid w:val="004A3FFD"/>
    <w:rsid w:val="004B13C0"/>
    <w:rsid w:val="004B4071"/>
    <w:rsid w:val="004B6D3A"/>
    <w:rsid w:val="004C1A41"/>
    <w:rsid w:val="004C35ED"/>
    <w:rsid w:val="004C760C"/>
    <w:rsid w:val="004C7FEC"/>
    <w:rsid w:val="004D5282"/>
    <w:rsid w:val="004D63AF"/>
    <w:rsid w:val="004D76D4"/>
    <w:rsid w:val="004E0A3E"/>
    <w:rsid w:val="004E2230"/>
    <w:rsid w:val="004E654A"/>
    <w:rsid w:val="004F6604"/>
    <w:rsid w:val="004F7D46"/>
    <w:rsid w:val="0050132C"/>
    <w:rsid w:val="00502906"/>
    <w:rsid w:val="00506C54"/>
    <w:rsid w:val="00507240"/>
    <w:rsid w:val="005104C7"/>
    <w:rsid w:val="0051124F"/>
    <w:rsid w:val="005125B4"/>
    <w:rsid w:val="00513D39"/>
    <w:rsid w:val="005144B8"/>
    <w:rsid w:val="00516D4F"/>
    <w:rsid w:val="00524930"/>
    <w:rsid w:val="00524F6A"/>
    <w:rsid w:val="0052676A"/>
    <w:rsid w:val="00527528"/>
    <w:rsid w:val="005318E9"/>
    <w:rsid w:val="005350DF"/>
    <w:rsid w:val="00537303"/>
    <w:rsid w:val="00540BA6"/>
    <w:rsid w:val="00543AED"/>
    <w:rsid w:val="00547C27"/>
    <w:rsid w:val="00550541"/>
    <w:rsid w:val="005538F6"/>
    <w:rsid w:val="00553A1B"/>
    <w:rsid w:val="005644A2"/>
    <w:rsid w:val="005667CD"/>
    <w:rsid w:val="0057576D"/>
    <w:rsid w:val="005774FA"/>
    <w:rsid w:val="00577974"/>
    <w:rsid w:val="0058276C"/>
    <w:rsid w:val="00584563"/>
    <w:rsid w:val="005849C7"/>
    <w:rsid w:val="0058524E"/>
    <w:rsid w:val="00587569"/>
    <w:rsid w:val="0059027E"/>
    <w:rsid w:val="005931D1"/>
    <w:rsid w:val="00593BBE"/>
    <w:rsid w:val="005A020A"/>
    <w:rsid w:val="005A0718"/>
    <w:rsid w:val="005A0D61"/>
    <w:rsid w:val="005A166E"/>
    <w:rsid w:val="005A2473"/>
    <w:rsid w:val="005A2DDA"/>
    <w:rsid w:val="005A2F13"/>
    <w:rsid w:val="005A5C1F"/>
    <w:rsid w:val="005B0DBF"/>
    <w:rsid w:val="005B1B03"/>
    <w:rsid w:val="005B69AD"/>
    <w:rsid w:val="005C2FC5"/>
    <w:rsid w:val="005C5E24"/>
    <w:rsid w:val="005D09E1"/>
    <w:rsid w:val="005D2264"/>
    <w:rsid w:val="005D2F3C"/>
    <w:rsid w:val="005D5839"/>
    <w:rsid w:val="005D7ED6"/>
    <w:rsid w:val="005E145D"/>
    <w:rsid w:val="005E2DA7"/>
    <w:rsid w:val="005E46B6"/>
    <w:rsid w:val="005E578E"/>
    <w:rsid w:val="005F1E98"/>
    <w:rsid w:val="005F2FCA"/>
    <w:rsid w:val="005F73E1"/>
    <w:rsid w:val="0060085E"/>
    <w:rsid w:val="0060335D"/>
    <w:rsid w:val="00604991"/>
    <w:rsid w:val="0060602E"/>
    <w:rsid w:val="00606458"/>
    <w:rsid w:val="00611865"/>
    <w:rsid w:val="00611B53"/>
    <w:rsid w:val="0061263F"/>
    <w:rsid w:val="00612C8A"/>
    <w:rsid w:val="00613039"/>
    <w:rsid w:val="00613457"/>
    <w:rsid w:val="0061648E"/>
    <w:rsid w:val="00623810"/>
    <w:rsid w:val="00623C48"/>
    <w:rsid w:val="0062704D"/>
    <w:rsid w:val="006272E7"/>
    <w:rsid w:val="0063489F"/>
    <w:rsid w:val="00634D9C"/>
    <w:rsid w:val="006374A8"/>
    <w:rsid w:val="00640582"/>
    <w:rsid w:val="00641063"/>
    <w:rsid w:val="00642031"/>
    <w:rsid w:val="006429A6"/>
    <w:rsid w:val="00643C77"/>
    <w:rsid w:val="006443B5"/>
    <w:rsid w:val="00645D21"/>
    <w:rsid w:val="00646F10"/>
    <w:rsid w:val="0064733F"/>
    <w:rsid w:val="0064754E"/>
    <w:rsid w:val="006534D1"/>
    <w:rsid w:val="00653C4F"/>
    <w:rsid w:val="00653D21"/>
    <w:rsid w:val="00653DBC"/>
    <w:rsid w:val="006574B4"/>
    <w:rsid w:val="0066204C"/>
    <w:rsid w:val="00662991"/>
    <w:rsid w:val="006634F1"/>
    <w:rsid w:val="0066419E"/>
    <w:rsid w:val="00664B84"/>
    <w:rsid w:val="00667BA2"/>
    <w:rsid w:val="00670FF2"/>
    <w:rsid w:val="0067244D"/>
    <w:rsid w:val="00674B03"/>
    <w:rsid w:val="006775D4"/>
    <w:rsid w:val="00677FC3"/>
    <w:rsid w:val="00684528"/>
    <w:rsid w:val="0068506D"/>
    <w:rsid w:val="006855FB"/>
    <w:rsid w:val="00696C65"/>
    <w:rsid w:val="006A1206"/>
    <w:rsid w:val="006A2EDA"/>
    <w:rsid w:val="006A556C"/>
    <w:rsid w:val="006A6EA3"/>
    <w:rsid w:val="006B23BB"/>
    <w:rsid w:val="006B319F"/>
    <w:rsid w:val="006C0E2C"/>
    <w:rsid w:val="006C2CE3"/>
    <w:rsid w:val="006C3720"/>
    <w:rsid w:val="006D1AB4"/>
    <w:rsid w:val="006D21B1"/>
    <w:rsid w:val="006D5771"/>
    <w:rsid w:val="006E04C4"/>
    <w:rsid w:val="006E135B"/>
    <w:rsid w:val="006E65C0"/>
    <w:rsid w:val="006F2A58"/>
    <w:rsid w:val="006F47AB"/>
    <w:rsid w:val="006F586F"/>
    <w:rsid w:val="006F6465"/>
    <w:rsid w:val="006F753E"/>
    <w:rsid w:val="00700533"/>
    <w:rsid w:val="007015EC"/>
    <w:rsid w:val="00701809"/>
    <w:rsid w:val="00701ED5"/>
    <w:rsid w:val="00706594"/>
    <w:rsid w:val="007102C0"/>
    <w:rsid w:val="00710683"/>
    <w:rsid w:val="0072143D"/>
    <w:rsid w:val="0072183C"/>
    <w:rsid w:val="00724BAD"/>
    <w:rsid w:val="00726942"/>
    <w:rsid w:val="007274EE"/>
    <w:rsid w:val="00727EBB"/>
    <w:rsid w:val="0073325F"/>
    <w:rsid w:val="007362E4"/>
    <w:rsid w:val="00742EFD"/>
    <w:rsid w:val="00750E05"/>
    <w:rsid w:val="007519FE"/>
    <w:rsid w:val="00752934"/>
    <w:rsid w:val="00755DD8"/>
    <w:rsid w:val="00761C92"/>
    <w:rsid w:val="00762270"/>
    <w:rsid w:val="007654A4"/>
    <w:rsid w:val="00765630"/>
    <w:rsid w:val="00765C28"/>
    <w:rsid w:val="00767DF8"/>
    <w:rsid w:val="007730DF"/>
    <w:rsid w:val="007843F4"/>
    <w:rsid w:val="00785842"/>
    <w:rsid w:val="0079247E"/>
    <w:rsid w:val="0079312B"/>
    <w:rsid w:val="00793B0D"/>
    <w:rsid w:val="00795BE6"/>
    <w:rsid w:val="007A0955"/>
    <w:rsid w:val="007A0D06"/>
    <w:rsid w:val="007A1E65"/>
    <w:rsid w:val="007A360D"/>
    <w:rsid w:val="007A554F"/>
    <w:rsid w:val="007B0156"/>
    <w:rsid w:val="007B06AC"/>
    <w:rsid w:val="007B3363"/>
    <w:rsid w:val="007B4342"/>
    <w:rsid w:val="007C1088"/>
    <w:rsid w:val="007C2A75"/>
    <w:rsid w:val="007D315C"/>
    <w:rsid w:val="007E4978"/>
    <w:rsid w:val="007E6A8C"/>
    <w:rsid w:val="007F1FF5"/>
    <w:rsid w:val="007F5128"/>
    <w:rsid w:val="00800DA7"/>
    <w:rsid w:val="0080173E"/>
    <w:rsid w:val="0080211E"/>
    <w:rsid w:val="008037AE"/>
    <w:rsid w:val="00806F63"/>
    <w:rsid w:val="008075C4"/>
    <w:rsid w:val="00811651"/>
    <w:rsid w:val="00811FF4"/>
    <w:rsid w:val="008125D8"/>
    <w:rsid w:val="008139DF"/>
    <w:rsid w:val="00813C59"/>
    <w:rsid w:val="008147C3"/>
    <w:rsid w:val="00830147"/>
    <w:rsid w:val="00831C5E"/>
    <w:rsid w:val="0083358E"/>
    <w:rsid w:val="00833A22"/>
    <w:rsid w:val="00840865"/>
    <w:rsid w:val="00840F4F"/>
    <w:rsid w:val="00840FE8"/>
    <w:rsid w:val="00841ACA"/>
    <w:rsid w:val="008434BC"/>
    <w:rsid w:val="008439C7"/>
    <w:rsid w:val="008466F4"/>
    <w:rsid w:val="0085092D"/>
    <w:rsid w:val="00850C1E"/>
    <w:rsid w:val="00857D63"/>
    <w:rsid w:val="00862331"/>
    <w:rsid w:val="00865488"/>
    <w:rsid w:val="00865CDF"/>
    <w:rsid w:val="00873901"/>
    <w:rsid w:val="00874E05"/>
    <w:rsid w:val="00875CF4"/>
    <w:rsid w:val="008761AD"/>
    <w:rsid w:val="00880D29"/>
    <w:rsid w:val="00890D27"/>
    <w:rsid w:val="0089100A"/>
    <w:rsid w:val="00891EBB"/>
    <w:rsid w:val="008924D9"/>
    <w:rsid w:val="00893719"/>
    <w:rsid w:val="0089501C"/>
    <w:rsid w:val="00895390"/>
    <w:rsid w:val="008B3D66"/>
    <w:rsid w:val="008B5A72"/>
    <w:rsid w:val="008B5B4D"/>
    <w:rsid w:val="008C1943"/>
    <w:rsid w:val="008C36AA"/>
    <w:rsid w:val="008C6AAC"/>
    <w:rsid w:val="008C77E5"/>
    <w:rsid w:val="008D0584"/>
    <w:rsid w:val="008D3097"/>
    <w:rsid w:val="008D3BCA"/>
    <w:rsid w:val="008E2326"/>
    <w:rsid w:val="008E2659"/>
    <w:rsid w:val="008E414A"/>
    <w:rsid w:val="008E4C2E"/>
    <w:rsid w:val="008F1DC7"/>
    <w:rsid w:val="008F3594"/>
    <w:rsid w:val="008F3F3E"/>
    <w:rsid w:val="008F4904"/>
    <w:rsid w:val="008F62AC"/>
    <w:rsid w:val="009101AF"/>
    <w:rsid w:val="00914E84"/>
    <w:rsid w:val="009202B1"/>
    <w:rsid w:val="00922A76"/>
    <w:rsid w:val="009272E9"/>
    <w:rsid w:val="009316DD"/>
    <w:rsid w:val="0093244F"/>
    <w:rsid w:val="00933B8C"/>
    <w:rsid w:val="009345B3"/>
    <w:rsid w:val="00936301"/>
    <w:rsid w:val="00946346"/>
    <w:rsid w:val="00954CA2"/>
    <w:rsid w:val="00960580"/>
    <w:rsid w:val="009631E6"/>
    <w:rsid w:val="00963414"/>
    <w:rsid w:val="00964C6B"/>
    <w:rsid w:val="009708B0"/>
    <w:rsid w:val="0097168E"/>
    <w:rsid w:val="009733B3"/>
    <w:rsid w:val="00974E5E"/>
    <w:rsid w:val="009828AB"/>
    <w:rsid w:val="00985691"/>
    <w:rsid w:val="00986018"/>
    <w:rsid w:val="009916F2"/>
    <w:rsid w:val="0099429D"/>
    <w:rsid w:val="00994A81"/>
    <w:rsid w:val="0099575D"/>
    <w:rsid w:val="00996767"/>
    <w:rsid w:val="0099709E"/>
    <w:rsid w:val="009A4027"/>
    <w:rsid w:val="009A60C7"/>
    <w:rsid w:val="009A786F"/>
    <w:rsid w:val="009B2428"/>
    <w:rsid w:val="009B2AAB"/>
    <w:rsid w:val="009B2FD1"/>
    <w:rsid w:val="009B413C"/>
    <w:rsid w:val="009B4335"/>
    <w:rsid w:val="009C0BE0"/>
    <w:rsid w:val="009C2FEB"/>
    <w:rsid w:val="009D0F0B"/>
    <w:rsid w:val="009D6C61"/>
    <w:rsid w:val="009D6E76"/>
    <w:rsid w:val="009E1F6E"/>
    <w:rsid w:val="009E617D"/>
    <w:rsid w:val="009E6658"/>
    <w:rsid w:val="009F0E44"/>
    <w:rsid w:val="009F4CAD"/>
    <w:rsid w:val="009F59AB"/>
    <w:rsid w:val="009F7FE1"/>
    <w:rsid w:val="00A023C5"/>
    <w:rsid w:val="00A03163"/>
    <w:rsid w:val="00A1305E"/>
    <w:rsid w:val="00A155DC"/>
    <w:rsid w:val="00A15D02"/>
    <w:rsid w:val="00A2016F"/>
    <w:rsid w:val="00A20638"/>
    <w:rsid w:val="00A272C0"/>
    <w:rsid w:val="00A300E2"/>
    <w:rsid w:val="00A34A42"/>
    <w:rsid w:val="00A378B9"/>
    <w:rsid w:val="00A37BE9"/>
    <w:rsid w:val="00A44316"/>
    <w:rsid w:val="00A4768C"/>
    <w:rsid w:val="00A54594"/>
    <w:rsid w:val="00A5493A"/>
    <w:rsid w:val="00A54A9A"/>
    <w:rsid w:val="00A56EA2"/>
    <w:rsid w:val="00A6404D"/>
    <w:rsid w:val="00A65202"/>
    <w:rsid w:val="00A65253"/>
    <w:rsid w:val="00A70980"/>
    <w:rsid w:val="00A71598"/>
    <w:rsid w:val="00A716C1"/>
    <w:rsid w:val="00A737FD"/>
    <w:rsid w:val="00A757DA"/>
    <w:rsid w:val="00A765AB"/>
    <w:rsid w:val="00A8184A"/>
    <w:rsid w:val="00A82C7E"/>
    <w:rsid w:val="00A839BE"/>
    <w:rsid w:val="00A8512F"/>
    <w:rsid w:val="00A86F5A"/>
    <w:rsid w:val="00A927C0"/>
    <w:rsid w:val="00A939C2"/>
    <w:rsid w:val="00A948FF"/>
    <w:rsid w:val="00A95467"/>
    <w:rsid w:val="00AA089A"/>
    <w:rsid w:val="00AA42BD"/>
    <w:rsid w:val="00AB10EB"/>
    <w:rsid w:val="00AB522C"/>
    <w:rsid w:val="00AC3479"/>
    <w:rsid w:val="00AC5A22"/>
    <w:rsid w:val="00AC6BBA"/>
    <w:rsid w:val="00AC6C13"/>
    <w:rsid w:val="00AD2A75"/>
    <w:rsid w:val="00AD3FA0"/>
    <w:rsid w:val="00AD6DF6"/>
    <w:rsid w:val="00AE19BE"/>
    <w:rsid w:val="00AE468E"/>
    <w:rsid w:val="00AE6048"/>
    <w:rsid w:val="00AF0662"/>
    <w:rsid w:val="00AF11AD"/>
    <w:rsid w:val="00AF7AF8"/>
    <w:rsid w:val="00B01A4B"/>
    <w:rsid w:val="00B031A9"/>
    <w:rsid w:val="00B05DF7"/>
    <w:rsid w:val="00B1200C"/>
    <w:rsid w:val="00B12FE3"/>
    <w:rsid w:val="00B13249"/>
    <w:rsid w:val="00B14E5D"/>
    <w:rsid w:val="00B16660"/>
    <w:rsid w:val="00B16B90"/>
    <w:rsid w:val="00B17157"/>
    <w:rsid w:val="00B17895"/>
    <w:rsid w:val="00B178EC"/>
    <w:rsid w:val="00B25867"/>
    <w:rsid w:val="00B26D67"/>
    <w:rsid w:val="00B27FB1"/>
    <w:rsid w:val="00B30E79"/>
    <w:rsid w:val="00B331C9"/>
    <w:rsid w:val="00B42B28"/>
    <w:rsid w:val="00B45088"/>
    <w:rsid w:val="00B47B9D"/>
    <w:rsid w:val="00B47E68"/>
    <w:rsid w:val="00B5031F"/>
    <w:rsid w:val="00B50360"/>
    <w:rsid w:val="00B522E1"/>
    <w:rsid w:val="00B5249B"/>
    <w:rsid w:val="00B5291C"/>
    <w:rsid w:val="00B53E1C"/>
    <w:rsid w:val="00B57C59"/>
    <w:rsid w:val="00B601CB"/>
    <w:rsid w:val="00B6221E"/>
    <w:rsid w:val="00B62AB1"/>
    <w:rsid w:val="00B6561D"/>
    <w:rsid w:val="00B67934"/>
    <w:rsid w:val="00B67D0D"/>
    <w:rsid w:val="00B67ED9"/>
    <w:rsid w:val="00B703E4"/>
    <w:rsid w:val="00B70466"/>
    <w:rsid w:val="00B714B1"/>
    <w:rsid w:val="00B723F7"/>
    <w:rsid w:val="00B728F8"/>
    <w:rsid w:val="00B81D47"/>
    <w:rsid w:val="00B82645"/>
    <w:rsid w:val="00B836B4"/>
    <w:rsid w:val="00B84A40"/>
    <w:rsid w:val="00B85BB0"/>
    <w:rsid w:val="00B87762"/>
    <w:rsid w:val="00B90C1A"/>
    <w:rsid w:val="00B911CF"/>
    <w:rsid w:val="00B95D87"/>
    <w:rsid w:val="00B96A90"/>
    <w:rsid w:val="00BA2103"/>
    <w:rsid w:val="00BA6CEA"/>
    <w:rsid w:val="00BB4784"/>
    <w:rsid w:val="00BB521C"/>
    <w:rsid w:val="00BB5FC5"/>
    <w:rsid w:val="00BB60B5"/>
    <w:rsid w:val="00BB6FFB"/>
    <w:rsid w:val="00BB703E"/>
    <w:rsid w:val="00BB778C"/>
    <w:rsid w:val="00BC2328"/>
    <w:rsid w:val="00BC5A7C"/>
    <w:rsid w:val="00BD18A5"/>
    <w:rsid w:val="00BD5A64"/>
    <w:rsid w:val="00BD6150"/>
    <w:rsid w:val="00BE02A3"/>
    <w:rsid w:val="00BE3BBE"/>
    <w:rsid w:val="00BF04C6"/>
    <w:rsid w:val="00BF2939"/>
    <w:rsid w:val="00BF49A5"/>
    <w:rsid w:val="00BF4AB8"/>
    <w:rsid w:val="00BF4FE6"/>
    <w:rsid w:val="00BF5F5F"/>
    <w:rsid w:val="00BF7E21"/>
    <w:rsid w:val="00C03121"/>
    <w:rsid w:val="00C03AEC"/>
    <w:rsid w:val="00C063E9"/>
    <w:rsid w:val="00C10428"/>
    <w:rsid w:val="00C115A2"/>
    <w:rsid w:val="00C12678"/>
    <w:rsid w:val="00C13560"/>
    <w:rsid w:val="00C14E9B"/>
    <w:rsid w:val="00C17BF6"/>
    <w:rsid w:val="00C24E3F"/>
    <w:rsid w:val="00C26FCC"/>
    <w:rsid w:val="00C30796"/>
    <w:rsid w:val="00C3214F"/>
    <w:rsid w:val="00C357B5"/>
    <w:rsid w:val="00C37D6C"/>
    <w:rsid w:val="00C40D4F"/>
    <w:rsid w:val="00C41C52"/>
    <w:rsid w:val="00C421DD"/>
    <w:rsid w:val="00C440F9"/>
    <w:rsid w:val="00C466A2"/>
    <w:rsid w:val="00C470B1"/>
    <w:rsid w:val="00C4762E"/>
    <w:rsid w:val="00C5288E"/>
    <w:rsid w:val="00C52A49"/>
    <w:rsid w:val="00C52FDF"/>
    <w:rsid w:val="00C540A6"/>
    <w:rsid w:val="00C540D1"/>
    <w:rsid w:val="00C6175A"/>
    <w:rsid w:val="00C6263E"/>
    <w:rsid w:val="00C64BA2"/>
    <w:rsid w:val="00C678B6"/>
    <w:rsid w:val="00C67ADF"/>
    <w:rsid w:val="00C73B34"/>
    <w:rsid w:val="00C7603C"/>
    <w:rsid w:val="00C811BD"/>
    <w:rsid w:val="00C826B9"/>
    <w:rsid w:val="00C859FE"/>
    <w:rsid w:val="00C8641C"/>
    <w:rsid w:val="00C86E1F"/>
    <w:rsid w:val="00C8799A"/>
    <w:rsid w:val="00C909C4"/>
    <w:rsid w:val="00C910F4"/>
    <w:rsid w:val="00C92EA7"/>
    <w:rsid w:val="00C96205"/>
    <w:rsid w:val="00C96AEB"/>
    <w:rsid w:val="00C97560"/>
    <w:rsid w:val="00C97840"/>
    <w:rsid w:val="00CA347D"/>
    <w:rsid w:val="00CA41DC"/>
    <w:rsid w:val="00CA52AE"/>
    <w:rsid w:val="00CA7FC2"/>
    <w:rsid w:val="00CC114B"/>
    <w:rsid w:val="00CC46D0"/>
    <w:rsid w:val="00CD0A77"/>
    <w:rsid w:val="00CD0E21"/>
    <w:rsid w:val="00CD412F"/>
    <w:rsid w:val="00CE0BE2"/>
    <w:rsid w:val="00CE199D"/>
    <w:rsid w:val="00CE3252"/>
    <w:rsid w:val="00CE5ADE"/>
    <w:rsid w:val="00CF5CCE"/>
    <w:rsid w:val="00CF7363"/>
    <w:rsid w:val="00D01372"/>
    <w:rsid w:val="00D0176E"/>
    <w:rsid w:val="00D02B1C"/>
    <w:rsid w:val="00D0329E"/>
    <w:rsid w:val="00D05C3C"/>
    <w:rsid w:val="00D20499"/>
    <w:rsid w:val="00D20994"/>
    <w:rsid w:val="00D30A8C"/>
    <w:rsid w:val="00D319B5"/>
    <w:rsid w:val="00D3268D"/>
    <w:rsid w:val="00D337E3"/>
    <w:rsid w:val="00D33A73"/>
    <w:rsid w:val="00D35215"/>
    <w:rsid w:val="00D371FE"/>
    <w:rsid w:val="00D3738B"/>
    <w:rsid w:val="00D403A4"/>
    <w:rsid w:val="00D418A8"/>
    <w:rsid w:val="00D42DE7"/>
    <w:rsid w:val="00D43FB0"/>
    <w:rsid w:val="00D46B0E"/>
    <w:rsid w:val="00D52521"/>
    <w:rsid w:val="00D637CC"/>
    <w:rsid w:val="00D66516"/>
    <w:rsid w:val="00D67A2B"/>
    <w:rsid w:val="00D70508"/>
    <w:rsid w:val="00D72C32"/>
    <w:rsid w:val="00D763B6"/>
    <w:rsid w:val="00D76BF4"/>
    <w:rsid w:val="00D81DBD"/>
    <w:rsid w:val="00D87A27"/>
    <w:rsid w:val="00D93061"/>
    <w:rsid w:val="00DA1A6D"/>
    <w:rsid w:val="00DA3515"/>
    <w:rsid w:val="00DA3EDE"/>
    <w:rsid w:val="00DA6AA9"/>
    <w:rsid w:val="00DA7239"/>
    <w:rsid w:val="00DB0756"/>
    <w:rsid w:val="00DB12DC"/>
    <w:rsid w:val="00DB538C"/>
    <w:rsid w:val="00DB579E"/>
    <w:rsid w:val="00DC0FFC"/>
    <w:rsid w:val="00DC1BA2"/>
    <w:rsid w:val="00DC3FB1"/>
    <w:rsid w:val="00DE2369"/>
    <w:rsid w:val="00DE31E2"/>
    <w:rsid w:val="00DE4E2C"/>
    <w:rsid w:val="00DE5DDA"/>
    <w:rsid w:val="00DF1961"/>
    <w:rsid w:val="00DF59A6"/>
    <w:rsid w:val="00DF7284"/>
    <w:rsid w:val="00DF77E9"/>
    <w:rsid w:val="00E037EC"/>
    <w:rsid w:val="00E07ACF"/>
    <w:rsid w:val="00E109EB"/>
    <w:rsid w:val="00E10E2B"/>
    <w:rsid w:val="00E11F17"/>
    <w:rsid w:val="00E13C50"/>
    <w:rsid w:val="00E145AE"/>
    <w:rsid w:val="00E14CB4"/>
    <w:rsid w:val="00E20F76"/>
    <w:rsid w:val="00E213D1"/>
    <w:rsid w:val="00E26C88"/>
    <w:rsid w:val="00E30A38"/>
    <w:rsid w:val="00E31A34"/>
    <w:rsid w:val="00E31DD9"/>
    <w:rsid w:val="00E3587F"/>
    <w:rsid w:val="00E3654A"/>
    <w:rsid w:val="00E37845"/>
    <w:rsid w:val="00E432CC"/>
    <w:rsid w:val="00E456AE"/>
    <w:rsid w:val="00E5253D"/>
    <w:rsid w:val="00E54259"/>
    <w:rsid w:val="00E62015"/>
    <w:rsid w:val="00E63A8D"/>
    <w:rsid w:val="00E64194"/>
    <w:rsid w:val="00E661D0"/>
    <w:rsid w:val="00E66F52"/>
    <w:rsid w:val="00E71C22"/>
    <w:rsid w:val="00E748C5"/>
    <w:rsid w:val="00E764D4"/>
    <w:rsid w:val="00E94973"/>
    <w:rsid w:val="00E94F91"/>
    <w:rsid w:val="00E96106"/>
    <w:rsid w:val="00E97B38"/>
    <w:rsid w:val="00EA4473"/>
    <w:rsid w:val="00EA797C"/>
    <w:rsid w:val="00EB0971"/>
    <w:rsid w:val="00EB30DB"/>
    <w:rsid w:val="00EB3A2C"/>
    <w:rsid w:val="00EC063F"/>
    <w:rsid w:val="00EC0D18"/>
    <w:rsid w:val="00EC0F91"/>
    <w:rsid w:val="00EC2E7E"/>
    <w:rsid w:val="00EC5BF1"/>
    <w:rsid w:val="00ED149D"/>
    <w:rsid w:val="00EE2F5D"/>
    <w:rsid w:val="00EE4400"/>
    <w:rsid w:val="00EE5647"/>
    <w:rsid w:val="00EE7A14"/>
    <w:rsid w:val="00EF0E2B"/>
    <w:rsid w:val="00EF6FD5"/>
    <w:rsid w:val="00F03596"/>
    <w:rsid w:val="00F03B37"/>
    <w:rsid w:val="00F05188"/>
    <w:rsid w:val="00F06945"/>
    <w:rsid w:val="00F07613"/>
    <w:rsid w:val="00F07696"/>
    <w:rsid w:val="00F10849"/>
    <w:rsid w:val="00F11217"/>
    <w:rsid w:val="00F122F8"/>
    <w:rsid w:val="00F12958"/>
    <w:rsid w:val="00F13409"/>
    <w:rsid w:val="00F14708"/>
    <w:rsid w:val="00F243DE"/>
    <w:rsid w:val="00F25B45"/>
    <w:rsid w:val="00F275A2"/>
    <w:rsid w:val="00F3062F"/>
    <w:rsid w:val="00F318DE"/>
    <w:rsid w:val="00F319B1"/>
    <w:rsid w:val="00F32E7E"/>
    <w:rsid w:val="00F33DA9"/>
    <w:rsid w:val="00F348B9"/>
    <w:rsid w:val="00F37B6E"/>
    <w:rsid w:val="00F37ED5"/>
    <w:rsid w:val="00F429FE"/>
    <w:rsid w:val="00F454AA"/>
    <w:rsid w:val="00F4671D"/>
    <w:rsid w:val="00F469B4"/>
    <w:rsid w:val="00F4725B"/>
    <w:rsid w:val="00F50C64"/>
    <w:rsid w:val="00F52FD2"/>
    <w:rsid w:val="00F5458B"/>
    <w:rsid w:val="00F54FB9"/>
    <w:rsid w:val="00F56340"/>
    <w:rsid w:val="00F57430"/>
    <w:rsid w:val="00F5757C"/>
    <w:rsid w:val="00F61996"/>
    <w:rsid w:val="00F6359A"/>
    <w:rsid w:val="00F6408E"/>
    <w:rsid w:val="00F65C8A"/>
    <w:rsid w:val="00F67095"/>
    <w:rsid w:val="00F67E58"/>
    <w:rsid w:val="00F71951"/>
    <w:rsid w:val="00F72D80"/>
    <w:rsid w:val="00F73D66"/>
    <w:rsid w:val="00F765F2"/>
    <w:rsid w:val="00F810C9"/>
    <w:rsid w:val="00F822E9"/>
    <w:rsid w:val="00F8250E"/>
    <w:rsid w:val="00F838E7"/>
    <w:rsid w:val="00F8394D"/>
    <w:rsid w:val="00F8676F"/>
    <w:rsid w:val="00F90392"/>
    <w:rsid w:val="00F93108"/>
    <w:rsid w:val="00F93B7A"/>
    <w:rsid w:val="00F94117"/>
    <w:rsid w:val="00F97F30"/>
    <w:rsid w:val="00FA01C1"/>
    <w:rsid w:val="00FA0C78"/>
    <w:rsid w:val="00FA2DCB"/>
    <w:rsid w:val="00FA3C54"/>
    <w:rsid w:val="00FA59BF"/>
    <w:rsid w:val="00FA5EE1"/>
    <w:rsid w:val="00FA611F"/>
    <w:rsid w:val="00FA6469"/>
    <w:rsid w:val="00FA6C88"/>
    <w:rsid w:val="00FA7692"/>
    <w:rsid w:val="00FA7DB3"/>
    <w:rsid w:val="00FB228A"/>
    <w:rsid w:val="00FB4886"/>
    <w:rsid w:val="00FB6B0D"/>
    <w:rsid w:val="00FB6BC9"/>
    <w:rsid w:val="00FC04EF"/>
    <w:rsid w:val="00FC5931"/>
    <w:rsid w:val="00FC6813"/>
    <w:rsid w:val="00FD230D"/>
    <w:rsid w:val="00FD2747"/>
    <w:rsid w:val="00FD3FA2"/>
    <w:rsid w:val="00FD43D0"/>
    <w:rsid w:val="00FE0AA7"/>
    <w:rsid w:val="00FE13EE"/>
    <w:rsid w:val="00FE2DA5"/>
    <w:rsid w:val="00FE69A1"/>
    <w:rsid w:val="00FE6D83"/>
    <w:rsid w:val="00FF124C"/>
    <w:rsid w:val="00FF6AAE"/>
    <w:rsid w:val="00FF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309CB6"/>
  <w15:docId w15:val="{1553DA67-6A2F-6E4E-997B-DB825137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1AD"/>
    <w:rPr>
      <w:rFonts w:eastAsia="Times New Roman"/>
      <w:sz w:val="24"/>
      <w:szCs w:val="24"/>
    </w:rPr>
  </w:style>
  <w:style w:type="paragraph" w:styleId="Heading1">
    <w:name w:val="heading 1"/>
    <w:basedOn w:val="Normal"/>
    <w:next w:val="Normal"/>
    <w:qFormat/>
    <w:pPr>
      <w:keepNext/>
      <w:tabs>
        <w:tab w:val="left" w:pos="1980"/>
        <w:tab w:val="left" w:pos="2880"/>
        <w:tab w:val="left" w:pos="3600"/>
        <w:tab w:val="left" w:pos="4320"/>
        <w:tab w:val="left" w:pos="5040"/>
        <w:tab w:val="left" w:pos="5760"/>
        <w:tab w:val="left" w:pos="6480"/>
        <w:tab w:val="left" w:pos="7200"/>
        <w:tab w:val="left" w:pos="7920"/>
        <w:tab w:val="left" w:pos="8640"/>
      </w:tabs>
      <w:outlineLvl w:val="0"/>
    </w:pPr>
    <w:rPr>
      <w:rFonts w:eastAsia="SimSun"/>
      <w:i/>
      <w:szCs w:val="20"/>
      <w:lang w:eastAsia="en-US"/>
    </w:rPr>
  </w:style>
  <w:style w:type="paragraph" w:styleId="Heading2">
    <w:name w:val="heading 2"/>
    <w:basedOn w:val="Normal"/>
    <w:next w:val="Normal"/>
    <w:qFormat/>
    <w:pPr>
      <w:keepNext/>
      <w:numPr>
        <w:ilvl w:val="12"/>
      </w:numPr>
      <w:tabs>
        <w:tab w:val="left" w:pos="1980"/>
        <w:tab w:val="left" w:pos="2880"/>
        <w:tab w:val="left" w:pos="3600"/>
        <w:tab w:val="left" w:pos="4320"/>
        <w:tab w:val="left" w:pos="5040"/>
        <w:tab w:val="left" w:pos="5760"/>
        <w:tab w:val="left" w:pos="6480"/>
        <w:tab w:val="left" w:pos="7200"/>
        <w:tab w:val="left" w:pos="7920"/>
        <w:tab w:val="left" w:pos="8640"/>
      </w:tabs>
      <w:jc w:val="both"/>
      <w:outlineLvl w:val="1"/>
    </w:pPr>
    <w:rPr>
      <w:rFonts w:ascii="Tms Rmn" w:eastAsia="SimSun" w:hAnsi="Tms Rmn"/>
      <w:i/>
      <w:szCs w:val="20"/>
      <w:lang w:eastAsia="en-US"/>
    </w:rPr>
  </w:style>
  <w:style w:type="paragraph" w:styleId="Heading4">
    <w:name w:val="heading 4"/>
    <w:basedOn w:val="Normal"/>
    <w:next w:val="Normal"/>
    <w:link w:val="Heading4Char"/>
    <w:semiHidden/>
    <w:unhideWhenUsed/>
    <w:qFormat/>
    <w:rsid w:val="007B015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rFonts w:ascii="Tms Rmn" w:hAnsi="Tms Rmn"/>
    </w:rPr>
  </w:style>
  <w:style w:type="paragraph" w:styleId="Header">
    <w:name w:val="header"/>
    <w:basedOn w:val="Normal"/>
    <w:pPr>
      <w:tabs>
        <w:tab w:val="center" w:pos="4320"/>
        <w:tab w:val="right" w:pos="8640"/>
      </w:tabs>
    </w:pPr>
    <w:rPr>
      <w:rFonts w:ascii="Tms Rmn" w:eastAsia="SimSun" w:hAnsi="Tms Rmn"/>
      <w:szCs w:val="20"/>
      <w:lang w:eastAsia="en-US"/>
    </w:rPr>
  </w:style>
  <w:style w:type="paragraph" w:styleId="Footer">
    <w:name w:val="footer"/>
    <w:basedOn w:val="Normal"/>
    <w:pPr>
      <w:tabs>
        <w:tab w:val="center" w:pos="4320"/>
        <w:tab w:val="right" w:pos="8640"/>
      </w:tabs>
    </w:pPr>
    <w:rPr>
      <w:rFonts w:ascii="Tms Rmn" w:eastAsia="SimSun" w:hAnsi="Tms Rmn"/>
      <w:szCs w:val="20"/>
      <w:lang w:eastAsia="en-US"/>
    </w:rPr>
  </w:style>
  <w:style w:type="paragraph" w:styleId="BodyText">
    <w:name w:val="Body Text"/>
    <w:basedOn w:val="Normal"/>
    <w:pPr>
      <w:numPr>
        <w:ilvl w:val="12"/>
      </w:numPr>
      <w:tabs>
        <w:tab w:val="left" w:pos="1980"/>
        <w:tab w:val="left" w:pos="2880"/>
        <w:tab w:val="left" w:pos="3600"/>
        <w:tab w:val="left" w:pos="4320"/>
        <w:tab w:val="left" w:pos="5040"/>
        <w:tab w:val="left" w:pos="5760"/>
        <w:tab w:val="left" w:pos="6480"/>
        <w:tab w:val="left" w:pos="7200"/>
        <w:tab w:val="left" w:pos="7920"/>
        <w:tab w:val="left" w:pos="8640"/>
      </w:tabs>
    </w:pPr>
    <w:rPr>
      <w:rFonts w:eastAsia="SimSun"/>
      <w:i/>
      <w:szCs w:val="20"/>
      <w:lang w:eastAsia="en-US"/>
    </w:rPr>
  </w:style>
  <w:style w:type="paragraph" w:styleId="Title">
    <w:name w:val="Title"/>
    <w:basedOn w:val="Normal"/>
    <w:qFormat/>
    <w:pPr>
      <w:jc w:val="center"/>
    </w:pPr>
    <w:rPr>
      <w:rFonts w:eastAsia="SimSun"/>
      <w:b/>
      <w:szCs w:val="20"/>
    </w:rPr>
  </w:style>
  <w:style w:type="paragraph" w:styleId="BodyText2">
    <w:name w:val="Body Text 2"/>
    <w:basedOn w:val="Normal"/>
    <w:pPr>
      <w:numPr>
        <w:ilvl w:val="12"/>
      </w:numPr>
      <w:tabs>
        <w:tab w:val="left" w:pos="1980"/>
      </w:tabs>
    </w:pPr>
    <w:rPr>
      <w:rFonts w:ascii="Tms Rmn" w:eastAsia="SimSun" w:hAnsi="Tms Rmn"/>
      <w:b/>
      <w:smallCaps/>
      <w:szCs w:val="20"/>
      <w:lang w:eastAsia="en-US"/>
    </w:rPr>
  </w:style>
  <w:style w:type="paragraph" w:customStyle="1" w:styleId="Default">
    <w:name w:val="Default"/>
    <w:pPr>
      <w:autoSpaceDE w:val="0"/>
      <w:autoSpaceDN w:val="0"/>
      <w:adjustRightInd w:val="0"/>
    </w:pPr>
    <w:rPr>
      <w:color w:val="000000"/>
      <w:sz w:val="24"/>
      <w:szCs w:val="24"/>
    </w:rPr>
  </w:style>
  <w:style w:type="character" w:styleId="EndnoteReference">
    <w:name w:val="endnote reference"/>
    <w:semiHidden/>
    <w:rPr>
      <w:color w:val="000000"/>
    </w:rPr>
  </w:style>
  <w:style w:type="character" w:styleId="Strong">
    <w:name w:val="Strong"/>
    <w:uiPriority w:val="22"/>
    <w:qFormat/>
    <w:rPr>
      <w:b/>
      <w:bCs/>
    </w:rPr>
  </w:style>
  <w:style w:type="paragraph" w:styleId="BodyTextIndent">
    <w:name w:val="Body Text Indent"/>
    <w:basedOn w:val="Normal"/>
    <w:pPr>
      <w:spacing w:after="120"/>
      <w:ind w:left="360"/>
    </w:pPr>
    <w:rPr>
      <w:rFonts w:ascii="Tms Rmn" w:eastAsia="SimSun" w:hAnsi="Tms Rmn"/>
      <w:szCs w:val="20"/>
      <w:lang w:eastAsia="en-US"/>
    </w:rPr>
  </w:style>
  <w:style w:type="character" w:styleId="Hyperlink">
    <w:name w:val="Hyperlink"/>
    <w:rPr>
      <w:color w:val="0000FF"/>
      <w:u w:val="single"/>
    </w:rPr>
  </w:style>
  <w:style w:type="character" w:customStyle="1" w:styleId="style151">
    <w:name w:val="style151"/>
    <w:rPr>
      <w:color w:val="FFAA00"/>
    </w:rPr>
  </w:style>
  <w:style w:type="character" w:customStyle="1" w:styleId="title1">
    <w:name w:val="title1"/>
    <w:rPr>
      <w:b/>
      <w:bCs/>
      <w:sz w:val="22"/>
      <w:szCs w:val="22"/>
    </w:rPr>
  </w:style>
  <w:style w:type="character" w:customStyle="1" w:styleId="parkscontentheader1">
    <w:name w:val="parkscontentheader1"/>
    <w:rPr>
      <w:rFonts w:ascii="Verdana" w:hAnsi="Verdana" w:hint="default"/>
      <w:b/>
      <w:bCs/>
      <w:color w:val="000000"/>
      <w:sz w:val="28"/>
      <w:szCs w:val="28"/>
    </w:rPr>
  </w:style>
  <w:style w:type="character" w:styleId="FollowedHyperlink">
    <w:name w:val="FollowedHyperlink"/>
    <w:rPr>
      <w:color w:val="800080"/>
      <w:u w:val="single"/>
    </w:rPr>
  </w:style>
  <w:style w:type="paragraph" w:styleId="HTMLPreformatted">
    <w:name w:val="HTML Preformatted"/>
    <w:basedOn w:val="Normal"/>
    <w:rsid w:val="0019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l">
    <w:name w:val="hl"/>
    <w:basedOn w:val="DefaultParagraphFont"/>
    <w:rsid w:val="006B23BB"/>
  </w:style>
  <w:style w:type="paragraph" w:styleId="BalloonText">
    <w:name w:val="Balloon Text"/>
    <w:basedOn w:val="Normal"/>
    <w:semiHidden/>
    <w:rsid w:val="004D5282"/>
    <w:rPr>
      <w:rFonts w:ascii="Tahoma" w:hAnsi="Tahoma" w:cs="Tahoma"/>
      <w:sz w:val="16"/>
      <w:szCs w:val="16"/>
    </w:rPr>
  </w:style>
  <w:style w:type="paragraph" w:customStyle="1" w:styleId="style8">
    <w:name w:val="style8"/>
    <w:basedOn w:val="Normal"/>
    <w:rsid w:val="00B30E79"/>
    <w:pPr>
      <w:spacing w:before="100" w:beforeAutospacing="1" w:after="100" w:afterAutospacing="1"/>
    </w:pPr>
    <w:rPr>
      <w:rFonts w:eastAsia="SimSun"/>
    </w:rPr>
  </w:style>
  <w:style w:type="paragraph" w:customStyle="1" w:styleId="Pa0">
    <w:name w:val="Pa0"/>
    <w:basedOn w:val="Default"/>
    <w:next w:val="Default"/>
    <w:uiPriority w:val="99"/>
    <w:rsid w:val="002F6DB1"/>
    <w:pPr>
      <w:spacing w:line="241" w:lineRule="atLeast"/>
    </w:pPr>
    <w:rPr>
      <w:rFonts w:ascii="Arial Narrow" w:hAnsi="Arial Narrow"/>
      <w:color w:val="auto"/>
    </w:rPr>
  </w:style>
  <w:style w:type="character" w:customStyle="1" w:styleId="A0">
    <w:name w:val="A0"/>
    <w:uiPriority w:val="99"/>
    <w:rsid w:val="002F6DB1"/>
    <w:rPr>
      <w:rFonts w:cs="Arial Narrow"/>
      <w:color w:val="221E1F"/>
      <w:sz w:val="32"/>
      <w:szCs w:val="32"/>
    </w:rPr>
  </w:style>
  <w:style w:type="paragraph" w:styleId="EndnoteText">
    <w:name w:val="endnote text"/>
    <w:basedOn w:val="Normal"/>
    <w:semiHidden/>
    <w:rsid w:val="00407C9E"/>
    <w:rPr>
      <w:sz w:val="20"/>
    </w:rPr>
  </w:style>
  <w:style w:type="paragraph" w:styleId="PlainText">
    <w:name w:val="Plain Text"/>
    <w:basedOn w:val="Normal"/>
    <w:rsid w:val="00186A06"/>
    <w:pPr>
      <w:spacing w:before="100" w:beforeAutospacing="1" w:after="100" w:afterAutospacing="1"/>
    </w:pPr>
    <w:rPr>
      <w:rFonts w:eastAsia="SimSun"/>
    </w:rPr>
  </w:style>
  <w:style w:type="character" w:customStyle="1" w:styleId="apple-style-span">
    <w:name w:val="apple-style-span"/>
    <w:rsid w:val="00C826B9"/>
  </w:style>
  <w:style w:type="character" w:customStyle="1" w:styleId="Heading4Char">
    <w:name w:val="Heading 4 Char"/>
    <w:link w:val="Heading4"/>
    <w:semiHidden/>
    <w:rsid w:val="007B0156"/>
    <w:rPr>
      <w:rFonts w:ascii="Calibri" w:eastAsia="SimSun" w:hAnsi="Calibri" w:cs="Times New Roman"/>
      <w:b/>
      <w:bCs/>
      <w:sz w:val="28"/>
      <w:szCs w:val="28"/>
      <w:lang w:eastAsia="en-US"/>
    </w:rPr>
  </w:style>
  <w:style w:type="character" w:customStyle="1" w:styleId="apple-converted-space">
    <w:name w:val="apple-converted-space"/>
    <w:rsid w:val="007B0156"/>
  </w:style>
  <w:style w:type="paragraph" w:styleId="NormalWeb">
    <w:name w:val="Normal (Web)"/>
    <w:basedOn w:val="Normal"/>
    <w:uiPriority w:val="99"/>
    <w:unhideWhenUsed/>
    <w:rsid w:val="007B0156"/>
    <w:pPr>
      <w:spacing w:before="100" w:beforeAutospacing="1" w:after="100" w:afterAutospacing="1"/>
    </w:pPr>
  </w:style>
  <w:style w:type="paragraph" w:styleId="ListParagraph">
    <w:name w:val="List Paragraph"/>
    <w:basedOn w:val="Normal"/>
    <w:uiPriority w:val="34"/>
    <w:qFormat/>
    <w:rsid w:val="009828AB"/>
    <w:pPr>
      <w:spacing w:after="200"/>
      <w:ind w:left="720"/>
      <w:contextualSpacing/>
    </w:pPr>
    <w:rPr>
      <w:rFonts w:eastAsia="SimSu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378">
      <w:bodyDiv w:val="1"/>
      <w:marLeft w:val="0"/>
      <w:marRight w:val="0"/>
      <w:marTop w:val="0"/>
      <w:marBottom w:val="0"/>
      <w:divBdr>
        <w:top w:val="none" w:sz="0" w:space="0" w:color="auto"/>
        <w:left w:val="none" w:sz="0" w:space="0" w:color="auto"/>
        <w:bottom w:val="none" w:sz="0" w:space="0" w:color="auto"/>
        <w:right w:val="none" w:sz="0" w:space="0" w:color="auto"/>
      </w:divBdr>
    </w:div>
    <w:div w:id="90393396">
      <w:bodyDiv w:val="1"/>
      <w:marLeft w:val="0"/>
      <w:marRight w:val="0"/>
      <w:marTop w:val="0"/>
      <w:marBottom w:val="0"/>
      <w:divBdr>
        <w:top w:val="none" w:sz="0" w:space="0" w:color="auto"/>
        <w:left w:val="none" w:sz="0" w:space="0" w:color="auto"/>
        <w:bottom w:val="none" w:sz="0" w:space="0" w:color="auto"/>
        <w:right w:val="none" w:sz="0" w:space="0" w:color="auto"/>
      </w:divBdr>
    </w:div>
    <w:div w:id="172427641">
      <w:bodyDiv w:val="1"/>
      <w:marLeft w:val="0"/>
      <w:marRight w:val="0"/>
      <w:marTop w:val="0"/>
      <w:marBottom w:val="0"/>
      <w:divBdr>
        <w:top w:val="none" w:sz="0" w:space="0" w:color="auto"/>
        <w:left w:val="none" w:sz="0" w:space="0" w:color="auto"/>
        <w:bottom w:val="none" w:sz="0" w:space="0" w:color="auto"/>
        <w:right w:val="none" w:sz="0" w:space="0" w:color="auto"/>
      </w:divBdr>
    </w:div>
    <w:div w:id="219943448">
      <w:bodyDiv w:val="1"/>
      <w:marLeft w:val="0"/>
      <w:marRight w:val="0"/>
      <w:marTop w:val="0"/>
      <w:marBottom w:val="0"/>
      <w:divBdr>
        <w:top w:val="none" w:sz="0" w:space="0" w:color="auto"/>
        <w:left w:val="none" w:sz="0" w:space="0" w:color="auto"/>
        <w:bottom w:val="none" w:sz="0" w:space="0" w:color="auto"/>
        <w:right w:val="none" w:sz="0" w:space="0" w:color="auto"/>
      </w:divBdr>
    </w:div>
    <w:div w:id="252402706">
      <w:bodyDiv w:val="1"/>
      <w:marLeft w:val="0"/>
      <w:marRight w:val="0"/>
      <w:marTop w:val="0"/>
      <w:marBottom w:val="0"/>
      <w:divBdr>
        <w:top w:val="none" w:sz="0" w:space="0" w:color="auto"/>
        <w:left w:val="none" w:sz="0" w:space="0" w:color="auto"/>
        <w:bottom w:val="none" w:sz="0" w:space="0" w:color="auto"/>
        <w:right w:val="none" w:sz="0" w:space="0" w:color="auto"/>
      </w:divBdr>
    </w:div>
    <w:div w:id="354886912">
      <w:bodyDiv w:val="1"/>
      <w:marLeft w:val="0"/>
      <w:marRight w:val="0"/>
      <w:marTop w:val="0"/>
      <w:marBottom w:val="0"/>
      <w:divBdr>
        <w:top w:val="none" w:sz="0" w:space="0" w:color="auto"/>
        <w:left w:val="none" w:sz="0" w:space="0" w:color="auto"/>
        <w:bottom w:val="none" w:sz="0" w:space="0" w:color="auto"/>
        <w:right w:val="none" w:sz="0" w:space="0" w:color="auto"/>
      </w:divBdr>
      <w:divsChild>
        <w:div w:id="1905218039">
          <w:marLeft w:val="0"/>
          <w:marRight w:val="0"/>
          <w:marTop w:val="0"/>
          <w:marBottom w:val="0"/>
          <w:divBdr>
            <w:top w:val="none" w:sz="0" w:space="0" w:color="auto"/>
            <w:left w:val="none" w:sz="0" w:space="0" w:color="auto"/>
            <w:bottom w:val="none" w:sz="0" w:space="0" w:color="auto"/>
            <w:right w:val="none" w:sz="0" w:space="0" w:color="auto"/>
          </w:divBdr>
        </w:div>
      </w:divsChild>
    </w:div>
    <w:div w:id="383261817">
      <w:bodyDiv w:val="1"/>
      <w:marLeft w:val="0"/>
      <w:marRight w:val="0"/>
      <w:marTop w:val="0"/>
      <w:marBottom w:val="0"/>
      <w:divBdr>
        <w:top w:val="none" w:sz="0" w:space="0" w:color="auto"/>
        <w:left w:val="none" w:sz="0" w:space="0" w:color="auto"/>
        <w:bottom w:val="none" w:sz="0" w:space="0" w:color="auto"/>
        <w:right w:val="none" w:sz="0" w:space="0" w:color="auto"/>
      </w:divBdr>
    </w:div>
    <w:div w:id="437221163">
      <w:bodyDiv w:val="1"/>
      <w:marLeft w:val="0"/>
      <w:marRight w:val="0"/>
      <w:marTop w:val="0"/>
      <w:marBottom w:val="0"/>
      <w:divBdr>
        <w:top w:val="none" w:sz="0" w:space="0" w:color="auto"/>
        <w:left w:val="none" w:sz="0" w:space="0" w:color="auto"/>
        <w:bottom w:val="none" w:sz="0" w:space="0" w:color="auto"/>
        <w:right w:val="none" w:sz="0" w:space="0" w:color="auto"/>
      </w:divBdr>
    </w:div>
    <w:div w:id="475269455">
      <w:bodyDiv w:val="1"/>
      <w:marLeft w:val="0"/>
      <w:marRight w:val="0"/>
      <w:marTop w:val="0"/>
      <w:marBottom w:val="0"/>
      <w:divBdr>
        <w:top w:val="none" w:sz="0" w:space="0" w:color="auto"/>
        <w:left w:val="none" w:sz="0" w:space="0" w:color="auto"/>
        <w:bottom w:val="none" w:sz="0" w:space="0" w:color="auto"/>
        <w:right w:val="none" w:sz="0" w:space="0" w:color="auto"/>
      </w:divBdr>
    </w:div>
    <w:div w:id="634873753">
      <w:bodyDiv w:val="1"/>
      <w:marLeft w:val="0"/>
      <w:marRight w:val="0"/>
      <w:marTop w:val="0"/>
      <w:marBottom w:val="0"/>
      <w:divBdr>
        <w:top w:val="none" w:sz="0" w:space="0" w:color="auto"/>
        <w:left w:val="none" w:sz="0" w:space="0" w:color="auto"/>
        <w:bottom w:val="none" w:sz="0" w:space="0" w:color="auto"/>
        <w:right w:val="none" w:sz="0" w:space="0" w:color="auto"/>
      </w:divBdr>
      <w:divsChild>
        <w:div w:id="109591003">
          <w:marLeft w:val="0"/>
          <w:marRight w:val="0"/>
          <w:marTop w:val="0"/>
          <w:marBottom w:val="0"/>
          <w:divBdr>
            <w:top w:val="none" w:sz="0" w:space="0" w:color="auto"/>
            <w:left w:val="none" w:sz="0" w:space="0" w:color="auto"/>
            <w:bottom w:val="none" w:sz="0" w:space="0" w:color="auto"/>
            <w:right w:val="none" w:sz="0" w:space="0" w:color="auto"/>
          </w:divBdr>
        </w:div>
      </w:divsChild>
    </w:div>
    <w:div w:id="760104558">
      <w:bodyDiv w:val="1"/>
      <w:marLeft w:val="0"/>
      <w:marRight w:val="0"/>
      <w:marTop w:val="0"/>
      <w:marBottom w:val="0"/>
      <w:divBdr>
        <w:top w:val="none" w:sz="0" w:space="0" w:color="auto"/>
        <w:left w:val="none" w:sz="0" w:space="0" w:color="auto"/>
        <w:bottom w:val="none" w:sz="0" w:space="0" w:color="auto"/>
        <w:right w:val="none" w:sz="0" w:space="0" w:color="auto"/>
      </w:divBdr>
      <w:divsChild>
        <w:div w:id="1056926739">
          <w:marLeft w:val="0"/>
          <w:marRight w:val="0"/>
          <w:marTop w:val="0"/>
          <w:marBottom w:val="0"/>
          <w:divBdr>
            <w:top w:val="none" w:sz="0" w:space="0" w:color="auto"/>
            <w:left w:val="none" w:sz="0" w:space="0" w:color="auto"/>
            <w:bottom w:val="none" w:sz="0" w:space="0" w:color="auto"/>
            <w:right w:val="none" w:sz="0" w:space="0" w:color="auto"/>
          </w:divBdr>
          <w:divsChild>
            <w:div w:id="1381321588">
              <w:marLeft w:val="0"/>
              <w:marRight w:val="0"/>
              <w:marTop w:val="0"/>
              <w:marBottom w:val="0"/>
              <w:divBdr>
                <w:top w:val="none" w:sz="0" w:space="0" w:color="auto"/>
                <w:left w:val="none" w:sz="0" w:space="0" w:color="auto"/>
                <w:bottom w:val="none" w:sz="0" w:space="0" w:color="auto"/>
                <w:right w:val="none" w:sz="0" w:space="0" w:color="auto"/>
              </w:divBdr>
            </w:div>
            <w:div w:id="14844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725">
      <w:bodyDiv w:val="1"/>
      <w:marLeft w:val="0"/>
      <w:marRight w:val="0"/>
      <w:marTop w:val="0"/>
      <w:marBottom w:val="0"/>
      <w:divBdr>
        <w:top w:val="none" w:sz="0" w:space="0" w:color="auto"/>
        <w:left w:val="none" w:sz="0" w:space="0" w:color="auto"/>
        <w:bottom w:val="none" w:sz="0" w:space="0" w:color="auto"/>
        <w:right w:val="none" w:sz="0" w:space="0" w:color="auto"/>
      </w:divBdr>
      <w:divsChild>
        <w:div w:id="1156188375">
          <w:marLeft w:val="0"/>
          <w:marRight w:val="0"/>
          <w:marTop w:val="0"/>
          <w:marBottom w:val="0"/>
          <w:divBdr>
            <w:top w:val="none" w:sz="0" w:space="0" w:color="auto"/>
            <w:left w:val="none" w:sz="0" w:space="0" w:color="auto"/>
            <w:bottom w:val="none" w:sz="0" w:space="0" w:color="auto"/>
            <w:right w:val="none" w:sz="0" w:space="0" w:color="auto"/>
          </w:divBdr>
          <w:divsChild>
            <w:div w:id="1008606652">
              <w:marLeft w:val="0"/>
              <w:marRight w:val="0"/>
              <w:marTop w:val="0"/>
              <w:marBottom w:val="0"/>
              <w:divBdr>
                <w:top w:val="none" w:sz="0" w:space="0" w:color="auto"/>
                <w:left w:val="none" w:sz="0" w:space="0" w:color="auto"/>
                <w:bottom w:val="none" w:sz="0" w:space="0" w:color="auto"/>
                <w:right w:val="none" w:sz="0" w:space="0" w:color="auto"/>
              </w:divBdr>
            </w:div>
            <w:div w:id="11035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930">
      <w:bodyDiv w:val="1"/>
      <w:marLeft w:val="0"/>
      <w:marRight w:val="0"/>
      <w:marTop w:val="0"/>
      <w:marBottom w:val="0"/>
      <w:divBdr>
        <w:top w:val="none" w:sz="0" w:space="0" w:color="auto"/>
        <w:left w:val="none" w:sz="0" w:space="0" w:color="auto"/>
        <w:bottom w:val="none" w:sz="0" w:space="0" w:color="auto"/>
        <w:right w:val="none" w:sz="0" w:space="0" w:color="auto"/>
      </w:divBdr>
      <w:divsChild>
        <w:div w:id="774399458">
          <w:marLeft w:val="0"/>
          <w:marRight w:val="0"/>
          <w:marTop w:val="0"/>
          <w:marBottom w:val="0"/>
          <w:divBdr>
            <w:top w:val="none" w:sz="0" w:space="0" w:color="auto"/>
            <w:left w:val="none" w:sz="0" w:space="0" w:color="auto"/>
            <w:bottom w:val="none" w:sz="0" w:space="0" w:color="auto"/>
            <w:right w:val="none" w:sz="0" w:space="0" w:color="auto"/>
          </w:divBdr>
        </w:div>
      </w:divsChild>
    </w:div>
    <w:div w:id="852039733">
      <w:bodyDiv w:val="1"/>
      <w:marLeft w:val="0"/>
      <w:marRight w:val="0"/>
      <w:marTop w:val="0"/>
      <w:marBottom w:val="0"/>
      <w:divBdr>
        <w:top w:val="none" w:sz="0" w:space="0" w:color="auto"/>
        <w:left w:val="none" w:sz="0" w:space="0" w:color="auto"/>
        <w:bottom w:val="none" w:sz="0" w:space="0" w:color="auto"/>
        <w:right w:val="none" w:sz="0" w:space="0" w:color="auto"/>
      </w:divBdr>
    </w:div>
    <w:div w:id="889658734">
      <w:bodyDiv w:val="1"/>
      <w:marLeft w:val="0"/>
      <w:marRight w:val="0"/>
      <w:marTop w:val="0"/>
      <w:marBottom w:val="0"/>
      <w:divBdr>
        <w:top w:val="none" w:sz="0" w:space="0" w:color="auto"/>
        <w:left w:val="none" w:sz="0" w:space="0" w:color="auto"/>
        <w:bottom w:val="none" w:sz="0" w:space="0" w:color="auto"/>
        <w:right w:val="none" w:sz="0" w:space="0" w:color="auto"/>
      </w:divBdr>
    </w:div>
    <w:div w:id="909920837">
      <w:bodyDiv w:val="1"/>
      <w:marLeft w:val="0"/>
      <w:marRight w:val="0"/>
      <w:marTop w:val="0"/>
      <w:marBottom w:val="0"/>
      <w:divBdr>
        <w:top w:val="none" w:sz="0" w:space="0" w:color="auto"/>
        <w:left w:val="none" w:sz="0" w:space="0" w:color="auto"/>
        <w:bottom w:val="none" w:sz="0" w:space="0" w:color="auto"/>
        <w:right w:val="none" w:sz="0" w:space="0" w:color="auto"/>
      </w:divBdr>
      <w:divsChild>
        <w:div w:id="851800921">
          <w:marLeft w:val="0"/>
          <w:marRight w:val="0"/>
          <w:marTop w:val="0"/>
          <w:marBottom w:val="0"/>
          <w:divBdr>
            <w:top w:val="none" w:sz="0" w:space="0" w:color="auto"/>
            <w:left w:val="none" w:sz="0" w:space="0" w:color="auto"/>
            <w:bottom w:val="none" w:sz="0" w:space="0" w:color="auto"/>
            <w:right w:val="none" w:sz="0" w:space="0" w:color="auto"/>
          </w:divBdr>
        </w:div>
      </w:divsChild>
    </w:div>
    <w:div w:id="919828178">
      <w:bodyDiv w:val="1"/>
      <w:marLeft w:val="0"/>
      <w:marRight w:val="0"/>
      <w:marTop w:val="0"/>
      <w:marBottom w:val="0"/>
      <w:divBdr>
        <w:top w:val="none" w:sz="0" w:space="0" w:color="auto"/>
        <w:left w:val="none" w:sz="0" w:space="0" w:color="auto"/>
        <w:bottom w:val="none" w:sz="0" w:space="0" w:color="auto"/>
        <w:right w:val="none" w:sz="0" w:space="0" w:color="auto"/>
      </w:divBdr>
      <w:divsChild>
        <w:div w:id="1102840984">
          <w:marLeft w:val="0"/>
          <w:marRight w:val="0"/>
          <w:marTop w:val="0"/>
          <w:marBottom w:val="0"/>
          <w:divBdr>
            <w:top w:val="none" w:sz="0" w:space="0" w:color="auto"/>
            <w:left w:val="none" w:sz="0" w:space="0" w:color="auto"/>
            <w:bottom w:val="none" w:sz="0" w:space="0" w:color="auto"/>
            <w:right w:val="none" w:sz="0" w:space="0" w:color="auto"/>
          </w:divBdr>
        </w:div>
      </w:divsChild>
    </w:div>
    <w:div w:id="927691125">
      <w:bodyDiv w:val="1"/>
      <w:marLeft w:val="0"/>
      <w:marRight w:val="0"/>
      <w:marTop w:val="0"/>
      <w:marBottom w:val="0"/>
      <w:divBdr>
        <w:top w:val="none" w:sz="0" w:space="0" w:color="auto"/>
        <w:left w:val="none" w:sz="0" w:space="0" w:color="auto"/>
        <w:bottom w:val="none" w:sz="0" w:space="0" w:color="auto"/>
        <w:right w:val="none" w:sz="0" w:space="0" w:color="auto"/>
      </w:divBdr>
      <w:divsChild>
        <w:div w:id="1132407188">
          <w:marLeft w:val="0"/>
          <w:marRight w:val="0"/>
          <w:marTop w:val="0"/>
          <w:marBottom w:val="0"/>
          <w:divBdr>
            <w:top w:val="none" w:sz="0" w:space="0" w:color="auto"/>
            <w:left w:val="none" w:sz="0" w:space="0" w:color="auto"/>
            <w:bottom w:val="none" w:sz="0" w:space="0" w:color="auto"/>
            <w:right w:val="none" w:sz="0" w:space="0" w:color="auto"/>
          </w:divBdr>
        </w:div>
      </w:divsChild>
    </w:div>
    <w:div w:id="987169444">
      <w:bodyDiv w:val="1"/>
      <w:marLeft w:val="0"/>
      <w:marRight w:val="0"/>
      <w:marTop w:val="0"/>
      <w:marBottom w:val="0"/>
      <w:divBdr>
        <w:top w:val="none" w:sz="0" w:space="0" w:color="auto"/>
        <w:left w:val="none" w:sz="0" w:space="0" w:color="auto"/>
        <w:bottom w:val="none" w:sz="0" w:space="0" w:color="auto"/>
        <w:right w:val="none" w:sz="0" w:space="0" w:color="auto"/>
      </w:divBdr>
      <w:divsChild>
        <w:div w:id="369230272">
          <w:marLeft w:val="0"/>
          <w:marRight w:val="0"/>
          <w:marTop w:val="0"/>
          <w:marBottom w:val="0"/>
          <w:divBdr>
            <w:top w:val="none" w:sz="0" w:space="0" w:color="auto"/>
            <w:left w:val="none" w:sz="0" w:space="0" w:color="auto"/>
            <w:bottom w:val="none" w:sz="0" w:space="0" w:color="auto"/>
            <w:right w:val="none" w:sz="0" w:space="0" w:color="auto"/>
          </w:divBdr>
        </w:div>
      </w:divsChild>
    </w:div>
    <w:div w:id="1026324499">
      <w:bodyDiv w:val="1"/>
      <w:marLeft w:val="0"/>
      <w:marRight w:val="0"/>
      <w:marTop w:val="0"/>
      <w:marBottom w:val="0"/>
      <w:divBdr>
        <w:top w:val="none" w:sz="0" w:space="0" w:color="auto"/>
        <w:left w:val="none" w:sz="0" w:space="0" w:color="auto"/>
        <w:bottom w:val="none" w:sz="0" w:space="0" w:color="auto"/>
        <w:right w:val="none" w:sz="0" w:space="0" w:color="auto"/>
      </w:divBdr>
    </w:div>
    <w:div w:id="1080173588">
      <w:bodyDiv w:val="1"/>
      <w:marLeft w:val="0"/>
      <w:marRight w:val="0"/>
      <w:marTop w:val="0"/>
      <w:marBottom w:val="0"/>
      <w:divBdr>
        <w:top w:val="none" w:sz="0" w:space="0" w:color="auto"/>
        <w:left w:val="none" w:sz="0" w:space="0" w:color="auto"/>
        <w:bottom w:val="none" w:sz="0" w:space="0" w:color="auto"/>
        <w:right w:val="none" w:sz="0" w:space="0" w:color="auto"/>
      </w:divBdr>
    </w:div>
    <w:div w:id="1182356270">
      <w:bodyDiv w:val="1"/>
      <w:marLeft w:val="0"/>
      <w:marRight w:val="0"/>
      <w:marTop w:val="0"/>
      <w:marBottom w:val="0"/>
      <w:divBdr>
        <w:top w:val="none" w:sz="0" w:space="0" w:color="auto"/>
        <w:left w:val="none" w:sz="0" w:space="0" w:color="auto"/>
        <w:bottom w:val="none" w:sz="0" w:space="0" w:color="auto"/>
        <w:right w:val="none" w:sz="0" w:space="0" w:color="auto"/>
      </w:divBdr>
    </w:div>
    <w:div w:id="1197234772">
      <w:bodyDiv w:val="1"/>
      <w:marLeft w:val="0"/>
      <w:marRight w:val="0"/>
      <w:marTop w:val="0"/>
      <w:marBottom w:val="0"/>
      <w:divBdr>
        <w:top w:val="none" w:sz="0" w:space="0" w:color="auto"/>
        <w:left w:val="none" w:sz="0" w:space="0" w:color="auto"/>
        <w:bottom w:val="none" w:sz="0" w:space="0" w:color="auto"/>
        <w:right w:val="none" w:sz="0" w:space="0" w:color="auto"/>
      </w:divBdr>
      <w:divsChild>
        <w:div w:id="76369046">
          <w:marLeft w:val="0"/>
          <w:marRight w:val="0"/>
          <w:marTop w:val="0"/>
          <w:marBottom w:val="0"/>
          <w:divBdr>
            <w:top w:val="none" w:sz="0" w:space="0" w:color="auto"/>
            <w:left w:val="none" w:sz="0" w:space="0" w:color="auto"/>
            <w:bottom w:val="none" w:sz="0" w:space="0" w:color="auto"/>
            <w:right w:val="none" w:sz="0" w:space="0" w:color="auto"/>
          </w:divBdr>
        </w:div>
      </w:divsChild>
    </w:div>
    <w:div w:id="1213661734">
      <w:bodyDiv w:val="1"/>
      <w:marLeft w:val="0"/>
      <w:marRight w:val="0"/>
      <w:marTop w:val="0"/>
      <w:marBottom w:val="0"/>
      <w:divBdr>
        <w:top w:val="none" w:sz="0" w:space="0" w:color="auto"/>
        <w:left w:val="none" w:sz="0" w:space="0" w:color="auto"/>
        <w:bottom w:val="none" w:sz="0" w:space="0" w:color="auto"/>
        <w:right w:val="none" w:sz="0" w:space="0" w:color="auto"/>
      </w:divBdr>
    </w:div>
    <w:div w:id="1216818020">
      <w:bodyDiv w:val="1"/>
      <w:marLeft w:val="0"/>
      <w:marRight w:val="0"/>
      <w:marTop w:val="0"/>
      <w:marBottom w:val="0"/>
      <w:divBdr>
        <w:top w:val="none" w:sz="0" w:space="0" w:color="auto"/>
        <w:left w:val="none" w:sz="0" w:space="0" w:color="auto"/>
        <w:bottom w:val="none" w:sz="0" w:space="0" w:color="auto"/>
        <w:right w:val="none" w:sz="0" w:space="0" w:color="auto"/>
      </w:divBdr>
      <w:divsChild>
        <w:div w:id="1651866781">
          <w:marLeft w:val="0"/>
          <w:marRight w:val="0"/>
          <w:marTop w:val="0"/>
          <w:marBottom w:val="0"/>
          <w:divBdr>
            <w:top w:val="none" w:sz="0" w:space="0" w:color="auto"/>
            <w:left w:val="none" w:sz="0" w:space="0" w:color="auto"/>
            <w:bottom w:val="none" w:sz="0" w:space="0" w:color="auto"/>
            <w:right w:val="none" w:sz="0" w:space="0" w:color="auto"/>
          </w:divBdr>
        </w:div>
      </w:divsChild>
    </w:div>
    <w:div w:id="1256131025">
      <w:bodyDiv w:val="1"/>
      <w:marLeft w:val="0"/>
      <w:marRight w:val="0"/>
      <w:marTop w:val="0"/>
      <w:marBottom w:val="0"/>
      <w:divBdr>
        <w:top w:val="none" w:sz="0" w:space="0" w:color="auto"/>
        <w:left w:val="none" w:sz="0" w:space="0" w:color="auto"/>
        <w:bottom w:val="none" w:sz="0" w:space="0" w:color="auto"/>
        <w:right w:val="none" w:sz="0" w:space="0" w:color="auto"/>
      </w:divBdr>
      <w:divsChild>
        <w:div w:id="1634362093">
          <w:marLeft w:val="0"/>
          <w:marRight w:val="0"/>
          <w:marTop w:val="0"/>
          <w:marBottom w:val="0"/>
          <w:divBdr>
            <w:top w:val="none" w:sz="0" w:space="0" w:color="auto"/>
            <w:left w:val="none" w:sz="0" w:space="0" w:color="auto"/>
            <w:bottom w:val="none" w:sz="0" w:space="0" w:color="auto"/>
            <w:right w:val="none" w:sz="0" w:space="0" w:color="auto"/>
          </w:divBdr>
          <w:divsChild>
            <w:div w:id="86970125">
              <w:marLeft w:val="0"/>
              <w:marRight w:val="0"/>
              <w:marTop w:val="0"/>
              <w:marBottom w:val="0"/>
              <w:divBdr>
                <w:top w:val="none" w:sz="0" w:space="0" w:color="auto"/>
                <w:left w:val="none" w:sz="0" w:space="0" w:color="auto"/>
                <w:bottom w:val="none" w:sz="0" w:space="0" w:color="auto"/>
                <w:right w:val="none" w:sz="0" w:space="0" w:color="auto"/>
              </w:divBdr>
            </w:div>
            <w:div w:id="332954955">
              <w:marLeft w:val="0"/>
              <w:marRight w:val="0"/>
              <w:marTop w:val="0"/>
              <w:marBottom w:val="0"/>
              <w:divBdr>
                <w:top w:val="none" w:sz="0" w:space="0" w:color="auto"/>
                <w:left w:val="none" w:sz="0" w:space="0" w:color="auto"/>
                <w:bottom w:val="none" w:sz="0" w:space="0" w:color="auto"/>
                <w:right w:val="none" w:sz="0" w:space="0" w:color="auto"/>
              </w:divBdr>
            </w:div>
            <w:div w:id="11906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933">
      <w:bodyDiv w:val="1"/>
      <w:marLeft w:val="0"/>
      <w:marRight w:val="0"/>
      <w:marTop w:val="0"/>
      <w:marBottom w:val="0"/>
      <w:divBdr>
        <w:top w:val="none" w:sz="0" w:space="0" w:color="auto"/>
        <w:left w:val="none" w:sz="0" w:space="0" w:color="auto"/>
        <w:bottom w:val="none" w:sz="0" w:space="0" w:color="auto"/>
        <w:right w:val="none" w:sz="0" w:space="0" w:color="auto"/>
      </w:divBdr>
      <w:divsChild>
        <w:div w:id="966473927">
          <w:marLeft w:val="0"/>
          <w:marRight w:val="0"/>
          <w:marTop w:val="0"/>
          <w:marBottom w:val="0"/>
          <w:divBdr>
            <w:top w:val="none" w:sz="0" w:space="0" w:color="auto"/>
            <w:left w:val="none" w:sz="0" w:space="0" w:color="auto"/>
            <w:bottom w:val="none" w:sz="0" w:space="0" w:color="auto"/>
            <w:right w:val="none" w:sz="0" w:space="0" w:color="auto"/>
          </w:divBdr>
        </w:div>
      </w:divsChild>
    </w:div>
    <w:div w:id="1321957871">
      <w:bodyDiv w:val="1"/>
      <w:marLeft w:val="0"/>
      <w:marRight w:val="0"/>
      <w:marTop w:val="0"/>
      <w:marBottom w:val="0"/>
      <w:divBdr>
        <w:top w:val="none" w:sz="0" w:space="0" w:color="auto"/>
        <w:left w:val="none" w:sz="0" w:space="0" w:color="auto"/>
        <w:bottom w:val="none" w:sz="0" w:space="0" w:color="auto"/>
        <w:right w:val="none" w:sz="0" w:space="0" w:color="auto"/>
      </w:divBdr>
    </w:div>
    <w:div w:id="1337537337">
      <w:bodyDiv w:val="1"/>
      <w:marLeft w:val="0"/>
      <w:marRight w:val="0"/>
      <w:marTop w:val="0"/>
      <w:marBottom w:val="0"/>
      <w:divBdr>
        <w:top w:val="none" w:sz="0" w:space="0" w:color="auto"/>
        <w:left w:val="none" w:sz="0" w:space="0" w:color="auto"/>
        <w:bottom w:val="none" w:sz="0" w:space="0" w:color="auto"/>
        <w:right w:val="none" w:sz="0" w:space="0" w:color="auto"/>
      </w:divBdr>
    </w:div>
    <w:div w:id="1388839714">
      <w:bodyDiv w:val="1"/>
      <w:marLeft w:val="0"/>
      <w:marRight w:val="0"/>
      <w:marTop w:val="0"/>
      <w:marBottom w:val="0"/>
      <w:divBdr>
        <w:top w:val="none" w:sz="0" w:space="0" w:color="auto"/>
        <w:left w:val="none" w:sz="0" w:space="0" w:color="auto"/>
        <w:bottom w:val="none" w:sz="0" w:space="0" w:color="auto"/>
        <w:right w:val="none" w:sz="0" w:space="0" w:color="auto"/>
      </w:divBdr>
    </w:div>
    <w:div w:id="1432774178">
      <w:bodyDiv w:val="1"/>
      <w:marLeft w:val="0"/>
      <w:marRight w:val="0"/>
      <w:marTop w:val="0"/>
      <w:marBottom w:val="0"/>
      <w:divBdr>
        <w:top w:val="none" w:sz="0" w:space="0" w:color="auto"/>
        <w:left w:val="none" w:sz="0" w:space="0" w:color="auto"/>
        <w:bottom w:val="none" w:sz="0" w:space="0" w:color="auto"/>
        <w:right w:val="none" w:sz="0" w:space="0" w:color="auto"/>
      </w:divBdr>
    </w:div>
    <w:div w:id="1516457769">
      <w:bodyDiv w:val="1"/>
      <w:marLeft w:val="0"/>
      <w:marRight w:val="0"/>
      <w:marTop w:val="0"/>
      <w:marBottom w:val="0"/>
      <w:divBdr>
        <w:top w:val="none" w:sz="0" w:space="0" w:color="auto"/>
        <w:left w:val="none" w:sz="0" w:space="0" w:color="auto"/>
        <w:bottom w:val="none" w:sz="0" w:space="0" w:color="auto"/>
        <w:right w:val="none" w:sz="0" w:space="0" w:color="auto"/>
      </w:divBdr>
    </w:div>
    <w:div w:id="1649699631">
      <w:bodyDiv w:val="1"/>
      <w:marLeft w:val="0"/>
      <w:marRight w:val="0"/>
      <w:marTop w:val="0"/>
      <w:marBottom w:val="0"/>
      <w:divBdr>
        <w:top w:val="none" w:sz="0" w:space="0" w:color="auto"/>
        <w:left w:val="none" w:sz="0" w:space="0" w:color="auto"/>
        <w:bottom w:val="none" w:sz="0" w:space="0" w:color="auto"/>
        <w:right w:val="none" w:sz="0" w:space="0" w:color="auto"/>
      </w:divBdr>
    </w:div>
    <w:div w:id="1661234151">
      <w:bodyDiv w:val="1"/>
      <w:marLeft w:val="0"/>
      <w:marRight w:val="0"/>
      <w:marTop w:val="0"/>
      <w:marBottom w:val="0"/>
      <w:divBdr>
        <w:top w:val="none" w:sz="0" w:space="0" w:color="auto"/>
        <w:left w:val="none" w:sz="0" w:space="0" w:color="auto"/>
        <w:bottom w:val="none" w:sz="0" w:space="0" w:color="auto"/>
        <w:right w:val="none" w:sz="0" w:space="0" w:color="auto"/>
      </w:divBdr>
    </w:div>
    <w:div w:id="1667977662">
      <w:bodyDiv w:val="1"/>
      <w:marLeft w:val="0"/>
      <w:marRight w:val="0"/>
      <w:marTop w:val="0"/>
      <w:marBottom w:val="0"/>
      <w:divBdr>
        <w:top w:val="none" w:sz="0" w:space="0" w:color="auto"/>
        <w:left w:val="none" w:sz="0" w:space="0" w:color="auto"/>
        <w:bottom w:val="none" w:sz="0" w:space="0" w:color="auto"/>
        <w:right w:val="none" w:sz="0" w:space="0" w:color="auto"/>
      </w:divBdr>
    </w:div>
    <w:div w:id="1721710855">
      <w:bodyDiv w:val="1"/>
      <w:marLeft w:val="0"/>
      <w:marRight w:val="0"/>
      <w:marTop w:val="0"/>
      <w:marBottom w:val="0"/>
      <w:divBdr>
        <w:top w:val="none" w:sz="0" w:space="0" w:color="auto"/>
        <w:left w:val="none" w:sz="0" w:space="0" w:color="auto"/>
        <w:bottom w:val="none" w:sz="0" w:space="0" w:color="auto"/>
        <w:right w:val="none" w:sz="0" w:space="0" w:color="auto"/>
      </w:divBdr>
    </w:div>
    <w:div w:id="1803963542">
      <w:bodyDiv w:val="1"/>
      <w:marLeft w:val="0"/>
      <w:marRight w:val="0"/>
      <w:marTop w:val="0"/>
      <w:marBottom w:val="0"/>
      <w:divBdr>
        <w:top w:val="none" w:sz="0" w:space="0" w:color="auto"/>
        <w:left w:val="none" w:sz="0" w:space="0" w:color="auto"/>
        <w:bottom w:val="none" w:sz="0" w:space="0" w:color="auto"/>
        <w:right w:val="none" w:sz="0" w:space="0" w:color="auto"/>
      </w:divBdr>
    </w:div>
    <w:div w:id="1842698243">
      <w:bodyDiv w:val="1"/>
      <w:marLeft w:val="0"/>
      <w:marRight w:val="0"/>
      <w:marTop w:val="0"/>
      <w:marBottom w:val="0"/>
      <w:divBdr>
        <w:top w:val="none" w:sz="0" w:space="0" w:color="auto"/>
        <w:left w:val="none" w:sz="0" w:space="0" w:color="auto"/>
        <w:bottom w:val="none" w:sz="0" w:space="0" w:color="auto"/>
        <w:right w:val="none" w:sz="0" w:space="0" w:color="auto"/>
      </w:divBdr>
      <w:divsChild>
        <w:div w:id="543294851">
          <w:marLeft w:val="0"/>
          <w:marRight w:val="0"/>
          <w:marTop w:val="0"/>
          <w:marBottom w:val="0"/>
          <w:divBdr>
            <w:top w:val="none" w:sz="0" w:space="0" w:color="auto"/>
            <w:left w:val="none" w:sz="0" w:space="0" w:color="auto"/>
            <w:bottom w:val="none" w:sz="0" w:space="0" w:color="auto"/>
            <w:right w:val="none" w:sz="0" w:space="0" w:color="auto"/>
          </w:divBdr>
        </w:div>
      </w:divsChild>
    </w:div>
    <w:div w:id="1881235277">
      <w:bodyDiv w:val="1"/>
      <w:marLeft w:val="0"/>
      <w:marRight w:val="0"/>
      <w:marTop w:val="0"/>
      <w:marBottom w:val="0"/>
      <w:divBdr>
        <w:top w:val="none" w:sz="0" w:space="0" w:color="auto"/>
        <w:left w:val="none" w:sz="0" w:space="0" w:color="auto"/>
        <w:bottom w:val="none" w:sz="0" w:space="0" w:color="auto"/>
        <w:right w:val="none" w:sz="0" w:space="0" w:color="auto"/>
      </w:divBdr>
    </w:div>
    <w:div w:id="2008088947">
      <w:bodyDiv w:val="1"/>
      <w:marLeft w:val="0"/>
      <w:marRight w:val="0"/>
      <w:marTop w:val="0"/>
      <w:marBottom w:val="0"/>
      <w:divBdr>
        <w:top w:val="none" w:sz="0" w:space="0" w:color="auto"/>
        <w:left w:val="none" w:sz="0" w:space="0" w:color="auto"/>
        <w:bottom w:val="none" w:sz="0" w:space="0" w:color="auto"/>
        <w:right w:val="none" w:sz="0" w:space="0" w:color="auto"/>
      </w:divBdr>
    </w:div>
    <w:div w:id="2008820657">
      <w:bodyDiv w:val="1"/>
      <w:marLeft w:val="0"/>
      <w:marRight w:val="0"/>
      <w:marTop w:val="0"/>
      <w:marBottom w:val="0"/>
      <w:divBdr>
        <w:top w:val="none" w:sz="0" w:space="0" w:color="auto"/>
        <w:left w:val="none" w:sz="0" w:space="0" w:color="auto"/>
        <w:bottom w:val="none" w:sz="0" w:space="0" w:color="auto"/>
        <w:right w:val="none" w:sz="0" w:space="0" w:color="auto"/>
      </w:divBdr>
    </w:div>
    <w:div w:id="2020689998">
      <w:bodyDiv w:val="1"/>
      <w:marLeft w:val="0"/>
      <w:marRight w:val="0"/>
      <w:marTop w:val="0"/>
      <w:marBottom w:val="0"/>
      <w:divBdr>
        <w:top w:val="none" w:sz="0" w:space="0" w:color="auto"/>
        <w:left w:val="none" w:sz="0" w:space="0" w:color="auto"/>
        <w:bottom w:val="none" w:sz="0" w:space="0" w:color="auto"/>
        <w:right w:val="none" w:sz="0" w:space="0" w:color="auto"/>
      </w:divBdr>
    </w:div>
    <w:div w:id="2067220583">
      <w:bodyDiv w:val="1"/>
      <w:marLeft w:val="0"/>
      <w:marRight w:val="0"/>
      <w:marTop w:val="0"/>
      <w:marBottom w:val="0"/>
      <w:divBdr>
        <w:top w:val="none" w:sz="0" w:space="0" w:color="auto"/>
        <w:left w:val="none" w:sz="0" w:space="0" w:color="auto"/>
        <w:bottom w:val="none" w:sz="0" w:space="0" w:color="auto"/>
        <w:right w:val="none" w:sz="0" w:space="0" w:color="auto"/>
      </w:divBdr>
    </w:div>
    <w:div w:id="207319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lc.osu.edu/rc/pubs/reviews/abramson.htm" TargetMode="External"/><Relationship Id="rId13" Type="http://schemas.openxmlformats.org/officeDocument/2006/relationships/hyperlink" Target="http://usa.chinadaily.com.cn/2012-11/23/content_15953719.ht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nformaworld.com/smpp/title%7Econtent=t713436528%7Edb=all%7Etab=issueslist%7Ebranches=13" TargetMode="External"/><Relationship Id="rId12" Type="http://schemas.openxmlformats.org/officeDocument/2006/relationships/hyperlink" Target="http://kuow.org/post/coal-port-hearings-seattl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washington.worldcat.org/oclc/325354041&amp;referer=brief_result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uwashington.worldcat.org/oclc/265222994&amp;referer=brief_result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uwashington.worldcat.org/oclc/192020985&amp;referer=brief_resul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16195</Words>
  <Characters>92312</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Daniel Benjamin Abramson</vt:lpstr>
    </vt:vector>
  </TitlesOfParts>
  <Company/>
  <LinksUpToDate>false</LinksUpToDate>
  <CharactersWithSpaces>108291</CharactersWithSpaces>
  <SharedDoc>false</SharedDoc>
  <HLinks>
    <vt:vector size="30" baseType="variant">
      <vt:variant>
        <vt:i4>327713</vt:i4>
      </vt:variant>
      <vt:variant>
        <vt:i4>12</vt:i4>
      </vt:variant>
      <vt:variant>
        <vt:i4>0</vt:i4>
      </vt:variant>
      <vt:variant>
        <vt:i4>5</vt:i4>
      </vt:variant>
      <vt:variant>
        <vt:lpwstr>http://uwashington.worldcat.org/oclc/325354041&amp;referer=brief_results</vt:lpwstr>
      </vt:variant>
      <vt:variant>
        <vt:lpwstr/>
      </vt:variant>
      <vt:variant>
        <vt:i4>983087</vt:i4>
      </vt:variant>
      <vt:variant>
        <vt:i4>9</vt:i4>
      </vt:variant>
      <vt:variant>
        <vt:i4>0</vt:i4>
      </vt:variant>
      <vt:variant>
        <vt:i4>5</vt:i4>
      </vt:variant>
      <vt:variant>
        <vt:lpwstr>http://uwashington.worldcat.org/oclc/265222994&amp;referer=brief_results</vt:lpwstr>
      </vt:variant>
      <vt:variant>
        <vt:lpwstr/>
      </vt:variant>
      <vt:variant>
        <vt:i4>655393</vt:i4>
      </vt:variant>
      <vt:variant>
        <vt:i4>6</vt:i4>
      </vt:variant>
      <vt:variant>
        <vt:i4>0</vt:i4>
      </vt:variant>
      <vt:variant>
        <vt:i4>5</vt:i4>
      </vt:variant>
      <vt:variant>
        <vt:lpwstr>http://uwashington.worldcat.org/oclc/192020985&amp;referer=brief_results</vt:lpwstr>
      </vt:variant>
      <vt:variant>
        <vt:lpwstr/>
      </vt:variant>
      <vt:variant>
        <vt:i4>196609</vt:i4>
      </vt:variant>
      <vt:variant>
        <vt:i4>3</vt:i4>
      </vt:variant>
      <vt:variant>
        <vt:i4>0</vt:i4>
      </vt:variant>
      <vt:variant>
        <vt:i4>5</vt:i4>
      </vt:variant>
      <vt:variant>
        <vt:lpwstr>http://mclc.osu.edu/rc/pubs/reviews/abramson.htm</vt:lpwstr>
      </vt:variant>
      <vt:variant>
        <vt:lpwstr/>
      </vt:variant>
      <vt:variant>
        <vt:i4>5570631</vt:i4>
      </vt:variant>
      <vt:variant>
        <vt:i4>0</vt:i4>
      </vt:variant>
      <vt:variant>
        <vt:i4>0</vt:i4>
      </vt:variant>
      <vt:variant>
        <vt:i4>5</vt:i4>
      </vt:variant>
      <vt:variant>
        <vt:lpwstr>http://www.informaworld.com/smpp/title~content=t713436528~db=all~tab=issueslist~branches=13</vt:lpwstr>
      </vt:variant>
      <vt:variant>
        <vt:lpwstr>v13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Benjamin Abramson</dc:title>
  <dc:creator>d&amp;x</dc:creator>
  <cp:lastModifiedBy>Daniel B. Abramson</cp:lastModifiedBy>
  <cp:revision>2</cp:revision>
  <cp:lastPrinted>2017-02-16T20:24:00Z</cp:lastPrinted>
  <dcterms:created xsi:type="dcterms:W3CDTF">2019-05-07T22:39:00Z</dcterms:created>
  <dcterms:modified xsi:type="dcterms:W3CDTF">2019-05-07T22:39:00Z</dcterms:modified>
</cp:coreProperties>
</file>