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5A6F" w14:textId="0B30DAC6" w:rsidR="00B20082" w:rsidRPr="00141FC0" w:rsidRDefault="00F37DCF">
      <w:pPr>
        <w:tabs>
          <w:tab w:val="right" w:pos="10464"/>
        </w:tabs>
        <w:spacing w:after="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333333"/>
          <w:sz w:val="36"/>
        </w:rPr>
        <w:t>Jangalgi Shruti</w:t>
      </w:r>
      <w:r w:rsidR="003E7838" w:rsidRPr="00141FC0">
        <w:rPr>
          <w:rFonts w:asciiTheme="minorHAnsi" w:hAnsiTheme="minorHAnsi" w:cstheme="minorHAnsi"/>
          <w:b/>
          <w:color w:val="333333"/>
          <w:sz w:val="36"/>
        </w:rPr>
        <w:tab/>
      </w:r>
      <w:r w:rsidR="003E7838" w:rsidRPr="00141FC0">
        <w:rPr>
          <w:rFonts w:asciiTheme="minorHAnsi" w:hAnsiTheme="minorHAnsi" w:cstheme="minorHAnsi"/>
        </w:rPr>
        <w:t>shrutijangalgi2002@gmail.com</w:t>
      </w:r>
    </w:p>
    <w:p w14:paraId="25A482BA" w14:textId="49E0BC91" w:rsidR="00AB1EC0" w:rsidRDefault="003E7838" w:rsidP="00AB1EC0">
      <w:pPr>
        <w:spacing w:after="172"/>
        <w:ind w:left="7920" w:firstLine="0"/>
        <w:rPr>
          <w:rFonts w:asciiTheme="minorHAnsi" w:hAnsiTheme="minorHAnsi" w:cstheme="minorHAnsi"/>
        </w:rPr>
      </w:pPr>
      <w:r w:rsidRPr="00141FC0">
        <w:rPr>
          <w:rFonts w:asciiTheme="minorHAnsi" w:hAnsiTheme="minorHAnsi" w:cstheme="minorHAns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A9C115" wp14:editId="01613952">
                <wp:simplePos x="0" y="0"/>
                <wp:positionH relativeFrom="column">
                  <wp:posOffset>0</wp:posOffset>
                </wp:positionH>
                <wp:positionV relativeFrom="paragraph">
                  <wp:posOffset>142832</wp:posOffset>
                </wp:positionV>
                <wp:extent cx="1543788" cy="38118"/>
                <wp:effectExtent l="0" t="0" r="0" b="0"/>
                <wp:wrapSquare wrapText="bothSides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788" cy="38118"/>
                          <a:chOff x="0" y="0"/>
                          <a:chExt cx="1543788" cy="38118"/>
                        </a:xfrm>
                      </wpg:grpSpPr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154378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788" h="38118">
                                <a:moveTo>
                                  <a:pt x="0" y="0"/>
                                </a:moveTo>
                                <a:lnTo>
                                  <a:pt x="1543788" y="0"/>
                                </a:lnTo>
                                <a:lnTo>
                                  <a:pt x="1543788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" style="width:121.558pt;height:3.00144pt;position:absolute;mso-position-horizontal-relative:text;mso-position-horizontal:absolute;margin-left:3.8147e-06pt;mso-position-vertical-relative:text;margin-top:11.2466pt;" coordsize="15437,381">
                <v:shape id="Shape 2390" style="position:absolute;width:15437;height:381;left:0;top:0;" coordsize="1543788,38118" path="m0,0l1543788,0l1543788,38118l0,38118l0,0">
                  <v:stroke weight="0pt" endcap="flat" joinstyle="miter" miterlimit="10" on="false" color="#000000" opacity="0"/>
                  <v:fill on="true" color="#8feafe"/>
                </v:shape>
                <w10:wrap type="square"/>
              </v:group>
            </w:pict>
          </mc:Fallback>
        </mc:AlternateContent>
      </w:r>
      <w:r w:rsidR="00AB1EC0">
        <w:rPr>
          <w:rFonts w:asciiTheme="minorHAnsi" w:hAnsiTheme="minorHAnsi" w:cstheme="minorHAnsi"/>
        </w:rPr>
        <w:t>Linkedin:</w:t>
      </w:r>
      <w:r w:rsidR="00AB1EC0">
        <w:t xml:space="preserve"> </w:t>
      </w:r>
      <w:hyperlink r:id="rId4" w:history="1">
        <w:r w:rsidR="00AB1EC0" w:rsidRPr="00B76BAF">
          <w:rPr>
            <w:rStyle w:val="Hyperlink"/>
            <w:rFonts w:asciiTheme="minorHAnsi" w:hAnsiTheme="minorHAnsi" w:cstheme="minorHAnsi"/>
          </w:rPr>
          <w:t>https://www.linkedin.com/in/shruti-jangalgi-50316921a</w:t>
        </w:r>
      </w:hyperlink>
    </w:p>
    <w:p w14:paraId="24F8D8E7" w14:textId="02759AB2" w:rsidR="00AB1EC0" w:rsidRDefault="00AB1EC0" w:rsidP="00AB1EC0">
      <w:pPr>
        <w:spacing w:after="172"/>
        <w:ind w:left="79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Github: </w:t>
      </w:r>
      <w:hyperlink r:id="rId5" w:history="1">
        <w:r w:rsidRPr="00B76BAF">
          <w:rPr>
            <w:rStyle w:val="Hyperlink"/>
            <w:rFonts w:asciiTheme="minorHAnsi" w:hAnsiTheme="minorHAnsi" w:cstheme="minorHAnsi"/>
          </w:rPr>
          <w:t>https://github.com/shruti8825</w:t>
        </w:r>
      </w:hyperlink>
    </w:p>
    <w:p w14:paraId="7BC11835" w14:textId="0D9EED0E" w:rsidR="00B20082" w:rsidRPr="00141FC0" w:rsidRDefault="003E7838" w:rsidP="00AB1EC0">
      <w:pPr>
        <w:spacing w:after="172"/>
        <w:ind w:left="7920" w:firstLine="0"/>
        <w:rPr>
          <w:rFonts w:asciiTheme="minorHAnsi" w:hAnsiTheme="minorHAnsi" w:cstheme="minorHAnsi"/>
        </w:rPr>
      </w:pPr>
      <w:r w:rsidRPr="00141FC0">
        <w:rPr>
          <w:rFonts w:asciiTheme="minorHAnsi" w:hAnsiTheme="minorHAnsi" w:cstheme="minorHAnsi"/>
        </w:rPr>
        <w:t xml:space="preserve">+91 9699803792 </w:t>
      </w:r>
      <w:r w:rsidR="00210193">
        <w:rPr>
          <w:rFonts w:asciiTheme="minorHAnsi" w:hAnsiTheme="minorHAnsi" w:cstheme="minorHAnsi"/>
        </w:rPr>
        <w:t>,Pune</w:t>
      </w:r>
    </w:p>
    <w:p w14:paraId="39CA98D3" w14:textId="77777777" w:rsidR="00B20082" w:rsidRPr="00141FC0" w:rsidRDefault="003E7838">
      <w:pPr>
        <w:spacing w:after="480"/>
        <w:ind w:left="0" w:firstLine="0"/>
        <w:rPr>
          <w:rFonts w:asciiTheme="minorHAnsi" w:hAnsiTheme="minorHAnsi" w:cstheme="minorHAnsi"/>
        </w:rPr>
      </w:pPr>
      <w:r w:rsidRPr="00141FC0">
        <w:rPr>
          <w:rFonts w:asciiTheme="minorHAnsi" w:hAnsiTheme="minorHAnsi" w:cstheme="minorHAns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E0A77B" wp14:editId="0A85BF01">
                <wp:extent cx="6642099" cy="9529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99" cy="9529"/>
                          <a:chOff x="0" y="0"/>
                          <a:chExt cx="6642099" cy="9529"/>
                        </a:xfrm>
                      </wpg:grpSpPr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664209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099" h="9529">
                                <a:moveTo>
                                  <a:pt x="0" y="0"/>
                                </a:moveTo>
                                <a:lnTo>
                                  <a:pt x="6642099" y="0"/>
                                </a:lnTo>
                                <a:lnTo>
                                  <a:pt x="664209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8" style="width:523pt;height:0.750351pt;mso-position-horizontal-relative:char;mso-position-vertical-relative:line" coordsize="66420,95">
                <v:shape id="Shape 2392" style="position:absolute;width:66420;height:95;left:0;top:0;" coordsize="6642099,9529" path="m0,0l6642099,0l6642099,9529l0,9529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10411" w:type="dxa"/>
        <w:tblInd w:w="0" w:type="dxa"/>
        <w:tblLook w:val="04A0" w:firstRow="1" w:lastRow="0" w:firstColumn="1" w:lastColumn="0" w:noHBand="0" w:noVBand="1"/>
      </w:tblPr>
      <w:tblGrid>
        <w:gridCol w:w="2911"/>
        <w:gridCol w:w="7500"/>
      </w:tblGrid>
      <w:tr w:rsidR="00B20082" w:rsidRPr="00141FC0" w14:paraId="282F1ED1" w14:textId="77777777">
        <w:trPr>
          <w:trHeight w:val="3252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2C559BF6" w14:textId="77777777" w:rsidR="00B20082" w:rsidRPr="00E059BF" w:rsidRDefault="003E7838">
            <w:pPr>
              <w:spacing w:after="0"/>
              <w:ind w:left="0" w:firstLine="0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E059B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EDUCATION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468BE38B" w14:textId="77777777" w:rsidR="004E68DD" w:rsidRPr="00141FC0" w:rsidRDefault="004E68DD" w:rsidP="00F02A26">
            <w:pPr>
              <w:spacing w:after="68"/>
              <w:ind w:left="0" w:firstLine="0"/>
              <w:rPr>
                <w:rFonts w:asciiTheme="minorHAnsi" w:hAnsiTheme="minorHAnsi" w:cstheme="minorHAnsi"/>
                <w:b/>
                <w:color w:val="333333"/>
              </w:rPr>
            </w:pPr>
          </w:p>
          <w:p w14:paraId="1E4BEB3E" w14:textId="0A8C61AD" w:rsidR="00F02A26" w:rsidRPr="00141FC0" w:rsidRDefault="00F02A26" w:rsidP="00F02A26">
            <w:pPr>
              <w:spacing w:after="68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Secondary (X)</w:t>
            </w:r>
          </w:p>
          <w:p w14:paraId="62A1A61B" w14:textId="4A367281" w:rsidR="00F02A26" w:rsidRPr="00141FC0" w:rsidRDefault="00F02A26" w:rsidP="00F02A26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Indian Model School</w:t>
            </w:r>
            <w:r w:rsidR="00C3306B" w:rsidRPr="00141FC0">
              <w:rPr>
                <w:rFonts w:asciiTheme="minorHAnsi" w:hAnsiTheme="minorHAnsi" w:cstheme="minorHAnsi"/>
              </w:rPr>
              <w:t>, Solapur</w:t>
            </w:r>
            <w:r w:rsidRPr="00141FC0">
              <w:rPr>
                <w:rFonts w:asciiTheme="minorHAnsi" w:hAnsiTheme="minorHAnsi" w:cstheme="minorHAnsi"/>
              </w:rPr>
              <w:t xml:space="preserve"> (SSC board)</w:t>
            </w:r>
          </w:p>
          <w:p w14:paraId="6E6E567D" w14:textId="36FA04CB" w:rsidR="00F02A26" w:rsidRPr="00141FC0" w:rsidRDefault="00F02A26" w:rsidP="00F02A26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Year of completion: 2017 - 2018</w:t>
            </w:r>
          </w:p>
          <w:p w14:paraId="39EEEECC" w14:textId="6C2FFB8B" w:rsidR="00F02A26" w:rsidRPr="00141FC0" w:rsidRDefault="00F02A26">
            <w:pPr>
              <w:spacing w:after="68"/>
              <w:ind w:left="0" w:firstLine="0"/>
              <w:rPr>
                <w:rFonts w:asciiTheme="minorHAnsi" w:hAnsiTheme="minorHAnsi" w:cstheme="minorHAnsi"/>
                <w:b/>
                <w:color w:val="333333"/>
              </w:rPr>
            </w:pPr>
            <w:r w:rsidRPr="00141FC0">
              <w:rPr>
                <w:rFonts w:asciiTheme="minorHAnsi" w:hAnsiTheme="minorHAnsi" w:cstheme="minorHAnsi"/>
              </w:rPr>
              <w:t>Marks : 399/500</w:t>
            </w:r>
          </w:p>
          <w:p w14:paraId="6B4D06E1" w14:textId="2F0CD0E8" w:rsidR="00B20082" w:rsidRPr="00141FC0" w:rsidRDefault="003E7838">
            <w:pPr>
              <w:spacing w:after="68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Diploma</w:t>
            </w:r>
          </w:p>
          <w:p w14:paraId="050DCFC4" w14:textId="78D67384" w:rsidR="00B20082" w:rsidRPr="00141FC0" w:rsidRDefault="003E7838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Government Polytechnic Solapur</w:t>
            </w:r>
            <w:r w:rsidR="00C3306B" w:rsidRPr="00141FC0">
              <w:rPr>
                <w:rFonts w:asciiTheme="minorHAnsi" w:hAnsiTheme="minorHAnsi" w:cstheme="minorHAnsi"/>
              </w:rPr>
              <w:t>, Solapur</w:t>
            </w:r>
          </w:p>
          <w:p w14:paraId="5315BCC1" w14:textId="5373CAC3" w:rsidR="00F02A26" w:rsidRPr="00141FC0" w:rsidRDefault="00F02A26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Field : Information Technology</w:t>
            </w:r>
          </w:p>
          <w:p w14:paraId="7DE84693" w14:textId="1C367CEC" w:rsidR="00B20082" w:rsidRPr="00141FC0" w:rsidRDefault="00F02A26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 xml:space="preserve">Year of completion : </w:t>
            </w:r>
            <w:r w:rsidR="003E7838" w:rsidRPr="00141FC0">
              <w:rPr>
                <w:rFonts w:asciiTheme="minorHAnsi" w:hAnsiTheme="minorHAnsi" w:cstheme="minorHAnsi"/>
              </w:rPr>
              <w:t>2018 - 2021</w:t>
            </w:r>
          </w:p>
          <w:p w14:paraId="52E87454" w14:textId="6507DC81" w:rsidR="00B20082" w:rsidRPr="00141FC0" w:rsidRDefault="00F02A26">
            <w:pPr>
              <w:spacing w:after="188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 xml:space="preserve">Marks </w:t>
            </w:r>
            <w:r w:rsidR="003E7838" w:rsidRPr="00141FC0">
              <w:rPr>
                <w:rFonts w:asciiTheme="minorHAnsi" w:hAnsiTheme="minorHAnsi" w:cstheme="minorHAnsi"/>
              </w:rPr>
              <w:t xml:space="preserve">: </w:t>
            </w:r>
            <w:r w:rsidRPr="00141FC0">
              <w:rPr>
                <w:rFonts w:asciiTheme="minorHAnsi" w:hAnsiTheme="minorHAnsi" w:cstheme="minorHAnsi"/>
              </w:rPr>
              <w:t>1405/1600</w:t>
            </w:r>
          </w:p>
          <w:p w14:paraId="3AC3AF54" w14:textId="6806DF3E" w:rsidR="00B20082" w:rsidRPr="00141FC0" w:rsidRDefault="00F02A26">
            <w:pPr>
              <w:spacing w:after="68"/>
              <w:ind w:left="0" w:firstLine="0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141FC0">
              <w:rPr>
                <w:rFonts w:asciiTheme="minorHAnsi" w:hAnsiTheme="minorHAnsi" w:cstheme="minorHAnsi"/>
                <w:b/>
                <w:bCs/>
                <w:color w:val="auto"/>
              </w:rPr>
              <w:t>Bachelor of Engineering</w:t>
            </w:r>
          </w:p>
          <w:p w14:paraId="245CE91A" w14:textId="460312E8" w:rsidR="00F02A26" w:rsidRPr="00141FC0" w:rsidRDefault="00C3306B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Trinity coll</w:t>
            </w:r>
            <w:r w:rsidR="0012297D">
              <w:rPr>
                <w:rFonts w:asciiTheme="minorHAnsi" w:hAnsiTheme="minorHAnsi" w:cstheme="minorHAnsi"/>
              </w:rPr>
              <w:t>e</w:t>
            </w:r>
            <w:r w:rsidRPr="00141FC0">
              <w:rPr>
                <w:rFonts w:asciiTheme="minorHAnsi" w:hAnsiTheme="minorHAnsi" w:cstheme="minorHAnsi"/>
              </w:rPr>
              <w:t>ge of engineering and research, Pune</w:t>
            </w:r>
          </w:p>
          <w:p w14:paraId="67D51FF6" w14:textId="31C5AD57" w:rsidR="00B20082" w:rsidRPr="00141FC0" w:rsidRDefault="00BA6194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Field : Information Technology</w:t>
            </w:r>
          </w:p>
          <w:p w14:paraId="7638025F" w14:textId="1771D1E9" w:rsidR="00B20082" w:rsidRPr="00141FC0" w:rsidRDefault="003E7838">
            <w:pPr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 xml:space="preserve">Year of completion: </w:t>
            </w:r>
            <w:r w:rsidR="00BA6194" w:rsidRPr="00141FC0">
              <w:rPr>
                <w:rFonts w:asciiTheme="minorHAnsi" w:hAnsiTheme="minorHAnsi" w:cstheme="minorHAnsi"/>
              </w:rPr>
              <w:t>2021 - 2024</w:t>
            </w:r>
          </w:p>
          <w:p w14:paraId="70C158D2" w14:textId="77777777" w:rsidR="00B20082" w:rsidRDefault="00BA6194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CGPA : 9.55 / 10</w:t>
            </w:r>
          </w:p>
          <w:p w14:paraId="5DBFF537" w14:textId="474D04E3" w:rsidR="00593C5B" w:rsidRPr="00141FC0" w:rsidRDefault="00593C5B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B20082" w:rsidRPr="00141FC0" w14:paraId="55762074" w14:textId="77777777">
        <w:trPr>
          <w:trHeight w:val="3294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4E780944" w14:textId="48357D6A" w:rsidR="004E68DD" w:rsidRPr="00E059BF" w:rsidRDefault="00593C5B">
            <w:pPr>
              <w:spacing w:after="33"/>
              <w:ind w:left="0" w:firstLine="0"/>
              <w:rPr>
                <w:b/>
                <w:bCs/>
                <w:color w:val="auto"/>
                <w:sz w:val="28"/>
                <w:szCs w:val="28"/>
              </w:rPr>
            </w:pPr>
            <w:r w:rsidRPr="00E059BF">
              <w:rPr>
                <w:b/>
                <w:bCs/>
                <w:color w:val="auto"/>
                <w:sz w:val="28"/>
                <w:szCs w:val="28"/>
              </w:rPr>
              <w:t xml:space="preserve">Work History                                      </w:t>
            </w:r>
          </w:p>
          <w:p w14:paraId="040C45BC" w14:textId="77777777" w:rsidR="00593C5B" w:rsidRPr="00593C5B" w:rsidRDefault="00593C5B">
            <w:pPr>
              <w:spacing w:after="33"/>
              <w:ind w:left="0" w:firstLine="0"/>
            </w:pPr>
          </w:p>
          <w:p w14:paraId="4CF00E4A" w14:textId="77777777" w:rsidR="00593C5B" w:rsidRDefault="00593C5B">
            <w:pPr>
              <w:spacing w:after="33"/>
              <w:ind w:left="0" w:firstLine="0"/>
              <w:rPr>
                <w:rFonts w:asciiTheme="minorHAnsi" w:hAnsiTheme="minorHAnsi" w:cstheme="minorHAnsi"/>
                <w:sz w:val="18"/>
              </w:rPr>
            </w:pPr>
          </w:p>
          <w:p w14:paraId="77E10FEE" w14:textId="6A940E28" w:rsidR="00B20082" w:rsidRPr="00E059BF" w:rsidRDefault="003E7838">
            <w:pPr>
              <w:spacing w:after="33"/>
              <w:ind w:left="0" w:firstLine="0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E059B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POSITIONS OF</w:t>
            </w:r>
          </w:p>
          <w:p w14:paraId="102D211D" w14:textId="77777777" w:rsidR="00B20082" w:rsidRPr="00141FC0" w:rsidRDefault="003E7838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E059B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RESPONSIBILITY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4AE26" w14:textId="79E27724" w:rsidR="00593C5B" w:rsidRDefault="00593C5B" w:rsidP="00593C5B">
            <w:pPr>
              <w:spacing w:after="240" w:line="253" w:lineRule="auto"/>
              <w:ind w:left="0" w:firstLine="0"/>
            </w:pPr>
            <w:r>
              <w:t xml:space="preserve">Web Development Intern </w:t>
            </w:r>
            <w:r w:rsidR="00E059BF">
              <w:t xml:space="preserve"> at </w:t>
            </w:r>
            <w:r>
              <w:t xml:space="preserve">Ansrcoach. Pune, Maharashtra June2022-July 2022 </w:t>
            </w:r>
          </w:p>
          <w:p w14:paraId="708B7B24" w14:textId="77777777" w:rsidR="00593C5B" w:rsidRPr="00141FC0" w:rsidRDefault="00593C5B">
            <w:pPr>
              <w:spacing w:after="240" w:line="253" w:lineRule="auto"/>
              <w:ind w:left="0" w:firstLine="0"/>
              <w:jc w:val="both"/>
              <w:rPr>
                <w:rFonts w:asciiTheme="minorHAnsi" w:hAnsiTheme="minorHAnsi" w:cstheme="minorHAnsi"/>
                <w:color w:val="484848"/>
              </w:rPr>
            </w:pPr>
          </w:p>
          <w:p w14:paraId="105E0BB0" w14:textId="77FC59EB" w:rsidR="004E68DD" w:rsidRPr="00141FC0" w:rsidRDefault="004E68DD">
            <w:pPr>
              <w:spacing w:after="240" w:line="253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R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anked 'First and Second'</w:t>
            </w:r>
            <w:r w:rsidRPr="00141FC0">
              <w:rPr>
                <w:rFonts w:asciiTheme="minorHAnsi" w:hAnsiTheme="minorHAnsi" w:cstheme="minorHAnsi"/>
                <w:color w:val="484848"/>
              </w:rPr>
              <w:t xml:space="preserve"> 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in 'Poster presentations' in state level institutional competitions</w:t>
            </w:r>
          </w:p>
          <w:p w14:paraId="4316AE0E" w14:textId="7857A0A2" w:rsidR="004E68DD" w:rsidRPr="00141FC0" w:rsidRDefault="004E68DD">
            <w:pPr>
              <w:spacing w:after="240" w:line="253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L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eaded the 'Football' and 'Hockey' team by playing the role of '</w:t>
            </w:r>
            <w:r w:rsidRPr="00141FC0">
              <w:rPr>
                <w:rFonts w:asciiTheme="minorHAnsi" w:hAnsiTheme="minorHAnsi" w:cstheme="minorHAnsi"/>
                <w:color w:val="484848"/>
              </w:rPr>
              <w:t>centre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half' at District Level</w:t>
            </w:r>
          </w:p>
          <w:p w14:paraId="57567323" w14:textId="3921EDDE" w:rsidR="00B20082" w:rsidRPr="00141FC0" w:rsidRDefault="004E68DD">
            <w:pPr>
              <w:spacing w:after="240" w:line="253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P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layed a key role in societies for contribution in 'Garbage management', 'save girl child' and 'educate girl' campaigns done in our city.</w:t>
            </w:r>
          </w:p>
          <w:p w14:paraId="2A8BEFAA" w14:textId="12325C13" w:rsidR="00B20082" w:rsidRPr="00141FC0" w:rsidRDefault="004E68DD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L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eaded my team in contributing the project in</w:t>
            </w:r>
            <w:r w:rsidRPr="00141FC0">
              <w:rPr>
                <w:rFonts w:asciiTheme="minorHAnsi" w:hAnsiTheme="minorHAnsi" w:cstheme="minorHAnsi"/>
                <w:color w:val="484848"/>
              </w:rPr>
              <w:t xml:space="preserve"> diploma line ChatBot, Registration form, Calculator etc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.</w:t>
            </w:r>
          </w:p>
        </w:tc>
      </w:tr>
      <w:tr w:rsidR="00B20082" w:rsidRPr="00141FC0" w14:paraId="3D4CD3F6" w14:textId="77777777">
        <w:trPr>
          <w:trHeight w:val="461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7D7DC" w14:textId="77777777" w:rsidR="00B20082" w:rsidRPr="00E059BF" w:rsidRDefault="003E7838">
            <w:pPr>
              <w:spacing w:after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059B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TRAININGS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0E4F8" w14:textId="77777777" w:rsidR="00B20082" w:rsidRPr="00141FC0" w:rsidRDefault="003E7838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Python</w:t>
            </w:r>
          </w:p>
        </w:tc>
      </w:tr>
    </w:tbl>
    <w:p w14:paraId="476C645A" w14:textId="77777777" w:rsidR="00B20082" w:rsidRPr="00141FC0" w:rsidRDefault="003E7838">
      <w:pPr>
        <w:ind w:left="2906"/>
        <w:rPr>
          <w:rFonts w:asciiTheme="minorHAnsi" w:hAnsiTheme="minorHAnsi" w:cstheme="minorHAnsi"/>
        </w:rPr>
      </w:pPr>
      <w:r w:rsidRPr="00141FC0">
        <w:rPr>
          <w:rFonts w:asciiTheme="minorHAnsi" w:hAnsiTheme="minorHAnsi" w:cstheme="minorHAnsi"/>
        </w:rPr>
        <w:t>Ludifu, Online</w:t>
      </w:r>
    </w:p>
    <w:p w14:paraId="24529E53" w14:textId="06F89E8B" w:rsidR="00B20082" w:rsidRPr="00141FC0" w:rsidRDefault="003E7838">
      <w:pPr>
        <w:spacing w:after="188"/>
        <w:ind w:left="2906"/>
        <w:rPr>
          <w:rFonts w:asciiTheme="minorHAnsi" w:hAnsiTheme="minorHAnsi" w:cstheme="minorHAnsi"/>
        </w:rPr>
      </w:pPr>
      <w:r w:rsidRPr="00141FC0">
        <w:rPr>
          <w:rFonts w:asciiTheme="minorHAnsi" w:hAnsiTheme="minorHAnsi" w:cstheme="minorHAnsi"/>
        </w:rPr>
        <w:t xml:space="preserve">Sep 2021 </w:t>
      </w:r>
      <w:r w:rsidR="004E68DD" w:rsidRPr="00141FC0">
        <w:rPr>
          <w:rFonts w:asciiTheme="minorHAnsi" w:hAnsiTheme="minorHAnsi" w:cstheme="minorHAnsi"/>
        </w:rPr>
        <w:t>–</w:t>
      </w:r>
      <w:r w:rsidRPr="00141FC0">
        <w:rPr>
          <w:rFonts w:asciiTheme="minorHAnsi" w:hAnsiTheme="minorHAnsi" w:cstheme="minorHAnsi"/>
        </w:rPr>
        <w:t xml:space="preserve"> </w:t>
      </w:r>
      <w:r w:rsidR="004E68DD" w:rsidRPr="00141FC0">
        <w:rPr>
          <w:rFonts w:asciiTheme="minorHAnsi" w:hAnsiTheme="minorHAnsi" w:cstheme="minorHAnsi"/>
        </w:rPr>
        <w:t>nov 2021</w:t>
      </w:r>
    </w:p>
    <w:p w14:paraId="5AF0EE54" w14:textId="7EF93023" w:rsidR="00B20082" w:rsidRPr="00141FC0" w:rsidRDefault="00B20082" w:rsidP="004E68DD">
      <w:pPr>
        <w:ind w:left="2906"/>
        <w:rPr>
          <w:rFonts w:asciiTheme="minorHAnsi" w:hAnsiTheme="minorHAnsi" w:cstheme="minorHAnsi"/>
        </w:rPr>
      </w:pPr>
    </w:p>
    <w:tbl>
      <w:tblPr>
        <w:tblStyle w:val="TableGrid"/>
        <w:tblW w:w="10436" w:type="dxa"/>
        <w:tblInd w:w="0" w:type="dxa"/>
        <w:tblLook w:val="04A0" w:firstRow="1" w:lastRow="0" w:firstColumn="1" w:lastColumn="0" w:noHBand="0" w:noVBand="1"/>
      </w:tblPr>
      <w:tblGrid>
        <w:gridCol w:w="2911"/>
        <w:gridCol w:w="7525"/>
      </w:tblGrid>
      <w:tr w:rsidR="00B20082" w:rsidRPr="00141FC0" w14:paraId="2E3778CF" w14:textId="77777777">
        <w:trPr>
          <w:trHeight w:val="8677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67F3E24E" w14:textId="77777777" w:rsidR="00B20082" w:rsidRPr="00141FC0" w:rsidRDefault="003E7838">
            <w:pPr>
              <w:spacing w:after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41FC0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lastRenderedPageBreak/>
              <w:t>PROJECTS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</w:tcPr>
          <w:p w14:paraId="123DC9B8" w14:textId="77777777" w:rsidR="00B20082" w:rsidRPr="00141FC0" w:rsidRDefault="003E7838">
            <w:pPr>
              <w:spacing w:after="68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ChatBot</w:t>
            </w:r>
          </w:p>
          <w:p w14:paraId="0676CE62" w14:textId="02516C14" w:rsidR="007B0C11" w:rsidRPr="00141FC0" w:rsidRDefault="003E7838">
            <w:pPr>
              <w:spacing w:after="195" w:line="281" w:lineRule="auto"/>
              <w:ind w:left="0" w:right="128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 xml:space="preserve">Apr 2021 </w:t>
            </w:r>
            <w:r w:rsidR="007B0C11" w:rsidRPr="00141FC0">
              <w:rPr>
                <w:rFonts w:asciiTheme="minorHAnsi" w:hAnsiTheme="minorHAnsi" w:cstheme="minorHAnsi"/>
              </w:rPr>
              <w:t>–</w:t>
            </w:r>
          </w:p>
          <w:p w14:paraId="6770433A" w14:textId="6FF1F797" w:rsidR="00B20082" w:rsidRPr="00141FC0" w:rsidRDefault="007B0C11">
            <w:pPr>
              <w:spacing w:after="195" w:line="281" w:lineRule="auto"/>
              <w:ind w:left="0" w:right="128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C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hatbot using XAMPP server for localhost and also for database </w:t>
            </w:r>
            <w:r w:rsidR="00262F6A" w:rsidRPr="00141FC0">
              <w:rPr>
                <w:rFonts w:asciiTheme="minorHAnsi" w:hAnsiTheme="minorHAnsi" w:cstheme="minorHAnsi"/>
                <w:color w:val="484848"/>
              </w:rPr>
              <w:t>phpMyAdmin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. Also created the attractive GUI by using html and CSS. we had used Ajax(</w:t>
            </w:r>
            <w:r w:rsidR="00262F6A" w:rsidRPr="00141FC0">
              <w:rPr>
                <w:rFonts w:asciiTheme="minorHAnsi" w:hAnsiTheme="minorHAnsi" w:cstheme="minorHAnsi"/>
                <w:color w:val="484848"/>
              </w:rPr>
              <w:t>jQuery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) for </w:t>
            </w:r>
            <w:r w:rsidR="00262F6A" w:rsidRPr="00141FC0">
              <w:rPr>
                <w:rFonts w:asciiTheme="minorHAnsi" w:hAnsiTheme="minorHAnsi" w:cstheme="minorHAnsi"/>
                <w:color w:val="484848"/>
              </w:rPr>
              <w:t>fetching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and </w:t>
            </w:r>
            <w:r w:rsidR="00262F6A" w:rsidRPr="00141FC0">
              <w:rPr>
                <w:rFonts w:asciiTheme="minorHAnsi" w:hAnsiTheme="minorHAnsi" w:cstheme="minorHAnsi"/>
                <w:color w:val="484848"/>
              </w:rPr>
              <w:t>retrieving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the data. We had created it for immediate interactions.</w:t>
            </w:r>
          </w:p>
          <w:p w14:paraId="77F01B1F" w14:textId="77777777" w:rsidR="007B0C11" w:rsidRPr="00141FC0" w:rsidRDefault="007B0C11">
            <w:pPr>
              <w:spacing w:after="15" w:line="323" w:lineRule="auto"/>
              <w:ind w:left="0" w:right="4766" w:firstLine="0"/>
              <w:jc w:val="both"/>
              <w:rPr>
                <w:rFonts w:asciiTheme="minorHAnsi" w:hAnsiTheme="minorHAnsi" w:cstheme="minorHAnsi"/>
                <w:b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S</w:t>
            </w:r>
            <w:r w:rsidR="003E7838" w:rsidRPr="00141FC0">
              <w:rPr>
                <w:rFonts w:asciiTheme="minorHAnsi" w:hAnsiTheme="minorHAnsi" w:cstheme="minorHAnsi"/>
                <w:b/>
                <w:color w:val="333333"/>
              </w:rPr>
              <w:t xml:space="preserve">tudent </w:t>
            </w:r>
            <w:r w:rsidRPr="00141FC0">
              <w:rPr>
                <w:rFonts w:asciiTheme="minorHAnsi" w:hAnsiTheme="minorHAnsi" w:cstheme="minorHAnsi"/>
                <w:b/>
                <w:color w:val="333333"/>
              </w:rPr>
              <w:t>R</w:t>
            </w:r>
            <w:r w:rsidR="003E7838" w:rsidRPr="00141FC0">
              <w:rPr>
                <w:rFonts w:asciiTheme="minorHAnsi" w:hAnsiTheme="minorHAnsi" w:cstheme="minorHAnsi"/>
                <w:b/>
                <w:color w:val="333333"/>
              </w:rPr>
              <w:t xml:space="preserve">egistration form </w:t>
            </w:r>
          </w:p>
          <w:p w14:paraId="58CFE86D" w14:textId="0AC06DE7" w:rsidR="00B20082" w:rsidRPr="00141FC0" w:rsidRDefault="003E7838">
            <w:pPr>
              <w:spacing w:after="15" w:line="323" w:lineRule="auto"/>
              <w:ind w:left="0" w:right="4766" w:firstLine="0"/>
              <w:jc w:val="both"/>
              <w:rPr>
                <w:rFonts w:asciiTheme="minorHAnsi" w:hAnsiTheme="minorHAnsi" w:cstheme="minorHAnsi"/>
                <w:b/>
              </w:rPr>
            </w:pPr>
            <w:r w:rsidRPr="00141FC0">
              <w:rPr>
                <w:rFonts w:asciiTheme="minorHAnsi" w:hAnsiTheme="minorHAnsi" w:cstheme="minorHAnsi"/>
              </w:rPr>
              <w:t xml:space="preserve"> </w:t>
            </w:r>
            <w:r w:rsidR="007B0C11" w:rsidRPr="00141FC0">
              <w:rPr>
                <w:rFonts w:asciiTheme="minorHAnsi" w:hAnsiTheme="minorHAnsi" w:cstheme="minorHAnsi"/>
              </w:rPr>
              <w:t>June</w:t>
            </w:r>
            <w:r w:rsidRPr="00141FC0">
              <w:rPr>
                <w:rFonts w:asciiTheme="minorHAnsi" w:hAnsiTheme="minorHAnsi" w:cstheme="minorHAnsi"/>
              </w:rPr>
              <w:t xml:space="preserve"> 2021</w:t>
            </w:r>
          </w:p>
          <w:p w14:paraId="3B148E11" w14:textId="24BBBC7F" w:rsidR="00B20082" w:rsidRPr="00141FC0" w:rsidRDefault="007B0C11">
            <w:pPr>
              <w:spacing w:after="225" w:line="253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C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reated it by using python by connecting the database for gathering the information </w:t>
            </w:r>
            <w:r w:rsidRPr="00141FC0">
              <w:rPr>
                <w:rFonts w:asciiTheme="minorHAnsi" w:hAnsiTheme="minorHAnsi" w:cstheme="minorHAnsi"/>
                <w:color w:val="484848"/>
              </w:rPr>
              <w:t>led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by the user. Also added the actions like insert, delete and update by using a unique Id</w:t>
            </w:r>
          </w:p>
          <w:p w14:paraId="181ABC9B" w14:textId="77777777" w:rsidR="007B0C11" w:rsidRPr="00141FC0" w:rsidRDefault="003E7838">
            <w:pPr>
              <w:spacing w:after="15" w:line="323" w:lineRule="auto"/>
              <w:ind w:left="0" w:right="5561" w:firstLine="0"/>
              <w:jc w:val="both"/>
              <w:rPr>
                <w:rFonts w:asciiTheme="minorHAnsi" w:hAnsiTheme="minorHAnsi" w:cstheme="minorHAnsi"/>
                <w:b/>
                <w:color w:val="333333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 xml:space="preserve">TIC TAC TOE </w:t>
            </w:r>
          </w:p>
          <w:p w14:paraId="1E9AEE4E" w14:textId="570BE8EA" w:rsidR="00B20082" w:rsidRPr="00141FC0" w:rsidRDefault="003E7838">
            <w:pPr>
              <w:spacing w:after="15" w:line="323" w:lineRule="auto"/>
              <w:ind w:left="0" w:right="5561" w:firstLine="0"/>
              <w:jc w:val="both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 xml:space="preserve"> </w:t>
            </w:r>
            <w:r w:rsidR="007B0C11" w:rsidRPr="00141FC0">
              <w:rPr>
                <w:rFonts w:asciiTheme="minorHAnsi" w:hAnsiTheme="minorHAnsi" w:cstheme="minorHAnsi"/>
              </w:rPr>
              <w:t>August</w:t>
            </w:r>
            <w:r w:rsidRPr="00141FC0">
              <w:rPr>
                <w:rFonts w:asciiTheme="minorHAnsi" w:hAnsiTheme="minorHAnsi" w:cstheme="minorHAnsi"/>
              </w:rPr>
              <w:t xml:space="preserve"> 2020</w:t>
            </w:r>
          </w:p>
          <w:p w14:paraId="38B4EECB" w14:textId="096CEC06" w:rsidR="00B20082" w:rsidRPr="00141FC0" w:rsidRDefault="007B0C11">
            <w:pPr>
              <w:spacing w:after="225" w:line="253" w:lineRule="auto"/>
              <w:ind w:left="0" w:right="583" w:firstLine="0"/>
              <w:jc w:val="both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W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e made it by using Android Studio. we created the </w:t>
            </w:r>
            <w:r w:rsidRPr="00141FC0">
              <w:rPr>
                <w:rFonts w:asciiTheme="minorHAnsi" w:hAnsiTheme="minorHAnsi" w:cstheme="minorHAnsi"/>
                <w:color w:val="484848"/>
              </w:rPr>
              <w:t>activity main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for layout MainActivity.java to make app actually work. style.xml for </w:t>
            </w:r>
            <w:r w:rsidRPr="00141FC0">
              <w:rPr>
                <w:rFonts w:asciiTheme="minorHAnsi" w:hAnsiTheme="minorHAnsi" w:cstheme="minorHAnsi"/>
                <w:color w:val="484848"/>
              </w:rPr>
              <w:t>height, width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etc colors.xml for </w:t>
            </w:r>
            <w:r w:rsidRPr="00141FC0">
              <w:rPr>
                <w:rFonts w:asciiTheme="minorHAnsi" w:hAnsiTheme="minorHAnsi" w:cstheme="minorHAnsi"/>
                <w:color w:val="484848"/>
              </w:rPr>
              <w:t>colours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 xml:space="preserve"> description strings.xml for strings and dimens.xml for dimensions of grid</w:t>
            </w:r>
          </w:p>
          <w:p w14:paraId="1039AE07" w14:textId="77777777" w:rsidR="00B20082" w:rsidRPr="00141FC0" w:rsidRDefault="003E7838">
            <w:pPr>
              <w:spacing w:after="68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Calculator</w:t>
            </w:r>
          </w:p>
          <w:p w14:paraId="0FD5F293" w14:textId="4837C58E" w:rsidR="00B20082" w:rsidRPr="00141FC0" w:rsidRDefault="0071609A">
            <w:pPr>
              <w:spacing w:after="83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May</w:t>
            </w:r>
            <w:r w:rsidR="003E7838" w:rsidRPr="00141FC0">
              <w:rPr>
                <w:rFonts w:asciiTheme="minorHAnsi" w:hAnsiTheme="minorHAnsi" w:cstheme="minorHAnsi"/>
              </w:rPr>
              <w:t xml:space="preserve"> 20</w:t>
            </w:r>
            <w:r w:rsidR="007B0C11" w:rsidRPr="00141FC0">
              <w:rPr>
                <w:rFonts w:asciiTheme="minorHAnsi" w:hAnsiTheme="minorHAnsi" w:cstheme="minorHAnsi"/>
              </w:rPr>
              <w:t>20</w:t>
            </w:r>
          </w:p>
          <w:p w14:paraId="1DC7B571" w14:textId="79850E23" w:rsidR="00B20082" w:rsidRPr="00141FC0" w:rsidRDefault="007B0C11">
            <w:pPr>
              <w:spacing w:after="225" w:line="253" w:lineRule="auto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W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e had created it by using Advance Java Programming. have provided various actions that are there in calculator. we prepared a model design, GUI and awt events.</w:t>
            </w:r>
          </w:p>
          <w:p w14:paraId="118860D5" w14:textId="77777777" w:rsidR="00B20082" w:rsidRPr="00141FC0" w:rsidRDefault="003E7838">
            <w:pPr>
              <w:spacing w:after="68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Calculator</w:t>
            </w:r>
          </w:p>
          <w:p w14:paraId="61AF7C43" w14:textId="1E403E7F" w:rsidR="0071609A" w:rsidRPr="00141FC0" w:rsidRDefault="003E7838">
            <w:pPr>
              <w:spacing w:after="0"/>
              <w:ind w:left="0" w:right="183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Jul 2019</w:t>
            </w:r>
          </w:p>
          <w:p w14:paraId="52F74BEE" w14:textId="77777777" w:rsidR="00B20082" w:rsidRDefault="0071609A">
            <w:pPr>
              <w:spacing w:after="0"/>
              <w:ind w:left="0" w:right="183" w:firstLine="0"/>
              <w:rPr>
                <w:rFonts w:asciiTheme="minorHAnsi" w:hAnsiTheme="minorHAnsi" w:cstheme="minorHAnsi"/>
                <w:color w:val="484848"/>
              </w:rPr>
            </w:pPr>
            <w:r w:rsidRPr="00141FC0">
              <w:rPr>
                <w:rFonts w:asciiTheme="minorHAnsi" w:hAnsiTheme="minorHAnsi" w:cstheme="minorHAnsi"/>
                <w:color w:val="484848"/>
              </w:rPr>
              <w:t>C</w:t>
            </w:r>
            <w:r w:rsidR="003E7838" w:rsidRPr="00141FC0">
              <w:rPr>
                <w:rFonts w:asciiTheme="minorHAnsi" w:hAnsiTheme="minorHAnsi" w:cstheme="minorHAnsi"/>
                <w:color w:val="484848"/>
              </w:rPr>
              <w:t>reated it by using JavaScript. here we used html and JS for styling and various function to run to calculated operations.</w:t>
            </w:r>
          </w:p>
          <w:p w14:paraId="1A2DF54D" w14:textId="77777777" w:rsidR="00593C5B" w:rsidRDefault="00593C5B">
            <w:pPr>
              <w:spacing w:after="0"/>
              <w:ind w:left="0" w:right="183" w:firstLine="0"/>
              <w:rPr>
                <w:rFonts w:asciiTheme="minorHAnsi" w:hAnsiTheme="minorHAnsi" w:cstheme="minorHAnsi"/>
                <w:color w:val="484848"/>
              </w:rPr>
            </w:pPr>
            <w:r>
              <w:rPr>
                <w:rFonts w:asciiTheme="minorHAnsi" w:hAnsiTheme="minorHAnsi" w:cstheme="minorHAnsi"/>
                <w:color w:val="484848"/>
              </w:rPr>
              <w:t xml:space="preserve"> </w:t>
            </w:r>
          </w:p>
          <w:p w14:paraId="02D513D1" w14:textId="77777777" w:rsidR="00593C5B" w:rsidRDefault="00593C5B">
            <w:pPr>
              <w:spacing w:after="0"/>
              <w:ind w:left="0" w:right="183" w:firstLine="0"/>
              <w:rPr>
                <w:rFonts w:asciiTheme="minorHAnsi" w:hAnsiTheme="minorHAnsi" w:cstheme="minorHAnsi"/>
                <w:b/>
                <w:bCs/>
                <w:color w:val="484848"/>
              </w:rPr>
            </w:pPr>
            <w:r w:rsidRPr="00593C5B">
              <w:rPr>
                <w:rFonts w:asciiTheme="minorHAnsi" w:hAnsiTheme="minorHAnsi" w:cstheme="minorHAnsi"/>
                <w:b/>
                <w:bCs/>
                <w:color w:val="484848"/>
              </w:rPr>
              <w:t>Ngo</w:t>
            </w:r>
            <w:r>
              <w:rPr>
                <w:rFonts w:asciiTheme="minorHAnsi" w:hAnsiTheme="minorHAnsi" w:cstheme="minorHAnsi"/>
                <w:color w:val="484848"/>
              </w:rPr>
              <w:t xml:space="preserve"> </w:t>
            </w:r>
            <w:r w:rsidRPr="00593C5B">
              <w:rPr>
                <w:rFonts w:asciiTheme="minorHAnsi" w:hAnsiTheme="minorHAnsi" w:cstheme="minorHAnsi"/>
                <w:b/>
                <w:bCs/>
                <w:color w:val="484848"/>
              </w:rPr>
              <w:t>Website</w:t>
            </w:r>
          </w:p>
          <w:p w14:paraId="6C19C18D" w14:textId="77777777" w:rsidR="00130F12" w:rsidRDefault="00130F12">
            <w:pPr>
              <w:spacing w:after="0"/>
              <w:ind w:left="0" w:right="183" w:firstLine="0"/>
            </w:pPr>
            <w:r>
              <w:t>July 2022</w:t>
            </w:r>
          </w:p>
          <w:p w14:paraId="659E0147" w14:textId="79A3EB0A" w:rsidR="00593C5B" w:rsidRDefault="00593C5B">
            <w:pPr>
              <w:spacing w:after="0"/>
              <w:ind w:left="0" w:right="183" w:firstLine="0"/>
            </w:pPr>
            <w:r>
              <w:t xml:space="preserve"> I have designed a website on online blood system. It’s the online platform which connects the donors directly to needy people. To make their work easier and in less time.</w:t>
            </w:r>
          </w:p>
          <w:p w14:paraId="37F7885F" w14:textId="33232061" w:rsidR="00130F12" w:rsidRPr="00141FC0" w:rsidRDefault="00130F12">
            <w:pPr>
              <w:spacing w:after="0"/>
              <w:ind w:left="0" w:right="183" w:firstLine="0"/>
              <w:rPr>
                <w:rFonts w:asciiTheme="minorHAnsi" w:hAnsiTheme="minorHAnsi" w:cstheme="minorHAnsi"/>
              </w:rPr>
            </w:pPr>
          </w:p>
        </w:tc>
      </w:tr>
      <w:tr w:rsidR="00B20082" w:rsidRPr="00141FC0" w14:paraId="3B46EE75" w14:textId="77777777">
        <w:trPr>
          <w:trHeight w:val="3335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21225DF1" w14:textId="77777777" w:rsidR="00B20082" w:rsidRPr="00141FC0" w:rsidRDefault="003E7838" w:rsidP="0071609A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141FC0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SKILLS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A97A1" w14:textId="77777777" w:rsidR="00B20082" w:rsidRPr="00141FC0" w:rsidRDefault="003E7838" w:rsidP="0071609A">
            <w:pPr>
              <w:tabs>
                <w:tab w:val="center" w:pos="4298"/>
              </w:tabs>
              <w:spacing w:after="68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Python</w:t>
            </w:r>
            <w:r w:rsidRPr="00141FC0">
              <w:rPr>
                <w:rFonts w:asciiTheme="minorHAnsi" w:hAnsiTheme="minorHAnsi" w:cstheme="minorHAnsi"/>
                <w:b/>
                <w:color w:val="333333"/>
              </w:rPr>
              <w:tab/>
              <w:t>JavaScript</w:t>
            </w:r>
          </w:p>
          <w:p w14:paraId="0017D45C" w14:textId="1B2201A3" w:rsidR="00B20082" w:rsidRPr="00141FC0" w:rsidRDefault="00182394" w:rsidP="0071609A">
            <w:pPr>
              <w:tabs>
                <w:tab w:val="center" w:pos="4378"/>
              </w:tabs>
              <w:spacing w:after="218" w:line="276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Beginner                                                                  </w:t>
            </w:r>
            <w:r>
              <w:rPr>
                <w:rFonts w:asciiTheme="minorHAnsi" w:hAnsiTheme="minorHAnsi" w:cstheme="minorHAnsi"/>
              </w:rPr>
              <w:t>Beginner</w:t>
            </w:r>
          </w:p>
          <w:p w14:paraId="2D3A6ADF" w14:textId="77777777" w:rsidR="00B20082" w:rsidRPr="00141FC0" w:rsidRDefault="003E7838" w:rsidP="0071609A">
            <w:pPr>
              <w:tabs>
                <w:tab w:val="center" w:pos="3992"/>
              </w:tabs>
              <w:spacing w:after="68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HTML</w:t>
            </w:r>
            <w:r w:rsidRPr="00141FC0">
              <w:rPr>
                <w:rFonts w:asciiTheme="minorHAnsi" w:hAnsiTheme="minorHAnsi" w:cstheme="minorHAnsi"/>
                <w:b/>
                <w:color w:val="333333"/>
              </w:rPr>
              <w:tab/>
              <w:t>PHP</w:t>
            </w:r>
          </w:p>
          <w:p w14:paraId="3522AF40" w14:textId="77777777" w:rsidR="00B20082" w:rsidRPr="00141FC0" w:rsidRDefault="003E7838" w:rsidP="0071609A">
            <w:pPr>
              <w:tabs>
                <w:tab w:val="center" w:pos="4378"/>
              </w:tabs>
              <w:spacing w:after="218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Intermediate</w:t>
            </w:r>
            <w:r w:rsidRPr="00141FC0">
              <w:rPr>
                <w:rFonts w:asciiTheme="minorHAnsi" w:hAnsiTheme="minorHAnsi" w:cstheme="minorHAnsi"/>
              </w:rPr>
              <w:tab/>
              <w:t>Intermediate</w:t>
            </w:r>
          </w:p>
          <w:p w14:paraId="0EAA013F" w14:textId="77777777" w:rsidR="00B20082" w:rsidRPr="00141FC0" w:rsidRDefault="003E7838" w:rsidP="0071609A">
            <w:pPr>
              <w:tabs>
                <w:tab w:val="center" w:pos="4011"/>
              </w:tabs>
              <w:spacing w:after="68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MySQL</w:t>
            </w:r>
            <w:r w:rsidRPr="00141FC0">
              <w:rPr>
                <w:rFonts w:asciiTheme="minorHAnsi" w:hAnsiTheme="minorHAnsi" w:cstheme="minorHAnsi"/>
                <w:b/>
                <w:color w:val="333333"/>
              </w:rPr>
              <w:tab/>
              <w:t>Java</w:t>
            </w:r>
          </w:p>
          <w:p w14:paraId="2AFE7CF1" w14:textId="2EF3E9FB" w:rsidR="00B20082" w:rsidRPr="00141FC0" w:rsidRDefault="003E7838" w:rsidP="0071609A">
            <w:pPr>
              <w:tabs>
                <w:tab w:val="center" w:pos="4378"/>
              </w:tabs>
              <w:spacing w:after="218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Intermediate</w:t>
            </w:r>
            <w:r w:rsidRPr="00141FC0">
              <w:rPr>
                <w:rFonts w:asciiTheme="minorHAnsi" w:hAnsiTheme="minorHAnsi" w:cstheme="minorHAnsi"/>
              </w:rPr>
              <w:tab/>
            </w:r>
            <w:r w:rsidR="00182394">
              <w:rPr>
                <w:rFonts w:asciiTheme="minorHAnsi" w:hAnsiTheme="minorHAnsi" w:cstheme="minorHAnsi"/>
              </w:rPr>
              <w:t>Beginner</w:t>
            </w:r>
          </w:p>
          <w:p w14:paraId="46AECCBA" w14:textId="54AB662C" w:rsidR="0071609A" w:rsidRPr="00141FC0" w:rsidRDefault="003E7838" w:rsidP="0071609A">
            <w:pPr>
              <w:spacing w:after="68" w:line="276" w:lineRule="auto"/>
              <w:ind w:left="15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CSS</w:t>
            </w:r>
            <w:r w:rsidR="0071609A" w:rsidRPr="00141FC0">
              <w:rPr>
                <w:rFonts w:asciiTheme="minorHAnsi" w:hAnsiTheme="minorHAnsi" w:cstheme="minorHAnsi"/>
                <w:b/>
                <w:color w:val="333333"/>
              </w:rPr>
              <w:t xml:space="preserve">                                                                          C</w:t>
            </w:r>
          </w:p>
          <w:p w14:paraId="13256041" w14:textId="1107AC60" w:rsidR="0071609A" w:rsidRPr="00141FC0" w:rsidRDefault="00182394" w:rsidP="0071609A">
            <w:pPr>
              <w:spacing w:after="68" w:line="276" w:lineRule="auto"/>
              <w:ind w:left="1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Beginner</w:t>
            </w:r>
            <w:r w:rsidR="0071609A" w:rsidRPr="00141FC0">
              <w:rPr>
                <w:rFonts w:asciiTheme="minorHAnsi" w:hAnsiTheme="minorHAnsi" w:cstheme="minorHAnsi"/>
              </w:rPr>
              <w:t xml:space="preserve">                                                        Intermediate</w:t>
            </w:r>
          </w:p>
          <w:p w14:paraId="4283433D" w14:textId="11BCCD87" w:rsidR="0071609A" w:rsidRPr="00141FC0" w:rsidRDefault="0071609A" w:rsidP="0071609A">
            <w:pPr>
              <w:spacing w:after="68" w:line="276" w:lineRule="auto"/>
              <w:ind w:left="15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  <w:b/>
                <w:color w:val="333333"/>
              </w:rPr>
              <w:t>C++</w:t>
            </w:r>
          </w:p>
          <w:p w14:paraId="2EAB6A4D" w14:textId="77777777" w:rsidR="00AB1EC0" w:rsidRDefault="0071609A" w:rsidP="00AB1EC0">
            <w:pPr>
              <w:spacing w:after="0" w:line="276" w:lineRule="auto"/>
              <w:ind w:left="15" w:firstLine="0"/>
              <w:rPr>
                <w:rFonts w:asciiTheme="minorHAnsi" w:hAnsiTheme="minorHAnsi" w:cstheme="minorHAnsi"/>
              </w:rPr>
            </w:pPr>
            <w:r w:rsidRPr="00141FC0">
              <w:rPr>
                <w:rFonts w:asciiTheme="minorHAnsi" w:hAnsiTheme="minorHAnsi" w:cstheme="minorHAnsi"/>
              </w:rPr>
              <w:t>Intermediate</w:t>
            </w:r>
          </w:p>
          <w:p w14:paraId="68526058" w14:textId="54A083B3" w:rsidR="00AB1EC0" w:rsidRPr="00141FC0" w:rsidRDefault="00AB1EC0" w:rsidP="00AB1EC0">
            <w:pPr>
              <w:spacing w:after="0" w:line="276" w:lineRule="auto"/>
              <w:ind w:left="15" w:firstLine="0"/>
              <w:rPr>
                <w:rFonts w:asciiTheme="minorHAnsi" w:hAnsiTheme="minorHAnsi" w:cstheme="minorHAnsi"/>
              </w:rPr>
            </w:pPr>
          </w:p>
        </w:tc>
      </w:tr>
      <w:tr w:rsidR="0071609A" w:rsidRPr="00141FC0" w14:paraId="4CFBAD14" w14:textId="77777777">
        <w:trPr>
          <w:trHeight w:val="3335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34676306" w14:textId="77777777" w:rsidR="0071609A" w:rsidRPr="00141FC0" w:rsidRDefault="0071609A">
            <w:pPr>
              <w:spacing w:after="0"/>
              <w:ind w:left="0" w:firstLine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EA422" w14:textId="77777777" w:rsidR="0071609A" w:rsidRPr="00141FC0" w:rsidRDefault="0071609A">
            <w:pPr>
              <w:tabs>
                <w:tab w:val="center" w:pos="4298"/>
              </w:tabs>
              <w:spacing w:after="68"/>
              <w:ind w:left="0" w:firstLine="0"/>
              <w:rPr>
                <w:rFonts w:asciiTheme="minorHAnsi" w:hAnsiTheme="minorHAnsi" w:cstheme="minorHAnsi"/>
                <w:b/>
                <w:color w:val="333333"/>
              </w:rPr>
            </w:pPr>
          </w:p>
        </w:tc>
      </w:tr>
    </w:tbl>
    <w:p w14:paraId="2B36C17E" w14:textId="77777777" w:rsidR="003E7838" w:rsidRPr="00141FC0" w:rsidRDefault="003E7838">
      <w:pPr>
        <w:rPr>
          <w:rFonts w:asciiTheme="minorHAnsi" w:hAnsiTheme="minorHAnsi" w:cstheme="minorHAnsi"/>
        </w:rPr>
      </w:pPr>
    </w:p>
    <w:sectPr w:rsidR="003E7838" w:rsidRPr="00141FC0">
      <w:pgSz w:w="11899" w:h="16838"/>
      <w:pgMar w:top="705" w:right="715" w:bottom="98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82"/>
    <w:rsid w:val="0012297D"/>
    <w:rsid w:val="00130F12"/>
    <w:rsid w:val="00141FC0"/>
    <w:rsid w:val="00182394"/>
    <w:rsid w:val="00210193"/>
    <w:rsid w:val="00262F6A"/>
    <w:rsid w:val="003E7838"/>
    <w:rsid w:val="004E68DD"/>
    <w:rsid w:val="00593C5B"/>
    <w:rsid w:val="0071609A"/>
    <w:rsid w:val="007B0C11"/>
    <w:rsid w:val="00AB1EC0"/>
    <w:rsid w:val="00B20082"/>
    <w:rsid w:val="00BA6194"/>
    <w:rsid w:val="00C3306B"/>
    <w:rsid w:val="00CC52BD"/>
    <w:rsid w:val="00D54AAF"/>
    <w:rsid w:val="00E059BF"/>
    <w:rsid w:val="00F02A26"/>
    <w:rsid w:val="00F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F5E1"/>
  <w15:docId w15:val="{9241A0B0-AA55-4605-9EC8-16A07C1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  <w:ind w:left="10" w:hanging="10"/>
    </w:pPr>
    <w:rPr>
      <w:rFonts w:ascii="Calibri" w:eastAsia="Calibri" w:hAnsi="Calibri" w:cs="Calibri"/>
      <w:color w:val="66666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8825" TargetMode="External"/><Relationship Id="rId4" Type="http://schemas.openxmlformats.org/officeDocument/2006/relationships/hyperlink" Target="https://www.linkedin.com/in/shruti-jangalgi-5031692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Yevale</dc:creator>
  <cp:keywords/>
  <cp:lastModifiedBy>Sourav Yevale</cp:lastModifiedBy>
  <cp:revision>19</cp:revision>
  <dcterms:created xsi:type="dcterms:W3CDTF">2022-07-20T07:13:00Z</dcterms:created>
  <dcterms:modified xsi:type="dcterms:W3CDTF">2022-08-19T03:59:00Z</dcterms:modified>
</cp:coreProperties>
</file>