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b/>
          <w:color w:val="C9211E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C9211E"/>
          <w:spacing w:val="0"/>
          <w:position w:val="0"/>
          <w:sz w:val="24"/>
          <w:shd w:fill="auto" w:val="clear"/>
        </w:rPr>
        <w:t xml:space="preserve">3) a)Implement the C program in which main program accepts an array. Main program uses the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b/>
          <w:color w:val="C9211E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C9211E"/>
          <w:spacing w:val="0"/>
          <w:position w:val="0"/>
          <w:sz w:val="24"/>
          <w:shd w:fill="auto" w:val="clear"/>
        </w:rPr>
        <w:t xml:space="preserve">FORK system call to create a new process called a child process. Parent process sorts an array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b/>
          <w:color w:val="C9211E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C9211E"/>
          <w:spacing w:val="0"/>
          <w:position w:val="0"/>
          <w:sz w:val="24"/>
          <w:shd w:fill="auto" w:val="clear"/>
        </w:rPr>
        <w:t xml:space="preserve">and passes the sorted array to child process through the command line arguments of EXECVE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b/>
          <w:color w:val="C9211E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C9211E"/>
          <w:spacing w:val="0"/>
          <w:position w:val="0"/>
          <w:sz w:val="24"/>
          <w:shd w:fill="auto" w:val="clear"/>
        </w:rPr>
        <w:t xml:space="preserve">system call. The child process uses EXECVE system call to load new program which display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b/>
          <w:color w:val="C9211E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C9211E"/>
          <w:spacing w:val="0"/>
          <w:position w:val="0"/>
          <w:sz w:val="24"/>
          <w:shd w:fill="auto" w:val="clear"/>
        </w:rPr>
        <w:t xml:space="preserve">array in reverse order.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Thanks for sharing the full code. You're very close! Your logic is solid, but since you're using **C++ compiler (`g++`)** based on earlier error messages, you'll need to make a few corrections.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Here’s a cleaned-up and fully working version of both files, assuming you're writing in **C**, and not C++. If you're actually using C++, additional changes are needed.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---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Fixed `forkexe.c` (Parent Program)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```c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#include &lt;stdio.h&gt;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#include &lt;stdlib.h&gt;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#include &lt;unistd.h&gt;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#include &lt;sys/wait.h&gt;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void bubbleSort(int arr[], int n)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for (int i = 0; i &lt; n - 1; i++)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for (int j = 0; j &lt; n - i - 1; j++)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    if (arr[j] &gt; arr[j + 1])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        int temp = arr[j];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        arr[j] = arr[j + 1];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        arr[j + 1] = temp;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int main()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int n;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printf("Enter number of elements in the array: ");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scanf("%d", &amp;n);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int arr[n];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printf("Enter %d integers:\n", n);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for (int i = 0; i &lt; n; i++)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scanf("%d", &amp;arr[i]);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bubbleSort(arr, n);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char *args[n + 2];  // args[0] = program name, args[1] = array size, args[2...n+1] = elements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args[0] = "./reverse_array";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args[1] = (char *)malloc(10 * sizeof(char));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snprintf(args[1], 10, "%d", n);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for (int i = 0; i &lt; n; i++)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args[i + 2] = (char *)malloc(10 * sizeof(char));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snprintf(args[i + 2], 10, "%d", arr[i]);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args[n + 2] = NULL;  // NULL terminate the array for execve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pid_t pid = fork();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if (pid &lt; 0)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perror("Fork failed");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exit(1);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} else if (pid == 0)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// Child process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if (execve(args[0], args, NULL) == -1)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    perror("execve failed");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    exit(1);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} else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// Parent process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wait(NULL);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printf("Parent process finished.\n");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for (int i = 1; i &lt; n + 2; i++)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free(args[i]);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return 0;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```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---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`reverse_array.c` (Child Program)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```c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#include &lt;stdio.h&gt;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#include &lt;stdlib.h&gt;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int main(int argc, char *argv[])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if (argc &lt; 2)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fprintf(stderr, "Usage: %s &lt;array size&gt; &lt;array elements&gt;\n", argv[0]);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exit(1);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int n = atoi(argv[1]);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int arr[n];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for (int i = 0; i &lt; n; i++)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arr[i] = atoi(argv[i + 2]);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printf("Array in reverse order: ");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for (int i = n - 1; i &gt;= 0; i--)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printf("%d ", arr[i]);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printf("\n");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return 0;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```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---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🔧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Compile and Run Instructions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**Compile both files**: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```bash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gcc forkexe.c -o forkexe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gcc reverse_array.c -o reverse_array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```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 **Run the parent**: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```bash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./forkexe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```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Let me know if you want a C++ version or explanation of using `execvp` instead.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C9211E"/>
          <w:spacing w:val="0"/>
          <w:position w:val="0"/>
          <w:sz w:val="28"/>
          <w:shd w:fill="auto" w:val="clear"/>
        </w:rPr>
        <w:t xml:space="preserve">b)Thread synchronization using counting semaphores. Application to demonstrate: producer-consumer problem with counting semaphores and mutex.</w:t>
      </w:r>
    </w:p>
    <w:p>
      <w:pPr>
        <w:widowControl w:val="false"/>
        <w:suppressAutoHyphens w:val="true"/>
        <w:spacing w:before="0" w:after="14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The Producer-Consumer Problem is a classic synchronization problem in computer science, where two processes (the producer and the consumer) share a fixed-size buffer. The producer generates data and adds it to the buffer, while the consumer removes and processes the data from the buffer. The challenge is to ensure that:</w:t>
      </w:r>
    </w:p>
    <w:p>
      <w:pPr>
        <w:widowControl w:val="false"/>
        <w:numPr>
          <w:ilvl w:val="0"/>
          <w:numId w:val="3"/>
        </w:numPr>
        <w:suppressAutoHyphens w:val="true"/>
        <w:spacing w:before="0" w:after="140" w:line="276"/>
        <w:ind w:right="0" w:left="707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The producer does not add data to the buffer when it is full.</w:t>
      </w:r>
    </w:p>
    <w:p>
      <w:pPr>
        <w:widowControl w:val="false"/>
        <w:numPr>
          <w:ilvl w:val="0"/>
          <w:numId w:val="3"/>
        </w:numPr>
        <w:suppressAutoHyphens w:val="true"/>
        <w:spacing w:before="0" w:after="140" w:line="276"/>
        <w:ind w:right="0" w:left="707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The consumer does not attempt to remove data from an empty buffer.</w:t>
      </w:r>
    </w:p>
    <w:p>
      <w:pPr>
        <w:widowControl w:val="false"/>
        <w:suppressAutoHyphens w:val="true"/>
        <w:spacing w:before="0" w:after="14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This can be solved using 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semaphores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mutexes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. In this solution:</w:t>
      </w:r>
    </w:p>
    <w:p>
      <w:pPr>
        <w:widowControl w:val="false"/>
        <w:numPr>
          <w:ilvl w:val="0"/>
          <w:numId w:val="5"/>
        </w:numPr>
        <w:suppressAutoHyphens w:val="true"/>
        <w:spacing w:before="0" w:after="140" w:line="276"/>
        <w:ind w:right="0" w:left="707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Counting semaphores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are used to track how many empty and full slots are available in the buffer.</w:t>
      </w:r>
    </w:p>
    <w:p>
      <w:pPr>
        <w:widowControl w:val="false"/>
        <w:numPr>
          <w:ilvl w:val="0"/>
          <w:numId w:val="5"/>
        </w:numPr>
        <w:suppressAutoHyphens w:val="true"/>
        <w:spacing w:before="0" w:after="140" w:line="276"/>
        <w:ind w:right="0" w:left="707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A 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mutex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ensures mutual exclusion to protect access to the buffer.</w:t>
      </w:r>
    </w:p>
    <w:p>
      <w:pPr>
        <w:suppressAutoHyphens w:val="true"/>
        <w:spacing w:before="140" w:after="0" w:line="240"/>
        <w:ind w:right="0" w:left="0" w:firstLine="0"/>
        <w:jc w:val="left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Key Concepts:</w:t>
      </w:r>
    </w:p>
    <w:p>
      <w:pPr>
        <w:widowControl w:val="false"/>
        <w:numPr>
          <w:ilvl w:val="0"/>
          <w:numId w:val="7"/>
        </w:numPr>
        <w:suppressAutoHyphens w:val="true"/>
        <w:spacing w:before="0" w:after="140" w:line="276"/>
        <w:ind w:right="0" w:left="707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Semaphore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widowControl w:val="false"/>
        <w:numPr>
          <w:ilvl w:val="0"/>
          <w:numId w:val="7"/>
        </w:numPr>
        <w:suppressAutoHyphens w:val="true"/>
        <w:spacing w:before="0" w:after="140" w:line="276"/>
        <w:ind w:right="0" w:left="1414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A semaphore is a synchronization primitive that controls access to a resource. It can be used to signal or block a thread.</w:t>
      </w:r>
    </w:p>
    <w:p>
      <w:pPr>
        <w:widowControl w:val="false"/>
        <w:numPr>
          <w:ilvl w:val="0"/>
          <w:numId w:val="7"/>
        </w:numPr>
        <w:suppressAutoHyphens w:val="true"/>
        <w:spacing w:before="0" w:after="140" w:line="276"/>
        <w:ind w:right="0" w:left="1414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Counting semaphores can be used to track resources, such as the number of items in the buffer.</w:t>
      </w:r>
    </w:p>
    <w:p>
      <w:pPr>
        <w:widowControl w:val="false"/>
        <w:numPr>
          <w:ilvl w:val="0"/>
          <w:numId w:val="7"/>
        </w:numPr>
        <w:suppressAutoHyphens w:val="true"/>
        <w:spacing w:before="0" w:after="140" w:line="276"/>
        <w:ind w:right="0" w:left="707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Mutex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widowControl w:val="false"/>
        <w:numPr>
          <w:ilvl w:val="0"/>
          <w:numId w:val="7"/>
        </w:numPr>
        <w:suppressAutoHyphens w:val="true"/>
        <w:spacing w:before="0" w:after="140" w:line="276"/>
        <w:ind w:right="0" w:left="1414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A mutex (mutual exclusion) is a lock used to prevent race conditions by ensuring that only one thread can access a shared resource at a time.</w:t>
      </w:r>
    </w:p>
    <w:p>
      <w:pPr>
        <w:suppressAutoHyphens w:val="true"/>
        <w:spacing w:before="140" w:after="0" w:line="240"/>
        <w:ind w:right="0" w:left="0" w:firstLine="0"/>
        <w:jc w:val="left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Solution Overview:</w:t>
      </w:r>
    </w:p>
    <w:p>
      <w:pPr>
        <w:widowControl w:val="false"/>
        <w:numPr>
          <w:ilvl w:val="0"/>
          <w:numId w:val="12"/>
        </w:numPr>
        <w:suppressAutoHyphens w:val="true"/>
        <w:spacing w:before="0" w:after="140" w:line="276"/>
        <w:ind w:right="0" w:left="707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Producer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increments the 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full semaphore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after producing an item and decrements the 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empty semaphore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widowControl w:val="false"/>
        <w:numPr>
          <w:ilvl w:val="0"/>
          <w:numId w:val="12"/>
        </w:numPr>
        <w:suppressAutoHyphens w:val="true"/>
        <w:spacing w:before="0" w:after="140" w:line="276"/>
        <w:ind w:right="0" w:left="707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Consumer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increments the 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empty semaphore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after consuming an item and decrements the 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full semaphore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widowControl w:val="false"/>
        <w:numPr>
          <w:ilvl w:val="0"/>
          <w:numId w:val="12"/>
        </w:numPr>
        <w:suppressAutoHyphens w:val="true"/>
        <w:spacing w:before="0" w:after="140" w:line="276"/>
        <w:ind w:right="0" w:left="707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Mutex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is used to ensure mutual exclusion when accessing the buffer.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C Program Demonstrating Producer-Consumer Problem with Counting Semaphores and Mutex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#include &lt;stdio.h&gt;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#include &lt;stdlib.h&gt;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#include &lt;pthread.h&gt;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#include &lt;semaphore.h&gt;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#include &lt;unistd.h&gt;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#define BUFFER_SIZE 5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// Shared buffer and synchronization variables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int buffer[BUFFER_SIZE];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int in = 0; // Index for the next item to produce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int out = 0; // Index for the next item to consume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sem_t empty; // Semaphore to track empty slots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sem_t full;  // Semaphore to track full slots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pthread_mutex_t mutex; // Mutex to protect the buffer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// Function for the producer thread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void* producer(void* param)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int item;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while (1)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    item = rand() % 100; // Produce a random item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    sem_wait(&amp;empty); // Wait if there is no empty slot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    pthread_mutex_lock(&amp;mutex); // Lock the buffer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    buffer[in] = item; // Produce the item and add to buffer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    printf("Produced: %d\n", item);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    in = (in + 1) % BUFFER_SIZE; // Update the index for the next item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    pthread_mutex_unlock(&amp;mutex); // Unlock the buffer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    sem_post(&amp;full); // Signal that there is a new item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    sleep(1); // Simulate the production time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return NULL;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// Function for the consumer thread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void* consumer(void* param)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int item;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while (1)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    sem_wait(&amp;full); // Wait if there is no item to consume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    pthread_mutex_lock(&amp;mutex); // Lock the buffer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    item = buffer[out]; // Consume the item from the buffer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    printf("Consumed: %d\n", item);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    out = (out + 1) % BUFFER_SIZE; // Update the index for the next item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    pthread_mutex_unlock(&amp;mutex); // Unlock the buffer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    sem_post(&amp;empty); // Signal that there is an empty slot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    sleep(1); // Simulate the consumption time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return NULL;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int main() {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// Initialize semaphores and mutex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sem_init(&amp;empty, 0, BUFFER_SIZE); // Initially, all buffer slots are empty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sem_init(&amp;full, 0, 0); // Initially, no items are in the buffer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pthread_mutex_init(&amp;mutex, NULL); // Initialize the mutex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// Create producer and consumer threads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pthread_t producer_thread, consumer_thread;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pthread_create(&amp;producer_thread, NULL, producer, NULL);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pthread_create(&amp;consumer_thread, NULL, consumer, NULL);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// Wait for the threads to finish (they run forever in this case)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pthread_join(producer_thread, NULL);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pthread_join(consumer_thread, NULL);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// Destroy semaphores and mutex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sem_destroy(&amp;empty);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sem_destroy(&amp;full);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pthread_mutex_destroy(&amp;mutex);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   return 0;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widowControl w:val="false"/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14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Save the code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to a file (e.g., </w:t>
      </w:r>
      <w:r>
        <w:rPr>
          <w:rFonts w:ascii="Liberation Mono" w:hAnsi="Liberation Mono" w:cs="Liberation Mono" w:eastAsia="Liberation Mono"/>
          <w:color w:val="auto"/>
          <w:spacing w:val="0"/>
          <w:position w:val="0"/>
          <w:sz w:val="24"/>
          <w:shd w:fill="auto" w:val="clear"/>
        </w:rPr>
        <w:t xml:space="preserve">producer_consumer.c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widowControl w:val="false"/>
        <w:numPr>
          <w:ilvl w:val="0"/>
          <w:numId w:val="15"/>
        </w:numPr>
        <w:suppressAutoHyphens w:val="true"/>
        <w:spacing w:before="0" w:after="140" w:line="276"/>
        <w:ind w:right="0" w:left="720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  <w:t xml:space="preserve">Compile the program:</w:t>
      </w:r>
    </w:p>
    <w:p>
      <w:pPr>
        <w:widowControl w:val="false"/>
        <w:suppressAutoHyphens w:val="true"/>
        <w:spacing w:before="0" w:after="14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gcc -o producer_consumer producer_consumer.c -lpthread</w:t>
      </w:r>
    </w:p>
    <w:p>
      <w:pPr>
        <w:widowControl w:val="false"/>
        <w:numPr>
          <w:ilvl w:val="0"/>
          <w:numId w:val="17"/>
        </w:numPr>
        <w:suppressAutoHyphens w:val="true"/>
        <w:spacing w:before="0" w:after="140" w:line="276"/>
        <w:ind w:right="0" w:left="720" w:hanging="283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Run the program:</w:t>
      </w:r>
    </w:p>
    <w:p>
      <w:pPr>
        <w:widowControl w:val="false"/>
        <w:suppressAutoHyphens w:val="true"/>
        <w:spacing w:before="0" w:after="14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./producer_consumer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">
    <w:abstractNumId w:val="30"/>
  </w:num>
  <w:num w:numId="5">
    <w:abstractNumId w:val="24"/>
  </w:num>
  <w:num w:numId="7">
    <w:abstractNumId w:val="18"/>
  </w:num>
  <w:num w:numId="12">
    <w:abstractNumId w:val="12"/>
  </w:num>
  <w:num w:numId="15">
    <w:abstractNumId w:val="6"/>
  </w:num>
  <w:num w:numId="1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