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CA 3: Experiential Learning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Group Members:</w:t>
      </w:r>
    </w:p>
    <w:tbl>
      <w:tblPr>
        <w:tblStyle w:val="Table1"/>
        <w:tblW w:w="96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0"/>
        <w:gridCol w:w="1845"/>
        <w:gridCol w:w="2610"/>
        <w:gridCol w:w="4380"/>
        <w:tblGridChange w:id="0">
          <w:tblGrid>
            <w:gridCol w:w="840"/>
            <w:gridCol w:w="1845"/>
            <w:gridCol w:w="2610"/>
            <w:gridCol w:w="43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PRN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Name of Student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Mail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22070122206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Shruti Bist 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shruti.bist.btech2022@sitpune.edu.in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22070122216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Soumili Biswas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soumili.biswas.btech2022@sitpune.edu.in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22070122219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Srishti Parulekar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srishti.parulekar.btech2022@sitpune.edu.in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Statement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Developing an efficient Hotel Management System for reservation, billing and invoicing purposes.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Introduction: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sz w:val="24"/>
          <w:szCs w:val="24"/>
          <w:rtl w:val="0"/>
        </w:rPr>
        <w:t xml:space="preserve">Our project is a u</w:t>
      </w:r>
      <w:r w:rsidDel="00000000" w:rsidR="00000000" w:rsidRPr="00000000">
        <w:rPr>
          <w:sz w:val="24"/>
          <w:szCs w:val="24"/>
          <w:rtl w:val="0"/>
        </w:rPr>
        <w:t xml:space="preserve">ser-friendly hotel management system designed to streamline room bookings, billing, and data management. Here's how users can interact with the system: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Features: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Room Selection</w:t>
      </w:r>
      <w:r w:rsidDel="00000000" w:rsidR="00000000" w:rsidRPr="00000000">
        <w:rPr>
          <w:rtl w:val="0"/>
        </w:rPr>
        <w:t xml:space="preserve">: Users can choose from various room types (Classic, Deluxe, and Suite) on different floors, enabling personalized room selection.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Booking</w:t>
      </w:r>
      <w:r w:rsidDel="00000000" w:rsidR="00000000" w:rsidRPr="00000000">
        <w:rPr>
          <w:rtl w:val="0"/>
        </w:rPr>
        <w:t xml:space="preserve">: Users can book rooms by specifying occupancy, room type, floor, and room number. The system automates room allocation and calculates bills based on room type and stay duration.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Billing</w:t>
      </w:r>
      <w:r w:rsidDel="00000000" w:rsidR="00000000" w:rsidRPr="00000000">
        <w:rPr>
          <w:rtl w:val="0"/>
        </w:rPr>
        <w:t xml:space="preserve">: The system calculates total bills for guests per room, enhancing financial operations and customer service.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Search Room Details</w:t>
      </w:r>
      <w:r w:rsidDel="00000000" w:rsidR="00000000" w:rsidRPr="00000000">
        <w:rPr>
          <w:rtl w:val="0"/>
        </w:rPr>
        <w:t xml:space="preserve">: Users can access room details, including status, occupants, check-in/check-out dates, and total charge presented in an organized tabular format.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Room Cancellation</w:t>
      </w:r>
      <w:r w:rsidDel="00000000" w:rsidR="00000000" w:rsidRPr="00000000">
        <w:rPr>
          <w:rtl w:val="0"/>
        </w:rPr>
        <w:t xml:space="preserve">: Users can cancel their current bookings in case of emergency checkout.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Data Persistence</w:t>
      </w:r>
      <w:r w:rsidDel="00000000" w:rsidR="00000000" w:rsidRPr="00000000">
        <w:rPr>
          <w:rtl w:val="0"/>
        </w:rPr>
        <w:t xml:space="preserve">: The code uses file handling to ensure data retention across program runs, initializing room data and saving details to a CSV file.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User Interaction:</w:t>
      </w:r>
      <w:r w:rsidDel="00000000" w:rsidR="00000000" w:rsidRPr="00000000">
        <w:rPr>
          <w:rtl w:val="0"/>
        </w:rPr>
        <w:t xml:space="preserve"> The main function features a user interaction loop, allowing users to book rooms, check billing, and continue the process efficiently.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Object Oriented Programming Concepts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Encapsulation: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- ‘</w:t>
      </w:r>
      <w:r w:rsidDel="00000000" w:rsidR="00000000" w:rsidRPr="00000000">
        <w:rPr>
          <w:b w:val="1"/>
          <w:rtl w:val="0"/>
        </w:rPr>
        <w:t xml:space="preserve">Room</w:t>
      </w:r>
      <w:r w:rsidDel="00000000" w:rsidR="00000000" w:rsidRPr="00000000">
        <w:rPr>
          <w:rtl w:val="0"/>
        </w:rPr>
        <w:t xml:space="preserve">’ class members : </w:t>
      </w:r>
      <w:r w:rsidDel="00000000" w:rsidR="00000000" w:rsidRPr="00000000">
        <w:rPr>
          <w:i w:val="1"/>
          <w:rtl w:val="0"/>
        </w:rPr>
        <w:t xml:space="preserve">‘floor_no`, ‘room_no`, ‘status`, ‘occupants`, ‘checkin_date`, ‘checkout_date` and ‘total_bill`</w:t>
      </w:r>
      <w:r w:rsidDel="00000000" w:rsidR="00000000" w:rsidRPr="00000000">
        <w:rPr>
          <w:rtl w:val="0"/>
        </w:rPr>
        <w:t xml:space="preserve"> are encapsulated within the class, ensuring data privacy and access control.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Inheritance: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- The classes ‘</w:t>
      </w:r>
      <w:r w:rsidDel="00000000" w:rsidR="00000000" w:rsidRPr="00000000">
        <w:rPr>
          <w:i w:val="1"/>
          <w:rtl w:val="0"/>
        </w:rPr>
        <w:t xml:space="preserve">ClassicRoom’, ‘DeluxeRoom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 and ‘</w:t>
      </w:r>
      <w:r w:rsidDel="00000000" w:rsidR="00000000" w:rsidRPr="00000000">
        <w:rPr>
          <w:i w:val="1"/>
          <w:rtl w:val="0"/>
        </w:rPr>
        <w:t xml:space="preserve">SuiteRoom’</w:t>
      </w:r>
      <w:r w:rsidDel="00000000" w:rsidR="00000000" w:rsidRPr="00000000">
        <w:rPr>
          <w:rtl w:val="0"/>
        </w:rPr>
        <w:t xml:space="preserve"> inherit from the base ‘</w:t>
      </w:r>
      <w:r w:rsidDel="00000000" w:rsidR="00000000" w:rsidRPr="00000000">
        <w:rPr>
          <w:i w:val="1"/>
          <w:rtl w:val="0"/>
        </w:rPr>
        <w:t xml:space="preserve">Room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 class. They specialize in room types, demonstrating the concept of inheritance.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- </w:t>
      </w:r>
      <w:r w:rsidDel="00000000" w:rsidR="00000000" w:rsidRPr="00000000">
        <w:rPr>
          <w:rtl w:val="0"/>
        </w:rPr>
        <w:t xml:space="preserve">In this code, the base class is </w:t>
      </w:r>
      <w:r w:rsidDel="00000000" w:rsidR="00000000" w:rsidRPr="00000000">
        <w:rPr>
          <w:rtl w:val="0"/>
        </w:rPr>
        <w:t xml:space="preserve">Room</w:t>
      </w:r>
      <w:r w:rsidDel="00000000" w:rsidR="00000000" w:rsidRPr="00000000">
        <w:rPr>
          <w:rtl w:val="0"/>
        </w:rPr>
        <w:t xml:space="preserve">, and there are three derived classes: </w:t>
      </w:r>
      <w:r w:rsidDel="00000000" w:rsidR="00000000" w:rsidRPr="00000000">
        <w:rPr>
          <w:rtl w:val="0"/>
        </w:rPr>
        <w:t xml:space="preserve">ClassicRoom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DeluxeRoom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tl w:val="0"/>
        </w:rPr>
        <w:t xml:space="preserve">SuiteRoom</w:t>
      </w:r>
      <w:r w:rsidDel="00000000" w:rsidR="00000000" w:rsidRPr="00000000">
        <w:rPr>
          <w:rtl w:val="0"/>
        </w:rPr>
        <w:t xml:space="preserve">. Each of these derived classes inherits from the single base class </w:t>
      </w:r>
      <w:r w:rsidDel="00000000" w:rsidR="00000000" w:rsidRPr="00000000">
        <w:rPr>
          <w:rtl w:val="0"/>
        </w:rPr>
        <w:t xml:space="preserve">Room</w:t>
      </w:r>
      <w:r w:rsidDel="00000000" w:rsidR="00000000" w:rsidRPr="00000000">
        <w:rPr>
          <w:rtl w:val="0"/>
        </w:rPr>
        <w:t xml:space="preserve">. This is an example of </w:t>
      </w:r>
      <w:r w:rsidDel="00000000" w:rsidR="00000000" w:rsidRPr="00000000">
        <w:rPr>
          <w:i w:val="1"/>
          <w:rtl w:val="0"/>
        </w:rPr>
        <w:t xml:space="preserve">Single Inheritance.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Polymorphism (Method Overriding):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- The </w:t>
      </w:r>
      <w:r w:rsidDel="00000000" w:rsidR="00000000" w:rsidRPr="00000000">
        <w:rPr>
          <w:i w:val="1"/>
          <w:rtl w:val="0"/>
        </w:rPr>
        <w:t xml:space="preserve">‘calculateTotalBill’</w:t>
      </w:r>
      <w:r w:rsidDel="00000000" w:rsidR="00000000" w:rsidRPr="00000000">
        <w:rPr>
          <w:rtl w:val="0"/>
        </w:rPr>
        <w:t xml:space="preserve"> function in the base ‘</w:t>
      </w:r>
      <w:r w:rsidDel="00000000" w:rsidR="00000000" w:rsidRPr="00000000">
        <w:rPr>
          <w:i w:val="1"/>
          <w:rtl w:val="0"/>
        </w:rPr>
        <w:t xml:space="preserve">Room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 class is declared as a virtual function, enabling dynamic method binding.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- The derived classes (</w:t>
      </w:r>
      <w:r w:rsidDel="00000000" w:rsidR="00000000" w:rsidRPr="00000000">
        <w:rPr>
          <w:i w:val="1"/>
          <w:rtl w:val="0"/>
        </w:rPr>
        <w:t xml:space="preserve">‘ClassicRoom’, ‘DeluxeRoom’, ‘SuiteRoom’</w:t>
      </w:r>
      <w:r w:rsidDel="00000000" w:rsidR="00000000" w:rsidRPr="00000000">
        <w:rPr>
          <w:rtl w:val="0"/>
        </w:rPr>
        <w:t xml:space="preserve">) override this function to provide specialized implementations, showcasing polymorphism.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Composition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- The ‘</w:t>
      </w:r>
      <w:r w:rsidDel="00000000" w:rsidR="00000000" w:rsidRPr="00000000">
        <w:rPr>
          <w:i w:val="1"/>
          <w:rtl w:val="0"/>
        </w:rPr>
        <w:t xml:space="preserve">Hotel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 class manages a map of rooms (</w:t>
      </w:r>
      <w:r w:rsidDel="00000000" w:rsidR="00000000" w:rsidRPr="00000000">
        <w:rPr>
          <w:i w:val="1"/>
          <w:rtl w:val="0"/>
        </w:rPr>
        <w:t xml:space="preserve">‘rooms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), demonstrating composition. It represents the relationship between a hotel and its constituent rooms.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Dynamic Memory Allocation: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- In the </w:t>
      </w:r>
      <w:r w:rsidDel="00000000" w:rsidR="00000000" w:rsidRPr="00000000">
        <w:rPr>
          <w:i w:val="1"/>
          <w:rtl w:val="0"/>
        </w:rPr>
        <w:t xml:space="preserve">‘initializeCSVFile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 method, dynamic memory allocation using the ‘</w:t>
      </w:r>
      <w:r w:rsidDel="00000000" w:rsidR="00000000" w:rsidRPr="00000000">
        <w:rPr>
          <w:i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 operator is used to create room objects at runtime, based on the specified room types and floors.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Friend Class: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- The ‘</w:t>
      </w:r>
      <w:r w:rsidDel="00000000" w:rsidR="00000000" w:rsidRPr="00000000">
        <w:rPr>
          <w:i w:val="1"/>
          <w:rtl w:val="0"/>
        </w:rPr>
        <w:t xml:space="preserve">Hotel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 class is declared as a friend class of the ‘</w:t>
      </w:r>
      <w:r w:rsidDel="00000000" w:rsidR="00000000" w:rsidRPr="00000000">
        <w:rPr>
          <w:i w:val="1"/>
          <w:rtl w:val="0"/>
        </w:rPr>
        <w:t xml:space="preserve">Room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rtl w:val="0"/>
        </w:rPr>
        <w:t xml:space="preserve"> class, allowing it to access and manipulate private members of </w:t>
      </w:r>
      <w:r w:rsidDel="00000000" w:rsidR="00000000" w:rsidRPr="00000000">
        <w:rPr>
          <w:i w:val="1"/>
          <w:rtl w:val="0"/>
        </w:rPr>
        <w:t xml:space="preserve">‘Room’</w:t>
      </w:r>
      <w:r w:rsidDel="00000000" w:rsidR="00000000" w:rsidRPr="00000000">
        <w:rPr>
          <w:rtl w:val="0"/>
        </w:rPr>
        <w:t xml:space="preserve">. This promotes encapsulation while enabling the hotel to manage room data effectively.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Abstraction: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- </w:t>
      </w:r>
      <w:r w:rsidDel="00000000" w:rsidR="00000000" w:rsidRPr="00000000">
        <w:rPr>
          <w:rtl w:val="0"/>
        </w:rPr>
        <w:t xml:space="preserve">Abstraction in this code is primarily achieved through class definitions, providing simplified representations of real-world entities, hiding complex internal details.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Constructors: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- Constructors are used in the ‘</w:t>
      </w:r>
      <w:r w:rsidDel="00000000" w:rsidR="00000000" w:rsidRPr="00000000">
        <w:rPr>
          <w:i w:val="1"/>
          <w:rtl w:val="0"/>
        </w:rPr>
        <w:t xml:space="preserve">Room</w:t>
      </w:r>
      <w:r w:rsidDel="00000000" w:rsidR="00000000" w:rsidRPr="00000000">
        <w:rPr>
          <w:rtl w:val="0"/>
        </w:rPr>
        <w:t xml:space="preserve">’ class to initialize room objects and in derived classes (‘</w:t>
      </w:r>
      <w:r w:rsidDel="00000000" w:rsidR="00000000" w:rsidRPr="00000000">
        <w:rPr>
          <w:i w:val="1"/>
          <w:rtl w:val="0"/>
        </w:rPr>
        <w:t xml:space="preserve">ClassicRoom’, ‘DeluxeRoom’, ‘SuiteRoom</w:t>
      </w:r>
      <w:r w:rsidDel="00000000" w:rsidR="00000000" w:rsidRPr="00000000">
        <w:rPr>
          <w:rtl w:val="0"/>
        </w:rPr>
        <w:t xml:space="preserve">’) to set their initial attributes. Additionally, constructors are indirectly employed during dynamic memory allocation when initializing room data in the ‘</w:t>
      </w:r>
      <w:r w:rsidDel="00000000" w:rsidR="00000000" w:rsidRPr="00000000">
        <w:rPr>
          <w:i w:val="1"/>
          <w:rtl w:val="0"/>
        </w:rPr>
        <w:t xml:space="preserve">initializeCSVFile</w:t>
      </w:r>
      <w:r w:rsidDel="00000000" w:rsidR="00000000" w:rsidRPr="00000000">
        <w:rPr>
          <w:rtl w:val="0"/>
        </w:rPr>
        <w:t xml:space="preserve">’ method.</w:t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Class Diagram: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6186488" cy="3048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snippets: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9050" distT="19050" distL="19050" distR="19050">
            <wp:extent cx="3814763" cy="4004867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25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4004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833863" cy="3842537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63" cy="384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851184" cy="43767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142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184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883455" cy="410923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75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455" cy="410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9050" distT="19050" distL="19050" distR="19050">
            <wp:extent cx="3927281" cy="45577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281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827104" cy="4138613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104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4710749" cy="5243513"/>
            <wp:effectExtent b="38100" l="38100" r="38100" t="3810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749" cy="5243513"/>
                    </a:xfrm>
                    <a:prstGeom prst="rect"/>
                    <a:ln w="38100">
                      <a:solidFill>
                        <a:srgbClr val="FAEEA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9050" distT="19050" distL="19050" distR="19050">
            <wp:extent cx="3490913" cy="3784396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3784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300413" cy="390327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3903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556185" cy="378618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185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513009" cy="391873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65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3009" cy="391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503673" cy="395763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673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9050" distT="19050" distL="19050" distR="19050">
            <wp:extent cx="3557588" cy="409536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409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9050" distT="19050" distL="19050" distR="19050">
            <wp:extent cx="3284512" cy="367188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4512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9050" distT="19050" distL="19050" distR="19050">
            <wp:extent cx="3876483" cy="446246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48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9050" distT="19050" distL="19050" distR="19050">
            <wp:extent cx="3703241" cy="33956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241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Input/Output: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The menu is displayed initially and the user books a room for eight people. Therefore, a minimum of 2 rooms is needed.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2319338" cy="368296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3682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0645" cy="2099579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645" cy="20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 database is created and an output is displayed in the CSV file.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519488" cy="254859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548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67113" cy="95792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95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If the user wishes to delete a room booking ( here room number 10 on the fifth floor) 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7173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1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40854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Thus, the 10th room on the 5th floor gets deleted.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7182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  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Searching for a booked room:                                    Showing no vacancy for an already  booked room:             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2709148" cy="174783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148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62711" cy="1747838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711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Github repository link:</w:t>
      </w:r>
    </w:p>
    <w:p w:rsidR="00000000" w:rsidDel="00000000" w:rsidP="00000000" w:rsidRDefault="00000000" w:rsidRPr="00000000" w14:paraId="00000067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https://github.com/soumili-03/HOTEL-MANAGEMENT-SYSTEM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3.png"/><Relationship Id="rId21" Type="http://schemas.openxmlformats.org/officeDocument/2006/relationships/image" Target="media/image24.png"/><Relationship Id="rId24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1.png"/><Relationship Id="rId25" Type="http://schemas.openxmlformats.org/officeDocument/2006/relationships/image" Target="media/image17.png"/><Relationship Id="rId28" Type="http://schemas.openxmlformats.org/officeDocument/2006/relationships/image" Target="media/image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image" Target="media/image1.png"/><Relationship Id="rId7" Type="http://schemas.openxmlformats.org/officeDocument/2006/relationships/image" Target="media/image23.png"/><Relationship Id="rId8" Type="http://schemas.openxmlformats.org/officeDocument/2006/relationships/image" Target="media/image18.png"/><Relationship Id="rId31" Type="http://schemas.openxmlformats.org/officeDocument/2006/relationships/image" Target="media/image15.png"/><Relationship Id="rId30" Type="http://schemas.openxmlformats.org/officeDocument/2006/relationships/image" Target="media/image14.png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32" Type="http://schemas.openxmlformats.org/officeDocument/2006/relationships/hyperlink" Target="https://github.com/soumili-03/HOTEL-MANAGEMENT-SYSTEM" TargetMode="External"/><Relationship Id="rId13" Type="http://schemas.openxmlformats.org/officeDocument/2006/relationships/image" Target="media/image19.png"/><Relationship Id="rId12" Type="http://schemas.openxmlformats.org/officeDocument/2006/relationships/image" Target="media/image20.png"/><Relationship Id="rId15" Type="http://schemas.openxmlformats.org/officeDocument/2006/relationships/image" Target="media/image4.png"/><Relationship Id="rId14" Type="http://schemas.openxmlformats.org/officeDocument/2006/relationships/image" Target="media/image26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