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  <w:r>
        <w:rPr>
          <w:rFonts w:ascii="Cambria Bold" w:hAnsi="Cambria Bold"/>
          <w:outline w:val="0"/>
          <w:color w:val="2563eb"/>
          <w:sz w:val="20"/>
          <w:szCs w:val="20"/>
          <w:u w:color="2563eb"/>
          <w:rtl w:val="0"/>
          <w:lang w:val="en-US"/>
          <w14:textFill>
            <w14:solidFill>
              <w14:srgbClr w14:val="2563EB"/>
            </w14:solidFill>
          </w14:textFill>
        </w:rPr>
        <w:t>PHASE 1: IDEATION PHASE</w:t>
      </w:r>
      <w:r>
        <w:rPr>
          <w:rFonts w:ascii="Cambria Bold" w:cs="Cambria Bold" w:hAnsi="Cambria Bold" w:eastAsia="Cambria Bold"/>
          <w:outline w:val="0"/>
          <w:color w:val="2563eb"/>
          <w:sz w:val="20"/>
          <w:szCs w:val="20"/>
          <w:u w:color="2563eb"/>
          <w14:textFill>
            <w14:solidFill>
              <w14:srgbClr w14:val="2563EB"/>
            </w14:solidFill>
          </w14:textFill>
        </w:rPr>
        <w:br w:type="textWrapping"/>
      </w:r>
      <w:r>
        <w:rPr>
          <w:rFonts w:ascii="Cambria Bold" w:hAnsi="Cambria Bold"/>
          <w:outline w:val="0"/>
          <w:color w:val="0f172a"/>
          <w:sz w:val="32"/>
          <w:szCs w:val="32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Empathize &amp; Discover </w:t>
      </w:r>
      <w:r>
        <w:rPr>
          <w:rFonts w:ascii="Cambria Bold" w:hAnsi="Cambria Bold" w:hint="default"/>
          <w:outline w:val="0"/>
          <w:color w:val="0f172a"/>
          <w:sz w:val="32"/>
          <w:szCs w:val="32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 xml:space="preserve">— </w:t>
      </w:r>
      <w:r>
        <w:rPr>
          <w:rFonts w:ascii="Cambria Bold" w:hAnsi="Cambria Bold"/>
          <w:outline w:val="0"/>
          <w:color w:val="0f172a"/>
          <w:sz w:val="32"/>
          <w:szCs w:val="32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Empathy Map Canvas</w:t>
      </w:r>
    </w:p>
    <w:tbl>
      <w:tblPr>
        <w:tblW w:w="993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968"/>
        <w:gridCol w:w="4968"/>
      </w:tblGrid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mbria Bold" w:hAnsi="Cambria Bold"/>
                <w:sz w:val="19"/>
                <w:szCs w:val="19"/>
                <w:shd w:val="nil" w:color="auto" w:fill="auto"/>
                <w:rtl w:val="0"/>
                <w:lang w:val="en-US"/>
              </w:rPr>
              <w:t>Date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20 October 2026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mbria Bold" w:hAnsi="Cambria Bold"/>
                <w:sz w:val="19"/>
                <w:szCs w:val="19"/>
                <w:shd w:val="nil" w:color="auto" w:fill="auto"/>
                <w:rtl w:val="0"/>
                <w:lang w:val="en-US"/>
              </w:rPr>
              <w:t>Team ID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mbria Bold" w:hAnsi="Cambria Bold"/>
                <w:sz w:val="19"/>
                <w:szCs w:val="19"/>
                <w:shd w:val="nil" w:color="auto" w:fill="auto"/>
                <w:rtl w:val="0"/>
                <w:lang w:val="en-US"/>
              </w:rPr>
              <w:t>Project Name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HotelPro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Hotel Booking and Management Platform with AI Assistant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mbria Bold" w:hAnsi="Cambria Bold"/>
                <w:sz w:val="19"/>
                <w:szCs w:val="19"/>
                <w:shd w:val="nil" w:color="auto" w:fill="auto"/>
                <w:rtl w:val="0"/>
                <w:lang w:val="en-US"/>
              </w:rPr>
              <w:t>Maximum Marks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4 Marks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Default"/>
        <w:suppressAutoHyphens w:val="1"/>
        <w:spacing w:before="0" w:after="213" w:line="240" w:lineRule="auto"/>
        <w:rPr>
          <w:rFonts w:ascii="Times Roman" w:cs="Times Roman" w:hAnsi="Times Roman" w:eastAsia="Times Roman"/>
          <w:b w:val="0"/>
          <w:bCs w:val="0"/>
          <w:sz w:val="24"/>
          <w:szCs w:val="24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Empathy Map Canvas:</w:t>
      </w:r>
    </w:p>
    <w:p>
      <w:pPr>
        <w:pStyle w:val="Default"/>
        <w:suppressAutoHyphens w:val="1"/>
        <w:spacing w:before="0" w:after="320" w:line="240" w:lineRule="auto"/>
        <w:jc w:val="both"/>
        <w:rPr>
          <w:rFonts w:ascii="Helvetica" w:cs="Helvetica" w:hAnsi="Helvetica" w:eastAsia="Helvetica"/>
          <w:outline w:val="0"/>
          <w:color w:val="2a2a2a"/>
          <w:sz w:val="32"/>
          <w:szCs w:val="32"/>
          <w14:textFill>
            <w14:solidFill>
              <w14:srgbClr w14:val="2A2A2A"/>
            </w14:solidFill>
          </w14:textFill>
        </w:rPr>
      </w:pPr>
    </w:p>
    <w:p>
      <w:pPr>
        <w:pStyle w:val="Heading 2"/>
        <w:widowControl w:val="0"/>
        <w:spacing w:line="240" w:lineRule="auto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363854</wp:posOffset>
            </wp:positionV>
            <wp:extent cx="6309360" cy="4004480"/>
            <wp:effectExtent l="0" t="0" r="0" b="0"/>
            <wp:wrapTopAndBottom distT="152400" distB="152400"/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044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pgSz w:w="12240" w:h="15840" w:orient="portrait"/>
      <w:pgMar w:top="1152" w:right="1152" w:bottom="1152" w:left="1152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  <w:font w:name="Helvetica">
    <w:charset w:val="00"/>
    <w:family w:val="roman"/>
    <w:pitch w:val="default"/>
  </w:font>
  <w:font w:name="Times Roman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