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288" w:lineRule="auto"/>
        <w:jc w:val="center"/>
        <w:rPr>
          <w:sz w:val="36"/>
          <w:szCs w:val="36"/>
          <w:u w:val="single"/>
        </w:rPr>
      </w:pPr>
      <w:bookmarkStart w:colFirst="0" w:colLast="0" w:name="_heading=h.n7f4gfbjfebd" w:id="0"/>
      <w:bookmarkEnd w:id="0"/>
      <w:r w:rsidDel="00000000" w:rsidR="00000000" w:rsidRPr="00000000">
        <w:rPr>
          <w:rFonts w:ascii="Roboto" w:cs="Roboto" w:eastAsia="Roboto" w:hAnsi="Roboto"/>
          <w:b w:val="1"/>
          <w:bCs w:val="1"/>
          <w:sz w:val="36"/>
          <w:szCs w:val="36"/>
          <w:rtl w:val="0"/>
        </w:rPr>
        <w:t xml:space="preserve">BACHELOR OF TECHNOLOGY IN COMPUTER ENGINEERING </w:t>
      </w:r>
      <w:r w:rsidDel="00000000" w:rsidR="00000000" w:rsidRPr="00000000">
        <w:rPr>
          <w:b w:val="1"/>
          <w:bCs w:val="1"/>
          <w:sz w:val="36"/>
          <w:szCs w:val="36"/>
          <w:rtl w:val="0"/>
        </w:rPr>
        <w:t xml:space="preserve">SYLLABUS</w:t>
      </w:r>
      <w:r w:rsidDel="00000000" w:rsidR="00000000" w:rsidRPr="00000000">
        <w:rPr>
          <w:rtl w:val="0"/>
        </w:rPr>
      </w:r>
    </w:p>
    <w:p w:rsidR="00000000" w:rsidDel="00000000" w:rsidP="00000000" w:rsidRDefault="00000000" w:rsidRPr="00000000" w14:paraId="00000002">
      <w:pPr>
        <w:pStyle w:val="Title"/>
        <w:rPr>
          <w:u w:val="single"/>
        </w:rPr>
      </w:pPr>
      <w:bookmarkStart w:colFirst="0" w:colLast="0" w:name="_heading=h.awhr7tpb90q5" w:id="1"/>
      <w:bookmarkEnd w:id="1"/>
      <w:r w:rsidDel="00000000" w:rsidR="00000000" w:rsidRPr="00000000">
        <w:rPr>
          <w:u w:val="single"/>
          <w:rtl w:val="0"/>
        </w:rPr>
        <w:t xml:space="preserve">INDEX</w:t>
      </w:r>
    </w:p>
    <w:sdt>
      <w:sdtPr>
        <w:id w:val="500614531"/>
        <w:docPartObj>
          <w:docPartGallery w:val="Table of Contents"/>
          <w:docPartUnique w:val="1"/>
        </w:docPartObj>
      </w:sdtPr>
      <w:sdtContent>
        <w:p w:rsidR="00000000" w:rsidDel="00000000" w:rsidP="00000000" w:rsidRDefault="00000000" w:rsidRPr="00000000" w14:paraId="00000003">
          <w:pPr>
            <w:widowControl w:val="0"/>
            <w:tabs>
              <w:tab w:val="right" w:leader="none" w:pos="12000"/>
            </w:tabs>
            <w:spacing w:after="0" w:before="60" w:line="240" w:lineRule="auto"/>
            <w:rPr>
              <w:b w:val="0"/>
              <w:bCs w:val="0"/>
              <w:color w:val="1155cc"/>
              <w:u w:val="single"/>
            </w:rPr>
          </w:pPr>
          <w:r w:rsidDel="00000000" w:rsidR="00000000" w:rsidRPr="00000000">
            <w:fldChar w:fldCharType="begin"/>
            <w:instrText xml:space="preserve"> TOC \h \u \z \t "Heading 1,1,Heading 2,2,Heading 3,3,Heading 4,4,Heading 5,5,Heading 6,6,"</w:instrText>
            <w:fldChar w:fldCharType="separate"/>
          </w:r>
          <w:hyperlink w:anchor="_heading=h.n7f4gfbjfebd">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BACHELOR OF TECHNOLOGY IN COMPUTER ENGINEERING SYLLABUS</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rPr>
              <w:b w:val="0"/>
              <w:bCs w:val="0"/>
              <w:color w:val="1155cc"/>
              <w:u w:val="single"/>
            </w:rPr>
          </w:pPr>
          <w:hyperlink w:anchor="_heading=h.8zwnv1bhhtgm">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1.Mathematics-I 2BS1101</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color w:val="1155cc"/>
              <w:u w:val="single"/>
            </w:rPr>
          </w:pPr>
          <w:hyperlink w:anchor="_heading=h.s5fw38z68mq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1.1Pre-requisites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ind w:left="360" w:firstLine="0"/>
            <w:rPr>
              <w:color w:val="1155cc"/>
              <w:u w:val="single"/>
            </w:rPr>
          </w:pPr>
          <w:hyperlink w:anchor="_heading=h.9uuvmydfk00q">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1.2 Course Outcomes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color w:val="1155cc"/>
              <w:u w:val="single"/>
            </w:rPr>
          </w:pPr>
          <w:hyperlink w:anchor="_heading=h.xcrkgckpopxb">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1.3 Theory Syllabus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360" w:firstLine="0"/>
            <w:rPr>
              <w:color w:val="1155cc"/>
              <w:u w:val="single"/>
            </w:rPr>
          </w:pPr>
          <w:hyperlink w:anchor="_heading=h.ai1hcnr8at9m">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1.4 Practical Content</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color w:val="1155cc"/>
              <w:u w:val="single"/>
            </w:rPr>
          </w:pPr>
          <w:hyperlink w:anchor="_heading=h.o4e5zdgoa22j">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1.5 Text Books</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color w:val="1155cc"/>
              <w:u w:val="single"/>
            </w:rPr>
          </w:pPr>
          <w:hyperlink w:anchor="_heading=h.xgfmre8rxdl2">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1.6 Reference Books</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rPr>
              <w:b w:val="0"/>
              <w:bCs w:val="0"/>
              <w:color w:val="1155cc"/>
              <w:u w:val="single"/>
            </w:rPr>
          </w:pPr>
          <w:hyperlink w:anchor="_heading=h.4wlxfcfpk15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 Basic Electrical Engineering 2ES1103</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color w:val="1155cc"/>
              <w:u w:val="single"/>
            </w:rPr>
          </w:pPr>
          <w:hyperlink w:anchor="_heading=h.9pt876pirnb">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2.1 Pre-requisites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color w:val="1155cc"/>
              <w:u w:val="single"/>
            </w:rPr>
          </w:pPr>
          <w:hyperlink w:anchor="_heading=h.tm9s38hz07v3">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2.2 Course Outcomes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color w:val="1155cc"/>
              <w:u w:val="single"/>
            </w:rPr>
          </w:pPr>
          <w:hyperlink w:anchor="_heading=h.ylcbxu9bm0lv">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2.3 Theory syllabus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color w:val="1155cc"/>
              <w:u w:val="single"/>
            </w:rPr>
          </w:pPr>
          <w:hyperlink w:anchor="_heading=h.t69ycbeean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2.4 Practical content</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1155cc"/>
              <w:u w:val="single"/>
            </w:rPr>
          </w:pPr>
          <w:hyperlink w:anchor="_heading=h.cbh2kruntrmt">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2.5 Text Books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color w:val="1155cc"/>
              <w:u w:val="single"/>
            </w:rPr>
          </w:pPr>
          <w:hyperlink w:anchor="_heading=h.svime4xikmup">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2.6 Reference Books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b w:val="0"/>
              <w:bCs w:val="0"/>
              <w:color w:val="1155cc"/>
              <w:u w:val="single"/>
            </w:rPr>
          </w:pPr>
          <w:hyperlink w:anchor="_heading=h.6bb8lrxf630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 Engineering Graphics 2ES1101</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1155cc"/>
              <w:u w:val="single"/>
            </w:rPr>
          </w:pPr>
          <w:hyperlink w:anchor="_heading=h.v8k2hsdeiqn">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3.1 Pre-requisites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1155cc"/>
              <w:u w:val="single"/>
            </w:rPr>
          </w:pPr>
          <w:hyperlink w:anchor="_heading=h.8a9vluy7is6n">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3.2 Course Outcomes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color w:val="1155cc"/>
              <w:u w:val="single"/>
            </w:rPr>
          </w:pPr>
          <w:hyperlink w:anchor="_heading=h.psjsb4o9ffic">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3.3 Theory syllabus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1155cc"/>
              <w:u w:val="single"/>
            </w:rPr>
          </w:pPr>
          <w:hyperlink w:anchor="_heading=h.16fszs5gz26g">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3.4 Practical Content</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1155cc"/>
              <w:u w:val="single"/>
            </w:rPr>
          </w:pPr>
          <w:hyperlink w:anchor="_heading=h.hmlzlfww91jq">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3.5 Text Books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color w:val="1155cc"/>
              <w:u w:val="single"/>
            </w:rPr>
          </w:pPr>
          <w:hyperlink w:anchor="_heading=h.opqfelm58c2q">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3.6 Reference Books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0"/>
              <w:bCs w:val="0"/>
              <w:color w:val="1155cc"/>
              <w:u w:val="single"/>
            </w:rPr>
          </w:pPr>
          <w:hyperlink w:anchor="_heading=h.pywbdxp499ko">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 Basics of Web Technology 2ES1109</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color w:val="1155cc"/>
              <w:u w:val="single"/>
            </w:rPr>
          </w:pPr>
          <w:hyperlink w:anchor="_heading=h.ctp4duw94ra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4.1 Pre-requisites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color w:val="1155cc"/>
              <w:u w:val="single"/>
            </w:rPr>
          </w:pPr>
          <w:hyperlink w:anchor="_heading=h.pi6z7cpjyd7c">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4.2 Course Outcomes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1155cc"/>
              <w:u w:val="single"/>
            </w:rPr>
          </w:pPr>
          <w:hyperlink w:anchor="_heading=h.2iv961gxg8ma">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4.3 Theory Syllabus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1155cc"/>
              <w:u w:val="single"/>
            </w:rPr>
          </w:pPr>
          <w:hyperlink w:anchor="_heading=h.3nui4f7znrpd">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4.4 Practical content</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1155cc"/>
              <w:u w:val="single"/>
            </w:rPr>
          </w:pPr>
          <w:hyperlink w:anchor="_heading=h.mfnq4upxc7u9">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4.5 Text Books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1155cc"/>
              <w:u w:val="single"/>
            </w:rPr>
          </w:pPr>
          <w:hyperlink w:anchor="_heading=h.97ljrwuhq44y">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4.6  Reference Books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b w:val="0"/>
              <w:bCs w:val="0"/>
              <w:color w:val="1155cc"/>
              <w:u w:val="single"/>
            </w:rPr>
          </w:pPr>
          <w:hyperlink w:anchor="_heading=h.1frssjufx85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 IT Peripherals &amp; Tools 2ES1110</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1155cc"/>
              <w:u w:val="single"/>
            </w:rPr>
          </w:pPr>
          <w:hyperlink w:anchor="_heading=h.5kcajhtn7ttc">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5.1 Pre-requisites: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color w:val="1155cc"/>
              <w:u w:val="single"/>
            </w:rPr>
          </w:pPr>
          <w:hyperlink w:anchor="_heading=h.q5iy9jxqm0a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5.2 Objectives of the Course: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color w:val="1155cc"/>
              <w:u w:val="single"/>
            </w:rPr>
          </w:pPr>
          <w:hyperlink w:anchor="_heading=h.ej7pzhl5vdog">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5.3 Theory syllabus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color w:val="1155cc"/>
              <w:u w:val="single"/>
            </w:rPr>
          </w:pPr>
          <w:hyperlink w:anchor="_heading=h.vay1q7ma4pg">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5.4 Practical Content</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color w:val="1155cc"/>
              <w:u w:val="single"/>
            </w:rPr>
          </w:pPr>
          <w:hyperlink w:anchor="_heading=h.feaho77wmdqm">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5.5 Text Books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color w:val="1155cc"/>
              <w:u w:val="single"/>
            </w:rPr>
          </w:pPr>
          <w:hyperlink w:anchor="_heading=h.8za7rpxr512m">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5.6 Reference Books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b w:val="0"/>
              <w:bCs w:val="0"/>
              <w:color w:val="1155cc"/>
              <w:u w:val="single"/>
            </w:rPr>
          </w:pPr>
          <w:hyperlink w:anchor="_heading=h.ny18b2byplpn">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 Seminar 2HS1102</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color w:val="1155cc"/>
              <w:u w:val="single"/>
            </w:rPr>
          </w:pPr>
          <w:hyperlink w:anchor="_heading=h.hf54vcw6knfd">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6.1 Pre-requisites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color w:val="1155cc"/>
              <w:u w:val="single"/>
            </w:rPr>
          </w:pPr>
          <w:hyperlink w:anchor="_heading=h.t1f66plrff8v">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6.2 Course Outcomes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1155cc"/>
              <w:u w:val="single"/>
            </w:rPr>
          </w:pPr>
          <w:hyperlink w:anchor="_heading=h.il4n3w90v9hs">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6.3 Practical Content</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color w:val="1155cc"/>
              <w:u w:val="single"/>
            </w:rPr>
          </w:pPr>
          <w:hyperlink w:anchor="_heading=h.ldiqg2yzvklk">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6.4 Text Books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color w:val="1155cc"/>
              <w:u w:val="single"/>
            </w:rPr>
          </w:pPr>
          <w:hyperlink w:anchor="_heading=h.mpsgnv5q3tmn">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6.5 Reference Books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color w:val="1155cc"/>
              <w:u w:val="single"/>
            </w:rPr>
          </w:pPr>
          <w:hyperlink w:anchor="_heading=h.ga37503xrs06">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6.6 ICT/MOOCs Reference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0"/>
              <w:bCs w:val="0"/>
              <w:color w:val="1155cc"/>
              <w:u w:val="single"/>
            </w:rPr>
          </w:pPr>
          <w:hyperlink w:anchor="_heading=h.1ctm45eu0as8">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7. Environment Studies and Disaster Management 2AC1103</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8zwnv1bhhtgm" w:id="2"/>
      <w:bookmarkEnd w:id="2"/>
      <w:r w:rsidDel="00000000" w:rsidR="00000000" w:rsidRPr="00000000">
        <w:rPr>
          <w:rtl w:val="0"/>
        </w:rPr>
        <w:t xml:space="preserve">1.Mathematics-I 2BS1101</w:t>
      </w:r>
    </w:p>
    <w:p w:rsidR="00000000" w:rsidDel="00000000" w:rsidP="00000000" w:rsidRDefault="00000000" w:rsidRPr="00000000" w14:paraId="00000031">
      <w:pPr>
        <w:pStyle w:val="Heading2"/>
        <w:rPr/>
      </w:pPr>
      <w:bookmarkStart w:colFirst="0" w:colLast="0" w:name="_heading=h.s5fw38z68mq6" w:id="3"/>
      <w:bookmarkEnd w:id="3"/>
      <w:r w:rsidDel="00000000" w:rsidR="00000000" w:rsidRPr="00000000">
        <w:rPr>
          <w:rtl w:val="0"/>
        </w:rPr>
        <w:t xml:space="preserve">1.1Pre-requisites</w:t>
      </w:r>
    </w:p>
    <w:p w:rsidR="00000000" w:rsidDel="00000000" w:rsidP="00000000" w:rsidRDefault="00000000" w:rsidRPr="00000000" w14:paraId="00000032">
      <w:pPr>
        <w:rPr/>
      </w:pPr>
      <w:r w:rsidDel="00000000" w:rsidR="00000000" w:rsidRPr="00000000">
        <w:rPr>
          <w:rtl w:val="0"/>
        </w:rPr>
        <w:t xml:space="preserve">Basic knowledge of Differentiation and Integration</w:t>
      </w:r>
    </w:p>
    <w:p w:rsidR="00000000" w:rsidDel="00000000" w:rsidP="00000000" w:rsidRDefault="00000000" w:rsidRPr="00000000" w14:paraId="00000033">
      <w:pPr>
        <w:pStyle w:val="Heading2"/>
        <w:rPr/>
      </w:pPr>
      <w:bookmarkStart w:colFirst="0" w:colLast="0" w:name="_heading=h.9uuvmydfk00q" w:id="4"/>
      <w:bookmarkEnd w:id="4"/>
      <w:r w:rsidDel="00000000" w:rsidR="00000000" w:rsidRPr="00000000">
        <w:rPr>
          <w:rtl w:val="0"/>
        </w:rPr>
        <w:t xml:space="preserve">1.2 Course Outcomes</w:t>
      </w:r>
    </w:p>
    <w:p w:rsidR="00000000" w:rsidDel="00000000" w:rsidP="00000000" w:rsidRDefault="00000000" w:rsidRPr="00000000" w14:paraId="00000034">
      <w:pPr>
        <w:rPr/>
      </w:pPr>
      <w:r w:rsidDel="00000000" w:rsidR="00000000" w:rsidRPr="00000000">
        <w:rPr>
          <w:rtl w:val="0"/>
        </w:rPr>
        <w:t xml:space="preserve">On successful completion of the course, the students will be able to:</w:t>
      </w:r>
    </w:p>
    <w:p w:rsidR="00000000" w:rsidDel="00000000" w:rsidP="00000000" w:rsidRDefault="00000000" w:rsidRPr="00000000" w14:paraId="00000035">
      <w:pPr>
        <w:rPr/>
      </w:pPr>
      <w:r w:rsidDel="00000000" w:rsidR="00000000" w:rsidRPr="00000000">
        <w:rPr>
          <w:rtl w:val="0"/>
        </w:rPr>
        <w:t xml:space="preserve">CO1.Demonstrate mathematical basic preliminaries</w:t>
      </w:r>
    </w:p>
    <w:p w:rsidR="00000000" w:rsidDel="00000000" w:rsidP="00000000" w:rsidRDefault="00000000" w:rsidRPr="00000000" w14:paraId="00000036">
      <w:pPr>
        <w:rPr/>
      </w:pPr>
      <w:r w:rsidDel="00000000" w:rsidR="00000000" w:rsidRPr="00000000">
        <w:rPr>
          <w:rtl w:val="0"/>
        </w:rPr>
        <w:t xml:space="preserve">CO2.Interpret physical phenomenon in mathematical formulation.</w:t>
      </w:r>
    </w:p>
    <w:p w:rsidR="00000000" w:rsidDel="00000000" w:rsidP="00000000" w:rsidRDefault="00000000" w:rsidRPr="00000000" w14:paraId="00000037">
      <w:pPr>
        <w:rPr/>
      </w:pPr>
      <w:r w:rsidDel="00000000" w:rsidR="00000000" w:rsidRPr="00000000">
        <w:rPr>
          <w:rtl w:val="0"/>
        </w:rPr>
        <w:t xml:space="preserve">CO3.Develop Differential and Integral Calculus in formal representation of various computing constructs.</w:t>
      </w:r>
    </w:p>
    <w:p w:rsidR="00000000" w:rsidDel="00000000" w:rsidP="00000000" w:rsidRDefault="00000000" w:rsidRPr="00000000" w14:paraId="00000038">
      <w:pPr>
        <w:rPr/>
      </w:pPr>
      <w:r w:rsidDel="00000000" w:rsidR="00000000" w:rsidRPr="00000000">
        <w:rPr>
          <w:rtl w:val="0"/>
        </w:rPr>
        <w:t xml:space="preserve">CO4. Identify the importance of Mathematics for analysis of engineering problems.</w:t>
      </w:r>
    </w:p>
    <w:p w:rsidR="00000000" w:rsidDel="00000000" w:rsidP="00000000" w:rsidRDefault="00000000" w:rsidRPr="00000000" w14:paraId="00000039">
      <w:pPr>
        <w:pStyle w:val="Heading2"/>
        <w:rPr/>
      </w:pPr>
      <w:bookmarkStart w:colFirst="0" w:colLast="0" w:name="_heading=h.xcrkgckpopxb" w:id="5"/>
      <w:bookmarkEnd w:id="5"/>
      <w:r w:rsidDel="00000000" w:rsidR="00000000" w:rsidRPr="00000000">
        <w:rPr>
          <w:rtl w:val="0"/>
        </w:rPr>
        <w:t xml:space="preserve">1.3 Theory Syllabus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5"/>
        <w:gridCol w:w="7754"/>
        <w:gridCol w:w="657"/>
        <w:tblGridChange w:id="0">
          <w:tblGrid>
            <w:gridCol w:w="605"/>
            <w:gridCol w:w="7754"/>
            <w:gridCol w:w="657"/>
          </w:tblGrid>
        </w:tblGridChange>
      </w:tblGrid>
      <w:tr>
        <w:trPr>
          <w:cantSplit w:val="0"/>
          <w:tblHeader w:val="0"/>
        </w:trPr>
        <w:tc>
          <w:tcPr/>
          <w:p w:rsidR="00000000" w:rsidDel="00000000" w:rsidP="00000000" w:rsidRDefault="00000000" w:rsidRPr="00000000" w14:paraId="0000003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Unit</w:t>
            </w:r>
          </w:p>
        </w:tc>
        <w:tc>
          <w:tcPr/>
          <w:p w:rsidR="00000000" w:rsidDel="00000000" w:rsidP="00000000" w:rsidRDefault="00000000" w:rsidRPr="00000000" w14:paraId="0000003B">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Content</w:t>
            </w:r>
          </w:p>
        </w:tc>
        <w:tc>
          <w:tcPr/>
          <w:p w:rsidR="00000000" w:rsidDel="00000000" w:rsidP="00000000" w:rsidRDefault="00000000" w:rsidRPr="00000000" w14:paraId="0000003C">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Hrs.</w:t>
            </w:r>
          </w:p>
        </w:tc>
      </w:tr>
      <w:tr>
        <w:trPr>
          <w:cantSplit w:val="0"/>
          <w:tblHeader w:val="0"/>
        </w:trPr>
        <w:tc>
          <w:tcPr/>
          <w:p w:rsidR="00000000" w:rsidDel="00000000" w:rsidP="00000000" w:rsidRDefault="00000000" w:rsidRPr="00000000" w14:paraId="000000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3E">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Differential Calculus:</w:t>
            </w:r>
          </w:p>
          <w:p w:rsidR="00000000" w:rsidDel="00000000" w:rsidP="00000000" w:rsidRDefault="00000000" w:rsidRPr="00000000" w14:paraId="000000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of the prerequisites such as limits of sequences and functions, continuity, uniform continuity and differentiability. Successive differentiation, Leibniz’s theorem (without proof), Taylor's &amp; Maclaurin's expansions of single variable, Rolle’s theorem, Mean value theorems, Indeterminate forms.</w:t>
            </w:r>
          </w:p>
        </w:tc>
        <w:tc>
          <w:tcPr/>
          <w:p w:rsidR="00000000" w:rsidDel="00000000" w:rsidP="00000000" w:rsidRDefault="00000000" w:rsidRPr="00000000" w14:paraId="000000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r>
        <w:trPr>
          <w:cantSplit w:val="0"/>
          <w:tblHeader w:val="0"/>
        </w:trPr>
        <w:tc>
          <w:tcPr/>
          <w:p w:rsidR="00000000" w:rsidDel="00000000" w:rsidP="00000000" w:rsidRDefault="00000000" w:rsidRPr="00000000" w14:paraId="000000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42">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Partial differentiation and its applications:</w:t>
            </w:r>
          </w:p>
          <w:p w:rsidR="00000000" w:rsidDel="00000000" w:rsidP="00000000" w:rsidRDefault="00000000" w:rsidRPr="00000000" w14:paraId="000000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Partial and total differential coefficient, Euler’s theorem, Transformations, Geometrical interpretation of partial derivatives, Tangent plane and Normal line, Jacobians, Taylor’s expansion for two variables, Errors and approximations, Maxima and Minima of functions of two variables ,Lagrange method of undetermined multipliers to determine stationary values</w:t>
            </w:r>
          </w:p>
        </w:tc>
        <w:tc>
          <w:tcPr/>
          <w:p w:rsidR="00000000" w:rsidDel="00000000" w:rsidP="00000000" w:rsidRDefault="00000000" w:rsidRPr="00000000" w14:paraId="000000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r>
        <w:trPr>
          <w:cantSplit w:val="0"/>
          <w:tblHeader w:val="0"/>
        </w:trPr>
        <w:tc>
          <w:tcPr/>
          <w:p w:rsidR="00000000" w:rsidDel="00000000" w:rsidP="00000000" w:rsidRDefault="00000000" w:rsidRPr="00000000" w14:paraId="000000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46">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Integral Calculus:</w:t>
            </w:r>
          </w:p>
          <w:p w:rsidR="00000000" w:rsidDel="00000000" w:rsidP="00000000" w:rsidRDefault="00000000" w:rsidRPr="00000000" w14:paraId="000000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Reduction Formulae: Reduction formulae of the type </w:t>
            </w:r>
            <w:r w:rsidDel="00000000" w:rsidR="00000000" w:rsidRPr="00000000">
              <w:rPr>
                <w:rFonts w:ascii="Symbol" w:cs="Symbol" w:eastAsia="Symbol" w:hAnsi="Symbol"/>
                <w:sz w:val="20"/>
                <w:szCs w:val="20"/>
                <w:rtl w:val="0"/>
              </w:rPr>
              <w:t xml:space="preserve">∫</w:t>
            </w:r>
            <w:r w:rsidDel="00000000" w:rsidR="00000000" w:rsidRPr="00000000">
              <w:rPr>
                <w:rFonts w:ascii="Arial" w:cs="Arial" w:eastAsia="Arial" w:hAnsi="Arial"/>
                <w:sz w:val="20"/>
                <w:szCs w:val="20"/>
                <w:rtl w:val="0"/>
              </w:rPr>
              <w:t xml:space="preserve"> sinn x dx , </w:t>
            </w:r>
            <w:r w:rsidDel="00000000" w:rsidR="00000000" w:rsidRPr="00000000">
              <w:rPr>
                <w:rFonts w:ascii="Symbol" w:cs="Symbol" w:eastAsia="Symbol" w:hAnsi="Symbol"/>
                <w:sz w:val="20"/>
                <w:szCs w:val="20"/>
                <w:rtl w:val="0"/>
              </w:rPr>
              <w:t xml:space="preserve">∫</w:t>
            </w:r>
            <w:r w:rsidDel="00000000" w:rsidR="00000000" w:rsidRPr="00000000">
              <w:rPr>
                <w:rFonts w:ascii="Arial" w:cs="Arial" w:eastAsia="Arial" w:hAnsi="Arial"/>
                <w:sz w:val="20"/>
                <w:szCs w:val="20"/>
                <w:rtl w:val="0"/>
              </w:rPr>
              <w:t xml:space="preserve"> cosn x dx , </w:t>
            </w:r>
            <w:r w:rsidDel="00000000" w:rsidR="00000000" w:rsidRPr="00000000">
              <w:rPr>
                <w:rFonts w:ascii="Symbol" w:cs="Symbol" w:eastAsia="Symbol" w:hAnsi="Symbol"/>
                <w:sz w:val="20"/>
                <w:szCs w:val="20"/>
                <w:rtl w:val="0"/>
              </w:rPr>
              <w:t xml:space="preserve">∫</w:t>
            </w:r>
            <w:r w:rsidDel="00000000" w:rsidR="00000000" w:rsidRPr="00000000">
              <w:rPr>
                <w:rFonts w:ascii="Arial" w:cs="Arial" w:eastAsia="Arial" w:hAnsi="Arial"/>
                <w:sz w:val="20"/>
                <w:szCs w:val="20"/>
                <w:rtl w:val="0"/>
              </w:rPr>
              <w:t xml:space="preserve"> sinm x cosn x dx , </w:t>
            </w:r>
            <w:r w:rsidDel="00000000" w:rsidR="00000000" w:rsidRPr="00000000">
              <w:rPr>
                <w:rFonts w:ascii="Symbol" w:cs="Symbol" w:eastAsia="Symbol" w:hAnsi="Symbol"/>
                <w:sz w:val="20"/>
                <w:szCs w:val="20"/>
                <w:rtl w:val="0"/>
              </w:rPr>
              <w:t xml:space="preserve">∫</w:t>
            </w:r>
            <w:r w:rsidDel="00000000" w:rsidR="00000000" w:rsidRPr="00000000">
              <w:rPr>
                <w:rFonts w:ascii="Arial" w:cs="Arial" w:eastAsia="Arial" w:hAnsi="Arial"/>
                <w:sz w:val="20"/>
                <w:szCs w:val="20"/>
                <w:rtl w:val="0"/>
              </w:rPr>
              <w:t xml:space="preserve"> tann x dx and </w:t>
            </w:r>
            <w:r w:rsidDel="00000000" w:rsidR="00000000" w:rsidRPr="00000000">
              <w:rPr>
                <w:rFonts w:ascii="Symbol" w:cs="Symbol" w:eastAsia="Symbol" w:hAnsi="Symbol"/>
                <w:sz w:val="20"/>
                <w:szCs w:val="20"/>
                <w:rtl w:val="0"/>
              </w:rPr>
              <w:t xml:space="preserve">∫</w:t>
            </w:r>
            <w:r w:rsidDel="00000000" w:rsidR="00000000" w:rsidRPr="00000000">
              <w:rPr>
                <w:rFonts w:ascii="Arial" w:cs="Arial" w:eastAsia="Arial" w:hAnsi="Arial"/>
                <w:sz w:val="20"/>
                <w:szCs w:val="20"/>
                <w:rtl w:val="0"/>
              </w:rPr>
              <w:t xml:space="preserve"> cotn x dx . Beta &amp; Gamma function, Error function, Elliptic integrals. Application of integrationLength of a curve, Area of a bounded region, volume &amp; surface area of a solid of revolution for Cartesian, parametric &amp; polar form.</w:t>
            </w:r>
          </w:p>
        </w:tc>
        <w:tc>
          <w:tcPr/>
          <w:p w:rsidR="00000000" w:rsidDel="00000000" w:rsidP="00000000" w:rsidRDefault="00000000" w:rsidRPr="00000000" w14:paraId="000000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r>
        <w:trPr>
          <w:cantSplit w:val="0"/>
          <w:tblHeader w:val="0"/>
        </w:trPr>
        <w:tc>
          <w:tcPr/>
          <w:p w:rsidR="00000000" w:rsidDel="00000000" w:rsidP="00000000" w:rsidRDefault="00000000" w:rsidRPr="00000000" w14:paraId="000000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4A">
            <w:pPr>
              <w:spacing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Multiple integrals: </w:t>
            </w:r>
          </w:p>
          <w:p w:rsidR="00000000" w:rsidDel="00000000" w:rsidP="00000000" w:rsidRDefault="00000000" w:rsidRPr="00000000" w14:paraId="000000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Double integral, change of order of integration, transformation of variables by Jacobian only for double integration, change into polar co-ordinates in double integrals only, Triple integral, Application of multiple integration to find areas, volumes, C.G., M.I. and mean values.</w:t>
            </w:r>
          </w:p>
        </w:tc>
        <w:tc>
          <w:tcPr/>
          <w:p w:rsidR="00000000" w:rsidDel="00000000" w:rsidP="00000000" w:rsidRDefault="00000000" w:rsidRPr="00000000" w14:paraId="000000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r>
    </w:tbl>
    <w:p w:rsidR="00000000" w:rsidDel="00000000" w:rsidP="00000000" w:rsidRDefault="00000000" w:rsidRPr="00000000" w14:paraId="0000004D">
      <w:pPr>
        <w:pStyle w:val="Heading2"/>
        <w:rPr/>
      </w:pPr>
      <w:bookmarkStart w:colFirst="0" w:colLast="0" w:name="_heading=h.jpkwdcwta1yh" w:id="6"/>
      <w:bookmarkEnd w:id="6"/>
      <w:r w:rsidDel="00000000" w:rsidR="00000000" w:rsidRPr="00000000">
        <w:rPr>
          <w:rtl w:val="0"/>
        </w:rPr>
      </w:r>
    </w:p>
    <w:p w:rsidR="00000000" w:rsidDel="00000000" w:rsidP="00000000" w:rsidRDefault="00000000" w:rsidRPr="00000000" w14:paraId="0000004E">
      <w:pPr>
        <w:pStyle w:val="Heading2"/>
        <w:rPr/>
      </w:pPr>
      <w:bookmarkStart w:colFirst="0" w:colLast="0" w:name="_heading=h.ai1hcnr8at9m" w:id="7"/>
      <w:bookmarkEnd w:id="7"/>
      <w:r w:rsidDel="00000000" w:rsidR="00000000" w:rsidRPr="00000000">
        <w:rPr>
          <w:rFonts w:ascii="Times New Roman" w:cs="Times New Roman" w:eastAsia="Times New Roman" w:hAnsi="Times New Roman"/>
          <w:rtl w:val="0"/>
        </w:rPr>
        <w:t xml:space="preserve">1.4 </w:t>
      </w:r>
      <w:r w:rsidDel="00000000" w:rsidR="00000000" w:rsidRPr="00000000">
        <w:rPr>
          <w:rtl w:val="0"/>
        </w:rPr>
        <w:t xml:space="preserve">Practical Content</w:t>
      </w:r>
    </w:p>
    <w:p w:rsidR="00000000" w:rsidDel="00000000" w:rsidP="00000000" w:rsidRDefault="00000000" w:rsidRPr="00000000" w14:paraId="0000004F">
      <w:pPr>
        <w:rPr/>
      </w:pPr>
      <w:r w:rsidDel="00000000" w:rsidR="00000000" w:rsidRPr="00000000">
        <w:rPr>
          <w:rtl w:val="0"/>
        </w:rPr>
        <w:t xml:space="preserve">Tutorials in this course are based on above syllabus.</w:t>
      </w:r>
    </w:p>
    <w:p w:rsidR="00000000" w:rsidDel="00000000" w:rsidP="00000000" w:rsidRDefault="00000000" w:rsidRPr="00000000" w14:paraId="00000050">
      <w:pPr>
        <w:pStyle w:val="Heading2"/>
        <w:rPr/>
      </w:pPr>
      <w:bookmarkStart w:colFirst="0" w:colLast="0" w:name="_heading=h.o4e5zdgoa22j" w:id="8"/>
      <w:bookmarkEnd w:id="8"/>
      <w:r w:rsidDel="00000000" w:rsidR="00000000" w:rsidRPr="00000000">
        <w:rPr>
          <w:rtl w:val="0"/>
        </w:rPr>
        <w:t xml:space="preserve">1.5 Text Books</w:t>
      </w:r>
    </w:p>
    <w:p w:rsidR="00000000" w:rsidDel="00000000" w:rsidP="00000000" w:rsidRDefault="00000000" w:rsidRPr="00000000" w14:paraId="00000051">
      <w:pPr>
        <w:rPr/>
      </w:pPr>
      <w:r w:rsidDel="00000000" w:rsidR="00000000" w:rsidRPr="00000000">
        <w:rPr>
          <w:rtl w:val="0"/>
        </w:rPr>
        <w:t xml:space="preserve">1. B.S. Grewal, Higher Engineering Mathematics, Khanna Publishers, 44th Edition, 2020</w:t>
      </w:r>
    </w:p>
    <w:p w:rsidR="00000000" w:rsidDel="00000000" w:rsidP="00000000" w:rsidRDefault="00000000" w:rsidRPr="00000000" w14:paraId="00000052">
      <w:pPr>
        <w:rPr/>
      </w:pPr>
      <w:r w:rsidDel="00000000" w:rsidR="00000000" w:rsidRPr="00000000">
        <w:rPr>
          <w:rtl w:val="0"/>
        </w:rPr>
        <w:t xml:space="preserve">2. G.B. Thomas and R.L. Finney, Calculus and Analytic Geometry, 9th Edition, Pearson</w:t>
      </w:r>
    </w:p>
    <w:p w:rsidR="00000000" w:rsidDel="00000000" w:rsidP="00000000" w:rsidRDefault="00000000" w:rsidRPr="00000000" w14:paraId="00000053">
      <w:pPr>
        <w:pStyle w:val="Heading2"/>
        <w:rPr/>
      </w:pPr>
      <w:bookmarkStart w:colFirst="0" w:colLast="0" w:name="_heading=h.xgfmre8rxdl2" w:id="9"/>
      <w:bookmarkEnd w:id="9"/>
      <w:r w:rsidDel="00000000" w:rsidR="00000000" w:rsidRPr="00000000">
        <w:rPr>
          <w:rtl w:val="0"/>
        </w:rPr>
        <w:t xml:space="preserve">1.6 Reference Books</w:t>
      </w:r>
    </w:p>
    <w:p w:rsidR="00000000" w:rsidDel="00000000" w:rsidP="00000000" w:rsidRDefault="00000000" w:rsidRPr="00000000" w14:paraId="00000054">
      <w:pPr>
        <w:rPr/>
      </w:pPr>
      <w:r w:rsidDel="00000000" w:rsidR="00000000" w:rsidRPr="00000000">
        <w:rPr>
          <w:rtl w:val="0"/>
        </w:rPr>
        <w:t xml:space="preserve">1. Veerarajan T., Engineering Mathematics for first year, Tata McGraw-Hill, 5th Edition New Delhi</w:t>
      </w:r>
    </w:p>
    <w:p w:rsidR="00000000" w:rsidDel="00000000" w:rsidP="00000000" w:rsidRDefault="00000000" w:rsidRPr="00000000" w14:paraId="00000055">
      <w:pPr>
        <w:rPr/>
      </w:pPr>
      <w:r w:rsidDel="00000000" w:rsidR="00000000" w:rsidRPr="00000000">
        <w:rPr>
          <w:rtl w:val="0"/>
        </w:rPr>
        <w:t xml:space="preserve">2. Ramana B.V., Higher Engineering Mathematics, Tata McGraw Hill,11th Reprint New Delhi</w:t>
      </w:r>
    </w:p>
    <w:p w:rsidR="00000000" w:rsidDel="00000000" w:rsidP="00000000" w:rsidRDefault="00000000" w:rsidRPr="00000000" w14:paraId="00000056">
      <w:pPr>
        <w:rPr/>
      </w:pPr>
      <w:r w:rsidDel="00000000" w:rsidR="00000000" w:rsidRPr="00000000">
        <w:rPr>
          <w:rtl w:val="0"/>
        </w:rPr>
        <w:t xml:space="preserve">3. N.P. Bali and Manish Goyal, A text book of Engineering Mathematics, Laxmi Publications, 11th Edition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rPr/>
      </w:pPr>
      <w:bookmarkStart w:colFirst="0" w:colLast="0" w:name="_heading=h.4wlxfcfpk156" w:id="10"/>
      <w:bookmarkEnd w:id="10"/>
      <w:r w:rsidDel="00000000" w:rsidR="00000000" w:rsidRPr="00000000">
        <w:rPr>
          <w:rtl w:val="0"/>
        </w:rPr>
        <w:t xml:space="preserve">2. Basic Electrical Engineering 2ES1103</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heading=h.9pt876pirnb" w:id="11"/>
      <w:bookmarkEnd w:id="11"/>
      <w:r w:rsidDel="00000000" w:rsidR="00000000" w:rsidRPr="00000000">
        <w:rPr>
          <w:rtl w:val="0"/>
        </w:rPr>
        <w:t xml:space="preserve">2.1 Pre-requisites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pStyle w:val="Heading2"/>
        <w:rPr/>
      </w:pPr>
      <w:bookmarkStart w:colFirst="0" w:colLast="0" w:name="_heading=h.tm9s38hz07v3" w:id="12"/>
      <w:bookmarkEnd w:id="12"/>
      <w:r w:rsidDel="00000000" w:rsidR="00000000" w:rsidRPr="00000000">
        <w:rPr>
          <w:rtl w:val="0"/>
        </w:rPr>
        <w:t xml:space="preserve">2.2 Course Outcomes</w:t>
      </w:r>
    </w:p>
    <w:p w:rsidR="00000000" w:rsidDel="00000000" w:rsidP="00000000" w:rsidRDefault="00000000" w:rsidRPr="00000000" w14:paraId="0000005D">
      <w:pPr>
        <w:rPr/>
      </w:pPr>
      <w:r w:rsidDel="00000000" w:rsidR="00000000" w:rsidRPr="00000000">
        <w:rPr>
          <w:rtl w:val="0"/>
        </w:rPr>
        <w:t xml:space="preserve"> On successful completion of the subject, students should be able to:</w:t>
      </w:r>
    </w:p>
    <w:p w:rsidR="00000000" w:rsidDel="00000000" w:rsidP="00000000" w:rsidRDefault="00000000" w:rsidRPr="00000000" w14:paraId="0000005E">
      <w:pPr>
        <w:rPr/>
      </w:pPr>
      <w:r w:rsidDel="00000000" w:rsidR="00000000" w:rsidRPr="00000000">
        <w:rPr>
          <w:rtl w:val="0"/>
        </w:rPr>
        <w:t xml:space="preserve"> CO1. Understand &amp; Apply fundamental electrical laws and circuit theorems to electrical circuits.</w:t>
      </w:r>
    </w:p>
    <w:p w:rsidR="00000000" w:rsidDel="00000000" w:rsidP="00000000" w:rsidRDefault="00000000" w:rsidRPr="00000000" w14:paraId="0000005F">
      <w:pPr>
        <w:rPr/>
      </w:pPr>
      <w:r w:rsidDel="00000000" w:rsidR="00000000" w:rsidRPr="00000000">
        <w:rPr>
          <w:rtl w:val="0"/>
        </w:rPr>
        <w:t xml:space="preserve"> CO2. Analyse single phase and three phase AC circuits</w:t>
      </w:r>
    </w:p>
    <w:p w:rsidR="00000000" w:rsidDel="00000000" w:rsidP="00000000" w:rsidRDefault="00000000" w:rsidRPr="00000000" w14:paraId="00000060">
      <w:pPr>
        <w:rPr/>
      </w:pPr>
      <w:r w:rsidDel="00000000" w:rsidR="00000000" w:rsidRPr="00000000">
        <w:rPr>
          <w:rtl w:val="0"/>
        </w:rPr>
        <w:t xml:space="preserve"> CO3. Comprehend electrical installations, their protection and personnel safety</w:t>
      </w:r>
    </w:p>
    <w:p w:rsidR="00000000" w:rsidDel="00000000" w:rsidP="00000000" w:rsidRDefault="00000000" w:rsidRPr="00000000" w14:paraId="00000061">
      <w:pPr>
        <w:rPr/>
      </w:pPr>
      <w:r w:rsidDel="00000000" w:rsidR="00000000" w:rsidRPr="00000000">
        <w:rPr>
          <w:rtl w:val="0"/>
        </w:rPr>
        <w:t xml:space="preserve"> CO4. Identify the types of capacitors and know the practical applications of various types of capacitors</w:t>
      </w:r>
    </w:p>
    <w:p w:rsidR="00000000" w:rsidDel="00000000" w:rsidP="00000000" w:rsidRDefault="00000000" w:rsidRPr="00000000" w14:paraId="00000062">
      <w:pPr>
        <w:pStyle w:val="Heading2"/>
        <w:rPr/>
      </w:pPr>
      <w:bookmarkStart w:colFirst="0" w:colLast="0" w:name="_heading=h.ylcbxu9bm0lv" w:id="13"/>
      <w:bookmarkEnd w:id="13"/>
      <w:r w:rsidDel="00000000" w:rsidR="00000000" w:rsidRPr="00000000">
        <w:rPr>
          <w:rtl w:val="0"/>
        </w:rPr>
        <w:t xml:space="preserve">2.3 Theory syllabus</w:t>
      </w:r>
    </w:p>
    <w:p w:rsidR="00000000" w:rsidDel="00000000" w:rsidP="00000000" w:rsidRDefault="00000000" w:rsidRPr="00000000" w14:paraId="00000063">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
        <w:gridCol w:w="7887"/>
        <w:gridCol w:w="521"/>
        <w:tblGridChange w:id="0">
          <w:tblGrid>
            <w:gridCol w:w="608"/>
            <w:gridCol w:w="7887"/>
            <w:gridCol w:w="521"/>
          </w:tblGrid>
        </w:tblGridChange>
      </w:tblGrid>
      <w:tr>
        <w:trPr>
          <w:cantSplit w:val="0"/>
          <w:tblHeader w:val="0"/>
        </w:trPr>
        <w:tc>
          <w:tcPr/>
          <w:p w:rsidR="00000000" w:rsidDel="00000000" w:rsidP="00000000" w:rsidRDefault="00000000" w:rsidRPr="00000000" w14:paraId="00000064">
            <w:pPr>
              <w:rPr>
                <w:b w:val="1"/>
                <w:bCs w:val="1"/>
              </w:rPr>
            </w:pPr>
            <w:r w:rsidDel="00000000" w:rsidR="00000000" w:rsidRPr="00000000">
              <w:rPr>
                <w:b w:val="1"/>
                <w:bCs w:val="1"/>
                <w:rtl w:val="0"/>
              </w:rPr>
              <w:t xml:space="preserve">Unit</w:t>
            </w:r>
          </w:p>
        </w:tc>
        <w:tc>
          <w:tcPr/>
          <w:p w:rsidR="00000000" w:rsidDel="00000000" w:rsidP="00000000" w:rsidRDefault="00000000" w:rsidRPr="00000000" w14:paraId="00000065">
            <w:pPr>
              <w:jc w:val="center"/>
              <w:rPr>
                <w:b w:val="1"/>
                <w:bCs w:val="1"/>
              </w:rPr>
            </w:pPr>
            <w:r w:rsidDel="00000000" w:rsidR="00000000" w:rsidRPr="00000000">
              <w:rPr>
                <w:b w:val="1"/>
                <w:bCs w:val="1"/>
                <w:rtl w:val="0"/>
              </w:rPr>
              <w:t xml:space="preserve">Content</w:t>
            </w:r>
          </w:p>
        </w:tc>
        <w:tc>
          <w:tcPr/>
          <w:p w:rsidR="00000000" w:rsidDel="00000000" w:rsidP="00000000" w:rsidRDefault="00000000" w:rsidRPr="00000000" w14:paraId="00000066">
            <w:pPr>
              <w:jc w:val="right"/>
              <w:rPr>
                <w:b w:val="1"/>
                <w:bCs w:val="1"/>
              </w:rPr>
            </w:pPr>
            <w:r w:rsidDel="00000000" w:rsidR="00000000" w:rsidRPr="00000000">
              <w:rPr>
                <w:b w:val="1"/>
                <w:bCs w:val="1"/>
                <w:rtl w:val="0"/>
              </w:rPr>
              <w:t xml:space="preserve">Hrs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1</w:t>
            </w:r>
          </w:p>
        </w:tc>
        <w:tc>
          <w:tcPr/>
          <w:p w:rsidR="00000000" w:rsidDel="00000000" w:rsidP="00000000" w:rsidRDefault="00000000" w:rsidRPr="00000000" w14:paraId="00000068">
            <w:pPr>
              <w:rPr>
                <w:b w:val="1"/>
                <w:bCs w:val="1"/>
              </w:rPr>
            </w:pPr>
            <w:r w:rsidDel="00000000" w:rsidR="00000000" w:rsidRPr="00000000">
              <w:rPr>
                <w:b w:val="1"/>
                <w:bCs w:val="1"/>
                <w:rtl w:val="0"/>
              </w:rPr>
              <w:t xml:space="preserve">D.C. Circuits:</w:t>
            </w:r>
          </w:p>
          <w:p w:rsidR="00000000" w:rsidDel="00000000" w:rsidP="00000000" w:rsidRDefault="00000000" w:rsidRPr="00000000" w14:paraId="00000069">
            <w:pPr>
              <w:rPr/>
            </w:pPr>
            <w:r w:rsidDel="00000000" w:rsidR="00000000" w:rsidRPr="00000000">
              <w:rPr>
                <w:rtl w:val="0"/>
              </w:rPr>
              <w:t xml:space="preserve"> Voltage and current sources, Source transformation, Star-Delta transformation, Application of Kirchhoff’s Law, Superposition theorem, Thevenin’s theorem, Norton’s Theorem.</w:t>
            </w:r>
          </w:p>
        </w:tc>
        <w:tc>
          <w:tcPr/>
          <w:p w:rsidR="00000000" w:rsidDel="00000000" w:rsidP="00000000" w:rsidRDefault="00000000" w:rsidRPr="00000000" w14:paraId="0000006A">
            <w:pPr>
              <w:rPr/>
            </w:pPr>
            <w:r w:rsidDel="00000000" w:rsidR="00000000" w:rsidRPr="00000000">
              <w:rPr>
                <w:rtl w:val="0"/>
              </w:rPr>
              <w:t xml:space="preserve">08</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2</w:t>
            </w:r>
          </w:p>
        </w:tc>
        <w:tc>
          <w:tcPr/>
          <w:p w:rsidR="00000000" w:rsidDel="00000000" w:rsidP="00000000" w:rsidRDefault="00000000" w:rsidRPr="00000000" w14:paraId="0000006C">
            <w:pPr>
              <w:rPr>
                <w:b w:val="1"/>
                <w:bCs w:val="1"/>
              </w:rPr>
            </w:pPr>
            <w:r w:rsidDel="00000000" w:rsidR="00000000" w:rsidRPr="00000000">
              <w:rPr>
                <w:b w:val="1"/>
                <w:bCs w:val="1"/>
                <w:rtl w:val="0"/>
              </w:rPr>
              <w:t xml:space="preserve">Capacitor: </w:t>
            </w:r>
          </w:p>
          <w:p w:rsidR="00000000" w:rsidDel="00000000" w:rsidP="00000000" w:rsidRDefault="00000000" w:rsidRPr="00000000" w14:paraId="0000006D">
            <w:pPr>
              <w:rPr/>
            </w:pPr>
            <w:r w:rsidDel="00000000" w:rsidR="00000000" w:rsidRPr="00000000">
              <w:rPr>
                <w:rtl w:val="0"/>
              </w:rPr>
              <w:t xml:space="preserve">Types of capacitor, Capacitance of multiple parallel plate capacitor, Energy stored in a capacitor, Charging and discharging of capacitor, Time constant.</w:t>
            </w:r>
          </w:p>
        </w:tc>
        <w:tc>
          <w:tcPr/>
          <w:p w:rsidR="00000000" w:rsidDel="00000000" w:rsidP="00000000" w:rsidRDefault="00000000" w:rsidRPr="00000000" w14:paraId="0000006E">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3</w:t>
            </w:r>
          </w:p>
        </w:tc>
        <w:tc>
          <w:tcPr/>
          <w:p w:rsidR="00000000" w:rsidDel="00000000" w:rsidP="00000000" w:rsidRDefault="00000000" w:rsidRPr="00000000" w14:paraId="00000070">
            <w:pPr>
              <w:rPr>
                <w:b w:val="1"/>
                <w:bCs w:val="1"/>
              </w:rPr>
            </w:pPr>
            <w:r w:rsidDel="00000000" w:rsidR="00000000" w:rsidRPr="00000000">
              <w:rPr>
                <w:b w:val="1"/>
                <w:bCs w:val="1"/>
                <w:rtl w:val="0"/>
              </w:rPr>
              <w:t xml:space="preserve">Magnetic Circuit:</w:t>
            </w:r>
          </w:p>
          <w:p w:rsidR="00000000" w:rsidDel="00000000" w:rsidP="00000000" w:rsidRDefault="00000000" w:rsidRPr="00000000" w14:paraId="00000071">
            <w:pPr>
              <w:rPr/>
            </w:pPr>
            <w:r w:rsidDel="00000000" w:rsidR="00000000" w:rsidRPr="00000000">
              <w:rPr>
                <w:rtl w:val="0"/>
              </w:rPr>
              <w:t xml:space="preserve"> Law of magnetic circuit, Series &amp; parallel magnetic circuits and calculation, Comparison of magnetic &amp; Electric Circuit</w:t>
            </w:r>
          </w:p>
        </w:tc>
        <w:tc>
          <w:tcPr/>
          <w:p w:rsidR="00000000" w:rsidDel="00000000" w:rsidP="00000000" w:rsidRDefault="00000000" w:rsidRPr="00000000" w14:paraId="00000072">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4</w:t>
            </w:r>
          </w:p>
        </w:tc>
        <w:tc>
          <w:tcPr/>
          <w:p w:rsidR="00000000" w:rsidDel="00000000" w:rsidP="00000000" w:rsidRDefault="00000000" w:rsidRPr="00000000" w14:paraId="00000074">
            <w:pPr>
              <w:rPr>
                <w:b w:val="1"/>
                <w:bCs w:val="1"/>
              </w:rPr>
            </w:pPr>
            <w:r w:rsidDel="00000000" w:rsidR="00000000" w:rsidRPr="00000000">
              <w:rPr>
                <w:b w:val="1"/>
                <w:bCs w:val="1"/>
                <w:rtl w:val="0"/>
              </w:rPr>
              <w:t xml:space="preserve">Electromagnetic Induction:</w:t>
            </w:r>
          </w:p>
          <w:p w:rsidR="00000000" w:rsidDel="00000000" w:rsidP="00000000" w:rsidRDefault="00000000" w:rsidRPr="00000000" w14:paraId="00000075">
            <w:pPr>
              <w:rPr/>
            </w:pPr>
            <w:r w:rsidDel="00000000" w:rsidR="00000000" w:rsidRPr="00000000">
              <w:rPr>
                <w:rtl w:val="0"/>
              </w:rPr>
              <w:t xml:space="preserve"> Review of Faraday’s Law, Lenz’s Law, Self &amp; mutual inductance, Inductance of coupled circuits, Rise and decay of current in inductive circuit.</w:t>
            </w:r>
          </w:p>
        </w:tc>
        <w:tc>
          <w:tcPr/>
          <w:p w:rsidR="00000000" w:rsidDel="00000000" w:rsidP="00000000" w:rsidRDefault="00000000" w:rsidRPr="00000000" w14:paraId="00000076">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5</w:t>
            </w:r>
          </w:p>
        </w:tc>
        <w:tc>
          <w:tcPr/>
          <w:p w:rsidR="00000000" w:rsidDel="00000000" w:rsidP="00000000" w:rsidRDefault="00000000" w:rsidRPr="00000000" w14:paraId="00000078">
            <w:pPr>
              <w:rPr>
                <w:b w:val="1"/>
                <w:bCs w:val="1"/>
              </w:rPr>
            </w:pPr>
            <w:r w:rsidDel="00000000" w:rsidR="00000000" w:rsidRPr="00000000">
              <w:rPr>
                <w:b w:val="1"/>
                <w:bCs w:val="1"/>
                <w:rtl w:val="0"/>
              </w:rPr>
              <w:t xml:space="preserve">AC Circuits:</w:t>
            </w:r>
          </w:p>
          <w:p w:rsidR="00000000" w:rsidDel="00000000" w:rsidP="00000000" w:rsidRDefault="00000000" w:rsidRPr="00000000" w14:paraId="00000079">
            <w:pPr>
              <w:rPr/>
            </w:pPr>
            <w:r w:rsidDel="00000000" w:rsidR="00000000" w:rsidRPr="00000000">
              <w:rPr>
                <w:rtl w:val="0"/>
              </w:rPr>
              <w:t xml:space="preserve"> Representation of sinusoidal waveforms, Peak and rms values, Phasor representation, Real power, Reactive power, Apparent power, Power factor, Analysis of single-phase ac circuits consisting of R, L, C, RL, RC, RLC combinations (Series and parallel), Resonance. Three phase balanced circuits, Voltage and current relations in star and delta connections, Measurement of power in 3-phase circuits.</w:t>
            </w:r>
          </w:p>
        </w:tc>
        <w:tc>
          <w:tcPr/>
          <w:p w:rsidR="00000000" w:rsidDel="00000000" w:rsidP="00000000" w:rsidRDefault="00000000" w:rsidRPr="00000000" w14:paraId="0000007A">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6</w:t>
            </w:r>
          </w:p>
        </w:tc>
        <w:tc>
          <w:tcPr/>
          <w:p w:rsidR="00000000" w:rsidDel="00000000" w:rsidP="00000000" w:rsidRDefault="00000000" w:rsidRPr="00000000" w14:paraId="0000007C">
            <w:pPr>
              <w:rPr>
                <w:b w:val="1"/>
                <w:bCs w:val="1"/>
              </w:rPr>
            </w:pPr>
            <w:r w:rsidDel="00000000" w:rsidR="00000000" w:rsidRPr="00000000">
              <w:rPr>
                <w:b w:val="1"/>
                <w:bCs w:val="1"/>
                <w:rtl w:val="0"/>
              </w:rPr>
              <w:t xml:space="preserve">Transformer:</w:t>
            </w:r>
          </w:p>
          <w:p w:rsidR="00000000" w:rsidDel="00000000" w:rsidP="00000000" w:rsidRDefault="00000000" w:rsidRPr="00000000" w14:paraId="0000007D">
            <w:pPr>
              <w:rPr/>
            </w:pPr>
            <w:r w:rsidDel="00000000" w:rsidR="00000000" w:rsidRPr="00000000">
              <w:rPr>
                <w:rtl w:val="0"/>
              </w:rPr>
              <w:t xml:space="preserve"> Magnetic materials, B-H characteristics, Working principle, Construction, Core and shell type transformer, Step up and step down transformer.</w:t>
            </w:r>
          </w:p>
        </w:tc>
        <w:tc>
          <w:tcPr/>
          <w:p w:rsidR="00000000" w:rsidDel="00000000" w:rsidP="00000000" w:rsidRDefault="00000000" w:rsidRPr="00000000" w14:paraId="0000007E">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7</w:t>
            </w:r>
          </w:p>
        </w:tc>
        <w:tc>
          <w:tcPr/>
          <w:p w:rsidR="00000000" w:rsidDel="00000000" w:rsidP="00000000" w:rsidRDefault="00000000" w:rsidRPr="00000000" w14:paraId="00000080">
            <w:pPr>
              <w:rPr>
                <w:b w:val="1"/>
                <w:bCs w:val="1"/>
              </w:rPr>
            </w:pPr>
            <w:r w:rsidDel="00000000" w:rsidR="00000000" w:rsidRPr="00000000">
              <w:rPr>
                <w:b w:val="1"/>
                <w:bCs w:val="1"/>
                <w:rtl w:val="0"/>
              </w:rPr>
              <w:t xml:space="preserve">Induction motor: </w:t>
            </w:r>
          </w:p>
          <w:p w:rsidR="00000000" w:rsidDel="00000000" w:rsidP="00000000" w:rsidRDefault="00000000" w:rsidRPr="00000000" w14:paraId="00000081">
            <w:pPr>
              <w:rPr/>
            </w:pPr>
            <w:r w:rsidDel="00000000" w:rsidR="00000000" w:rsidRPr="00000000">
              <w:rPr>
                <w:rtl w:val="0"/>
              </w:rPr>
              <w:t xml:space="preserve">Classification of A.C. motors, Construction and working of three-phase motor, Production of rotating field, Synchronous speed, Actual speed, Slip.</w:t>
            </w:r>
          </w:p>
        </w:tc>
        <w:tc>
          <w:tcPr/>
          <w:p w:rsidR="00000000" w:rsidDel="00000000" w:rsidP="00000000" w:rsidRDefault="00000000" w:rsidRPr="00000000" w14:paraId="00000082">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8</w:t>
            </w:r>
          </w:p>
        </w:tc>
        <w:tc>
          <w:tcPr/>
          <w:p w:rsidR="00000000" w:rsidDel="00000000" w:rsidP="00000000" w:rsidRDefault="00000000" w:rsidRPr="00000000" w14:paraId="00000084">
            <w:pPr>
              <w:rPr>
                <w:b w:val="1"/>
                <w:bCs w:val="1"/>
              </w:rPr>
            </w:pPr>
            <w:r w:rsidDel="00000000" w:rsidR="00000000" w:rsidRPr="00000000">
              <w:rPr>
                <w:b w:val="1"/>
                <w:bCs w:val="1"/>
                <w:rtl w:val="0"/>
              </w:rPr>
              <w:t xml:space="preserve">Electrical Installations:</w:t>
            </w:r>
          </w:p>
          <w:p w:rsidR="00000000" w:rsidDel="00000000" w:rsidP="00000000" w:rsidRDefault="00000000" w:rsidRPr="00000000" w14:paraId="00000085">
            <w:pPr>
              <w:rPr/>
            </w:pPr>
            <w:r w:rsidDel="00000000" w:rsidR="00000000" w:rsidRPr="00000000">
              <w:rPr>
                <w:rtl w:val="0"/>
              </w:rPr>
              <w:t xml:space="preserve"> Components of LT switchgear: Switch fuse unit, MCB, ELCB, MCCB, Types of wires and cables, Types of batteries, Important characteristics for batteries, Elementary calculations for energy consumption and power factor improvement.</w:t>
            </w:r>
          </w:p>
        </w:tc>
        <w:tc>
          <w:tcPr/>
          <w:p w:rsidR="00000000" w:rsidDel="00000000" w:rsidP="00000000" w:rsidRDefault="00000000" w:rsidRPr="00000000" w14:paraId="00000086">
            <w:pPr>
              <w:rPr/>
            </w:pPr>
            <w:r w:rsidDel="00000000" w:rsidR="00000000" w:rsidRPr="00000000">
              <w:rPr>
                <w:rtl w:val="0"/>
              </w:rPr>
              <w:t xml:space="preserve">06</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heading=h.t69ycbeean6" w:id="14"/>
      <w:bookmarkEnd w:id="14"/>
      <w:r w:rsidDel="00000000" w:rsidR="00000000" w:rsidRPr="00000000">
        <w:rPr>
          <w:rtl w:val="0"/>
        </w:rPr>
        <w:t xml:space="preserve">2.4 Practical content</w:t>
      </w:r>
    </w:p>
    <w:p w:rsidR="00000000" w:rsidDel="00000000" w:rsidP="00000000" w:rsidRDefault="00000000" w:rsidRPr="00000000" w14:paraId="00000089">
      <w:pPr>
        <w:rPr/>
      </w:pPr>
      <w:r w:rsidDel="00000000" w:rsidR="00000000" w:rsidRPr="00000000">
        <w:rPr>
          <w:rtl w:val="0"/>
        </w:rPr>
        <w:t xml:space="preserve">Practicals, assignments and tutorials are based on above syllabus.</w:t>
      </w:r>
    </w:p>
    <w:p w:rsidR="00000000" w:rsidDel="00000000" w:rsidP="00000000" w:rsidRDefault="00000000" w:rsidRPr="00000000" w14:paraId="0000008A">
      <w:pPr>
        <w:pStyle w:val="Heading2"/>
        <w:rPr/>
      </w:pPr>
      <w:bookmarkStart w:colFirst="0" w:colLast="0" w:name="_heading=h.cbh2kruntrmt" w:id="15"/>
      <w:bookmarkEnd w:id="15"/>
      <w:r w:rsidDel="00000000" w:rsidR="00000000" w:rsidRPr="00000000">
        <w:rPr>
          <w:rtl w:val="0"/>
        </w:rPr>
        <w:t xml:space="preserve">2.5 Text Books</w:t>
      </w:r>
    </w:p>
    <w:p w:rsidR="00000000" w:rsidDel="00000000" w:rsidP="00000000" w:rsidRDefault="00000000" w:rsidRPr="00000000" w14:paraId="0000008B">
      <w:pPr>
        <w:rPr/>
      </w:pPr>
      <w:r w:rsidDel="00000000" w:rsidR="00000000" w:rsidRPr="00000000">
        <w:rPr>
          <w:rtl w:val="0"/>
        </w:rPr>
        <w:t xml:space="preserve">1. U.A. Patel, “Elements of Electrical &amp; Electronics Engineering”, Atul Prakashan. </w:t>
      </w:r>
    </w:p>
    <w:p w:rsidR="00000000" w:rsidDel="00000000" w:rsidP="00000000" w:rsidRDefault="00000000" w:rsidRPr="00000000" w14:paraId="0000008C">
      <w:pPr>
        <w:rPr/>
      </w:pPr>
      <w:r w:rsidDel="00000000" w:rsidR="00000000" w:rsidRPr="00000000">
        <w:rPr>
          <w:rtl w:val="0"/>
        </w:rPr>
        <w:t xml:space="preserve">2. B.L.Thereja,”Electrical Technology “, S. Chand Volume-I. </w:t>
      </w:r>
    </w:p>
    <w:p w:rsidR="00000000" w:rsidDel="00000000" w:rsidP="00000000" w:rsidRDefault="00000000" w:rsidRPr="00000000" w14:paraId="0000008D">
      <w:pPr>
        <w:rPr/>
      </w:pPr>
      <w:r w:rsidDel="00000000" w:rsidR="00000000" w:rsidRPr="00000000">
        <w:rPr>
          <w:rtl w:val="0"/>
        </w:rPr>
        <w:t xml:space="preserve">3. B.L.Thereja,”Electrical Technology “, S. Chand Volume-II. </w:t>
      </w:r>
    </w:p>
    <w:p w:rsidR="00000000" w:rsidDel="00000000" w:rsidP="00000000" w:rsidRDefault="00000000" w:rsidRPr="00000000" w14:paraId="0000008E">
      <w:pPr>
        <w:pStyle w:val="Heading2"/>
        <w:rPr/>
      </w:pPr>
      <w:bookmarkStart w:colFirst="0" w:colLast="0" w:name="_heading=h.svime4xikmup" w:id="16"/>
      <w:bookmarkEnd w:id="16"/>
      <w:r w:rsidDel="00000000" w:rsidR="00000000" w:rsidRPr="00000000">
        <w:rPr>
          <w:rtl w:val="0"/>
        </w:rPr>
        <w:t xml:space="preserve">2.6 Reference Books </w:t>
      </w:r>
    </w:p>
    <w:p w:rsidR="00000000" w:rsidDel="00000000" w:rsidP="00000000" w:rsidRDefault="00000000" w:rsidRPr="00000000" w14:paraId="0000008F">
      <w:pPr>
        <w:rPr/>
      </w:pPr>
      <w:r w:rsidDel="00000000" w:rsidR="00000000" w:rsidRPr="00000000">
        <w:rPr>
          <w:rtl w:val="0"/>
        </w:rPr>
        <w:t xml:space="preserve">1. V.N. Mittal,” Basic Electrical Engineering”, Tata Mc Graw hill, New Delhi. </w:t>
      </w:r>
    </w:p>
    <w:p w:rsidR="00000000" w:rsidDel="00000000" w:rsidP="00000000" w:rsidRDefault="00000000" w:rsidRPr="00000000" w14:paraId="00000090">
      <w:pPr>
        <w:rPr/>
      </w:pPr>
      <w:r w:rsidDel="00000000" w:rsidR="00000000" w:rsidRPr="00000000">
        <w:rPr>
          <w:rtl w:val="0"/>
        </w:rPr>
        <w:t xml:space="preserve">2. V.K.Mehta,” Principles of Power Systems “, Pub. By Chand. </w:t>
      </w:r>
    </w:p>
    <w:p w:rsidR="00000000" w:rsidDel="00000000" w:rsidP="00000000" w:rsidRDefault="00000000" w:rsidRPr="00000000" w14:paraId="00000091">
      <w:pPr>
        <w:rPr/>
      </w:pPr>
      <w:r w:rsidDel="00000000" w:rsidR="00000000" w:rsidRPr="00000000">
        <w:rPr>
          <w:rtl w:val="0"/>
        </w:rPr>
        <w:t xml:space="preserve">3. D.P. Kothari and I.J. Nagrath, “Basic Electrical Engineering”, Tata McGraw Hill, 2010. </w:t>
      </w:r>
    </w:p>
    <w:p w:rsidR="00000000" w:rsidDel="00000000" w:rsidP="00000000" w:rsidRDefault="00000000" w:rsidRPr="00000000" w14:paraId="00000092">
      <w:pPr>
        <w:rPr/>
      </w:pPr>
      <w:r w:rsidDel="00000000" w:rsidR="00000000" w:rsidRPr="00000000">
        <w:rPr>
          <w:rtl w:val="0"/>
        </w:rPr>
        <w:t xml:space="preserve">4. D.C. Kulshreshtha, “Basic Electrical Engineering”, McGraw Hill, 2009. </w:t>
      </w:r>
    </w:p>
    <w:p w:rsidR="00000000" w:rsidDel="00000000" w:rsidP="00000000" w:rsidRDefault="00000000" w:rsidRPr="00000000" w14:paraId="00000093">
      <w:pPr>
        <w:rPr/>
      </w:pPr>
      <w:r w:rsidDel="00000000" w:rsidR="00000000" w:rsidRPr="00000000">
        <w:rPr>
          <w:rtl w:val="0"/>
        </w:rPr>
        <w:t xml:space="preserve">5. L.S. Bobrow, “Fundamentals of Electrical Engineering”, Oxford University Press, 2011. </w:t>
      </w:r>
    </w:p>
    <w:p w:rsidR="00000000" w:rsidDel="00000000" w:rsidP="00000000" w:rsidRDefault="00000000" w:rsidRPr="00000000" w14:paraId="00000094">
      <w:pPr>
        <w:rPr/>
      </w:pPr>
      <w:r w:rsidDel="00000000" w:rsidR="00000000" w:rsidRPr="00000000">
        <w:rPr>
          <w:rtl w:val="0"/>
        </w:rPr>
        <w:t xml:space="preserve">6. V.D. Toro, “Electrical Engineering Fundamentals”, Prentice Hall India, 1989.</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rPr/>
      </w:pPr>
      <w:bookmarkStart w:colFirst="0" w:colLast="0" w:name="_heading=h.6bb8lrxf6309" w:id="17"/>
      <w:bookmarkEnd w:id="17"/>
      <w:r w:rsidDel="00000000" w:rsidR="00000000" w:rsidRPr="00000000">
        <w:rPr>
          <w:rtl w:val="0"/>
        </w:rPr>
        <w:t xml:space="preserve">3. Engineering Graphics 2ES1101</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v8k2hsdeiqn" w:id="18"/>
      <w:bookmarkEnd w:id="18"/>
      <w:r w:rsidDel="00000000" w:rsidR="00000000" w:rsidRPr="00000000">
        <w:rPr>
          <w:rtl w:val="0"/>
        </w:rPr>
        <w:t xml:space="preserve">3.1 Pre-requisites</w:t>
      </w:r>
    </w:p>
    <w:p w:rsidR="00000000" w:rsidDel="00000000" w:rsidP="00000000" w:rsidRDefault="00000000" w:rsidRPr="00000000" w14:paraId="00000099">
      <w:pPr>
        <w:rPr/>
      </w:pPr>
      <w:r w:rsidDel="00000000" w:rsidR="00000000" w:rsidRPr="00000000">
        <w:rPr>
          <w:rtl w:val="0"/>
        </w:rPr>
        <w:t xml:space="preserve"> Not Required </w:t>
      </w:r>
    </w:p>
    <w:p w:rsidR="00000000" w:rsidDel="00000000" w:rsidP="00000000" w:rsidRDefault="00000000" w:rsidRPr="00000000" w14:paraId="0000009A">
      <w:pPr>
        <w:pStyle w:val="Heading2"/>
        <w:rPr/>
      </w:pPr>
      <w:bookmarkStart w:colFirst="0" w:colLast="0" w:name="_heading=h.8a9vluy7is6n" w:id="19"/>
      <w:bookmarkEnd w:id="19"/>
      <w:r w:rsidDel="00000000" w:rsidR="00000000" w:rsidRPr="00000000">
        <w:rPr>
          <w:rtl w:val="0"/>
        </w:rPr>
        <w:t xml:space="preserve">3.2 Course Outcomes</w:t>
      </w:r>
    </w:p>
    <w:p w:rsidR="00000000" w:rsidDel="00000000" w:rsidP="00000000" w:rsidRDefault="00000000" w:rsidRPr="00000000" w14:paraId="0000009B">
      <w:pPr>
        <w:rPr/>
      </w:pPr>
      <w:r w:rsidDel="00000000" w:rsidR="00000000" w:rsidRPr="00000000">
        <w:rPr>
          <w:rtl w:val="0"/>
        </w:rPr>
        <w:t xml:space="preserve">On successful completion of this course, the students will be able to: </w:t>
      </w:r>
    </w:p>
    <w:p w:rsidR="00000000" w:rsidDel="00000000" w:rsidP="00000000" w:rsidRDefault="00000000" w:rsidRPr="00000000" w14:paraId="0000009C">
      <w:pPr>
        <w:rPr/>
      </w:pPr>
      <w:r w:rsidDel="00000000" w:rsidR="00000000" w:rsidRPr="00000000">
        <w:rPr>
          <w:rtl w:val="0"/>
        </w:rPr>
        <w:t xml:space="preserve">CO1.</w:t>
      </w:r>
      <w:r w:rsidDel="00000000" w:rsidR="00000000" w:rsidRPr="00000000">
        <w:rPr>
          <w:b w:val="1"/>
          <w:bCs w:val="1"/>
          <w:rtl w:val="0"/>
        </w:rPr>
        <w:t xml:space="preserve"> Prepare</w:t>
      </w:r>
      <w:r w:rsidDel="00000000" w:rsidR="00000000" w:rsidRPr="00000000">
        <w:rPr>
          <w:rtl w:val="0"/>
        </w:rPr>
        <w:t xml:space="preserve"> engineering drawings as per BIS conventions mentioned in the relevant codes. </w:t>
      </w:r>
    </w:p>
    <w:p w:rsidR="00000000" w:rsidDel="00000000" w:rsidP="00000000" w:rsidRDefault="00000000" w:rsidRPr="00000000" w14:paraId="0000009D">
      <w:pPr>
        <w:rPr/>
      </w:pPr>
      <w:r w:rsidDel="00000000" w:rsidR="00000000" w:rsidRPr="00000000">
        <w:rPr>
          <w:rtl w:val="0"/>
        </w:rPr>
        <w:t xml:space="preserve">CO2.</w:t>
      </w:r>
      <w:r w:rsidDel="00000000" w:rsidR="00000000" w:rsidRPr="00000000">
        <w:rPr>
          <w:b w:val="1"/>
          <w:bCs w:val="1"/>
          <w:rtl w:val="0"/>
        </w:rPr>
        <w:t xml:space="preserve"> Produce</w:t>
      </w:r>
      <w:r w:rsidDel="00000000" w:rsidR="00000000" w:rsidRPr="00000000">
        <w:rPr>
          <w:rtl w:val="0"/>
        </w:rPr>
        <w:t xml:space="preserve"> basic and intermediate geometry. </w:t>
      </w:r>
    </w:p>
    <w:p w:rsidR="00000000" w:rsidDel="00000000" w:rsidP="00000000" w:rsidRDefault="00000000" w:rsidRPr="00000000" w14:paraId="0000009E">
      <w:pPr>
        <w:rPr/>
      </w:pPr>
      <w:r w:rsidDel="00000000" w:rsidR="00000000" w:rsidRPr="00000000">
        <w:rPr>
          <w:rtl w:val="0"/>
        </w:rPr>
        <w:t xml:space="preserve">CO3. Use the knowledge of orthographic projections to</w:t>
      </w:r>
      <w:r w:rsidDel="00000000" w:rsidR="00000000" w:rsidRPr="00000000">
        <w:rPr>
          <w:b w:val="1"/>
          <w:bCs w:val="1"/>
          <w:rtl w:val="0"/>
        </w:rPr>
        <w:t xml:space="preserve"> represent</w:t>
      </w:r>
      <w:r w:rsidDel="00000000" w:rsidR="00000000" w:rsidRPr="00000000">
        <w:rPr>
          <w:rtl w:val="0"/>
        </w:rPr>
        <w:t xml:space="preserve"> engineering information/ Concepts and present the same in the form of drawings. </w:t>
      </w:r>
    </w:p>
    <w:p w:rsidR="00000000" w:rsidDel="00000000" w:rsidP="00000000" w:rsidRDefault="00000000" w:rsidRPr="00000000" w14:paraId="0000009F">
      <w:pPr>
        <w:rPr/>
      </w:pPr>
      <w:r w:rsidDel="00000000" w:rsidR="00000000" w:rsidRPr="00000000">
        <w:rPr>
          <w:rtl w:val="0"/>
        </w:rPr>
        <w:t xml:space="preserve">CO4. </w:t>
      </w:r>
      <w:r w:rsidDel="00000000" w:rsidR="00000000" w:rsidRPr="00000000">
        <w:rPr>
          <w:b w:val="1"/>
          <w:bCs w:val="1"/>
          <w:rtl w:val="0"/>
        </w:rPr>
        <w:t xml:space="preserve">Develop</w:t>
      </w:r>
      <w:r w:rsidDel="00000000" w:rsidR="00000000" w:rsidRPr="00000000">
        <w:rPr>
          <w:rtl w:val="0"/>
        </w:rPr>
        <w:t xml:space="preserve"> isometric drawings of simple objects reading the orthographic projections of those objects </w:t>
      </w:r>
    </w:p>
    <w:p w:rsidR="00000000" w:rsidDel="00000000" w:rsidP="00000000" w:rsidRDefault="00000000" w:rsidRPr="00000000" w14:paraId="000000A0">
      <w:pPr>
        <w:rPr/>
      </w:pPr>
      <w:r w:rsidDel="00000000" w:rsidR="00000000" w:rsidRPr="00000000">
        <w:rPr>
          <w:rtl w:val="0"/>
        </w:rPr>
        <w:t xml:space="preserve">CO5.</w:t>
      </w:r>
      <w:r w:rsidDel="00000000" w:rsidR="00000000" w:rsidRPr="00000000">
        <w:rPr>
          <w:b w:val="1"/>
          <w:bCs w:val="1"/>
          <w:rtl w:val="0"/>
        </w:rPr>
        <w:t xml:space="preserve"> Convert</w:t>
      </w:r>
      <w:r w:rsidDel="00000000" w:rsidR="00000000" w:rsidRPr="00000000">
        <w:rPr>
          <w:rtl w:val="0"/>
        </w:rPr>
        <w:t xml:space="preserve"> pictorial and isometric views of simple objects to orthographic views.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psjsb4o9ffic" w:id="20"/>
      <w:bookmarkEnd w:id="20"/>
      <w:r w:rsidDel="00000000" w:rsidR="00000000" w:rsidRPr="00000000">
        <w:rPr>
          <w:rtl w:val="0"/>
        </w:rPr>
        <w:t xml:space="preserve">3.3 Theory syllabus</w:t>
      </w:r>
    </w:p>
    <w:p w:rsidR="00000000" w:rsidDel="00000000" w:rsidP="00000000" w:rsidRDefault="00000000" w:rsidRPr="00000000" w14:paraId="000000A4">
      <w:pPr>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
        <w:gridCol w:w="7887"/>
        <w:gridCol w:w="521"/>
        <w:tblGridChange w:id="0">
          <w:tblGrid>
            <w:gridCol w:w="608"/>
            <w:gridCol w:w="7887"/>
            <w:gridCol w:w="521"/>
          </w:tblGrid>
        </w:tblGridChange>
      </w:tblGrid>
      <w:tr>
        <w:trPr>
          <w:cantSplit w:val="0"/>
          <w:tblHeader w:val="0"/>
        </w:trPr>
        <w:tc>
          <w:tcPr/>
          <w:p w:rsidR="00000000" w:rsidDel="00000000" w:rsidP="00000000" w:rsidRDefault="00000000" w:rsidRPr="00000000" w14:paraId="000000A5">
            <w:pPr>
              <w:rPr>
                <w:b w:val="1"/>
                <w:bCs w:val="1"/>
              </w:rPr>
            </w:pPr>
            <w:r w:rsidDel="00000000" w:rsidR="00000000" w:rsidRPr="00000000">
              <w:rPr>
                <w:b w:val="1"/>
                <w:bCs w:val="1"/>
                <w:rtl w:val="0"/>
              </w:rPr>
              <w:t xml:space="preserve">Unit</w:t>
            </w:r>
          </w:p>
        </w:tc>
        <w:tc>
          <w:tcPr/>
          <w:p w:rsidR="00000000" w:rsidDel="00000000" w:rsidP="00000000" w:rsidRDefault="00000000" w:rsidRPr="00000000" w14:paraId="000000A6">
            <w:pPr>
              <w:rPr>
                <w:b w:val="1"/>
                <w:bCs w:val="1"/>
              </w:rPr>
            </w:pPr>
            <w:r w:rsidDel="00000000" w:rsidR="00000000" w:rsidRPr="00000000">
              <w:rPr>
                <w:b w:val="1"/>
                <w:bCs w:val="1"/>
                <w:rtl w:val="0"/>
              </w:rPr>
              <w:t xml:space="preserve">Content</w:t>
            </w:r>
          </w:p>
        </w:tc>
        <w:tc>
          <w:tcPr/>
          <w:p w:rsidR="00000000" w:rsidDel="00000000" w:rsidP="00000000" w:rsidRDefault="00000000" w:rsidRPr="00000000" w14:paraId="000000A7">
            <w:pPr>
              <w:rPr>
                <w:b w:val="1"/>
                <w:bCs w:val="1"/>
              </w:rPr>
            </w:pPr>
            <w:r w:rsidDel="00000000" w:rsidR="00000000" w:rsidRPr="00000000">
              <w:rPr>
                <w:b w:val="1"/>
                <w:bCs w:val="1"/>
                <w:rtl w:val="0"/>
              </w:rPr>
              <w:t xml:space="preserve">Hrs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1</w:t>
            </w:r>
          </w:p>
        </w:tc>
        <w:tc>
          <w:tcPr/>
          <w:p w:rsidR="00000000" w:rsidDel="00000000" w:rsidP="00000000" w:rsidRDefault="00000000" w:rsidRPr="00000000" w14:paraId="000000A9">
            <w:pPr>
              <w:rPr>
                <w:b w:val="1"/>
                <w:bCs w:val="1"/>
              </w:rPr>
            </w:pPr>
            <w:r w:rsidDel="00000000" w:rsidR="00000000" w:rsidRPr="00000000">
              <w:rPr>
                <w:b w:val="1"/>
                <w:bCs w:val="1"/>
                <w:rtl w:val="0"/>
              </w:rPr>
              <w:t xml:space="preserve">Introduction:</w:t>
            </w:r>
          </w:p>
          <w:p w:rsidR="00000000" w:rsidDel="00000000" w:rsidP="00000000" w:rsidRDefault="00000000" w:rsidRPr="00000000" w14:paraId="000000AA">
            <w:pPr>
              <w:rPr/>
            </w:pPr>
            <w:r w:rsidDel="00000000" w:rsidR="00000000" w:rsidRPr="00000000">
              <w:rPr>
                <w:rtl w:val="0"/>
              </w:rPr>
              <w:t xml:space="preserve"> Importance and application of Engineering Drawing, Engineering Drawing Instruments and uses, B.I.S code Lines, Dimensioning, Scales, basic geometrical construction.</w:t>
            </w:r>
          </w:p>
        </w:tc>
        <w:tc>
          <w:tcPr/>
          <w:p w:rsidR="00000000" w:rsidDel="00000000" w:rsidP="00000000" w:rsidRDefault="00000000" w:rsidRPr="00000000" w14:paraId="000000AB">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2</w:t>
            </w:r>
          </w:p>
        </w:tc>
        <w:tc>
          <w:tcPr/>
          <w:p w:rsidR="00000000" w:rsidDel="00000000" w:rsidP="00000000" w:rsidRDefault="00000000" w:rsidRPr="00000000" w14:paraId="000000AD">
            <w:pPr>
              <w:rPr>
                <w:b w:val="1"/>
                <w:bCs w:val="1"/>
              </w:rPr>
            </w:pPr>
            <w:r w:rsidDel="00000000" w:rsidR="00000000" w:rsidRPr="00000000">
              <w:rPr>
                <w:b w:val="1"/>
                <w:bCs w:val="1"/>
                <w:rtl w:val="0"/>
              </w:rPr>
              <w:t xml:space="preserve">Loci of Point:</w:t>
            </w:r>
          </w:p>
          <w:p w:rsidR="00000000" w:rsidDel="00000000" w:rsidP="00000000" w:rsidRDefault="00000000" w:rsidRPr="00000000" w14:paraId="000000AE">
            <w:pPr>
              <w:rPr/>
            </w:pPr>
            <w:r w:rsidDel="00000000" w:rsidR="00000000" w:rsidRPr="00000000">
              <w:rPr>
                <w:rtl w:val="0"/>
              </w:rPr>
              <w:t xml:space="preserve"> Path of the points moving on simple arrangements and simple Mechanism, Slider Crank Mechanism, Four bar Chain Mechanism etc.</w:t>
            </w:r>
          </w:p>
        </w:tc>
        <w:tc>
          <w:tcPr/>
          <w:p w:rsidR="00000000" w:rsidDel="00000000" w:rsidP="00000000" w:rsidRDefault="00000000" w:rsidRPr="00000000" w14:paraId="000000AF">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3</w:t>
            </w:r>
          </w:p>
        </w:tc>
        <w:tc>
          <w:tcPr/>
          <w:p w:rsidR="00000000" w:rsidDel="00000000" w:rsidP="00000000" w:rsidRDefault="00000000" w:rsidRPr="00000000" w14:paraId="000000B1">
            <w:pPr>
              <w:rPr>
                <w:b w:val="1"/>
                <w:bCs w:val="1"/>
              </w:rPr>
            </w:pPr>
            <w:r w:rsidDel="00000000" w:rsidR="00000000" w:rsidRPr="00000000">
              <w:rPr>
                <w:b w:val="1"/>
                <w:bCs w:val="1"/>
                <w:rtl w:val="0"/>
              </w:rPr>
              <w:t xml:space="preserve">Engineering Curves:</w:t>
            </w:r>
          </w:p>
          <w:p w:rsidR="00000000" w:rsidDel="00000000" w:rsidP="00000000" w:rsidRDefault="00000000" w:rsidRPr="00000000" w14:paraId="000000B2">
            <w:pPr>
              <w:rPr/>
            </w:pPr>
            <w:r w:rsidDel="00000000" w:rsidR="00000000" w:rsidRPr="00000000">
              <w:rPr>
                <w:rtl w:val="0"/>
              </w:rPr>
              <w:t xml:space="preserve"> Construction of Conics curves by different methods, construction of cycloid, epicycloids and hypocycloid, Involutes, Spirals and Helix</w:t>
            </w:r>
          </w:p>
        </w:tc>
        <w:tc>
          <w:tcPr/>
          <w:p w:rsidR="00000000" w:rsidDel="00000000" w:rsidP="00000000" w:rsidRDefault="00000000" w:rsidRPr="00000000" w14:paraId="000000B3">
            <w:pP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4</w:t>
            </w:r>
          </w:p>
        </w:tc>
        <w:tc>
          <w:tcPr/>
          <w:p w:rsidR="00000000" w:rsidDel="00000000" w:rsidP="00000000" w:rsidRDefault="00000000" w:rsidRPr="00000000" w14:paraId="000000B5">
            <w:pPr>
              <w:rPr>
                <w:b w:val="1"/>
                <w:bCs w:val="1"/>
              </w:rPr>
            </w:pPr>
            <w:r w:rsidDel="00000000" w:rsidR="00000000" w:rsidRPr="00000000">
              <w:rPr>
                <w:b w:val="1"/>
                <w:bCs w:val="1"/>
                <w:rtl w:val="0"/>
              </w:rPr>
              <w:t xml:space="preserve">Projection of Points and Straight Lines:</w:t>
            </w:r>
          </w:p>
          <w:p w:rsidR="00000000" w:rsidDel="00000000" w:rsidP="00000000" w:rsidRDefault="00000000" w:rsidRPr="00000000" w14:paraId="000000B6">
            <w:pPr>
              <w:rPr/>
            </w:pPr>
            <w:r w:rsidDel="00000000" w:rsidR="00000000" w:rsidRPr="00000000">
              <w:rPr>
                <w:rtl w:val="0"/>
              </w:rPr>
              <w:t xml:space="preserve">Introduction to principal planes of projections, Notation System- Points in First, Second, Third and Fourth quadrants, Projections of line Parallel to Two and Perpendicular to one of the principal planes, Line parallel to one and inclined to two principal planes, Line inclined to all the three principal planes, True length of the line and its inclination with the reference planes.</w:t>
            </w:r>
          </w:p>
        </w:tc>
        <w:tc>
          <w:tcPr/>
          <w:p w:rsidR="00000000" w:rsidDel="00000000" w:rsidP="00000000" w:rsidRDefault="00000000" w:rsidRPr="00000000" w14:paraId="000000B7">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5</w:t>
            </w:r>
          </w:p>
        </w:tc>
        <w:tc>
          <w:tcPr/>
          <w:p w:rsidR="00000000" w:rsidDel="00000000" w:rsidP="00000000" w:rsidRDefault="00000000" w:rsidRPr="00000000" w14:paraId="000000B9">
            <w:pPr>
              <w:rPr>
                <w:b w:val="1"/>
                <w:bCs w:val="1"/>
              </w:rPr>
            </w:pPr>
            <w:r w:rsidDel="00000000" w:rsidR="00000000" w:rsidRPr="00000000">
              <w:rPr>
                <w:b w:val="1"/>
                <w:bCs w:val="1"/>
                <w:rtl w:val="0"/>
              </w:rPr>
              <w:t xml:space="preserve">Projection of Planes: </w:t>
            </w:r>
          </w:p>
          <w:p w:rsidR="00000000" w:rsidDel="00000000" w:rsidP="00000000" w:rsidRDefault="00000000" w:rsidRPr="00000000" w14:paraId="000000BA">
            <w:pPr>
              <w:rPr/>
            </w:pPr>
            <w:r w:rsidDel="00000000" w:rsidR="00000000" w:rsidRPr="00000000">
              <w:rPr>
                <w:rtl w:val="0"/>
              </w:rPr>
              <w:t xml:space="preserve">Concept of different planes, Projections of planes with its inclination to one principal plane and with two principal planes. Concept of auxiliary plane method for projections of the plane.</w:t>
            </w:r>
          </w:p>
        </w:tc>
        <w:tc>
          <w:tcPr/>
          <w:p w:rsidR="00000000" w:rsidDel="00000000" w:rsidP="00000000" w:rsidRDefault="00000000" w:rsidRPr="00000000" w14:paraId="000000BB">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BC">
            <w:pPr>
              <w:ind w:right="0"/>
              <w:rPr/>
            </w:pPr>
            <w:r w:rsidDel="00000000" w:rsidR="00000000" w:rsidRPr="00000000">
              <w:rPr>
                <w:rtl w:val="0"/>
              </w:rPr>
              <w:t xml:space="preserve">6</w:t>
            </w:r>
          </w:p>
        </w:tc>
        <w:tc>
          <w:tcPr/>
          <w:p w:rsidR="00000000" w:rsidDel="00000000" w:rsidP="00000000" w:rsidRDefault="00000000" w:rsidRPr="00000000" w14:paraId="000000BD">
            <w:pPr>
              <w:rPr>
                <w:b w:val="1"/>
                <w:bCs w:val="1"/>
              </w:rPr>
            </w:pPr>
            <w:r w:rsidDel="00000000" w:rsidR="00000000" w:rsidRPr="00000000">
              <w:rPr>
                <w:b w:val="1"/>
                <w:bCs w:val="1"/>
                <w:rtl w:val="0"/>
              </w:rPr>
              <w:t xml:space="preserve">Projection of Solids and Sections of Solids: </w:t>
            </w:r>
          </w:p>
          <w:p w:rsidR="00000000" w:rsidDel="00000000" w:rsidP="00000000" w:rsidRDefault="00000000" w:rsidRPr="00000000" w14:paraId="000000BE">
            <w:pPr>
              <w:rPr/>
            </w:pPr>
            <w:r w:rsidDel="00000000" w:rsidR="00000000" w:rsidRPr="00000000">
              <w:rPr>
                <w:rtl w:val="0"/>
              </w:rPr>
              <w:t xml:space="preserve">Classifications of Solids, Projections of solids like Cylinder, Cone, Pyramid and Prism with its inclination to one reference plane and with two reference planes. Section of solids and the true shape of the section.</w:t>
            </w:r>
          </w:p>
        </w:tc>
        <w:tc>
          <w:tcPr/>
          <w:p w:rsidR="00000000" w:rsidDel="00000000" w:rsidP="00000000" w:rsidRDefault="00000000" w:rsidRPr="00000000" w14:paraId="000000BF">
            <w:pPr>
              <w:rPr/>
            </w:pPr>
            <w:r w:rsidDel="00000000" w:rsidR="00000000" w:rsidRPr="00000000">
              <w:rPr>
                <w:rtl w:val="0"/>
              </w:rPr>
              <w:t xml:space="preserve">6</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7</w:t>
            </w:r>
          </w:p>
        </w:tc>
        <w:tc>
          <w:tcPr/>
          <w:p w:rsidR="00000000" w:rsidDel="00000000" w:rsidP="00000000" w:rsidRDefault="00000000" w:rsidRPr="00000000" w14:paraId="000000C1">
            <w:pPr>
              <w:rPr>
                <w:b w:val="1"/>
                <w:bCs w:val="1"/>
              </w:rPr>
            </w:pPr>
            <w:r w:rsidDel="00000000" w:rsidR="00000000" w:rsidRPr="00000000">
              <w:rPr>
                <w:b w:val="1"/>
                <w:bCs w:val="1"/>
                <w:rtl w:val="0"/>
              </w:rPr>
              <w:t xml:space="preserve">Development of surfaces: </w:t>
            </w:r>
          </w:p>
          <w:p w:rsidR="00000000" w:rsidDel="00000000" w:rsidP="00000000" w:rsidRDefault="00000000" w:rsidRPr="00000000" w14:paraId="000000C2">
            <w:pPr>
              <w:rPr/>
            </w:pPr>
            <w:r w:rsidDel="00000000" w:rsidR="00000000" w:rsidRPr="00000000">
              <w:rPr>
                <w:rtl w:val="0"/>
              </w:rPr>
              <w:t xml:space="preserve">Methods of development of lateral surface of right solids, Parallel line development, Radial line development.</w:t>
            </w:r>
          </w:p>
        </w:tc>
        <w:tc>
          <w:tcPr/>
          <w:p w:rsidR="00000000" w:rsidDel="00000000" w:rsidP="00000000" w:rsidRDefault="00000000" w:rsidRPr="00000000" w14:paraId="000000C3">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C4">
            <w:pPr>
              <w:rPr/>
            </w:pPr>
            <w:r w:rsidDel="00000000" w:rsidR="00000000" w:rsidRPr="00000000">
              <w:rPr>
                <w:rtl w:val="0"/>
              </w:rPr>
              <w:t xml:space="preserve">8</w:t>
            </w:r>
          </w:p>
        </w:tc>
        <w:tc>
          <w:tcPr/>
          <w:p w:rsidR="00000000" w:rsidDel="00000000" w:rsidP="00000000" w:rsidRDefault="00000000" w:rsidRPr="00000000" w14:paraId="000000C5">
            <w:pPr>
              <w:rPr>
                <w:b w:val="1"/>
                <w:bCs w:val="1"/>
              </w:rPr>
            </w:pPr>
            <w:r w:rsidDel="00000000" w:rsidR="00000000" w:rsidRPr="00000000">
              <w:rPr>
                <w:b w:val="1"/>
                <w:bCs w:val="1"/>
                <w:rtl w:val="0"/>
              </w:rPr>
              <w:t xml:space="preserve">Orthographic Projections &amp; Sectional Orthographic Projections: </w:t>
            </w:r>
          </w:p>
          <w:p w:rsidR="00000000" w:rsidDel="00000000" w:rsidP="00000000" w:rsidRDefault="00000000" w:rsidRPr="00000000" w14:paraId="000000C6">
            <w:pPr>
              <w:rPr/>
            </w:pPr>
            <w:r w:rsidDel="00000000" w:rsidR="00000000" w:rsidRPr="00000000">
              <w:rPr>
                <w:rtl w:val="0"/>
              </w:rPr>
              <w:t xml:space="preserve">Principle of projection, Principal planes of projection, Projections from the pictorial view of the object on the principal planes for View from Front View from Top View from Side using first angle projection method and third angle projection method, Full Sectional View.</w:t>
            </w:r>
          </w:p>
        </w:tc>
        <w:tc>
          <w:tcPr/>
          <w:p w:rsidR="00000000" w:rsidDel="00000000" w:rsidP="00000000" w:rsidRDefault="00000000" w:rsidRPr="00000000" w14:paraId="000000C7">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9</w:t>
            </w:r>
          </w:p>
        </w:tc>
        <w:tc>
          <w:tcPr/>
          <w:p w:rsidR="00000000" w:rsidDel="00000000" w:rsidP="00000000" w:rsidRDefault="00000000" w:rsidRPr="00000000" w14:paraId="000000C9">
            <w:pPr>
              <w:rPr>
                <w:b w:val="1"/>
                <w:bCs w:val="1"/>
              </w:rPr>
            </w:pPr>
            <w:r w:rsidDel="00000000" w:rsidR="00000000" w:rsidRPr="00000000">
              <w:rPr>
                <w:b w:val="1"/>
                <w:bCs w:val="1"/>
                <w:rtl w:val="0"/>
              </w:rPr>
              <w:t xml:space="preserve">Isometric Projections and Isometric View or Drawing:</w:t>
            </w:r>
          </w:p>
          <w:p w:rsidR="00000000" w:rsidDel="00000000" w:rsidP="00000000" w:rsidRDefault="00000000" w:rsidRPr="00000000" w14:paraId="000000CA">
            <w:pPr>
              <w:rPr/>
            </w:pPr>
            <w:r w:rsidDel="00000000" w:rsidR="00000000" w:rsidRPr="00000000">
              <w:rPr>
                <w:rtl w:val="0"/>
              </w:rPr>
              <w:t xml:space="preserve">Isometric Scale, Conversion of orthographic views into isometric projection, isometric view or drawing.</w:t>
            </w:r>
          </w:p>
        </w:tc>
        <w:tc>
          <w:tcPr/>
          <w:p w:rsidR="00000000" w:rsidDel="00000000" w:rsidP="00000000" w:rsidRDefault="00000000" w:rsidRPr="00000000" w14:paraId="000000CB">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10</w:t>
            </w:r>
          </w:p>
        </w:tc>
        <w:tc>
          <w:tcPr/>
          <w:p w:rsidR="00000000" w:rsidDel="00000000" w:rsidP="00000000" w:rsidRDefault="00000000" w:rsidRPr="00000000" w14:paraId="000000CD">
            <w:pPr>
              <w:rPr>
                <w:b w:val="1"/>
                <w:bCs w:val="1"/>
              </w:rPr>
            </w:pPr>
            <w:r w:rsidDel="00000000" w:rsidR="00000000" w:rsidRPr="00000000">
              <w:rPr>
                <w:b w:val="1"/>
                <w:bCs w:val="1"/>
                <w:rtl w:val="0"/>
              </w:rPr>
              <w:t xml:space="preserve">Conventional representation: </w:t>
            </w:r>
          </w:p>
          <w:p w:rsidR="00000000" w:rsidDel="00000000" w:rsidP="00000000" w:rsidRDefault="00000000" w:rsidRPr="00000000" w14:paraId="000000CE">
            <w:pPr>
              <w:rPr/>
            </w:pPr>
            <w:r w:rsidDel="00000000" w:rsidR="00000000" w:rsidRPr="00000000">
              <w:rPr>
                <w:rtl w:val="0"/>
              </w:rPr>
              <w:t xml:space="preserve">Symbols for standard components such as nuts, bolts, locking devices, riveted and welded joints, foundation bolts, piping symbol, hydraulic and pneumatic.</w:t>
            </w:r>
          </w:p>
        </w:tc>
        <w:tc>
          <w:tcPr/>
          <w:p w:rsidR="00000000" w:rsidDel="00000000" w:rsidP="00000000" w:rsidRDefault="00000000" w:rsidRPr="00000000" w14:paraId="000000CF">
            <w:pPr>
              <w:rPr/>
            </w:pPr>
            <w:r w:rsidDel="00000000" w:rsidR="00000000" w:rsidRPr="00000000">
              <w:rPr>
                <w:rtl w:val="0"/>
              </w:rPr>
              <w:t xml:space="preserve">3</w:t>
            </w:r>
          </w:p>
        </w:tc>
      </w:tr>
    </w:tbl>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heading=h.16fszs5gz26g" w:id="21"/>
      <w:bookmarkEnd w:id="21"/>
      <w:r w:rsidDel="00000000" w:rsidR="00000000" w:rsidRPr="00000000">
        <w:rPr>
          <w:rtl w:val="0"/>
        </w:rPr>
        <w:t xml:space="preserve">3.4 Practical Content</w:t>
      </w:r>
    </w:p>
    <w:p w:rsidR="00000000" w:rsidDel="00000000" w:rsidP="00000000" w:rsidRDefault="00000000" w:rsidRPr="00000000" w14:paraId="000000D2">
      <w:pPr>
        <w:rPr/>
      </w:pPr>
      <w:r w:rsidDel="00000000" w:rsidR="00000000" w:rsidRPr="00000000">
        <w:rPr>
          <w:rtl w:val="0"/>
        </w:rPr>
        <w:t xml:space="preserve">Practical, assignments and tutorials are based on above syllabus. </w:t>
      </w:r>
    </w:p>
    <w:p w:rsidR="00000000" w:rsidDel="00000000" w:rsidP="00000000" w:rsidRDefault="00000000" w:rsidRPr="00000000" w14:paraId="000000D3">
      <w:pPr>
        <w:pStyle w:val="Heading2"/>
        <w:rPr/>
      </w:pPr>
      <w:bookmarkStart w:colFirst="0" w:colLast="0" w:name="_heading=h.hmlzlfww91jq" w:id="22"/>
      <w:bookmarkEnd w:id="22"/>
      <w:r w:rsidDel="00000000" w:rsidR="00000000" w:rsidRPr="00000000">
        <w:rPr>
          <w:rtl w:val="0"/>
        </w:rPr>
        <w:t xml:space="preserve">3.5 Text Books </w:t>
      </w:r>
    </w:p>
    <w:p w:rsidR="00000000" w:rsidDel="00000000" w:rsidP="00000000" w:rsidRDefault="00000000" w:rsidRPr="00000000" w14:paraId="000000D4">
      <w:pPr>
        <w:rPr/>
      </w:pPr>
      <w:r w:rsidDel="00000000" w:rsidR="00000000" w:rsidRPr="00000000">
        <w:rPr>
          <w:rtl w:val="0"/>
        </w:rPr>
        <w:t xml:space="preserve">1. P. J. Shah "Engineering Graphics"S. Chand &amp; Company Ltd., New Delhi, 2014. </w:t>
      </w:r>
    </w:p>
    <w:p w:rsidR="00000000" w:rsidDel="00000000" w:rsidP="00000000" w:rsidRDefault="00000000" w:rsidRPr="00000000" w14:paraId="000000D5">
      <w:pPr>
        <w:rPr/>
      </w:pPr>
      <w:r w:rsidDel="00000000" w:rsidR="00000000" w:rsidRPr="00000000">
        <w:rPr>
          <w:rtl w:val="0"/>
        </w:rPr>
        <w:t xml:space="preserve">2. P. S. Gill "Engineering Drawing" S.K.Kataria&amp; sons, Delhi, 13th Edition 2016</w:t>
      </w:r>
    </w:p>
    <w:p w:rsidR="00000000" w:rsidDel="00000000" w:rsidP="00000000" w:rsidRDefault="00000000" w:rsidRPr="00000000" w14:paraId="000000D6">
      <w:pPr>
        <w:pStyle w:val="Heading2"/>
        <w:rPr/>
      </w:pPr>
      <w:bookmarkStart w:colFirst="0" w:colLast="0" w:name="_heading=h.opqfelm58c2q" w:id="23"/>
      <w:bookmarkEnd w:id="23"/>
      <w:r w:rsidDel="00000000" w:rsidR="00000000" w:rsidRPr="00000000">
        <w:rPr>
          <w:rtl w:val="0"/>
        </w:rPr>
        <w:t xml:space="preserve">3.6 Reference Books </w:t>
      </w:r>
    </w:p>
    <w:p w:rsidR="00000000" w:rsidDel="00000000" w:rsidP="00000000" w:rsidRDefault="00000000" w:rsidRPr="00000000" w14:paraId="000000D7">
      <w:pPr>
        <w:rPr/>
      </w:pPr>
      <w:r w:rsidDel="00000000" w:rsidR="00000000" w:rsidRPr="00000000">
        <w:rPr>
          <w:rtl w:val="0"/>
        </w:rPr>
        <w:t xml:space="preserve">1. Arunoday Kumar "Engineering Graphics – I and II", Tech – Max Publication, Pune, 3rd Edition 2010.</w:t>
      </w:r>
    </w:p>
    <w:p w:rsidR="00000000" w:rsidDel="00000000" w:rsidP="00000000" w:rsidRDefault="00000000" w:rsidRPr="00000000" w14:paraId="000000D8">
      <w:pPr>
        <w:rPr/>
      </w:pPr>
      <w:r w:rsidDel="00000000" w:rsidR="00000000" w:rsidRPr="00000000">
        <w:rPr>
          <w:rtl w:val="0"/>
        </w:rPr>
        <w:t xml:space="preserve">2. N. D. Bhatt "Elementary Engineering Drawing",Charotar Publishing House, Anand, 2013. </w:t>
      </w:r>
    </w:p>
    <w:p w:rsidR="00000000" w:rsidDel="00000000" w:rsidP="00000000" w:rsidRDefault="00000000" w:rsidRPr="00000000" w14:paraId="000000D9">
      <w:pPr>
        <w:rPr/>
      </w:pPr>
      <w:r w:rsidDel="00000000" w:rsidR="00000000" w:rsidRPr="00000000">
        <w:rPr>
          <w:rtl w:val="0"/>
        </w:rPr>
        <w:t xml:space="preserve">3. R. K. Dhawan "Engineering Drawing", S.Chand&amp; Company Ltd., New Delhi, 1997. </w:t>
      </w:r>
    </w:p>
    <w:p w:rsidR="00000000" w:rsidDel="00000000" w:rsidP="00000000" w:rsidRDefault="00000000" w:rsidRPr="00000000" w14:paraId="000000DA">
      <w:pPr>
        <w:rPr/>
      </w:pPr>
      <w:r w:rsidDel="00000000" w:rsidR="00000000" w:rsidRPr="00000000">
        <w:rPr>
          <w:rtl w:val="0"/>
        </w:rPr>
        <w:t xml:space="preserve">4. K. Venugopal "Engineering Drawing and Graphics", New Age International Publication, 5th Edition</w:t>
      </w:r>
    </w:p>
    <w:p w:rsidR="00000000" w:rsidDel="00000000" w:rsidP="00000000" w:rsidRDefault="00000000" w:rsidRPr="00000000" w14:paraId="000000DB">
      <w:pPr>
        <w:rPr/>
      </w:pPr>
      <w:r w:rsidDel="00000000" w:rsidR="00000000" w:rsidRPr="00000000">
        <w:rPr>
          <w:rtl w:val="0"/>
        </w:rPr>
        <w:t xml:space="preserve">5. T. Jeyapoovan "Engineering Drawing &amp; Graphics using Auto CAD 2000",Vikas Publishing House Pvt. Ltd., New Delhi, 5th Edition 2011. </w:t>
      </w:r>
    </w:p>
    <w:p w:rsidR="00000000" w:rsidDel="00000000" w:rsidP="00000000" w:rsidRDefault="00000000" w:rsidRPr="00000000" w14:paraId="000000DC">
      <w:pPr>
        <w:rPr/>
      </w:pPr>
      <w:bookmarkStart w:colFirst="0" w:colLast="0" w:name="_heading=h.q98ku1p9au6j" w:id="24"/>
      <w:bookmarkEnd w:id="24"/>
      <w:r w:rsidDel="00000000" w:rsidR="00000000" w:rsidRPr="00000000">
        <w:rPr>
          <w:rtl w:val="0"/>
        </w:rPr>
        <w:t xml:space="preserve">6. D. A. Jolhe "Engineering Drawing with an Introduction to AutoCAD", Tata McGraw-Hill Publishing Co. Ltd., New Delhi, 2007.</w:t>
      </w:r>
    </w:p>
    <w:p w:rsidR="00000000" w:rsidDel="00000000" w:rsidP="00000000" w:rsidRDefault="00000000" w:rsidRPr="00000000" w14:paraId="000000DD">
      <w:pPr>
        <w:rPr/>
      </w:pPr>
      <w:bookmarkStart w:colFirst="0" w:colLast="0" w:name="_heading=h.mb9h4mltxl97" w:id="25"/>
      <w:bookmarkEnd w:id="25"/>
      <w:r w:rsidDel="00000000" w:rsidR="00000000" w:rsidRPr="00000000">
        <w:rPr>
          <w:rtl w:val="0"/>
        </w:rPr>
      </w:r>
    </w:p>
    <w:p w:rsidR="00000000" w:rsidDel="00000000" w:rsidP="00000000" w:rsidRDefault="00000000" w:rsidRPr="00000000" w14:paraId="000000DE">
      <w:pPr>
        <w:pStyle w:val="Heading1"/>
        <w:rPr/>
      </w:pPr>
      <w:bookmarkStart w:colFirst="0" w:colLast="0" w:name="_heading=h.pywbdxp499ko" w:id="26"/>
      <w:bookmarkEnd w:id="26"/>
      <w:r w:rsidDel="00000000" w:rsidR="00000000" w:rsidRPr="00000000">
        <w:rPr>
          <w:rtl w:val="0"/>
        </w:rPr>
        <w:t xml:space="preserve">4. Basics of Web Technology 2ES1109</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heading=h.ctp4duw94ra6" w:id="27"/>
      <w:bookmarkEnd w:id="27"/>
      <w:r w:rsidDel="00000000" w:rsidR="00000000" w:rsidRPr="00000000">
        <w:rPr>
          <w:rtl w:val="0"/>
        </w:rPr>
        <w:t xml:space="preserve">4.1 Pre-requisites </w:t>
      </w:r>
    </w:p>
    <w:p w:rsidR="00000000" w:rsidDel="00000000" w:rsidP="00000000" w:rsidRDefault="00000000" w:rsidRPr="00000000" w14:paraId="000000E1">
      <w:pPr>
        <w:rPr/>
      </w:pPr>
      <w:r w:rsidDel="00000000" w:rsidR="00000000" w:rsidRPr="00000000">
        <w:rPr>
          <w:rtl w:val="0"/>
        </w:rPr>
        <w:t xml:space="preserve">No prerequisite is required. </w:t>
      </w:r>
    </w:p>
    <w:p w:rsidR="00000000" w:rsidDel="00000000" w:rsidP="00000000" w:rsidRDefault="00000000" w:rsidRPr="00000000" w14:paraId="000000E2">
      <w:pPr>
        <w:pStyle w:val="Heading2"/>
        <w:rPr/>
      </w:pPr>
      <w:bookmarkStart w:colFirst="0" w:colLast="0" w:name="_heading=h.pi6z7cpjyd7c" w:id="28"/>
      <w:bookmarkEnd w:id="28"/>
      <w:r w:rsidDel="00000000" w:rsidR="00000000" w:rsidRPr="00000000">
        <w:rPr>
          <w:rtl w:val="0"/>
        </w:rPr>
        <w:t xml:space="preserve">4.2 Course Outcomes </w:t>
      </w:r>
    </w:p>
    <w:p w:rsidR="00000000" w:rsidDel="00000000" w:rsidP="00000000" w:rsidRDefault="00000000" w:rsidRPr="00000000" w14:paraId="000000E3">
      <w:pPr>
        <w:rPr/>
      </w:pPr>
      <w:r w:rsidDel="00000000" w:rsidR="00000000" w:rsidRPr="00000000">
        <w:rPr>
          <w:rtl w:val="0"/>
        </w:rPr>
        <w:t xml:space="preserve">On successful completion of the course, the students will be able to: </w:t>
      </w:r>
    </w:p>
    <w:p w:rsidR="00000000" w:rsidDel="00000000" w:rsidP="00000000" w:rsidRDefault="00000000" w:rsidRPr="00000000" w14:paraId="000000E4">
      <w:pPr>
        <w:rPr/>
      </w:pPr>
      <w:r w:rsidDel="00000000" w:rsidR="00000000" w:rsidRPr="00000000">
        <w:rPr>
          <w:rtl w:val="0"/>
        </w:rPr>
        <w:t xml:space="preserve">CO1 Explain the core web terminologies for web communication. </w:t>
      </w:r>
    </w:p>
    <w:p w:rsidR="00000000" w:rsidDel="00000000" w:rsidP="00000000" w:rsidRDefault="00000000" w:rsidRPr="00000000" w14:paraId="000000E5">
      <w:pPr>
        <w:rPr/>
      </w:pPr>
      <w:r w:rsidDel="00000000" w:rsidR="00000000" w:rsidRPr="00000000">
        <w:rPr>
          <w:rtl w:val="0"/>
        </w:rPr>
        <w:t xml:space="preserve">CO2 Apply HTML knowledge to create effective static web pages with different elements. </w:t>
      </w:r>
    </w:p>
    <w:p w:rsidR="00000000" w:rsidDel="00000000" w:rsidP="00000000" w:rsidRDefault="00000000" w:rsidRPr="00000000" w14:paraId="000000E6">
      <w:pPr>
        <w:rPr/>
      </w:pPr>
      <w:r w:rsidDel="00000000" w:rsidR="00000000" w:rsidRPr="00000000">
        <w:rPr>
          <w:rtl w:val="0"/>
        </w:rPr>
        <w:t xml:space="preserve">CO3 Build attractive and effective websites using CSS. </w:t>
      </w:r>
    </w:p>
    <w:p w:rsidR="00000000" w:rsidDel="00000000" w:rsidP="00000000" w:rsidRDefault="00000000" w:rsidRPr="00000000" w14:paraId="000000E7">
      <w:pPr>
        <w:rPr/>
      </w:pPr>
      <w:r w:rsidDel="00000000" w:rsidR="00000000" w:rsidRPr="00000000">
        <w:rPr>
          <w:rtl w:val="0"/>
        </w:rPr>
        <w:t xml:space="preserve">CO4 Develop basic programming skills using Javascript and create interactive websites. </w:t>
      </w:r>
    </w:p>
    <w:p w:rsidR="00000000" w:rsidDel="00000000" w:rsidP="00000000" w:rsidRDefault="00000000" w:rsidRPr="00000000" w14:paraId="000000E8">
      <w:pPr>
        <w:rPr/>
      </w:pPr>
      <w:r w:rsidDel="00000000" w:rsidR="00000000" w:rsidRPr="00000000">
        <w:rPr>
          <w:rtl w:val="0"/>
        </w:rPr>
        <w:t xml:space="preserve">CO5 Utilize different Bootstrap techniques of responsive web design.</w:t>
      </w:r>
    </w:p>
    <w:p w:rsidR="00000000" w:rsidDel="00000000" w:rsidP="00000000" w:rsidRDefault="00000000" w:rsidRPr="00000000" w14:paraId="000000E9">
      <w:pPr>
        <w:pStyle w:val="Heading2"/>
        <w:rPr/>
      </w:pPr>
      <w:bookmarkStart w:colFirst="0" w:colLast="0" w:name="_heading=h.2iv961gxg8ma" w:id="29"/>
      <w:bookmarkEnd w:id="29"/>
      <w:r w:rsidDel="00000000" w:rsidR="00000000" w:rsidRPr="00000000">
        <w:rPr>
          <w:rtl w:val="0"/>
        </w:rPr>
        <w:t xml:space="preserve">4.3 Theory Syllabus</w:t>
      </w:r>
    </w:p>
    <w:p w:rsidR="00000000" w:rsidDel="00000000" w:rsidP="00000000" w:rsidRDefault="00000000" w:rsidRPr="00000000" w14:paraId="000000EA">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
        <w:gridCol w:w="7887"/>
        <w:gridCol w:w="521"/>
        <w:tblGridChange w:id="0">
          <w:tblGrid>
            <w:gridCol w:w="608"/>
            <w:gridCol w:w="7887"/>
            <w:gridCol w:w="521"/>
          </w:tblGrid>
        </w:tblGridChange>
      </w:tblGrid>
      <w:tr>
        <w:trPr>
          <w:cantSplit w:val="0"/>
          <w:tblHeader w:val="0"/>
        </w:trPr>
        <w:tc>
          <w:tcPr/>
          <w:p w:rsidR="00000000" w:rsidDel="00000000" w:rsidP="00000000" w:rsidRDefault="00000000" w:rsidRPr="00000000" w14:paraId="000000EB">
            <w:pPr>
              <w:rPr>
                <w:b w:val="1"/>
                <w:bCs w:val="1"/>
              </w:rPr>
            </w:pPr>
            <w:r w:rsidDel="00000000" w:rsidR="00000000" w:rsidRPr="00000000">
              <w:rPr>
                <w:b w:val="1"/>
                <w:bCs w:val="1"/>
                <w:rtl w:val="0"/>
              </w:rPr>
              <w:t xml:space="preserve">Unit</w:t>
            </w:r>
          </w:p>
        </w:tc>
        <w:tc>
          <w:tcPr/>
          <w:p w:rsidR="00000000" w:rsidDel="00000000" w:rsidP="00000000" w:rsidRDefault="00000000" w:rsidRPr="00000000" w14:paraId="000000EC">
            <w:pPr>
              <w:rPr>
                <w:b w:val="1"/>
                <w:bCs w:val="1"/>
              </w:rPr>
            </w:pPr>
            <w:r w:rsidDel="00000000" w:rsidR="00000000" w:rsidRPr="00000000">
              <w:rPr>
                <w:b w:val="1"/>
                <w:bCs w:val="1"/>
                <w:rtl w:val="0"/>
              </w:rPr>
              <w:t xml:space="preserve">Content</w:t>
            </w:r>
          </w:p>
        </w:tc>
        <w:tc>
          <w:tcPr/>
          <w:p w:rsidR="00000000" w:rsidDel="00000000" w:rsidP="00000000" w:rsidRDefault="00000000" w:rsidRPr="00000000" w14:paraId="000000ED">
            <w:pPr>
              <w:rPr>
                <w:b w:val="1"/>
                <w:bCs w:val="1"/>
              </w:rPr>
            </w:pPr>
            <w:r w:rsidDel="00000000" w:rsidR="00000000" w:rsidRPr="00000000">
              <w:rPr>
                <w:b w:val="1"/>
                <w:bCs w:val="1"/>
                <w:rtl w:val="0"/>
              </w:rPr>
              <w:t xml:space="preserve">Hrs</w:t>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1</w:t>
            </w:r>
          </w:p>
        </w:tc>
        <w:tc>
          <w:tcPr/>
          <w:p w:rsidR="00000000" w:rsidDel="00000000" w:rsidP="00000000" w:rsidRDefault="00000000" w:rsidRPr="00000000" w14:paraId="000000EF">
            <w:pPr>
              <w:rPr>
                <w:b w:val="1"/>
                <w:bCs w:val="1"/>
              </w:rPr>
            </w:pPr>
            <w:r w:rsidDel="00000000" w:rsidR="00000000" w:rsidRPr="00000000">
              <w:rPr>
                <w:b w:val="1"/>
                <w:bCs w:val="1"/>
                <w:rtl w:val="0"/>
              </w:rPr>
              <w:t xml:space="preserve">Introduction:</w:t>
            </w:r>
          </w:p>
          <w:p w:rsidR="00000000" w:rsidDel="00000000" w:rsidP="00000000" w:rsidRDefault="00000000" w:rsidRPr="00000000" w14:paraId="000000F0">
            <w:pPr>
              <w:rPr/>
            </w:pPr>
            <w:r w:rsidDel="00000000" w:rsidR="00000000" w:rsidRPr="00000000">
              <w:rPr>
                <w:rtl w:val="0"/>
              </w:rPr>
              <w:t xml:space="preserve"> Introduction of Internet, WWW, URL, HTTP &amp; HTTPS, website, static &amp; dynamic web pages, Web server &amp; web browser, browser plugin best practices for internet.</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02</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2</w:t>
            </w:r>
          </w:p>
        </w:tc>
        <w:tc>
          <w:tcPr/>
          <w:p w:rsidR="00000000" w:rsidDel="00000000" w:rsidP="00000000" w:rsidRDefault="00000000" w:rsidRPr="00000000" w14:paraId="000000F3">
            <w:pPr>
              <w:rPr/>
            </w:pPr>
            <w:r w:rsidDel="00000000" w:rsidR="00000000" w:rsidRPr="00000000">
              <w:rPr>
                <w:b w:val="1"/>
                <w:bCs w:val="1"/>
                <w:rtl w:val="0"/>
              </w:rPr>
              <w:t xml:space="preserve">HyperText Markup Language(HTML 5):</w:t>
            </w:r>
            <w:r w:rsidDel="00000000" w:rsidR="00000000" w:rsidRPr="00000000">
              <w:rPr>
                <w:rtl w:val="0"/>
              </w:rPr>
              <w:t xml:space="preserve"> Introduction of HTML, Structure of HTML, Head and Body Elements of HTML, HTML Basic Tags, HTML Formatting, HTML Entities, HTML Links, HTML Images, HTML Frames, HTML Tables, HTML Lists, HTML Forms, HTML Background, HTML Colors, Meta-tags and search engine </w:t>
            </w:r>
          </w:p>
        </w:tc>
        <w:tc>
          <w:tcPr/>
          <w:p w:rsidR="00000000" w:rsidDel="00000000" w:rsidP="00000000" w:rsidRDefault="00000000" w:rsidRPr="00000000" w14:paraId="000000F4">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3</w:t>
            </w:r>
          </w:p>
        </w:tc>
        <w:tc>
          <w:tcPr/>
          <w:p w:rsidR="00000000" w:rsidDel="00000000" w:rsidP="00000000" w:rsidRDefault="00000000" w:rsidRPr="00000000" w14:paraId="000000F6">
            <w:pPr>
              <w:rPr/>
            </w:pPr>
            <w:r w:rsidDel="00000000" w:rsidR="00000000" w:rsidRPr="00000000">
              <w:rPr>
                <w:b w:val="1"/>
                <w:bCs w:val="1"/>
                <w:rtl w:val="0"/>
              </w:rPr>
              <w:t xml:space="preserve">Cascaded Style Sheet(CSS 3): </w:t>
            </w:r>
            <w:r w:rsidDel="00000000" w:rsidR="00000000" w:rsidRPr="00000000">
              <w:rPr>
                <w:rtl w:val="0"/>
              </w:rPr>
              <w:t xml:space="preserve">CSS Introduction, CSS Syntax, Setting Background Text, Font, Border, Margin, Padding, List, Dimension Classification, Positioning, Pseudo-class, Pseudo-element, CSS Media Types, External, Internal and Inline style sheet</w:t>
            </w:r>
          </w:p>
        </w:tc>
        <w:tc>
          <w:tcPr/>
          <w:p w:rsidR="00000000" w:rsidDel="00000000" w:rsidP="00000000" w:rsidRDefault="00000000" w:rsidRPr="00000000" w14:paraId="000000F7">
            <w:pPr>
              <w:rPr/>
            </w:pPr>
            <w:r w:rsidDel="00000000" w:rsidR="00000000" w:rsidRPr="00000000">
              <w:rPr>
                <w:rtl w:val="0"/>
              </w:rPr>
              <w:t xml:space="preserve">09</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4</w:t>
            </w:r>
          </w:p>
        </w:tc>
        <w:tc>
          <w:tcPr/>
          <w:p w:rsidR="00000000" w:rsidDel="00000000" w:rsidP="00000000" w:rsidRDefault="00000000" w:rsidRPr="00000000" w14:paraId="000000F9">
            <w:pPr>
              <w:rPr/>
            </w:pPr>
            <w:r w:rsidDel="00000000" w:rsidR="00000000" w:rsidRPr="00000000">
              <w:rPr>
                <w:b w:val="1"/>
                <w:bCs w:val="1"/>
                <w:rtl w:val="0"/>
              </w:rPr>
              <w:t xml:space="preserve">Introduction to JavaScript:</w:t>
            </w:r>
            <w:r w:rsidDel="00000000" w:rsidR="00000000" w:rsidRPr="00000000">
              <w:rPr>
                <w:rtl w:val="0"/>
              </w:rPr>
              <w:t xml:space="preserve"> Introduction of JavaScript, JavaScript engine working process, Types of JavaScript, Variable, Data types, Operators, Pop-up boxes, Conditional statements </w:t>
            </w:r>
          </w:p>
        </w:tc>
        <w:tc>
          <w:tcPr/>
          <w:p w:rsidR="00000000" w:rsidDel="00000000" w:rsidP="00000000" w:rsidRDefault="00000000" w:rsidRPr="00000000" w14:paraId="000000FA">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5</w:t>
            </w:r>
          </w:p>
        </w:tc>
        <w:tc>
          <w:tcPr/>
          <w:p w:rsidR="00000000" w:rsidDel="00000000" w:rsidP="00000000" w:rsidRDefault="00000000" w:rsidRPr="00000000" w14:paraId="000000FC">
            <w:pPr>
              <w:rPr/>
            </w:pPr>
            <w:r w:rsidDel="00000000" w:rsidR="00000000" w:rsidRPr="00000000">
              <w:rPr>
                <w:b w:val="1"/>
                <w:bCs w:val="1"/>
                <w:rtl w:val="0"/>
              </w:rPr>
              <w:t xml:space="preserve">Introduction of Bootstrap: </w:t>
            </w:r>
            <w:r w:rsidDel="00000000" w:rsidR="00000000" w:rsidRPr="00000000">
              <w:rPr>
                <w:rtl w:val="0"/>
              </w:rPr>
              <w:t xml:space="preserve">Overview of Bootstrap, Environment setup, Bootstrap package, Bootstrap Container classes, Grid System, Buttons, Tables, Navbars</w:t>
            </w:r>
          </w:p>
        </w:tc>
        <w:tc>
          <w:tcPr/>
          <w:p w:rsidR="00000000" w:rsidDel="00000000" w:rsidP="00000000" w:rsidRDefault="00000000" w:rsidRPr="00000000" w14:paraId="000000FD">
            <w:pPr>
              <w:rPr/>
            </w:pPr>
            <w:r w:rsidDel="00000000" w:rsidR="00000000" w:rsidRPr="00000000">
              <w:rPr>
                <w:rtl w:val="0"/>
              </w:rPr>
              <w:t xml:space="preserve">04</w:t>
            </w:r>
          </w:p>
        </w:tc>
      </w:tr>
    </w:tbl>
    <w:p w:rsidR="00000000" w:rsidDel="00000000" w:rsidP="00000000" w:rsidRDefault="00000000" w:rsidRPr="00000000" w14:paraId="000000FE">
      <w:pPr>
        <w:pStyle w:val="Heading2"/>
        <w:rPr/>
      </w:pPr>
      <w:bookmarkStart w:colFirst="0" w:colLast="0" w:name="_heading=h.kfhmarjdgh1q" w:id="30"/>
      <w:bookmarkEnd w:id="30"/>
      <w:r w:rsidDel="00000000" w:rsidR="00000000" w:rsidRPr="00000000">
        <w:rPr>
          <w:rtl w:val="0"/>
        </w:rPr>
      </w:r>
    </w:p>
    <w:p w:rsidR="00000000" w:rsidDel="00000000" w:rsidP="00000000" w:rsidRDefault="00000000" w:rsidRPr="00000000" w14:paraId="000000FF">
      <w:pPr>
        <w:pStyle w:val="Heading2"/>
        <w:rPr/>
      </w:pPr>
      <w:bookmarkStart w:colFirst="0" w:colLast="0" w:name="_heading=h.3nui4f7znrpd" w:id="31"/>
      <w:bookmarkEnd w:id="31"/>
      <w:r w:rsidDel="00000000" w:rsidR="00000000" w:rsidRPr="00000000">
        <w:rPr>
          <w:rtl w:val="0"/>
        </w:rPr>
        <w:t xml:space="preserve">4.4 Practical content </w:t>
      </w:r>
    </w:p>
    <w:p w:rsidR="00000000" w:rsidDel="00000000" w:rsidP="00000000" w:rsidRDefault="00000000" w:rsidRPr="00000000" w14:paraId="00000100">
      <w:pPr>
        <w:rPr/>
      </w:pPr>
      <w:r w:rsidDel="00000000" w:rsidR="00000000" w:rsidRPr="00000000">
        <w:rPr>
          <w:rtl w:val="0"/>
        </w:rPr>
        <w:t xml:space="preserve">Practical, assignments and tutorials are based on above syllabus. </w:t>
      </w:r>
    </w:p>
    <w:p w:rsidR="00000000" w:rsidDel="00000000" w:rsidP="00000000" w:rsidRDefault="00000000" w:rsidRPr="00000000" w14:paraId="00000101">
      <w:pPr>
        <w:pStyle w:val="Heading2"/>
        <w:rPr/>
      </w:pPr>
      <w:bookmarkStart w:colFirst="0" w:colLast="0" w:name="_heading=h.mfnq4upxc7u9" w:id="32"/>
      <w:bookmarkEnd w:id="32"/>
      <w:r w:rsidDel="00000000" w:rsidR="00000000" w:rsidRPr="00000000">
        <w:rPr>
          <w:rtl w:val="0"/>
        </w:rPr>
        <w:t xml:space="preserve">4.5 Text Books </w:t>
      </w:r>
    </w:p>
    <w:p w:rsidR="00000000" w:rsidDel="00000000" w:rsidP="00000000" w:rsidRDefault="00000000" w:rsidRPr="00000000" w14:paraId="00000102">
      <w:pPr>
        <w:rPr/>
      </w:pPr>
      <w:r w:rsidDel="00000000" w:rsidR="00000000" w:rsidRPr="00000000">
        <w:rPr>
          <w:rtl w:val="0"/>
        </w:rPr>
        <w:t xml:space="preserve">1. Learning Web Design by Jennifer Niederst Robbins, 4th Edition, O’Reilly </w:t>
      </w:r>
    </w:p>
    <w:p w:rsidR="00000000" w:rsidDel="00000000" w:rsidP="00000000" w:rsidRDefault="00000000" w:rsidRPr="00000000" w14:paraId="00000103">
      <w:pPr>
        <w:rPr/>
      </w:pPr>
      <w:r w:rsidDel="00000000" w:rsidR="00000000" w:rsidRPr="00000000">
        <w:rPr>
          <w:rtl w:val="0"/>
        </w:rPr>
        <w:t xml:space="preserve">2. HTML 5 and CSS 3.0 to the Real World by Alexis Goldstein, Sitepoint publication </w:t>
      </w:r>
    </w:p>
    <w:p w:rsidR="00000000" w:rsidDel="00000000" w:rsidP="00000000" w:rsidRDefault="00000000" w:rsidRPr="00000000" w14:paraId="00000104">
      <w:pPr>
        <w:rPr/>
      </w:pPr>
      <w:r w:rsidDel="00000000" w:rsidR="00000000" w:rsidRPr="00000000">
        <w:rPr>
          <w:rtl w:val="0"/>
        </w:rPr>
        <w:t xml:space="preserve">3. The Complete Reference: HTML &amp; CSS by Thomas A. Powell, Fifth Edition, McGraw Hill publication</w:t>
      </w:r>
    </w:p>
    <w:p w:rsidR="00000000" w:rsidDel="00000000" w:rsidP="00000000" w:rsidRDefault="00000000" w:rsidRPr="00000000" w14:paraId="00000105">
      <w:pPr>
        <w:pStyle w:val="Heading2"/>
        <w:rPr/>
      </w:pPr>
      <w:bookmarkStart w:colFirst="0" w:colLast="0" w:name="_heading=h.97ljrwuhq44y" w:id="33"/>
      <w:bookmarkEnd w:id="33"/>
      <w:r w:rsidDel="00000000" w:rsidR="00000000" w:rsidRPr="00000000">
        <w:rPr>
          <w:rtl w:val="0"/>
        </w:rPr>
        <w:t xml:space="preserve">4.6  Reference Books </w:t>
      </w:r>
    </w:p>
    <w:p w:rsidR="00000000" w:rsidDel="00000000" w:rsidP="00000000" w:rsidRDefault="00000000" w:rsidRPr="00000000" w14:paraId="00000106">
      <w:pPr>
        <w:rPr/>
      </w:pPr>
      <w:r w:rsidDel="00000000" w:rsidR="00000000" w:rsidRPr="00000000">
        <w:rPr>
          <w:rtl w:val="0"/>
        </w:rPr>
        <w:t xml:space="preserve">1. Teach yourself HTML in 24 hours, By Techmedia </w:t>
      </w:r>
    </w:p>
    <w:p w:rsidR="00000000" w:rsidDel="00000000" w:rsidP="00000000" w:rsidRDefault="00000000" w:rsidRPr="00000000" w14:paraId="00000107">
      <w:pPr>
        <w:rPr/>
      </w:pPr>
      <w:r w:rsidDel="00000000" w:rsidR="00000000" w:rsidRPr="00000000">
        <w:rPr>
          <w:rtl w:val="0"/>
        </w:rPr>
        <w:t xml:space="preserve">2. CSS Cook book By Christopher Schmitt, O'Reilly publication. </w:t>
      </w:r>
    </w:p>
    <w:p w:rsidR="00000000" w:rsidDel="00000000" w:rsidP="00000000" w:rsidRDefault="00000000" w:rsidRPr="00000000" w14:paraId="00000108">
      <w:pPr>
        <w:rPr/>
      </w:pPr>
      <w:r w:rsidDel="00000000" w:rsidR="00000000" w:rsidRPr="00000000">
        <w:rPr>
          <w:rtl w:val="0"/>
        </w:rPr>
        <w:t xml:space="preserve">3. Introduction to Web Technology, By Uttam K. Roy </w:t>
      </w:r>
    </w:p>
    <w:p w:rsidR="00000000" w:rsidDel="00000000" w:rsidP="00000000" w:rsidRDefault="00000000" w:rsidRPr="00000000" w14:paraId="00000109">
      <w:pPr>
        <w:rPr/>
      </w:pPr>
      <w:r w:rsidDel="00000000" w:rsidR="00000000" w:rsidRPr="00000000">
        <w:rPr>
          <w:rtl w:val="0"/>
        </w:rPr>
        <w:t xml:space="preserve">4. Introduction to Internet and HTML scripting, By Bhaumik Shroff</w:t>
      </w:r>
    </w:p>
    <w:p w:rsidR="00000000" w:rsidDel="00000000" w:rsidP="00000000" w:rsidRDefault="00000000" w:rsidRPr="00000000" w14:paraId="0000010A">
      <w:pPr>
        <w:rPr/>
      </w:pPr>
      <w:r w:rsidDel="00000000" w:rsidR="00000000" w:rsidRPr="00000000">
        <w:rPr>
          <w:rtl w:val="0"/>
        </w:rPr>
        <w:t xml:space="preserve">5. Web Applications : Concepts and Real World Design, Knuckles, Wiley-India </w:t>
      </w:r>
    </w:p>
    <w:p w:rsidR="00000000" w:rsidDel="00000000" w:rsidP="00000000" w:rsidRDefault="00000000" w:rsidRPr="00000000" w14:paraId="0000010B">
      <w:pPr>
        <w:rPr/>
      </w:pPr>
      <w:r w:rsidDel="00000000" w:rsidR="00000000" w:rsidRPr="00000000">
        <w:rPr>
          <w:rtl w:val="0"/>
        </w:rPr>
        <w:t xml:space="preserve">6. Internet and World Wide Web How to program, P.J. Deitel &amp; H.M. Deitel Pearson.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1frssjufx851" w:id="34"/>
      <w:bookmarkEnd w:id="34"/>
      <w:r w:rsidDel="00000000" w:rsidR="00000000" w:rsidRPr="00000000">
        <w:rPr>
          <w:rtl w:val="0"/>
        </w:rPr>
        <w:t xml:space="preserve">5. IT Peripherals &amp; Tools 2ES1110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heading=h.5kcajhtn7ttc" w:id="35"/>
      <w:bookmarkEnd w:id="35"/>
      <w:r w:rsidDel="00000000" w:rsidR="00000000" w:rsidRPr="00000000">
        <w:rPr>
          <w:rtl w:val="0"/>
        </w:rPr>
        <w:t xml:space="preserve">5.1 Pre-requisites: </w:t>
      </w:r>
    </w:p>
    <w:p w:rsidR="00000000" w:rsidDel="00000000" w:rsidP="00000000" w:rsidRDefault="00000000" w:rsidRPr="00000000" w14:paraId="00000110">
      <w:pPr>
        <w:rPr/>
      </w:pPr>
      <w:r w:rsidDel="00000000" w:rsidR="00000000" w:rsidRPr="00000000">
        <w:rPr>
          <w:rtl w:val="0"/>
        </w:rPr>
        <w:t xml:space="preserve">No prerequisite is required. </w:t>
      </w:r>
    </w:p>
    <w:p w:rsidR="00000000" w:rsidDel="00000000" w:rsidP="00000000" w:rsidRDefault="00000000" w:rsidRPr="00000000" w14:paraId="00000111">
      <w:pPr>
        <w:pStyle w:val="Heading2"/>
        <w:rPr/>
      </w:pPr>
      <w:bookmarkStart w:colFirst="0" w:colLast="0" w:name="_heading=h.q5iy9jxqm0a8" w:id="36"/>
      <w:bookmarkEnd w:id="36"/>
      <w:r w:rsidDel="00000000" w:rsidR="00000000" w:rsidRPr="00000000">
        <w:rPr>
          <w:rtl w:val="0"/>
        </w:rPr>
        <w:t xml:space="preserve">5.2 Objectives of the Course: </w:t>
      </w:r>
    </w:p>
    <w:p w:rsidR="00000000" w:rsidDel="00000000" w:rsidP="00000000" w:rsidRDefault="00000000" w:rsidRPr="00000000" w14:paraId="00000112">
      <w:pPr>
        <w:rPr/>
      </w:pPr>
      <w:r w:rsidDel="00000000" w:rsidR="00000000" w:rsidRPr="00000000">
        <w:rPr>
          <w:rtl w:val="0"/>
        </w:rPr>
        <w:t xml:space="preserve">On successful completion of the course, the students will be able to: </w:t>
      </w:r>
    </w:p>
    <w:p w:rsidR="00000000" w:rsidDel="00000000" w:rsidP="00000000" w:rsidRDefault="00000000" w:rsidRPr="00000000" w14:paraId="00000113">
      <w:pPr>
        <w:rPr/>
      </w:pPr>
      <w:r w:rsidDel="00000000" w:rsidR="00000000" w:rsidRPr="00000000">
        <w:rPr>
          <w:rtl w:val="0"/>
        </w:rPr>
        <w:t xml:space="preserve">CO1 Explain the concept and methodology of different parts of the computer and their assembling. CO2 Install an operating system. </w:t>
      </w:r>
    </w:p>
    <w:p w:rsidR="00000000" w:rsidDel="00000000" w:rsidP="00000000" w:rsidRDefault="00000000" w:rsidRPr="00000000" w14:paraId="00000114">
      <w:pPr>
        <w:rPr/>
      </w:pPr>
      <w:r w:rsidDel="00000000" w:rsidR="00000000" w:rsidRPr="00000000">
        <w:rPr>
          <w:rtl w:val="0"/>
        </w:rPr>
        <w:t xml:space="preserve">CO3 Apply DOS and Linux Commands. </w:t>
      </w:r>
    </w:p>
    <w:p w:rsidR="00000000" w:rsidDel="00000000" w:rsidP="00000000" w:rsidRDefault="00000000" w:rsidRPr="00000000" w14:paraId="00000115">
      <w:pPr>
        <w:rPr/>
      </w:pPr>
      <w:r w:rsidDel="00000000" w:rsidR="00000000" w:rsidRPr="00000000">
        <w:rPr>
          <w:rtl w:val="0"/>
        </w:rPr>
        <w:t xml:space="preserve">CO4 Demonstrate the concepts of windows file systems. </w:t>
      </w:r>
    </w:p>
    <w:p w:rsidR="00000000" w:rsidDel="00000000" w:rsidP="00000000" w:rsidRDefault="00000000" w:rsidRPr="00000000" w14:paraId="00000116">
      <w:pPr>
        <w:rPr/>
      </w:pPr>
      <w:r w:rsidDel="00000000" w:rsidR="00000000" w:rsidRPr="00000000">
        <w:rPr>
          <w:rtl w:val="0"/>
        </w:rPr>
        <w:t xml:space="preserve">CO5 Design the document using Word, Excel and PowerPoint . </w:t>
      </w:r>
    </w:p>
    <w:p w:rsidR="00000000" w:rsidDel="00000000" w:rsidP="00000000" w:rsidRDefault="00000000" w:rsidRPr="00000000" w14:paraId="00000117">
      <w:pPr>
        <w:rPr/>
      </w:pPr>
      <w:r w:rsidDel="00000000" w:rsidR="00000000" w:rsidRPr="00000000">
        <w:rPr>
          <w:rtl w:val="0"/>
        </w:rPr>
        <w:t xml:space="preserve">CO6 Use various services of google, Install GIT into the local system, use and interact with Github. </w:t>
      </w:r>
    </w:p>
    <w:p w:rsidR="00000000" w:rsidDel="00000000" w:rsidP="00000000" w:rsidRDefault="00000000" w:rsidRPr="00000000" w14:paraId="00000118">
      <w:pPr>
        <w:pStyle w:val="Heading2"/>
        <w:rPr/>
      </w:pPr>
      <w:bookmarkStart w:colFirst="0" w:colLast="0" w:name="_heading=h.ej7pzhl5vdog" w:id="37"/>
      <w:bookmarkEnd w:id="37"/>
      <w:r w:rsidDel="00000000" w:rsidR="00000000" w:rsidRPr="00000000">
        <w:rPr>
          <w:rtl w:val="0"/>
        </w:rPr>
        <w:t xml:space="preserve">5.3 Theory syllabus </w:t>
      </w:r>
    </w:p>
    <w:p w:rsidR="00000000" w:rsidDel="00000000" w:rsidP="00000000" w:rsidRDefault="00000000" w:rsidRPr="00000000" w14:paraId="00000119">
      <w:pPr>
        <w:rPr/>
      </w:pPr>
      <w:r w:rsidDel="00000000" w:rsidR="00000000" w:rsidRPr="00000000">
        <w:rPr>
          <w:rtl w:val="0"/>
        </w:rPr>
        <w:t xml:space="preserve">NIL</w:t>
      </w:r>
    </w:p>
    <w:p w:rsidR="00000000" w:rsidDel="00000000" w:rsidP="00000000" w:rsidRDefault="00000000" w:rsidRPr="00000000" w14:paraId="0000011A">
      <w:pPr>
        <w:pStyle w:val="Heading2"/>
        <w:rPr/>
      </w:pPr>
      <w:bookmarkStart w:colFirst="0" w:colLast="0" w:name="_heading=h.vay1q7ma4pg" w:id="38"/>
      <w:bookmarkEnd w:id="38"/>
      <w:r w:rsidDel="00000000" w:rsidR="00000000" w:rsidRPr="00000000">
        <w:rPr>
          <w:rtl w:val="0"/>
        </w:rPr>
        <w:t xml:space="preserve">5.4 Practical Content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
        <w:gridCol w:w="7887"/>
        <w:gridCol w:w="521"/>
        <w:tblGridChange w:id="0">
          <w:tblGrid>
            <w:gridCol w:w="608"/>
            <w:gridCol w:w="7887"/>
            <w:gridCol w:w="521"/>
          </w:tblGrid>
        </w:tblGridChange>
      </w:tblGrid>
      <w:tr>
        <w:trPr>
          <w:cantSplit w:val="0"/>
          <w:tblHeader w:val="0"/>
        </w:trPr>
        <w:tc>
          <w:tcPr/>
          <w:p w:rsidR="00000000" w:rsidDel="00000000" w:rsidP="00000000" w:rsidRDefault="00000000" w:rsidRPr="00000000" w14:paraId="0000011D">
            <w:pPr>
              <w:rPr>
                <w:b w:val="1"/>
                <w:bCs w:val="1"/>
              </w:rPr>
            </w:pPr>
            <w:r w:rsidDel="00000000" w:rsidR="00000000" w:rsidRPr="00000000">
              <w:rPr>
                <w:b w:val="1"/>
                <w:bCs w:val="1"/>
                <w:rtl w:val="0"/>
              </w:rPr>
              <w:t xml:space="preserve">Unit</w:t>
            </w:r>
          </w:p>
        </w:tc>
        <w:tc>
          <w:tcPr/>
          <w:p w:rsidR="00000000" w:rsidDel="00000000" w:rsidP="00000000" w:rsidRDefault="00000000" w:rsidRPr="00000000" w14:paraId="0000011E">
            <w:pPr>
              <w:rPr>
                <w:b w:val="1"/>
                <w:bCs w:val="1"/>
              </w:rPr>
            </w:pPr>
            <w:r w:rsidDel="00000000" w:rsidR="00000000" w:rsidRPr="00000000">
              <w:rPr>
                <w:b w:val="1"/>
                <w:bCs w:val="1"/>
                <w:rtl w:val="0"/>
              </w:rPr>
              <w:t xml:space="preserve">Content</w:t>
            </w:r>
          </w:p>
        </w:tc>
        <w:tc>
          <w:tcPr/>
          <w:p w:rsidR="00000000" w:rsidDel="00000000" w:rsidP="00000000" w:rsidRDefault="00000000" w:rsidRPr="00000000" w14:paraId="0000011F">
            <w:pPr>
              <w:rPr>
                <w:b w:val="1"/>
                <w:bCs w:val="1"/>
              </w:rPr>
            </w:pPr>
            <w:r w:rsidDel="00000000" w:rsidR="00000000" w:rsidRPr="00000000">
              <w:rPr>
                <w:b w:val="1"/>
                <w:bCs w:val="1"/>
                <w:rtl w:val="0"/>
              </w:rPr>
              <w:t xml:space="preserve">Hrs</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1</w:t>
            </w:r>
          </w:p>
        </w:tc>
        <w:tc>
          <w:tcPr/>
          <w:p w:rsidR="00000000" w:rsidDel="00000000" w:rsidP="00000000" w:rsidRDefault="00000000" w:rsidRPr="00000000" w14:paraId="00000121">
            <w:pPr>
              <w:rPr/>
            </w:pPr>
            <w:r w:rsidDel="00000000" w:rsidR="00000000" w:rsidRPr="00000000">
              <w:rPr>
                <w:b w:val="1"/>
                <w:bCs w:val="1"/>
                <w:rtl w:val="0"/>
              </w:rPr>
              <w:t xml:space="preserve">Introduction to Computer Hardware &amp; Software:</w:t>
            </w:r>
            <w:r w:rsidDel="00000000" w:rsidR="00000000" w:rsidRPr="00000000">
              <w:rPr>
                <w:rtl w:val="0"/>
              </w:rPr>
              <w:t xml:space="preserve"> Definition of computer, Computer hardware, Software and Firmware, Types of Software, Classification of computer, Basic parts of digital computer, Basics of PC Architecture (Pentium, Core, Core Cord, Core 2 Duo, I3, I5, I7 Processor) , Basic of SMPS </w:t>
            </w:r>
          </w:p>
        </w:tc>
        <w:tc>
          <w:tcPr/>
          <w:p w:rsidR="00000000" w:rsidDel="00000000" w:rsidP="00000000" w:rsidRDefault="00000000" w:rsidRPr="00000000" w14:paraId="00000122">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2</w:t>
            </w:r>
          </w:p>
        </w:tc>
        <w:tc>
          <w:tcPr/>
          <w:p w:rsidR="00000000" w:rsidDel="00000000" w:rsidP="00000000" w:rsidRDefault="00000000" w:rsidRPr="00000000" w14:paraId="00000124">
            <w:pPr>
              <w:rPr/>
            </w:pPr>
            <w:r w:rsidDel="00000000" w:rsidR="00000000" w:rsidRPr="00000000">
              <w:rPr>
                <w:b w:val="1"/>
                <w:bCs w:val="1"/>
                <w:rtl w:val="0"/>
              </w:rPr>
              <w:t xml:space="preserve">Output Devices: Monitor: </w:t>
            </w:r>
            <w:r w:rsidDel="00000000" w:rsidR="00000000" w:rsidRPr="00000000">
              <w:rPr>
                <w:rtl w:val="0"/>
              </w:rPr>
              <w:t xml:space="preserve">Types of monitor: LCD, LED, OLED, Faults of monitor, Basics of Display card, </w:t>
            </w:r>
            <w:r w:rsidDel="00000000" w:rsidR="00000000" w:rsidRPr="00000000">
              <w:rPr>
                <w:b w:val="1"/>
                <w:bCs w:val="1"/>
                <w:rtl w:val="0"/>
              </w:rPr>
              <w:t xml:space="preserve">Printer:</w:t>
            </w:r>
            <w:r w:rsidDel="00000000" w:rsidR="00000000" w:rsidRPr="00000000">
              <w:rPr>
                <w:rtl w:val="0"/>
              </w:rPr>
              <w:t xml:space="preserve"> General features of printer, Types of Printer; Impact Printer , Non-Impact Printer </w:t>
            </w:r>
          </w:p>
        </w:tc>
        <w:tc>
          <w:tcPr/>
          <w:p w:rsidR="00000000" w:rsidDel="00000000" w:rsidP="00000000" w:rsidRDefault="00000000" w:rsidRPr="00000000" w14:paraId="00000125">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3</w:t>
            </w:r>
          </w:p>
        </w:tc>
        <w:tc>
          <w:tcPr/>
          <w:p w:rsidR="00000000" w:rsidDel="00000000" w:rsidP="00000000" w:rsidRDefault="00000000" w:rsidRPr="00000000" w14:paraId="00000127">
            <w:pPr>
              <w:rPr/>
            </w:pPr>
            <w:r w:rsidDel="00000000" w:rsidR="00000000" w:rsidRPr="00000000">
              <w:rPr>
                <w:b w:val="1"/>
                <w:bCs w:val="1"/>
                <w:rtl w:val="0"/>
              </w:rPr>
              <w:t xml:space="preserve">Input Devices: Keyboard:</w:t>
            </w:r>
            <w:r w:rsidDel="00000000" w:rsidR="00000000" w:rsidRPr="00000000">
              <w:rPr>
                <w:rtl w:val="0"/>
              </w:rPr>
              <w:t xml:space="preserve"> Types of keyboard: Wired and Wireless, Mouse: Types of mouse: Wired and Wireless, Other Input Devices</w:t>
            </w:r>
          </w:p>
        </w:tc>
        <w:tc>
          <w:tcPr/>
          <w:p w:rsidR="00000000" w:rsidDel="00000000" w:rsidP="00000000" w:rsidRDefault="00000000" w:rsidRPr="00000000" w14:paraId="00000128">
            <w:pPr>
              <w:rPr/>
            </w:pPr>
            <w:r w:rsidDel="00000000" w:rsidR="00000000" w:rsidRPr="00000000">
              <w:rPr>
                <w:rtl w:val="0"/>
              </w:rPr>
              <w:t xml:space="preserve">03</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4</w:t>
            </w:r>
          </w:p>
        </w:tc>
        <w:tc>
          <w:tcPr/>
          <w:p w:rsidR="00000000" w:rsidDel="00000000" w:rsidP="00000000" w:rsidRDefault="00000000" w:rsidRPr="00000000" w14:paraId="0000012A">
            <w:pPr>
              <w:rPr/>
            </w:pPr>
            <w:r w:rsidDel="00000000" w:rsidR="00000000" w:rsidRPr="00000000">
              <w:rPr>
                <w:b w:val="1"/>
                <w:bCs w:val="1"/>
                <w:rtl w:val="0"/>
              </w:rPr>
              <w:t xml:space="preserve">Cable and Connector Types</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01</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5</w:t>
            </w:r>
          </w:p>
        </w:tc>
        <w:tc>
          <w:tcPr/>
          <w:p w:rsidR="00000000" w:rsidDel="00000000" w:rsidP="00000000" w:rsidRDefault="00000000" w:rsidRPr="00000000" w14:paraId="0000012D">
            <w:pPr>
              <w:rPr/>
            </w:pPr>
            <w:r w:rsidDel="00000000" w:rsidR="00000000" w:rsidRPr="00000000">
              <w:rPr>
                <w:b w:val="1"/>
                <w:bCs w:val="1"/>
                <w:rtl w:val="0"/>
              </w:rPr>
              <w:t xml:space="preserve">Motherboard: </w:t>
            </w:r>
            <w:r w:rsidDel="00000000" w:rsidR="00000000" w:rsidRPr="00000000">
              <w:rPr>
                <w:rtl w:val="0"/>
              </w:rPr>
              <w:t xml:space="preserve">Types of motherboard, Functional block diagram of motherboard, CPU, BIOS, CMOS, Expansion slots</w:t>
            </w:r>
          </w:p>
        </w:tc>
        <w:tc>
          <w:tcPr/>
          <w:p w:rsidR="00000000" w:rsidDel="00000000" w:rsidP="00000000" w:rsidRDefault="00000000" w:rsidRPr="00000000" w14:paraId="0000012E">
            <w:pPr>
              <w:rPr/>
            </w:pPr>
            <w:r w:rsidDel="00000000" w:rsidR="00000000" w:rsidRPr="00000000">
              <w:rPr>
                <w:rtl w:val="0"/>
              </w:rPr>
              <w:t xml:space="preserve">03</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6</w:t>
            </w:r>
          </w:p>
        </w:tc>
        <w:tc>
          <w:tcPr/>
          <w:p w:rsidR="00000000" w:rsidDel="00000000" w:rsidP="00000000" w:rsidRDefault="00000000" w:rsidRPr="00000000" w14:paraId="00000130">
            <w:pPr>
              <w:rPr/>
            </w:pPr>
            <w:r w:rsidDel="00000000" w:rsidR="00000000" w:rsidRPr="00000000">
              <w:rPr>
                <w:b w:val="1"/>
                <w:bCs w:val="1"/>
                <w:rtl w:val="0"/>
              </w:rPr>
              <w:t xml:space="preserve">Storage Devices: Types of Memory: </w:t>
            </w:r>
            <w:r w:rsidDel="00000000" w:rsidR="00000000" w:rsidRPr="00000000">
              <w:rPr>
                <w:rtl w:val="0"/>
              </w:rPr>
              <w:t xml:space="preserve">Primary storage: Registers, Cache, RAM , ROM</w:t>
            </w:r>
            <w:r w:rsidDel="00000000" w:rsidR="00000000" w:rsidRPr="00000000">
              <w:rPr>
                <w:b w:val="1"/>
                <w:bCs w:val="1"/>
                <w:rtl w:val="0"/>
              </w:rPr>
              <w:t xml:space="preserve">, Secondary storage: </w:t>
            </w:r>
            <w:r w:rsidDel="00000000" w:rsidR="00000000" w:rsidRPr="00000000">
              <w:rPr>
                <w:rtl w:val="0"/>
              </w:rPr>
              <w:t xml:space="preserve">Floppy, Hard Disk, CD, DVD, Flash Drive</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7</w:t>
            </w:r>
          </w:p>
        </w:tc>
        <w:tc>
          <w:tcPr/>
          <w:p w:rsidR="00000000" w:rsidDel="00000000" w:rsidP="00000000" w:rsidRDefault="00000000" w:rsidRPr="00000000" w14:paraId="00000133">
            <w:pPr>
              <w:rPr>
                <w:b w:val="1"/>
                <w:bCs w:val="1"/>
              </w:rPr>
            </w:pPr>
            <w:r w:rsidDel="00000000" w:rsidR="00000000" w:rsidRPr="00000000">
              <w:rPr>
                <w:b w:val="1"/>
                <w:bCs w:val="1"/>
                <w:rtl w:val="0"/>
              </w:rPr>
              <w:t xml:space="preserve">Assembling the computer system &amp; Installation of OS, Windows File System(NTFS, FAT 32) </w:t>
            </w:r>
          </w:p>
        </w:tc>
        <w:tc>
          <w:tcPr/>
          <w:p w:rsidR="00000000" w:rsidDel="00000000" w:rsidP="00000000" w:rsidRDefault="00000000" w:rsidRPr="00000000" w14:paraId="00000134">
            <w:pPr>
              <w:rPr/>
            </w:pPr>
            <w:r w:rsidDel="00000000" w:rsidR="00000000" w:rsidRPr="00000000">
              <w:rPr>
                <w:rtl w:val="0"/>
              </w:rPr>
              <w:t xml:space="preserve">08</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8</w:t>
            </w:r>
          </w:p>
        </w:tc>
        <w:tc>
          <w:tcPr/>
          <w:p w:rsidR="00000000" w:rsidDel="00000000" w:rsidP="00000000" w:rsidRDefault="00000000" w:rsidRPr="00000000" w14:paraId="00000136">
            <w:pPr>
              <w:rPr/>
            </w:pPr>
            <w:r w:rsidDel="00000000" w:rsidR="00000000" w:rsidRPr="00000000">
              <w:rPr>
                <w:b w:val="1"/>
                <w:bCs w:val="1"/>
                <w:rtl w:val="0"/>
              </w:rPr>
              <w:t xml:space="preserve">Computer troubleshooting: </w:t>
            </w:r>
            <w:r w:rsidDel="00000000" w:rsidR="00000000" w:rsidRPr="00000000">
              <w:rPr>
                <w:rtl w:val="0"/>
              </w:rPr>
              <w:t xml:space="preserve">Hardware troubleshooting, Software troubleshooting</w:t>
            </w: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04</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9</w:t>
            </w:r>
          </w:p>
        </w:tc>
        <w:tc>
          <w:tcPr/>
          <w:p w:rsidR="00000000" w:rsidDel="00000000" w:rsidP="00000000" w:rsidRDefault="00000000" w:rsidRPr="00000000" w14:paraId="00000139">
            <w:pPr>
              <w:rPr/>
            </w:pPr>
            <w:r w:rsidDel="00000000" w:rsidR="00000000" w:rsidRPr="00000000">
              <w:rPr>
                <w:b w:val="1"/>
                <w:bCs w:val="1"/>
                <w:rtl w:val="0"/>
              </w:rPr>
              <w:t xml:space="preserve">DOS &amp; Linux Commands: DOS Commands:</w:t>
            </w:r>
            <w:r w:rsidDel="00000000" w:rsidR="00000000" w:rsidRPr="00000000">
              <w:rPr>
                <w:rtl w:val="0"/>
              </w:rPr>
              <w:t xml:space="preserve"> Internal Commands: CLS, DATE, VER, VOL, DIR, COPY CON, TYPE, MKDIR, CHDIR (CD), RMDIR, RENAME, DEL, MOVE, COPY, PROMPT, DOSKEY, PATH, External Commands: ATTRIB, FORMAT, CHKDSK, SCANDISK, TREE, XCOPY. Use of commands with Wild Card Characters:? (Question Mark) and *(Asterisk)</w:t>
            </w:r>
          </w:p>
          <w:p w:rsidR="00000000" w:rsidDel="00000000" w:rsidP="00000000" w:rsidRDefault="00000000" w:rsidRPr="00000000" w14:paraId="0000013A">
            <w:pPr>
              <w:rPr/>
            </w:pPr>
            <w:r w:rsidDel="00000000" w:rsidR="00000000" w:rsidRPr="00000000">
              <w:rPr>
                <w:rtl w:val="0"/>
              </w:rPr>
              <w:t xml:space="preserve"> </w:t>
            </w:r>
            <w:r w:rsidDel="00000000" w:rsidR="00000000" w:rsidRPr="00000000">
              <w:rPr>
                <w:b w:val="1"/>
                <w:bCs w:val="1"/>
                <w:rtl w:val="0"/>
              </w:rPr>
              <w:t xml:space="preserve">LINUX Commands:</w:t>
            </w:r>
            <w:r w:rsidDel="00000000" w:rsidR="00000000" w:rsidRPr="00000000">
              <w:rPr>
                <w:rtl w:val="0"/>
              </w:rPr>
              <w:t xml:space="preserve"> Introduction to basics of Linux OS and its variants, what is shell?, Commands: clear, man, who, date, who am i, cal, echo, ls, mkdir, cd, cd.., rmdir, pwd, cat, rm, cp, mv, chmod, umask, grep, ps.</w:t>
            </w:r>
          </w:p>
        </w:tc>
        <w:tc>
          <w:tcPr/>
          <w:p w:rsidR="00000000" w:rsidDel="00000000" w:rsidP="00000000" w:rsidRDefault="00000000" w:rsidRPr="00000000" w14:paraId="0000013B">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10</w:t>
            </w:r>
          </w:p>
        </w:tc>
        <w:tc>
          <w:tcPr/>
          <w:p w:rsidR="00000000" w:rsidDel="00000000" w:rsidP="00000000" w:rsidRDefault="00000000" w:rsidRPr="00000000" w14:paraId="0000013D">
            <w:pPr>
              <w:rPr/>
            </w:pPr>
            <w:r w:rsidDel="00000000" w:rsidR="00000000" w:rsidRPr="00000000">
              <w:rPr>
                <w:b w:val="1"/>
                <w:bCs w:val="1"/>
                <w:rtl w:val="0"/>
              </w:rPr>
              <w:t xml:space="preserve">Word, Excel, Power point: Document writing using Word Processing Tool</w:t>
            </w:r>
            <w:r w:rsidDel="00000000" w:rsidR="00000000" w:rsidRPr="00000000">
              <w:rPr>
                <w:rtl w:val="0"/>
              </w:rPr>
              <w:t xml:space="preserve">: Microsoft Word: Basic menu introduction, Page layout-Margin-Header Footer, Page  break, Insert symbols and Equations, Mail Merge, Preparation of Index, Automatic Index generation, Data Processing using Spreadsheet: Microsoft Excel: Cell Address, Row, Column, Header and Footer, Format cells, Conditional formatting, Formulas and Functions, Validation, Chart with various options, Filter, Sort. Creating Dynamic and Informative Slide Show using Presentation Software: Microsoft PowerPoint: Slide layout, Slide design, Header and Footer in slides, Insert Picture-Smart Art, Insert animations to different objects.</w:t>
            </w:r>
          </w:p>
        </w:tc>
        <w:tc>
          <w:tcPr/>
          <w:p w:rsidR="00000000" w:rsidDel="00000000" w:rsidP="00000000" w:rsidRDefault="00000000" w:rsidRPr="00000000" w14:paraId="0000013E">
            <w:pPr>
              <w:rPr/>
            </w:pPr>
            <w:r w:rsidDel="00000000" w:rsidR="00000000" w:rsidRPr="00000000">
              <w:rPr>
                <w:rtl w:val="0"/>
              </w:rPr>
              <w:t xml:space="preserve">08</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11</w:t>
            </w:r>
          </w:p>
        </w:tc>
        <w:tc>
          <w:tcPr/>
          <w:p w:rsidR="00000000" w:rsidDel="00000000" w:rsidP="00000000" w:rsidRDefault="00000000" w:rsidRPr="00000000" w14:paraId="00000140">
            <w:pPr>
              <w:rPr/>
            </w:pPr>
            <w:r w:rsidDel="00000000" w:rsidR="00000000" w:rsidRPr="00000000">
              <w:rPr>
                <w:b w:val="1"/>
                <w:bCs w:val="1"/>
                <w:rtl w:val="0"/>
              </w:rPr>
              <w:t xml:space="preserve">Google Applications:</w:t>
            </w:r>
            <w:r w:rsidDel="00000000" w:rsidR="00000000" w:rsidRPr="00000000">
              <w:rPr>
                <w:rtl w:val="0"/>
              </w:rPr>
              <w:t xml:space="preserve"> Gmail, Google search, Other services of Google </w:t>
            </w:r>
          </w:p>
        </w:tc>
        <w:tc>
          <w:tcPr/>
          <w:p w:rsidR="00000000" w:rsidDel="00000000" w:rsidP="00000000" w:rsidRDefault="00000000" w:rsidRPr="00000000" w14:paraId="00000141">
            <w:pPr>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12</w:t>
            </w:r>
          </w:p>
        </w:tc>
        <w:tc>
          <w:tcPr/>
          <w:p w:rsidR="00000000" w:rsidDel="00000000" w:rsidP="00000000" w:rsidRDefault="00000000" w:rsidRPr="00000000" w14:paraId="00000143">
            <w:pPr>
              <w:rPr/>
            </w:pPr>
            <w:r w:rsidDel="00000000" w:rsidR="00000000" w:rsidRPr="00000000">
              <w:rPr>
                <w:b w:val="1"/>
                <w:bCs w:val="1"/>
                <w:rtl w:val="0"/>
              </w:rPr>
              <w:t xml:space="preserve">Introduction to cyber security:</w:t>
            </w:r>
            <w:r w:rsidDel="00000000" w:rsidR="00000000" w:rsidRPr="00000000">
              <w:rPr>
                <w:rtl w:val="0"/>
              </w:rPr>
              <w:t xml:space="preserve"> Types of Attacks-Active attacks, passive attacks, malware, security principles-CIA, Real time attacks-case study </w:t>
            </w:r>
          </w:p>
        </w:tc>
        <w:tc>
          <w:tcPr/>
          <w:p w:rsidR="00000000" w:rsidDel="00000000" w:rsidP="00000000" w:rsidRDefault="00000000" w:rsidRPr="00000000" w14:paraId="00000144">
            <w:pPr>
              <w:rPr/>
            </w:pPr>
            <w:r w:rsidDel="00000000" w:rsidR="00000000" w:rsidRPr="00000000">
              <w:rPr>
                <w:rtl w:val="0"/>
              </w:rPr>
              <w:t xml:space="preserve">02</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13</w:t>
            </w:r>
          </w:p>
        </w:tc>
        <w:tc>
          <w:tcPr/>
          <w:p w:rsidR="00000000" w:rsidDel="00000000" w:rsidP="00000000" w:rsidRDefault="00000000" w:rsidRPr="00000000" w14:paraId="00000146">
            <w:pPr>
              <w:rPr/>
            </w:pPr>
            <w:r w:rsidDel="00000000" w:rsidR="00000000" w:rsidRPr="00000000">
              <w:rPr>
                <w:b w:val="1"/>
                <w:bCs w:val="1"/>
                <w:rtl w:val="0"/>
              </w:rPr>
              <w:t xml:space="preserve">Git and GitHub:</w:t>
            </w:r>
            <w:r w:rsidDel="00000000" w:rsidR="00000000" w:rsidRPr="00000000">
              <w:rPr>
                <w:rtl w:val="0"/>
              </w:rPr>
              <w:t xml:space="preserve"> Installation, and usage of Git and GitHub.</w:t>
            </w:r>
          </w:p>
        </w:tc>
        <w:tc>
          <w:tcPr/>
          <w:p w:rsidR="00000000" w:rsidDel="00000000" w:rsidP="00000000" w:rsidRDefault="00000000" w:rsidRPr="00000000" w14:paraId="00000147">
            <w:pPr>
              <w:rPr/>
            </w:pPr>
            <w:r w:rsidDel="00000000" w:rsidR="00000000" w:rsidRPr="00000000">
              <w:rPr>
                <w:rtl w:val="0"/>
              </w:rPr>
              <w:t xml:space="preserve">03</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heading=h.feaho77wmdqm" w:id="39"/>
      <w:bookmarkEnd w:id="39"/>
      <w:r w:rsidDel="00000000" w:rsidR="00000000" w:rsidRPr="00000000">
        <w:rPr>
          <w:rtl w:val="0"/>
        </w:rPr>
        <w:t xml:space="preserve">5.5 Text Books </w:t>
      </w:r>
    </w:p>
    <w:p w:rsidR="00000000" w:rsidDel="00000000" w:rsidP="00000000" w:rsidRDefault="00000000" w:rsidRPr="00000000" w14:paraId="0000014A">
      <w:pPr>
        <w:rPr/>
      </w:pPr>
      <w:r w:rsidDel="00000000" w:rsidR="00000000" w:rsidRPr="00000000">
        <w:rPr>
          <w:rtl w:val="0"/>
        </w:rPr>
        <w:t xml:space="preserve">1 IBM - PC And Clones Govindarajulu, Tata McGraw Hill </w:t>
      </w:r>
    </w:p>
    <w:p w:rsidR="00000000" w:rsidDel="00000000" w:rsidP="00000000" w:rsidRDefault="00000000" w:rsidRPr="00000000" w14:paraId="0000014B">
      <w:pPr>
        <w:rPr/>
      </w:pPr>
      <w:r w:rsidDel="00000000" w:rsidR="00000000" w:rsidRPr="00000000">
        <w:rPr>
          <w:rtl w:val="0"/>
        </w:rPr>
        <w:t xml:space="preserve">2 The Complete PC Upgrade and Maintenance Guide, 16th Edition, Mark Minasi, Quentin Docter, Faithe Wempen, SYBEX publication </w:t>
      </w:r>
    </w:p>
    <w:p w:rsidR="00000000" w:rsidDel="00000000" w:rsidP="00000000" w:rsidRDefault="00000000" w:rsidRPr="00000000" w14:paraId="0000014C">
      <w:pPr>
        <w:pStyle w:val="Heading2"/>
        <w:rPr/>
      </w:pPr>
      <w:bookmarkStart w:colFirst="0" w:colLast="0" w:name="_heading=h.8za7rpxr512m" w:id="40"/>
      <w:bookmarkEnd w:id="40"/>
      <w:r w:rsidDel="00000000" w:rsidR="00000000" w:rsidRPr="00000000">
        <w:rPr>
          <w:rtl w:val="0"/>
        </w:rPr>
        <w:t xml:space="preserve">5.6 Reference Books </w:t>
      </w:r>
    </w:p>
    <w:p w:rsidR="00000000" w:rsidDel="00000000" w:rsidP="00000000" w:rsidRDefault="00000000" w:rsidRPr="00000000" w14:paraId="0000014D">
      <w:pPr>
        <w:rPr/>
      </w:pPr>
      <w:r w:rsidDel="00000000" w:rsidR="00000000" w:rsidRPr="00000000">
        <w:rPr>
          <w:rtl w:val="0"/>
        </w:rPr>
        <w:t xml:space="preserve">1 IBM - PC And Clones Govindarajulu, Tata McGraw Hill </w:t>
      </w:r>
    </w:p>
    <w:p w:rsidR="00000000" w:rsidDel="00000000" w:rsidP="00000000" w:rsidRDefault="00000000" w:rsidRPr="00000000" w14:paraId="0000014E">
      <w:pPr>
        <w:rPr/>
      </w:pPr>
      <w:r w:rsidDel="00000000" w:rsidR="00000000" w:rsidRPr="00000000">
        <w:rPr>
          <w:rtl w:val="0"/>
        </w:rPr>
        <w:t xml:space="preserve">2 The Complete PC Upgrade and Maintenance Guide, 16th Edition, Mark Minasi, Quentin Docter, Faithe Wempen, SYBEX publication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heading=h.ny18b2byplpn" w:id="41"/>
      <w:bookmarkEnd w:id="41"/>
      <w:r w:rsidDel="00000000" w:rsidR="00000000" w:rsidRPr="00000000">
        <w:rPr>
          <w:rtl w:val="0"/>
        </w:rPr>
        <w:t xml:space="preserve">6. Seminar 2HS1102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heading=h.hf54vcw6knfd" w:id="42"/>
      <w:bookmarkEnd w:id="42"/>
      <w:r w:rsidDel="00000000" w:rsidR="00000000" w:rsidRPr="00000000">
        <w:rPr>
          <w:rtl w:val="0"/>
        </w:rPr>
        <w:t xml:space="preserve">6.1 Pre-requisites </w:t>
      </w:r>
    </w:p>
    <w:p w:rsidR="00000000" w:rsidDel="00000000" w:rsidP="00000000" w:rsidRDefault="00000000" w:rsidRPr="00000000" w14:paraId="00000153">
      <w:pPr>
        <w:rPr/>
      </w:pPr>
      <w:r w:rsidDel="00000000" w:rsidR="00000000" w:rsidRPr="00000000">
        <w:rPr>
          <w:rtl w:val="0"/>
        </w:rPr>
        <w:t xml:space="preserve">No prerequisite is required. </w:t>
      </w:r>
    </w:p>
    <w:p w:rsidR="00000000" w:rsidDel="00000000" w:rsidP="00000000" w:rsidRDefault="00000000" w:rsidRPr="00000000" w14:paraId="00000154">
      <w:pPr>
        <w:pStyle w:val="Heading2"/>
        <w:rPr/>
      </w:pPr>
      <w:bookmarkStart w:colFirst="0" w:colLast="0" w:name="_heading=h.t1f66plrff8v" w:id="43"/>
      <w:bookmarkEnd w:id="43"/>
      <w:r w:rsidDel="00000000" w:rsidR="00000000" w:rsidRPr="00000000">
        <w:rPr>
          <w:rtl w:val="0"/>
        </w:rPr>
        <w:t xml:space="preserve">6.2 Course Outcomes </w:t>
      </w:r>
    </w:p>
    <w:p w:rsidR="00000000" w:rsidDel="00000000" w:rsidP="00000000" w:rsidRDefault="00000000" w:rsidRPr="00000000" w14:paraId="00000155">
      <w:pPr>
        <w:rPr/>
      </w:pPr>
      <w:r w:rsidDel="00000000" w:rsidR="00000000" w:rsidRPr="00000000">
        <w:rPr>
          <w:rtl w:val="0"/>
        </w:rPr>
        <w:t xml:space="preserve">On successful completion of the course, the students will be able to: </w:t>
      </w:r>
    </w:p>
    <w:p w:rsidR="00000000" w:rsidDel="00000000" w:rsidP="00000000" w:rsidRDefault="00000000" w:rsidRPr="00000000" w14:paraId="00000156">
      <w:pPr>
        <w:rPr/>
      </w:pPr>
      <w:r w:rsidDel="00000000" w:rsidR="00000000" w:rsidRPr="00000000">
        <w:rPr>
          <w:rtl w:val="0"/>
        </w:rPr>
        <w:t xml:space="preserve">CO1 Demonstrate technical knowledge of their selected seminar topic. </w:t>
      </w:r>
    </w:p>
    <w:p w:rsidR="00000000" w:rsidDel="00000000" w:rsidP="00000000" w:rsidRDefault="00000000" w:rsidRPr="00000000" w14:paraId="00000157">
      <w:pPr>
        <w:rPr/>
      </w:pPr>
      <w:r w:rsidDel="00000000" w:rsidR="00000000" w:rsidRPr="00000000">
        <w:rPr>
          <w:rtl w:val="0"/>
        </w:rPr>
        <w:t xml:space="preserve">CO2 Describe, compare and evaluate different technologies. </w:t>
      </w:r>
    </w:p>
    <w:p w:rsidR="00000000" w:rsidDel="00000000" w:rsidP="00000000" w:rsidRDefault="00000000" w:rsidRPr="00000000" w14:paraId="00000158">
      <w:pPr>
        <w:rPr/>
      </w:pPr>
      <w:r w:rsidDel="00000000" w:rsidR="00000000" w:rsidRPr="00000000">
        <w:rPr>
          <w:rtl w:val="0"/>
        </w:rPr>
        <w:t xml:space="preserve">CO3 Decide the area of interest. </w:t>
      </w:r>
    </w:p>
    <w:p w:rsidR="00000000" w:rsidDel="00000000" w:rsidP="00000000" w:rsidRDefault="00000000" w:rsidRPr="00000000" w14:paraId="00000159">
      <w:pPr>
        <w:rPr/>
      </w:pPr>
      <w:r w:rsidDel="00000000" w:rsidR="00000000" w:rsidRPr="00000000">
        <w:rPr>
          <w:rtl w:val="0"/>
        </w:rPr>
        <w:t xml:space="preserve">CO4 Develop their communication skills, stage courage, and confidence. </w:t>
      </w:r>
    </w:p>
    <w:p w:rsidR="00000000" w:rsidDel="00000000" w:rsidP="00000000" w:rsidRDefault="00000000" w:rsidRPr="00000000" w14:paraId="0000015A">
      <w:pPr>
        <w:rPr/>
      </w:pPr>
      <w:r w:rsidDel="00000000" w:rsidR="00000000" w:rsidRPr="00000000">
        <w:rPr>
          <w:rtl w:val="0"/>
        </w:rPr>
        <w:t xml:space="preserve">CO5 Demonstrate intrapersonal skills and write technical reports. </w:t>
      </w:r>
    </w:p>
    <w:p w:rsidR="00000000" w:rsidDel="00000000" w:rsidP="00000000" w:rsidRDefault="00000000" w:rsidRPr="00000000" w14:paraId="0000015B">
      <w:pPr>
        <w:pStyle w:val="Heading2"/>
        <w:rPr/>
      </w:pPr>
      <w:bookmarkStart w:colFirst="0" w:colLast="0" w:name="_heading=h.il4n3w90v9hs" w:id="44"/>
      <w:bookmarkEnd w:id="44"/>
      <w:r w:rsidDel="00000000" w:rsidR="00000000" w:rsidRPr="00000000">
        <w:rPr>
          <w:rtl w:val="0"/>
        </w:rPr>
        <w:t xml:space="preserve">6.3 Practical Content</w:t>
      </w:r>
    </w:p>
    <w:p w:rsidR="00000000" w:rsidDel="00000000" w:rsidP="00000000" w:rsidRDefault="00000000" w:rsidRPr="00000000" w14:paraId="0000015C">
      <w:pPr>
        <w:rPr/>
      </w:pPr>
      <w:r w:rsidDel="00000000" w:rsidR="00000000" w:rsidRPr="00000000">
        <w:rPr>
          <w:rtl w:val="0"/>
        </w:rPr>
      </w:r>
    </w:p>
    <w:sdt>
      <w:sdtPr>
        <w:lock w:val="contentLocked"/>
        <w:id w:val="1649699058"/>
        <w:tag w:val="goog_rdk_0"/>
      </w:sdtPr>
      <w:sdtContent>
        <w:tbl>
          <w:tblPr>
            <w:tblStyle w:val="Table6"/>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7335"/>
            <w:gridCol w:w="555"/>
            <w:tblGridChange w:id="0">
              <w:tblGrid>
                <w:gridCol w:w="615"/>
                <w:gridCol w:w="7335"/>
                <w:gridCol w:w="555"/>
              </w:tblGrid>
            </w:tblGridChange>
          </w:tblGrid>
          <w:tr>
            <w:trPr>
              <w:cantSplit w:val="0"/>
              <w:trHeight w:val="220" w:hRule="atLeast"/>
              <w:tblHeader w:val="0"/>
            </w:trPr>
            <w:tc>
              <w:tcPr/>
              <w:p w:rsidR="00000000" w:rsidDel="00000000" w:rsidP="00000000" w:rsidRDefault="00000000" w:rsidRPr="00000000" w14:paraId="0000015D">
                <w:pPr>
                  <w:rPr>
                    <w:b w:val="1"/>
                    <w:bCs w:val="1"/>
                  </w:rPr>
                </w:pPr>
                <w:r w:rsidDel="00000000" w:rsidR="00000000" w:rsidRPr="00000000">
                  <w:rPr>
                    <w:b w:val="1"/>
                    <w:bCs w:val="1"/>
                    <w:rtl w:val="0"/>
                  </w:rPr>
                  <w:t xml:space="preserve">Unit</w:t>
                </w:r>
              </w:p>
            </w:tc>
            <w:tc>
              <w:tcPr/>
              <w:p w:rsidR="00000000" w:rsidDel="00000000" w:rsidP="00000000" w:rsidRDefault="00000000" w:rsidRPr="00000000" w14:paraId="0000015E">
                <w:pPr>
                  <w:rPr>
                    <w:b w:val="1"/>
                    <w:bCs w:val="1"/>
                  </w:rPr>
                </w:pPr>
                <w:r w:rsidDel="00000000" w:rsidR="00000000" w:rsidRPr="00000000">
                  <w:rPr>
                    <w:b w:val="1"/>
                    <w:bCs w:val="1"/>
                    <w:rtl w:val="0"/>
                  </w:rPr>
                  <w:t xml:space="preserve">Content</w:t>
                </w:r>
              </w:p>
            </w:tc>
            <w:tc>
              <w:tcPr/>
              <w:p w:rsidR="00000000" w:rsidDel="00000000" w:rsidP="00000000" w:rsidRDefault="00000000" w:rsidRPr="00000000" w14:paraId="0000015F">
                <w:pPr>
                  <w:spacing w:after="0" w:before="0" w:line="240" w:lineRule="auto"/>
                  <w:ind w:left="0" w:firstLine="0"/>
                  <w:rPr>
                    <w:b w:val="1"/>
                    <w:bCs w:val="1"/>
                  </w:rPr>
                </w:pPr>
                <w:r w:rsidDel="00000000" w:rsidR="00000000" w:rsidRPr="00000000">
                  <w:rPr>
                    <w:b w:val="1"/>
                    <w:bCs w:val="1"/>
                    <w:rtl w:val="0"/>
                  </w:rPr>
                  <w:t xml:space="preserve">Hrs.</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1</w:t>
                </w:r>
              </w:p>
            </w:tc>
            <w:tc>
              <w:tcPr/>
              <w:p w:rsidR="00000000" w:rsidDel="00000000" w:rsidP="00000000" w:rsidRDefault="00000000" w:rsidRPr="00000000" w14:paraId="00000161">
                <w:pPr>
                  <w:rPr/>
                </w:pPr>
                <w:r w:rsidDel="00000000" w:rsidR="00000000" w:rsidRPr="00000000">
                  <w:rPr>
                    <w:rtl w:val="0"/>
                  </w:rPr>
                  <w:t xml:space="preserve">Students have to choose seminar topics from recent trends and technology under the guidance of the faculty member. He/she needs to give a presentation in each lab or as per the guidance of the faculty member. </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30</w:t>
                </w:r>
              </w:p>
            </w:tc>
          </w:tr>
        </w:tbl>
      </w:sdtContent>
    </w:sdt>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heading=h.ldiqg2yzvklk" w:id="45"/>
      <w:bookmarkEnd w:id="45"/>
      <w:r w:rsidDel="00000000" w:rsidR="00000000" w:rsidRPr="00000000">
        <w:rPr>
          <w:rtl w:val="0"/>
        </w:rPr>
        <w:t xml:space="preserve">6.4 Text Books </w:t>
      </w:r>
    </w:p>
    <w:p w:rsidR="00000000" w:rsidDel="00000000" w:rsidP="00000000" w:rsidRDefault="00000000" w:rsidRPr="00000000" w14:paraId="00000165">
      <w:pPr>
        <w:rPr/>
      </w:pPr>
      <w:r w:rsidDel="00000000" w:rsidR="00000000" w:rsidRPr="00000000">
        <w:rPr>
          <w:rtl w:val="0"/>
        </w:rPr>
        <w:t xml:space="preserve">NIL </w:t>
      </w:r>
    </w:p>
    <w:p w:rsidR="00000000" w:rsidDel="00000000" w:rsidP="00000000" w:rsidRDefault="00000000" w:rsidRPr="00000000" w14:paraId="00000166">
      <w:pPr>
        <w:pStyle w:val="Heading2"/>
        <w:rPr/>
      </w:pPr>
      <w:bookmarkStart w:colFirst="0" w:colLast="0" w:name="_heading=h.mpsgnv5q3tmn" w:id="46"/>
      <w:bookmarkEnd w:id="46"/>
      <w:r w:rsidDel="00000000" w:rsidR="00000000" w:rsidRPr="00000000">
        <w:rPr>
          <w:rtl w:val="0"/>
        </w:rPr>
        <w:t xml:space="preserve">6.5 Reference Books </w:t>
      </w:r>
    </w:p>
    <w:p w:rsidR="00000000" w:rsidDel="00000000" w:rsidP="00000000" w:rsidRDefault="00000000" w:rsidRPr="00000000" w14:paraId="00000167">
      <w:pPr>
        <w:rPr/>
      </w:pPr>
      <w:r w:rsidDel="00000000" w:rsidR="00000000" w:rsidRPr="00000000">
        <w:rPr>
          <w:rtl w:val="0"/>
        </w:rPr>
        <w:t xml:space="preserve">NIL </w:t>
      </w:r>
    </w:p>
    <w:p w:rsidR="00000000" w:rsidDel="00000000" w:rsidP="00000000" w:rsidRDefault="00000000" w:rsidRPr="00000000" w14:paraId="00000168">
      <w:pPr>
        <w:pStyle w:val="Heading2"/>
        <w:rPr/>
      </w:pPr>
      <w:bookmarkStart w:colFirst="0" w:colLast="0" w:name="_heading=h.ga37503xrs06" w:id="47"/>
      <w:bookmarkEnd w:id="47"/>
      <w:r w:rsidDel="00000000" w:rsidR="00000000" w:rsidRPr="00000000">
        <w:rPr>
          <w:rtl w:val="0"/>
        </w:rPr>
        <w:t xml:space="preserve">6.6 ICT/MOOCs Reference </w:t>
      </w:r>
    </w:p>
    <w:p w:rsidR="00000000" w:rsidDel="00000000" w:rsidP="00000000" w:rsidRDefault="00000000" w:rsidRPr="00000000" w14:paraId="00000169">
      <w:pPr>
        <w:rPr/>
      </w:pPr>
      <w:r w:rsidDel="00000000" w:rsidR="00000000" w:rsidRPr="00000000">
        <w:rPr>
          <w:rtl w:val="0"/>
        </w:rPr>
        <w:t xml:space="preserve">NIL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bookmarkStart w:colFirst="0" w:colLast="0" w:name="_heading=h.1ctm45eu0as8" w:id="48"/>
      <w:bookmarkEnd w:id="48"/>
      <w:r w:rsidDel="00000000" w:rsidR="00000000" w:rsidRPr="00000000">
        <w:rPr>
          <w:rtl w:val="0"/>
        </w:rPr>
        <w:t xml:space="preserve">7. Environment Studies and Disaster Management 2AC1103</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t xml:space="preserve">T25012021012-Shruti Darji                                                                                                                      Page-</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Fonts w:ascii="Roboto" w:cs="Roboto" w:eastAsia="Roboto" w:hAnsi="Roboto"/>
        <w:color w:val="212529"/>
        <w:highlight w:val="white"/>
        <w:rtl w:val="0"/>
      </w:rPr>
      <w:t xml:space="preserve">2ES1110:IT Peripherals &amp; Tools                                                                                          Practical-8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0" w:before="240" w:lineRule="auto"/>
    </w:pPr>
    <w:rPr>
      <w:color w:val="2e75b5"/>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95923"/>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195923"/>
    <w:rPr>
      <w:rFonts w:asciiTheme="majorHAnsi" w:cstheme="majorBidi" w:eastAsiaTheme="majorEastAsia" w:hAnsiTheme="majorHAnsi"/>
      <w:color w:val="2e74b5" w:themeColor="accent1" w:themeShade="0000BF"/>
      <w:sz w:val="26"/>
      <w:szCs w:val="26"/>
    </w:rPr>
  </w:style>
  <w:style w:type="table" w:styleId="TableGrid">
    <w:name w:val="Table Grid"/>
    <w:basedOn w:val="TableNormal"/>
    <w:uiPriority w:val="39"/>
    <w:rsid w:val="004220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8G7vabpgJarkbX86Z1zFxqxqWQ==">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2025-11-12T05:12:00Z</dcterms:created>
  <dc:creator>Admin</dc:creator>
</cp:coreProperties>
</file>