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75F46" w14:textId="1A624B8A" w:rsidR="00FD4A7C" w:rsidRPr="00FD4A7C" w:rsidRDefault="00FD4A7C" w:rsidP="00FD4A7C">
      <w:pPr>
        <w:rPr>
          <w:b/>
          <w:bCs/>
        </w:rPr>
      </w:pPr>
      <w:r w:rsidRPr="00FD4A7C">
        <w:rPr>
          <w:b/>
          <w:bCs/>
        </w:rPr>
        <w:t xml:space="preserve">Assignment 1: Building </w:t>
      </w:r>
      <w:r>
        <w:rPr>
          <w:b/>
          <w:bCs/>
        </w:rPr>
        <w:t>an AI Chatbot using prompts</w:t>
      </w:r>
    </w:p>
    <w:p w14:paraId="1994569A" w14:textId="77777777" w:rsidR="00FD4A7C" w:rsidRPr="00FD4A7C" w:rsidRDefault="00FD4A7C" w:rsidP="00FD4A7C">
      <w:r w:rsidRPr="00FD4A7C">
        <w:rPr>
          <w:b/>
          <w:bCs/>
        </w:rPr>
        <w:t>Tools:</w:t>
      </w:r>
      <w:r w:rsidRPr="00FD4A7C">
        <w:t xml:space="preserve"> We'll utilize ChatGPT's code interpreter, Python, TensorFlow, and Matplotlib for visualization.</w:t>
      </w:r>
    </w:p>
    <w:p w14:paraId="6ACB1A8C" w14:textId="77777777" w:rsidR="00FD4A7C" w:rsidRPr="00FD4A7C" w:rsidRDefault="00FD4A7C" w:rsidP="00FD4A7C">
      <w:r w:rsidRPr="00FD4A7C">
        <w:t>We'll follow the CRISP-DM framework (Cross Industry Standard Process for Data Mining) to guide our analysis, which includes six phases:</w:t>
      </w:r>
    </w:p>
    <w:p w14:paraId="0CC66D71" w14:textId="77777777" w:rsidR="00FD4A7C" w:rsidRPr="00FD4A7C" w:rsidRDefault="00FD4A7C" w:rsidP="00FD4A7C">
      <w:pPr>
        <w:rPr>
          <w:b/>
          <w:bCs/>
        </w:rPr>
      </w:pPr>
      <w:r w:rsidRPr="00FD4A7C">
        <w:rPr>
          <w:b/>
          <w:bCs/>
        </w:rPr>
        <w:t>1. Business Understanding</w:t>
      </w:r>
    </w:p>
    <w:p w14:paraId="33612FD7" w14:textId="7A4CD65E" w:rsidR="00FD4A7C" w:rsidRPr="00FD4A7C" w:rsidRDefault="00FD4A7C" w:rsidP="00FD4A7C">
      <w:r w:rsidRPr="00FD4A7C">
        <w:t xml:space="preserve">The primary aim is to create a machine learning model using </w:t>
      </w:r>
      <w:proofErr w:type="gramStart"/>
      <w:r w:rsidRPr="00FD4A7C">
        <w:t>a</w:t>
      </w:r>
      <w:proofErr w:type="gramEnd"/>
      <w:r w:rsidRPr="00FD4A7C">
        <w:t xml:space="preserve"> </w:t>
      </w:r>
      <w:r>
        <w:t xml:space="preserve">AI </w:t>
      </w:r>
      <w:r w:rsidRPr="00FD4A7C">
        <w:t xml:space="preserve">for automatically </w:t>
      </w:r>
      <w:r>
        <w:t>predicting house prices</w:t>
      </w:r>
      <w:r w:rsidRPr="00FD4A7C">
        <w:t xml:space="preserve">. </w:t>
      </w:r>
    </w:p>
    <w:p w14:paraId="32750FE4" w14:textId="77777777" w:rsidR="00FD4A7C" w:rsidRPr="00FD4A7C" w:rsidRDefault="00FD4A7C" w:rsidP="00FD4A7C">
      <w:pPr>
        <w:rPr>
          <w:b/>
          <w:bCs/>
        </w:rPr>
      </w:pPr>
      <w:r w:rsidRPr="00FD4A7C">
        <w:rPr>
          <w:b/>
          <w:bCs/>
        </w:rPr>
        <w:t>2. Data Understanding</w:t>
      </w:r>
    </w:p>
    <w:p w14:paraId="4FEF6DED" w14:textId="77777777" w:rsidR="00FD4A7C" w:rsidRPr="00FD4A7C" w:rsidRDefault="00FD4A7C" w:rsidP="00FD4A7C">
      <w:r w:rsidRPr="00FD4A7C">
        <w:t>In this phase, we'll explore the dataset used for model training. The focus is on familiarizing ourselves with the data, assessing quality, and identifying any issues that need addressing.</w:t>
      </w:r>
    </w:p>
    <w:p w14:paraId="2F58FD9B" w14:textId="77777777" w:rsidR="00FD4A7C" w:rsidRPr="00FD4A7C" w:rsidRDefault="00FD4A7C" w:rsidP="00FD4A7C">
      <w:r w:rsidRPr="00FD4A7C">
        <w:rPr>
          <w:b/>
          <w:bCs/>
        </w:rPr>
        <w:t>Key Objectives:</w:t>
      </w:r>
    </w:p>
    <w:p w14:paraId="0405FB5A" w14:textId="77777777" w:rsidR="00FD4A7C" w:rsidRPr="00FD4A7C" w:rsidRDefault="00FD4A7C" w:rsidP="00FD4A7C">
      <w:pPr>
        <w:numPr>
          <w:ilvl w:val="0"/>
          <w:numId w:val="1"/>
        </w:numPr>
      </w:pPr>
      <w:r w:rsidRPr="00FD4A7C">
        <w:rPr>
          <w:b/>
          <w:bCs/>
        </w:rPr>
        <w:t>Data Collection:</w:t>
      </w:r>
      <w:r w:rsidRPr="00FD4A7C">
        <w:t xml:space="preserve"> Import and examine the dataset to understand its structure and contents.</w:t>
      </w:r>
    </w:p>
    <w:p w14:paraId="74886F94" w14:textId="77777777" w:rsidR="00FD4A7C" w:rsidRPr="00FD4A7C" w:rsidRDefault="00FD4A7C" w:rsidP="00FD4A7C">
      <w:pPr>
        <w:numPr>
          <w:ilvl w:val="0"/>
          <w:numId w:val="1"/>
        </w:numPr>
      </w:pPr>
      <w:r w:rsidRPr="00FD4A7C">
        <w:rPr>
          <w:b/>
          <w:bCs/>
        </w:rPr>
        <w:t>Descriptive Statistics:</w:t>
      </w:r>
      <w:r w:rsidRPr="00FD4A7C">
        <w:t xml:space="preserve"> </w:t>
      </w:r>
      <w:proofErr w:type="spellStart"/>
      <w:r w:rsidRPr="00FD4A7C">
        <w:t>Analyze</w:t>
      </w:r>
      <w:proofErr w:type="spellEnd"/>
      <w:r w:rsidRPr="00FD4A7C">
        <w:t xml:space="preserve"> the dataset's size, distribution, and check for missing values.</w:t>
      </w:r>
    </w:p>
    <w:p w14:paraId="312D7056" w14:textId="70C8CB5B" w:rsidR="00FD4A7C" w:rsidRPr="00FD4A7C" w:rsidRDefault="00FD4A7C" w:rsidP="00FD4A7C">
      <w:pPr>
        <w:numPr>
          <w:ilvl w:val="0"/>
          <w:numId w:val="1"/>
        </w:numPr>
      </w:pPr>
      <w:r w:rsidRPr="00FD4A7C">
        <w:rPr>
          <w:b/>
          <w:bCs/>
        </w:rPr>
        <w:t>Visualization:</w:t>
      </w:r>
      <w:r w:rsidRPr="00FD4A7C">
        <w:t xml:space="preserve"> Create samples of the data for a better grasp of patterns and challenges in recognition.</w:t>
      </w:r>
    </w:p>
    <w:p w14:paraId="373B588D" w14:textId="77777777" w:rsidR="00FD4A7C" w:rsidRPr="00FD4A7C" w:rsidRDefault="00FD4A7C" w:rsidP="00FD4A7C">
      <w:pPr>
        <w:numPr>
          <w:ilvl w:val="0"/>
          <w:numId w:val="1"/>
        </w:numPr>
      </w:pPr>
      <w:r w:rsidRPr="00FD4A7C">
        <w:rPr>
          <w:b/>
          <w:bCs/>
        </w:rPr>
        <w:t>Quality Assessment:</w:t>
      </w:r>
      <w:r w:rsidRPr="00FD4A7C">
        <w:t xml:space="preserve"> Detect any missing, corrupt, or irrelevant data that may affect model performance.</w:t>
      </w:r>
    </w:p>
    <w:p w14:paraId="7AC0F3BC" w14:textId="77777777" w:rsidR="00FD4A7C" w:rsidRPr="00FD4A7C" w:rsidRDefault="00FD4A7C" w:rsidP="00FD4A7C">
      <w:pPr>
        <w:rPr>
          <w:b/>
          <w:bCs/>
        </w:rPr>
      </w:pPr>
      <w:r w:rsidRPr="00FD4A7C">
        <w:rPr>
          <w:b/>
          <w:bCs/>
        </w:rPr>
        <w:t>3. Data Preparation</w:t>
      </w:r>
    </w:p>
    <w:p w14:paraId="57535D52" w14:textId="45EE33F7" w:rsidR="00FD4A7C" w:rsidRPr="00FD4A7C" w:rsidRDefault="00FD4A7C" w:rsidP="00FD4A7C">
      <w:r w:rsidRPr="00FD4A7C">
        <w:t xml:space="preserve">Here, we'll prepare the dataset for training, which includes necessary pre-processing steps to </w:t>
      </w:r>
      <w:r>
        <w:t>predict</w:t>
      </w:r>
      <w:r w:rsidRPr="00FD4A7C">
        <w:t xml:space="preserve"> the </w:t>
      </w:r>
      <w:r>
        <w:t>predict</w:t>
      </w:r>
      <w:r w:rsidRPr="00FD4A7C">
        <w:t xml:space="preserve"> correctly </w:t>
      </w:r>
      <w:r>
        <w:t xml:space="preserve">using AI </w:t>
      </w:r>
      <w:r w:rsidRPr="00FD4A7C">
        <w:t>model.</w:t>
      </w:r>
    </w:p>
    <w:p w14:paraId="342FED87" w14:textId="77777777" w:rsidR="00FD4A7C" w:rsidRPr="00FD4A7C" w:rsidRDefault="00FD4A7C" w:rsidP="00FD4A7C">
      <w:r w:rsidRPr="00FD4A7C">
        <w:rPr>
          <w:b/>
          <w:bCs/>
        </w:rPr>
        <w:t>Key Steps:</w:t>
      </w:r>
    </w:p>
    <w:p w14:paraId="2DB82C9C" w14:textId="77777777" w:rsidR="00FD4A7C" w:rsidRPr="00FD4A7C" w:rsidRDefault="00FD4A7C" w:rsidP="00FD4A7C">
      <w:pPr>
        <w:numPr>
          <w:ilvl w:val="0"/>
          <w:numId w:val="2"/>
        </w:numPr>
      </w:pPr>
      <w:r w:rsidRPr="00FD4A7C">
        <w:rPr>
          <w:b/>
          <w:bCs/>
        </w:rPr>
        <w:t>Normalization:</w:t>
      </w:r>
      <w:r w:rsidRPr="00FD4A7C">
        <w:t xml:space="preserve"> Scale pixel values to a range between 0 and 1 to enhance neural network performance.</w:t>
      </w:r>
    </w:p>
    <w:p w14:paraId="0D942AFA" w14:textId="5DA62D2D" w:rsidR="00FD4A7C" w:rsidRPr="00FD4A7C" w:rsidRDefault="00FD4A7C" w:rsidP="00FD4A7C">
      <w:pPr>
        <w:numPr>
          <w:ilvl w:val="0"/>
          <w:numId w:val="2"/>
        </w:numPr>
      </w:pPr>
      <w:r w:rsidRPr="00FD4A7C">
        <w:rPr>
          <w:b/>
          <w:bCs/>
        </w:rPr>
        <w:t>Reshaping:</w:t>
      </w:r>
      <w:r w:rsidRPr="00FD4A7C">
        <w:t xml:space="preserve"> Ensure </w:t>
      </w:r>
      <w:r>
        <w:t>prices</w:t>
      </w:r>
      <w:r w:rsidRPr="00FD4A7C">
        <w:t xml:space="preserve"> are </w:t>
      </w:r>
      <w:r>
        <w:t>scaled</w:t>
      </w:r>
      <w:r w:rsidRPr="00FD4A7C">
        <w:t xml:space="preserve"> correctly for the </w:t>
      </w:r>
      <w:r>
        <w:t>model</w:t>
      </w:r>
      <w:r w:rsidRPr="00FD4A7C">
        <w:t xml:space="preserve">, typically </w:t>
      </w:r>
      <w:r>
        <w:t>with standard or normal scaler</w:t>
      </w:r>
    </w:p>
    <w:p w14:paraId="0841652E" w14:textId="77777777" w:rsidR="00FD4A7C" w:rsidRPr="00FD4A7C" w:rsidRDefault="00FD4A7C" w:rsidP="00FD4A7C">
      <w:pPr>
        <w:numPr>
          <w:ilvl w:val="0"/>
          <w:numId w:val="2"/>
        </w:numPr>
      </w:pPr>
      <w:r w:rsidRPr="00FD4A7C">
        <w:rPr>
          <w:b/>
          <w:bCs/>
        </w:rPr>
        <w:t>Train-Test Split:</w:t>
      </w:r>
      <w:r w:rsidRPr="00FD4A7C">
        <w:t xml:space="preserve"> Although we may treat this dataset as a test set, we could also split data into training and validation sets as needed.</w:t>
      </w:r>
    </w:p>
    <w:p w14:paraId="5EE31E1E" w14:textId="76CF16A6" w:rsidR="00FD4A7C" w:rsidRPr="00FD4A7C" w:rsidRDefault="00FD4A7C" w:rsidP="00FD4A7C">
      <w:pPr>
        <w:numPr>
          <w:ilvl w:val="0"/>
          <w:numId w:val="2"/>
        </w:numPr>
      </w:pPr>
      <w:r w:rsidRPr="00FD4A7C">
        <w:rPr>
          <w:b/>
          <w:bCs/>
        </w:rPr>
        <w:t>Data Augmentation (Optional):</w:t>
      </w:r>
      <w:r w:rsidRPr="00FD4A7C">
        <w:t xml:space="preserve"> Employ techniques like rotation, flipping, or zooming to help the model generalize better by expanding the dataset artificially.</w:t>
      </w:r>
      <w:r w:rsidRPr="00FD4A7C">
        <w:rPr>
          <w:b/>
          <w:bCs/>
        </w:rPr>
        <w:t>5. Model Evaluation</w:t>
      </w:r>
    </w:p>
    <w:p w14:paraId="4A074362" w14:textId="77777777" w:rsidR="00FD4A7C" w:rsidRPr="00FD4A7C" w:rsidRDefault="00FD4A7C" w:rsidP="00FD4A7C">
      <w:r w:rsidRPr="00FD4A7C">
        <w:t>After training the CNN model, the next critical step is to evaluate its performance, assessing how well it generalizes to unseen data and if it meets project objectives.</w:t>
      </w:r>
    </w:p>
    <w:p w14:paraId="13B0E251" w14:textId="77777777" w:rsidR="00FD4A7C" w:rsidRPr="00FD4A7C" w:rsidRDefault="00FD4A7C" w:rsidP="00FD4A7C">
      <w:r w:rsidRPr="00FD4A7C">
        <w:rPr>
          <w:b/>
          <w:bCs/>
        </w:rPr>
        <w:t>Key Metrics for Evaluation:</w:t>
      </w:r>
    </w:p>
    <w:p w14:paraId="03E6FD7E" w14:textId="77777777" w:rsidR="00FD4A7C" w:rsidRPr="00FD4A7C" w:rsidRDefault="00FD4A7C" w:rsidP="00FD4A7C">
      <w:pPr>
        <w:numPr>
          <w:ilvl w:val="0"/>
          <w:numId w:val="4"/>
        </w:numPr>
      </w:pPr>
      <w:r w:rsidRPr="00FD4A7C">
        <w:rPr>
          <w:b/>
          <w:bCs/>
        </w:rPr>
        <w:t>Accuracy:</w:t>
      </w:r>
      <w:r w:rsidRPr="00FD4A7C">
        <w:t xml:space="preserve"> Percentage of correctly classified digits among all samples.</w:t>
      </w:r>
    </w:p>
    <w:p w14:paraId="4F9789DD" w14:textId="77777777" w:rsidR="00FD4A7C" w:rsidRPr="00FD4A7C" w:rsidRDefault="00FD4A7C" w:rsidP="00FD4A7C">
      <w:pPr>
        <w:numPr>
          <w:ilvl w:val="0"/>
          <w:numId w:val="4"/>
        </w:numPr>
      </w:pPr>
      <w:r w:rsidRPr="00FD4A7C">
        <w:rPr>
          <w:b/>
          <w:bCs/>
        </w:rPr>
        <w:t>Confusion Matrix:</w:t>
      </w:r>
      <w:r w:rsidRPr="00FD4A7C">
        <w:t xml:space="preserve"> Detailed breakdown of classification results, indicating where the model confuses certain digits.</w:t>
      </w:r>
    </w:p>
    <w:p w14:paraId="0390BAE1" w14:textId="77777777" w:rsidR="00FD4A7C" w:rsidRPr="00FD4A7C" w:rsidRDefault="00FD4A7C" w:rsidP="00FD4A7C">
      <w:pPr>
        <w:numPr>
          <w:ilvl w:val="0"/>
          <w:numId w:val="4"/>
        </w:numPr>
      </w:pPr>
      <w:r w:rsidRPr="00FD4A7C">
        <w:rPr>
          <w:b/>
          <w:bCs/>
        </w:rPr>
        <w:lastRenderedPageBreak/>
        <w:t>Precision, Recall, and F1-Score:</w:t>
      </w:r>
      <w:r w:rsidRPr="00FD4A7C">
        <w:t xml:space="preserve"> Metrics that evaluate performance for each digit class, providing insights into false positives and negatives.</w:t>
      </w:r>
    </w:p>
    <w:p w14:paraId="625E0A2D" w14:textId="77777777" w:rsidR="00FD4A7C" w:rsidRPr="00FD4A7C" w:rsidRDefault="00FD4A7C" w:rsidP="00FD4A7C">
      <w:pPr>
        <w:numPr>
          <w:ilvl w:val="0"/>
          <w:numId w:val="4"/>
        </w:numPr>
      </w:pPr>
      <w:r w:rsidRPr="00FD4A7C">
        <w:rPr>
          <w:b/>
          <w:bCs/>
        </w:rPr>
        <w:t>Loss and Accuracy Curves:</w:t>
      </w:r>
      <w:r w:rsidRPr="00FD4A7C">
        <w:t xml:space="preserve"> Visuals illustrating model performance over training epochs.</w:t>
      </w:r>
    </w:p>
    <w:p w14:paraId="4CB94247" w14:textId="77777777" w:rsidR="00FD4A7C" w:rsidRPr="00FD4A7C" w:rsidRDefault="00FD4A7C" w:rsidP="00FD4A7C">
      <w:pPr>
        <w:rPr>
          <w:b/>
          <w:bCs/>
        </w:rPr>
      </w:pPr>
      <w:r w:rsidRPr="00FD4A7C">
        <w:rPr>
          <w:b/>
          <w:bCs/>
        </w:rPr>
        <w:t>6. Model Deployment</w:t>
      </w:r>
    </w:p>
    <w:p w14:paraId="7A308724" w14:textId="77777777" w:rsidR="00FD4A7C" w:rsidRPr="00FD4A7C" w:rsidRDefault="00FD4A7C" w:rsidP="00FD4A7C">
      <w:r w:rsidRPr="00FD4A7C">
        <w:t>After training and evaluation, deployment is the final phase, integrating the model into a production environment. This step allows the model to make predictions in real-time or through batch processing.</w:t>
      </w:r>
    </w:p>
    <w:p w14:paraId="32BD58C1" w14:textId="77777777" w:rsidR="00FD4A7C" w:rsidRPr="00FD4A7C" w:rsidRDefault="00FD4A7C" w:rsidP="00FD4A7C">
      <w:r w:rsidRPr="00FD4A7C">
        <w:rPr>
          <w:b/>
          <w:bCs/>
        </w:rPr>
        <w:t>Common Deployment Options:</w:t>
      </w:r>
    </w:p>
    <w:p w14:paraId="2502B483" w14:textId="77777777" w:rsidR="00FD4A7C" w:rsidRPr="00FD4A7C" w:rsidRDefault="00FD4A7C" w:rsidP="00FD4A7C">
      <w:pPr>
        <w:numPr>
          <w:ilvl w:val="0"/>
          <w:numId w:val="5"/>
        </w:numPr>
      </w:pPr>
      <w:r w:rsidRPr="00FD4A7C">
        <w:rPr>
          <w:b/>
          <w:bCs/>
        </w:rPr>
        <w:t>Web Service:</w:t>
      </w:r>
      <w:r w:rsidRPr="00FD4A7C">
        <w:t xml:space="preserve"> Serve the model via a REST API to enable applications to send image data and receive predictions.</w:t>
      </w:r>
    </w:p>
    <w:p w14:paraId="73D3DB9B" w14:textId="77777777" w:rsidR="00FD4A7C" w:rsidRPr="00FD4A7C" w:rsidRDefault="00FD4A7C" w:rsidP="00FD4A7C">
      <w:pPr>
        <w:numPr>
          <w:ilvl w:val="0"/>
          <w:numId w:val="5"/>
        </w:numPr>
      </w:pPr>
      <w:r w:rsidRPr="00FD4A7C">
        <w:rPr>
          <w:b/>
          <w:bCs/>
        </w:rPr>
        <w:t>Mobile/Embedded Application:</w:t>
      </w:r>
      <w:r w:rsidRPr="00FD4A7C">
        <w:t xml:space="preserve"> Export the model to a format compatible with mobile or edge devices, such as TensorFlow Lite.</w:t>
      </w:r>
    </w:p>
    <w:p w14:paraId="219CB73B" w14:textId="77777777" w:rsidR="00FD4A7C" w:rsidRPr="00FD4A7C" w:rsidRDefault="00FD4A7C" w:rsidP="00FD4A7C">
      <w:pPr>
        <w:numPr>
          <w:ilvl w:val="0"/>
          <w:numId w:val="5"/>
        </w:numPr>
      </w:pPr>
      <w:r w:rsidRPr="00FD4A7C">
        <w:rPr>
          <w:b/>
          <w:bCs/>
        </w:rPr>
        <w:t>Cloud Deployment:</w:t>
      </w:r>
      <w:r w:rsidRPr="00FD4A7C">
        <w:t xml:space="preserve"> Utilize cloud services like AWS, Google Cloud, or Azure for scalable model deployment.</w:t>
      </w:r>
    </w:p>
    <w:p w14:paraId="142E17E5" w14:textId="77777777" w:rsidR="00FD4A7C" w:rsidRPr="00FD4A7C" w:rsidRDefault="00FD4A7C" w:rsidP="00FD4A7C">
      <w:r w:rsidRPr="00FD4A7C">
        <w:pict w14:anchorId="790148EB">
          <v:rect id="_x0000_i1031" style="width:0;height:1.5pt" o:hralign="center" o:hrstd="t" o:hr="t" fillcolor="#a0a0a0" stroked="f"/>
        </w:pict>
      </w:r>
    </w:p>
    <w:p w14:paraId="4A876B1F" w14:textId="77777777" w:rsidR="00B94AE1" w:rsidRDefault="00B94AE1"/>
    <w:sectPr w:rsidR="00B94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A2599"/>
    <w:multiLevelType w:val="multilevel"/>
    <w:tmpl w:val="1716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51076"/>
    <w:multiLevelType w:val="multilevel"/>
    <w:tmpl w:val="626A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A664C"/>
    <w:multiLevelType w:val="multilevel"/>
    <w:tmpl w:val="6F1C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47165"/>
    <w:multiLevelType w:val="multilevel"/>
    <w:tmpl w:val="0AF8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633E3"/>
    <w:multiLevelType w:val="multilevel"/>
    <w:tmpl w:val="A1D0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256833">
    <w:abstractNumId w:val="1"/>
  </w:num>
  <w:num w:numId="2" w16cid:durableId="213591527">
    <w:abstractNumId w:val="4"/>
  </w:num>
  <w:num w:numId="3" w16cid:durableId="1087193662">
    <w:abstractNumId w:val="2"/>
  </w:num>
  <w:num w:numId="4" w16cid:durableId="1115827958">
    <w:abstractNumId w:val="0"/>
  </w:num>
  <w:num w:numId="5" w16cid:durableId="77603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7C"/>
    <w:rsid w:val="0078744F"/>
    <w:rsid w:val="00B94AE1"/>
    <w:rsid w:val="00FD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8BAC"/>
  <w15:chartTrackingRefBased/>
  <w15:docId w15:val="{F7C6F2E4-75ED-4EAE-888F-BF03998D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</dc:creator>
  <cp:keywords/>
  <dc:description/>
  <cp:lastModifiedBy>Shruti G</cp:lastModifiedBy>
  <cp:revision>1</cp:revision>
  <dcterms:created xsi:type="dcterms:W3CDTF">2024-10-08T03:53:00Z</dcterms:created>
  <dcterms:modified xsi:type="dcterms:W3CDTF">2024-10-08T03:58:00Z</dcterms:modified>
</cp:coreProperties>
</file>