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C1B390" w14:textId="191274DB" w:rsidR="00A92F32" w:rsidRDefault="00A92F32" w:rsidP="005F259E">
      <w:pPr>
        <w:spacing w:after="0"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*Slide intro</w:t>
      </w:r>
    </w:p>
    <w:p w14:paraId="19F17EFB" w14:textId="7419AB5B" w:rsidR="008F288B" w:rsidRDefault="005F259E" w:rsidP="005F259E">
      <w:pPr>
        <w:spacing w:after="0" w:line="240" w:lineRule="auto"/>
        <w:jc w:val="both"/>
        <w:rPr>
          <w:rFonts w:ascii="Arial" w:hAnsi="Arial" w:cs="Arial"/>
          <w:lang w:val="en-GB"/>
        </w:rPr>
      </w:pPr>
      <w:r w:rsidRPr="005F259E">
        <w:rPr>
          <w:rFonts w:ascii="Arial" w:hAnsi="Arial" w:cs="Arial"/>
          <w:lang w:val="en-GB"/>
        </w:rPr>
        <w:t>*</w:t>
      </w:r>
      <w:proofErr w:type="spellStart"/>
      <w:r w:rsidR="00A92F32">
        <w:rPr>
          <w:rFonts w:ascii="Arial" w:hAnsi="Arial" w:cs="Arial"/>
          <w:lang w:val="en-GB"/>
        </w:rPr>
        <w:t>clic</w:t>
      </w:r>
      <w:r w:rsidRPr="005F259E">
        <w:rPr>
          <w:rFonts w:ascii="Arial" w:hAnsi="Arial" w:cs="Arial"/>
          <w:lang w:val="en-GB"/>
        </w:rPr>
        <w:t>B</w:t>
      </w:r>
      <w:proofErr w:type="spellEnd"/>
      <w:r w:rsidRPr="005F259E">
        <w:rPr>
          <w:rFonts w:ascii="Arial" w:hAnsi="Arial" w:cs="Arial"/>
          <w:lang w:val="en-GB"/>
        </w:rPr>
        <w:t xml:space="preserve"> - </w:t>
      </w:r>
      <w:r w:rsidR="008F288B" w:rsidRPr="005F259E">
        <w:rPr>
          <w:rFonts w:ascii="Arial" w:hAnsi="Arial" w:cs="Arial"/>
          <w:lang w:val="en-GB"/>
        </w:rPr>
        <w:t>In a protected area, the idea of environmental monitoring can take on different meanings, and it is</w:t>
      </w:r>
      <w:r w:rsidR="008F288B" w:rsidRPr="00925F5B">
        <w:rPr>
          <w:rFonts w:ascii="Arial" w:hAnsi="Arial" w:cs="Arial"/>
          <w:lang w:val="en-GB"/>
        </w:rPr>
        <w:t xml:space="preserve"> important to clearly define the terms.</w:t>
      </w:r>
    </w:p>
    <w:p w14:paraId="09D4ED91" w14:textId="2BE2155E" w:rsidR="00623973" w:rsidRDefault="005F259E" w:rsidP="005F259E">
      <w:pPr>
        <w:spacing w:after="0"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*</w:t>
      </w:r>
      <w:proofErr w:type="spellStart"/>
      <w:r w:rsidR="00A92F32">
        <w:rPr>
          <w:rFonts w:ascii="Arial" w:hAnsi="Arial" w:cs="Arial"/>
          <w:lang w:val="en-GB"/>
        </w:rPr>
        <w:t>clic</w:t>
      </w:r>
      <w:r w:rsidR="00F97199">
        <w:rPr>
          <w:rFonts w:ascii="Arial" w:hAnsi="Arial" w:cs="Arial"/>
          <w:lang w:val="en-GB"/>
        </w:rPr>
        <w:t>G</w:t>
      </w:r>
      <w:proofErr w:type="spellEnd"/>
      <w:r>
        <w:rPr>
          <w:rFonts w:ascii="Arial" w:hAnsi="Arial" w:cs="Arial"/>
          <w:lang w:val="en-GB"/>
        </w:rPr>
        <w:t xml:space="preserve"> - </w:t>
      </w:r>
      <w:r w:rsidR="008F288B" w:rsidRPr="00925F5B">
        <w:rPr>
          <w:rFonts w:ascii="Arial" w:hAnsi="Arial" w:cs="Arial"/>
          <w:lang w:val="en-GB"/>
        </w:rPr>
        <w:t>Let's start with inventory. To make it simple, the inventory is a census. It can be qualitative, as in "what</w:t>
      </w:r>
      <w:r>
        <w:rPr>
          <w:rFonts w:ascii="Arial" w:hAnsi="Arial" w:cs="Arial"/>
          <w:lang w:val="en-GB"/>
        </w:rPr>
        <w:t xml:space="preserve"> species are present in my PA?"</w:t>
      </w:r>
      <w:r w:rsidR="008F288B" w:rsidRPr="00925F5B">
        <w:rPr>
          <w:rFonts w:ascii="Arial" w:hAnsi="Arial" w:cs="Arial"/>
          <w:lang w:val="en-GB"/>
        </w:rPr>
        <w:t xml:space="preserve"> </w:t>
      </w:r>
      <w:r w:rsidR="00925F5B">
        <w:rPr>
          <w:rFonts w:ascii="Arial" w:hAnsi="Arial" w:cs="Arial"/>
          <w:lang w:val="en-GB"/>
        </w:rPr>
        <w:t xml:space="preserve">it </w:t>
      </w:r>
      <w:r w:rsidR="008F288B" w:rsidRPr="00925F5B">
        <w:rPr>
          <w:rFonts w:ascii="Arial" w:hAnsi="Arial" w:cs="Arial"/>
          <w:lang w:val="en-GB"/>
        </w:rPr>
        <w:t>can also be quantitative: "how many individuals of this species exist?"</w:t>
      </w:r>
      <w:r w:rsidR="00925F5B">
        <w:rPr>
          <w:rFonts w:ascii="Arial" w:hAnsi="Arial" w:cs="Arial"/>
          <w:lang w:val="en-GB"/>
        </w:rPr>
        <w:t xml:space="preserve"> </w:t>
      </w:r>
    </w:p>
    <w:p w14:paraId="339506F5" w14:textId="72F809B8" w:rsidR="005F259E" w:rsidRDefault="005F259E" w:rsidP="005F259E">
      <w:pPr>
        <w:spacing w:after="0"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*</w:t>
      </w:r>
      <w:proofErr w:type="spellStart"/>
      <w:r w:rsidR="00A92F32">
        <w:rPr>
          <w:rFonts w:ascii="Arial" w:hAnsi="Arial" w:cs="Arial"/>
          <w:lang w:val="en-GB"/>
        </w:rPr>
        <w:t>clic</w:t>
      </w:r>
      <w:r>
        <w:rPr>
          <w:rFonts w:ascii="Arial" w:hAnsi="Arial" w:cs="Arial"/>
          <w:lang w:val="en-GB"/>
        </w:rPr>
        <w:t>B</w:t>
      </w:r>
      <w:proofErr w:type="spellEnd"/>
      <w:r>
        <w:rPr>
          <w:rFonts w:ascii="Arial" w:hAnsi="Arial" w:cs="Arial"/>
          <w:lang w:val="en-GB"/>
        </w:rPr>
        <w:t xml:space="preserve"> - </w:t>
      </w:r>
      <w:r w:rsidR="008F288B" w:rsidRPr="00925F5B">
        <w:rPr>
          <w:rFonts w:ascii="Arial" w:hAnsi="Arial" w:cs="Arial"/>
          <w:lang w:val="en-GB"/>
        </w:rPr>
        <w:t xml:space="preserve">The inventory needs to be made by using standardised methods, and is generally set in a limited timeframe. It is essentially a data provider, and isn't meant to answer a specific question - it is simply there to give information regarding the condition of the </w:t>
      </w:r>
      <w:r w:rsidR="00F97199">
        <w:rPr>
          <w:rFonts w:ascii="Arial" w:hAnsi="Arial" w:cs="Arial"/>
          <w:lang w:val="en-GB"/>
        </w:rPr>
        <w:t>ecosystem</w:t>
      </w:r>
      <w:r w:rsidR="008F288B" w:rsidRPr="00925F5B">
        <w:rPr>
          <w:rFonts w:ascii="Arial" w:hAnsi="Arial" w:cs="Arial"/>
          <w:lang w:val="en-GB"/>
        </w:rPr>
        <w:t xml:space="preserve"> at a certain point in time.</w:t>
      </w:r>
      <w:r w:rsidR="00925F5B">
        <w:rPr>
          <w:rFonts w:ascii="Arial" w:hAnsi="Arial" w:cs="Arial"/>
          <w:lang w:val="en-GB"/>
        </w:rPr>
        <w:t xml:space="preserve"> </w:t>
      </w:r>
    </w:p>
    <w:p w14:paraId="4F2834FD" w14:textId="55380A93" w:rsidR="008F288B" w:rsidRDefault="005F259E" w:rsidP="005F259E">
      <w:pPr>
        <w:spacing w:after="0"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*G - </w:t>
      </w:r>
      <w:r w:rsidR="008F288B" w:rsidRPr="00925F5B">
        <w:rPr>
          <w:rFonts w:ascii="Arial" w:hAnsi="Arial" w:cs="Arial"/>
          <w:lang w:val="en-GB"/>
        </w:rPr>
        <w:t>The basic information gathered from the inventory is of the presence/absence kind, like for example the existence of a given species at a specific place at a specific time.</w:t>
      </w:r>
    </w:p>
    <w:p w14:paraId="3AD692F0" w14:textId="260C78A4" w:rsidR="005F259E" w:rsidRDefault="005F259E" w:rsidP="005F259E">
      <w:pPr>
        <w:spacing w:after="0"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*</w:t>
      </w:r>
      <w:proofErr w:type="spellStart"/>
      <w:r w:rsidR="00A92F32">
        <w:rPr>
          <w:rFonts w:ascii="Arial" w:hAnsi="Arial" w:cs="Arial"/>
          <w:lang w:val="en-GB"/>
        </w:rPr>
        <w:t>clic</w:t>
      </w:r>
      <w:r>
        <w:rPr>
          <w:rFonts w:ascii="Arial" w:hAnsi="Arial" w:cs="Arial"/>
          <w:lang w:val="en-GB"/>
        </w:rPr>
        <w:t>B</w:t>
      </w:r>
      <w:proofErr w:type="spellEnd"/>
      <w:r>
        <w:rPr>
          <w:rFonts w:ascii="Arial" w:hAnsi="Arial" w:cs="Arial"/>
          <w:lang w:val="en-GB"/>
        </w:rPr>
        <w:t xml:space="preserve"> - </w:t>
      </w:r>
      <w:r w:rsidR="008F288B" w:rsidRPr="00925F5B">
        <w:rPr>
          <w:rFonts w:ascii="Arial" w:hAnsi="Arial" w:cs="Arial"/>
          <w:lang w:val="en-GB"/>
        </w:rPr>
        <w:t xml:space="preserve">Now let's talk about ecological monitoring. Monitoring in itself is based on a series of data collections repeated over time. It consists in systematically gathering useful pieces of information over time. </w:t>
      </w:r>
    </w:p>
    <w:p w14:paraId="477CF648" w14:textId="77777777" w:rsidR="00A92F32" w:rsidRDefault="005F259E" w:rsidP="005F259E">
      <w:pPr>
        <w:spacing w:after="0"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*G - </w:t>
      </w:r>
      <w:r w:rsidR="008F288B" w:rsidRPr="00925F5B">
        <w:rPr>
          <w:rFonts w:ascii="Arial" w:hAnsi="Arial" w:cs="Arial"/>
          <w:lang w:val="en-GB"/>
        </w:rPr>
        <w:t xml:space="preserve">Monitoring has a specific goal and answers the following kind of question: "What is the condition of the park through the seasons?" It can also be introduced to compare the data </w:t>
      </w:r>
      <w:r w:rsidR="00623973">
        <w:rPr>
          <w:rFonts w:ascii="Arial" w:hAnsi="Arial" w:cs="Arial"/>
          <w:lang w:val="en-GB"/>
        </w:rPr>
        <w:t>we collect with</w:t>
      </w:r>
      <w:r w:rsidR="00925F5B">
        <w:rPr>
          <w:rFonts w:ascii="Arial" w:hAnsi="Arial" w:cs="Arial"/>
          <w:lang w:val="en-GB"/>
        </w:rPr>
        <w:t xml:space="preserve"> a</w:t>
      </w:r>
      <w:r w:rsidR="008F288B" w:rsidRPr="00925F5B">
        <w:rPr>
          <w:rFonts w:ascii="Arial" w:hAnsi="Arial" w:cs="Arial"/>
          <w:lang w:val="en-GB"/>
        </w:rPr>
        <w:t xml:space="preserve"> known standard. </w:t>
      </w:r>
    </w:p>
    <w:p w14:paraId="1FB671A1" w14:textId="62433EF8" w:rsidR="005F259E" w:rsidRDefault="00A92F32" w:rsidP="005F259E">
      <w:pPr>
        <w:spacing w:after="0"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*</w:t>
      </w:r>
      <w:proofErr w:type="spellStart"/>
      <w:r>
        <w:rPr>
          <w:rFonts w:ascii="Arial" w:hAnsi="Arial" w:cs="Arial"/>
          <w:lang w:val="en-GB"/>
        </w:rPr>
        <w:t>clic</w:t>
      </w:r>
      <w:proofErr w:type="spellEnd"/>
      <w:r>
        <w:rPr>
          <w:rFonts w:ascii="Arial" w:hAnsi="Arial" w:cs="Arial"/>
          <w:lang w:val="en-GB"/>
        </w:rPr>
        <w:t xml:space="preserve"> - </w:t>
      </w:r>
      <w:r w:rsidR="008F288B" w:rsidRPr="00925F5B">
        <w:rPr>
          <w:rFonts w:ascii="Arial" w:hAnsi="Arial" w:cs="Arial"/>
          <w:lang w:val="en-GB"/>
        </w:rPr>
        <w:t xml:space="preserve">It can be a baseline condition for example, like the number of animals of a certain species per unit area, or in reference to a desired state: what would be the </w:t>
      </w:r>
      <w:r w:rsidR="00B651AC">
        <w:rPr>
          <w:rFonts w:ascii="Arial" w:hAnsi="Arial" w:cs="Arial"/>
          <w:lang w:val="en-GB"/>
        </w:rPr>
        <w:t>number</w:t>
      </w:r>
      <w:r w:rsidR="008F288B" w:rsidRPr="00925F5B">
        <w:rPr>
          <w:rFonts w:ascii="Arial" w:hAnsi="Arial" w:cs="Arial"/>
          <w:lang w:val="en-GB"/>
        </w:rPr>
        <w:t xml:space="preserve"> of </w:t>
      </w:r>
      <w:r w:rsidR="00B651AC">
        <w:rPr>
          <w:rFonts w:ascii="Arial" w:hAnsi="Arial" w:cs="Arial"/>
          <w:lang w:val="en-GB"/>
        </w:rPr>
        <w:t xml:space="preserve">animals of </w:t>
      </w:r>
      <w:r w:rsidR="008F288B" w:rsidRPr="00925F5B">
        <w:rPr>
          <w:rFonts w:ascii="Arial" w:hAnsi="Arial" w:cs="Arial"/>
          <w:lang w:val="en-GB"/>
        </w:rPr>
        <w:t xml:space="preserve">this species </w:t>
      </w:r>
      <w:r w:rsidR="00B651AC">
        <w:rPr>
          <w:rFonts w:ascii="Arial" w:hAnsi="Arial" w:cs="Arial"/>
          <w:lang w:val="en-GB"/>
        </w:rPr>
        <w:t>if there was no</w:t>
      </w:r>
      <w:r w:rsidR="008F288B" w:rsidRPr="00925F5B">
        <w:rPr>
          <w:rFonts w:ascii="Arial" w:hAnsi="Arial" w:cs="Arial"/>
          <w:lang w:val="en-GB"/>
        </w:rPr>
        <w:t xml:space="preserve"> hunting?</w:t>
      </w:r>
      <w:r w:rsidR="00925F5B">
        <w:rPr>
          <w:rFonts w:ascii="Arial" w:hAnsi="Arial" w:cs="Arial"/>
          <w:lang w:val="en-GB"/>
        </w:rPr>
        <w:t xml:space="preserve"> </w:t>
      </w:r>
    </w:p>
    <w:p w14:paraId="48D3A5BB" w14:textId="77777777" w:rsidR="00A92F32" w:rsidRDefault="00A92F32" w:rsidP="005F259E">
      <w:pPr>
        <w:spacing w:after="0" w:line="240" w:lineRule="auto"/>
        <w:jc w:val="both"/>
        <w:rPr>
          <w:rFonts w:ascii="Arial" w:hAnsi="Arial" w:cs="Arial"/>
          <w:lang w:val="en-GB"/>
        </w:rPr>
      </w:pPr>
    </w:p>
    <w:p w14:paraId="592AF764" w14:textId="3099BD5F" w:rsidR="005F259E" w:rsidRDefault="005F259E" w:rsidP="005F259E">
      <w:pPr>
        <w:spacing w:after="0"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*</w:t>
      </w:r>
      <w:proofErr w:type="spellStart"/>
      <w:r w:rsidR="00A92F32">
        <w:rPr>
          <w:rFonts w:ascii="Arial" w:hAnsi="Arial" w:cs="Arial"/>
          <w:lang w:val="en-GB"/>
        </w:rPr>
        <w:t>clic</w:t>
      </w:r>
      <w:r>
        <w:rPr>
          <w:rFonts w:ascii="Arial" w:hAnsi="Arial" w:cs="Arial"/>
          <w:lang w:val="en-GB"/>
        </w:rPr>
        <w:t>B</w:t>
      </w:r>
      <w:proofErr w:type="spellEnd"/>
      <w:r>
        <w:rPr>
          <w:rFonts w:ascii="Arial" w:hAnsi="Arial" w:cs="Arial"/>
          <w:lang w:val="en-GB"/>
        </w:rPr>
        <w:t xml:space="preserve"> - </w:t>
      </w:r>
      <w:r w:rsidR="008F288B" w:rsidRPr="00925F5B">
        <w:rPr>
          <w:rFonts w:ascii="Arial" w:hAnsi="Arial" w:cs="Arial"/>
          <w:lang w:val="en-GB"/>
        </w:rPr>
        <w:t>Here is another example; to measure the impact of fire, isolate a plot where the vegetation will be preserved and will serve as a reference that will allow to understand the evol</w:t>
      </w:r>
      <w:r w:rsidR="00925F5B">
        <w:rPr>
          <w:rFonts w:ascii="Arial" w:hAnsi="Arial" w:cs="Arial"/>
          <w:lang w:val="en-GB"/>
        </w:rPr>
        <w:t>ution</w:t>
      </w:r>
      <w:r w:rsidR="00F97199">
        <w:rPr>
          <w:rFonts w:ascii="Arial" w:hAnsi="Arial" w:cs="Arial"/>
          <w:lang w:val="en-GB"/>
        </w:rPr>
        <w:t xml:space="preserve"> of</w:t>
      </w:r>
      <w:r w:rsidR="00925F5B">
        <w:rPr>
          <w:rFonts w:ascii="Arial" w:hAnsi="Arial" w:cs="Arial"/>
          <w:lang w:val="en-GB"/>
        </w:rPr>
        <w:t xml:space="preserve"> several elements like the environment</w:t>
      </w:r>
      <w:r w:rsidR="008F288B" w:rsidRPr="00925F5B">
        <w:rPr>
          <w:rFonts w:ascii="Arial" w:hAnsi="Arial" w:cs="Arial"/>
          <w:lang w:val="en-GB"/>
        </w:rPr>
        <w:t xml:space="preserve">, the species, </w:t>
      </w:r>
      <w:r w:rsidR="00925F5B">
        <w:rPr>
          <w:rFonts w:ascii="Arial" w:hAnsi="Arial" w:cs="Arial"/>
          <w:lang w:val="en-GB"/>
        </w:rPr>
        <w:t>depending on the</w:t>
      </w:r>
      <w:r w:rsidR="008F288B" w:rsidRPr="00925F5B">
        <w:rPr>
          <w:rFonts w:ascii="Arial" w:hAnsi="Arial" w:cs="Arial"/>
          <w:lang w:val="en-GB"/>
        </w:rPr>
        <w:t xml:space="preserve"> fire... This information will help to take relevant management decisions.</w:t>
      </w:r>
      <w:r w:rsidR="00925F5B">
        <w:rPr>
          <w:rFonts w:ascii="Arial" w:hAnsi="Arial" w:cs="Arial"/>
          <w:lang w:val="en-GB"/>
        </w:rPr>
        <w:t xml:space="preserve"> </w:t>
      </w:r>
    </w:p>
    <w:p w14:paraId="74E6D6A0" w14:textId="010C8D7A" w:rsidR="008F288B" w:rsidRDefault="005F259E" w:rsidP="005F259E">
      <w:pPr>
        <w:spacing w:after="0"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*G - </w:t>
      </w:r>
      <w:r w:rsidR="008F288B" w:rsidRPr="00925F5B">
        <w:rPr>
          <w:rFonts w:ascii="Arial" w:hAnsi="Arial" w:cs="Arial"/>
          <w:lang w:val="en-GB"/>
        </w:rPr>
        <w:t xml:space="preserve">We can then </w:t>
      </w:r>
      <w:r w:rsidR="00623973">
        <w:rPr>
          <w:rFonts w:ascii="Arial" w:hAnsi="Arial" w:cs="Arial"/>
          <w:lang w:val="en-GB"/>
        </w:rPr>
        <w:t>quick</w:t>
      </w:r>
      <w:r w:rsidR="008F288B" w:rsidRPr="00925F5B">
        <w:rPr>
          <w:rFonts w:ascii="Arial" w:hAnsi="Arial" w:cs="Arial"/>
          <w:lang w:val="en-GB"/>
        </w:rPr>
        <w:t xml:space="preserve">ly classify ecological monitoring in three categories: </w:t>
      </w:r>
    </w:p>
    <w:p w14:paraId="350249D1" w14:textId="151DC1F7" w:rsidR="00925F5B" w:rsidRDefault="005F259E" w:rsidP="005F259E">
      <w:pPr>
        <w:spacing w:after="0"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*</w:t>
      </w:r>
      <w:proofErr w:type="spellStart"/>
      <w:r w:rsidR="00A92F32">
        <w:rPr>
          <w:rFonts w:ascii="Arial" w:hAnsi="Arial" w:cs="Arial"/>
          <w:lang w:val="en-GB"/>
        </w:rPr>
        <w:t>clic</w:t>
      </w:r>
      <w:r>
        <w:rPr>
          <w:rFonts w:ascii="Arial" w:hAnsi="Arial" w:cs="Arial"/>
          <w:lang w:val="en-GB"/>
        </w:rPr>
        <w:t>B</w:t>
      </w:r>
      <w:proofErr w:type="spellEnd"/>
      <w:r>
        <w:rPr>
          <w:rFonts w:ascii="Arial" w:hAnsi="Arial" w:cs="Arial"/>
          <w:lang w:val="en-GB"/>
        </w:rPr>
        <w:t xml:space="preserve"> - </w:t>
      </w:r>
      <w:r w:rsidR="008F288B" w:rsidRPr="00925F5B">
        <w:rPr>
          <w:rFonts w:ascii="Arial" w:hAnsi="Arial" w:cs="Arial"/>
          <w:lang w:val="en-GB"/>
        </w:rPr>
        <w:t>Monitoring based on, let's say curiosity, refer</w:t>
      </w:r>
      <w:r w:rsidR="00925F5B">
        <w:rPr>
          <w:rFonts w:ascii="Arial" w:hAnsi="Arial" w:cs="Arial"/>
          <w:lang w:val="en-GB"/>
        </w:rPr>
        <w:t>r</w:t>
      </w:r>
      <w:r w:rsidR="008F288B" w:rsidRPr="00925F5B">
        <w:rPr>
          <w:rFonts w:ascii="Arial" w:hAnsi="Arial" w:cs="Arial"/>
          <w:lang w:val="en-GB"/>
        </w:rPr>
        <w:t>ing to a type of monitoring essentially leaning to a better knowledge of the environment, without necess</w:t>
      </w:r>
      <w:r w:rsidR="00925F5B">
        <w:rPr>
          <w:rFonts w:ascii="Arial" w:hAnsi="Arial" w:cs="Arial"/>
          <w:lang w:val="en-GB"/>
        </w:rPr>
        <w:t>arily having a problem to solve</w:t>
      </w:r>
    </w:p>
    <w:p w14:paraId="2A3975F7" w14:textId="0C5C737C" w:rsidR="00925F5B" w:rsidRDefault="005F259E" w:rsidP="005F259E">
      <w:pPr>
        <w:spacing w:after="0"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*G - </w:t>
      </w:r>
      <w:r w:rsidR="008F288B" w:rsidRPr="00925F5B">
        <w:rPr>
          <w:rFonts w:ascii="Arial" w:hAnsi="Arial" w:cs="Arial"/>
          <w:lang w:val="en-GB"/>
        </w:rPr>
        <w:t>Mandatory monitoring</w:t>
      </w:r>
      <w:r w:rsidR="00925F5B">
        <w:rPr>
          <w:rFonts w:ascii="Arial" w:hAnsi="Arial" w:cs="Arial"/>
          <w:lang w:val="en-GB"/>
        </w:rPr>
        <w:t>, in other words the</w:t>
      </w:r>
      <w:r w:rsidR="008F288B" w:rsidRPr="00925F5B">
        <w:rPr>
          <w:rFonts w:ascii="Arial" w:hAnsi="Arial" w:cs="Arial"/>
          <w:lang w:val="en-GB"/>
        </w:rPr>
        <w:t xml:space="preserve"> regular follow-up of indicators that are essential for management, like for example measuring the burn</w:t>
      </w:r>
      <w:r w:rsidR="00925F5B">
        <w:rPr>
          <w:rFonts w:ascii="Arial" w:hAnsi="Arial" w:cs="Arial"/>
          <w:lang w:val="en-GB"/>
        </w:rPr>
        <w:t>t surfaces in a park every year</w:t>
      </w:r>
    </w:p>
    <w:p w14:paraId="400A5950" w14:textId="6EF8AEF5" w:rsidR="008F288B" w:rsidRDefault="005F259E" w:rsidP="005F259E">
      <w:pPr>
        <w:spacing w:after="0"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*B - </w:t>
      </w:r>
      <w:r w:rsidR="008F288B" w:rsidRPr="00925F5B">
        <w:rPr>
          <w:rFonts w:ascii="Arial" w:hAnsi="Arial" w:cs="Arial"/>
          <w:lang w:val="en-GB"/>
        </w:rPr>
        <w:t>Action-oriented monitoring whose aim is to solve a precise problem and is therefore developed specifically in relation to this problem, which is by the way not necessarily linked to a matter of daily management of the PA.</w:t>
      </w:r>
    </w:p>
    <w:p w14:paraId="7E8F4042" w14:textId="31A6E07F" w:rsidR="005F259E" w:rsidRDefault="005F259E" w:rsidP="005F259E">
      <w:pPr>
        <w:spacing w:after="0"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*</w:t>
      </w:r>
      <w:proofErr w:type="spellStart"/>
      <w:r w:rsidR="00A92F32">
        <w:rPr>
          <w:rFonts w:ascii="Arial" w:hAnsi="Arial" w:cs="Arial"/>
          <w:lang w:val="en-GB"/>
        </w:rPr>
        <w:t>clic</w:t>
      </w:r>
      <w:r>
        <w:rPr>
          <w:rFonts w:ascii="Arial" w:hAnsi="Arial" w:cs="Arial"/>
          <w:lang w:val="en-GB"/>
        </w:rPr>
        <w:t>G</w:t>
      </w:r>
      <w:proofErr w:type="spellEnd"/>
      <w:r>
        <w:rPr>
          <w:rFonts w:ascii="Arial" w:hAnsi="Arial" w:cs="Arial"/>
          <w:lang w:val="en-GB"/>
        </w:rPr>
        <w:t xml:space="preserve"> </w:t>
      </w:r>
      <w:r w:rsidR="00623973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="00623973">
        <w:rPr>
          <w:rFonts w:ascii="Arial" w:hAnsi="Arial" w:cs="Arial"/>
          <w:lang w:val="en-GB"/>
        </w:rPr>
        <w:t>Ok, l</w:t>
      </w:r>
      <w:r w:rsidR="00925F5B">
        <w:rPr>
          <w:rFonts w:ascii="Arial" w:hAnsi="Arial" w:cs="Arial"/>
          <w:lang w:val="en-GB"/>
        </w:rPr>
        <w:t xml:space="preserve">et’s move on to a different </w:t>
      </w:r>
      <w:r w:rsidR="008F288B" w:rsidRPr="00925F5B">
        <w:rPr>
          <w:rFonts w:ascii="Arial" w:hAnsi="Arial" w:cs="Arial"/>
          <w:lang w:val="en-GB"/>
        </w:rPr>
        <w:t>word and approach</w:t>
      </w:r>
      <w:r w:rsidR="00623973">
        <w:rPr>
          <w:rFonts w:ascii="Arial" w:hAnsi="Arial" w:cs="Arial"/>
          <w:lang w:val="en-GB"/>
        </w:rPr>
        <w:t>, the surveillance</w:t>
      </w:r>
      <w:r w:rsidR="008F288B" w:rsidRPr="00925F5B">
        <w:rPr>
          <w:rFonts w:ascii="Arial" w:hAnsi="Arial" w:cs="Arial"/>
          <w:lang w:val="en-GB"/>
        </w:rPr>
        <w:t xml:space="preserve">: </w:t>
      </w:r>
    </w:p>
    <w:p w14:paraId="7598A59C" w14:textId="09ECC22B" w:rsidR="005F259E" w:rsidRDefault="005F259E" w:rsidP="005F259E">
      <w:pPr>
        <w:spacing w:after="0"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*B </w:t>
      </w:r>
      <w:r w:rsidR="00F97199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="00F97199">
        <w:rPr>
          <w:rFonts w:ascii="Arial" w:hAnsi="Arial" w:cs="Arial"/>
          <w:lang w:val="en-GB"/>
        </w:rPr>
        <w:t xml:space="preserve">surveillance </w:t>
      </w:r>
      <w:r w:rsidR="008F288B" w:rsidRPr="00925F5B">
        <w:rPr>
          <w:rFonts w:ascii="Arial" w:hAnsi="Arial" w:cs="Arial"/>
          <w:lang w:val="en-GB"/>
        </w:rPr>
        <w:t>in this context covers two dimensions.</w:t>
      </w:r>
      <w:r w:rsidR="00925F5B">
        <w:rPr>
          <w:rFonts w:ascii="Arial" w:hAnsi="Arial" w:cs="Arial"/>
          <w:lang w:val="en-GB"/>
        </w:rPr>
        <w:t xml:space="preserve"> </w:t>
      </w:r>
      <w:r w:rsidR="008F288B" w:rsidRPr="00925F5B">
        <w:rPr>
          <w:rFonts w:ascii="Arial" w:hAnsi="Arial" w:cs="Arial"/>
          <w:lang w:val="en-GB"/>
        </w:rPr>
        <w:t xml:space="preserve">The park surveillance can be an inventory program systematically repeated in order to provide a time series of measures. Surveillance consists in repeating the collection of data over time, with no preconceived idea on the evolution of the parameters </w:t>
      </w:r>
      <w:r w:rsidR="00F97199">
        <w:rPr>
          <w:rFonts w:ascii="Arial" w:hAnsi="Arial" w:cs="Arial"/>
          <w:lang w:val="en-GB"/>
        </w:rPr>
        <w:t>that are being measured. Therefore, s</w:t>
      </w:r>
      <w:r w:rsidR="008F288B" w:rsidRPr="00925F5B">
        <w:rPr>
          <w:rFonts w:ascii="Arial" w:hAnsi="Arial" w:cs="Arial"/>
          <w:lang w:val="en-GB"/>
        </w:rPr>
        <w:t xml:space="preserve">urveillance is essentially descriptive. </w:t>
      </w:r>
    </w:p>
    <w:p w14:paraId="1C883CE3" w14:textId="69FF31B7" w:rsidR="00925F5B" w:rsidRDefault="005F259E" w:rsidP="005F259E">
      <w:pPr>
        <w:spacing w:after="0"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*</w:t>
      </w:r>
      <w:proofErr w:type="spellStart"/>
      <w:r w:rsidR="00A92F32">
        <w:rPr>
          <w:rFonts w:ascii="Arial" w:hAnsi="Arial" w:cs="Arial"/>
          <w:lang w:val="en-GB"/>
        </w:rPr>
        <w:t>clic</w:t>
      </w:r>
      <w:r>
        <w:rPr>
          <w:rFonts w:ascii="Arial" w:hAnsi="Arial" w:cs="Arial"/>
          <w:lang w:val="en-GB"/>
        </w:rPr>
        <w:t>G</w:t>
      </w:r>
      <w:proofErr w:type="spellEnd"/>
      <w:r>
        <w:rPr>
          <w:rFonts w:ascii="Arial" w:hAnsi="Arial" w:cs="Arial"/>
          <w:lang w:val="en-GB"/>
        </w:rPr>
        <w:t xml:space="preserve"> - </w:t>
      </w:r>
      <w:r w:rsidR="00925F5B">
        <w:rPr>
          <w:rFonts w:ascii="Arial" w:hAnsi="Arial" w:cs="Arial"/>
          <w:lang w:val="en-GB"/>
        </w:rPr>
        <w:t>You</w:t>
      </w:r>
      <w:r w:rsidR="008F288B" w:rsidRPr="00925F5B">
        <w:rPr>
          <w:rFonts w:ascii="Arial" w:hAnsi="Arial" w:cs="Arial"/>
          <w:lang w:val="en-GB"/>
        </w:rPr>
        <w:t xml:space="preserve"> can </w:t>
      </w:r>
      <w:r w:rsidR="00925F5B">
        <w:rPr>
          <w:rFonts w:ascii="Arial" w:hAnsi="Arial" w:cs="Arial"/>
          <w:lang w:val="en-GB"/>
        </w:rPr>
        <w:t xml:space="preserve">for example </w:t>
      </w:r>
      <w:r w:rsidR="008F288B" w:rsidRPr="00925F5B">
        <w:rPr>
          <w:rFonts w:ascii="Arial" w:hAnsi="Arial" w:cs="Arial"/>
          <w:lang w:val="en-GB"/>
        </w:rPr>
        <w:t xml:space="preserve">focus on gathering </w:t>
      </w:r>
      <w:r w:rsidR="00925F5B" w:rsidRPr="00925F5B">
        <w:rPr>
          <w:rFonts w:ascii="Arial" w:hAnsi="Arial" w:cs="Arial"/>
          <w:lang w:val="en-GB"/>
        </w:rPr>
        <w:t>meteorological</w:t>
      </w:r>
      <w:r w:rsidR="008F288B" w:rsidRPr="00925F5B">
        <w:rPr>
          <w:rFonts w:ascii="Arial" w:hAnsi="Arial" w:cs="Arial"/>
          <w:lang w:val="en-GB"/>
        </w:rPr>
        <w:t xml:space="preserve"> data in a park, and file them</w:t>
      </w:r>
      <w:r w:rsidR="00B651AC">
        <w:rPr>
          <w:rFonts w:ascii="Arial" w:hAnsi="Arial" w:cs="Arial"/>
          <w:lang w:val="en-GB"/>
        </w:rPr>
        <w:t>, keep them</w:t>
      </w:r>
      <w:r w:rsidR="008F288B" w:rsidRPr="00925F5B">
        <w:rPr>
          <w:rFonts w:ascii="Arial" w:hAnsi="Arial" w:cs="Arial"/>
          <w:lang w:val="en-GB"/>
        </w:rPr>
        <w:t xml:space="preserve"> </w:t>
      </w:r>
      <w:r w:rsidR="00623973">
        <w:rPr>
          <w:rFonts w:ascii="Arial" w:hAnsi="Arial" w:cs="Arial"/>
          <w:lang w:val="en-GB"/>
        </w:rPr>
        <w:t>in the event of having to use them</w:t>
      </w:r>
      <w:r w:rsidR="008F288B" w:rsidRPr="00925F5B">
        <w:rPr>
          <w:rFonts w:ascii="Arial" w:hAnsi="Arial" w:cs="Arial"/>
          <w:lang w:val="en-GB"/>
        </w:rPr>
        <w:t xml:space="preserve"> later on for research.</w:t>
      </w:r>
    </w:p>
    <w:p w14:paraId="6B2E32BA" w14:textId="77777777" w:rsidR="00A92F32" w:rsidRDefault="005F259E" w:rsidP="00925F5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*</w:t>
      </w:r>
      <w:proofErr w:type="spellStart"/>
      <w:r w:rsidR="00A92F32">
        <w:rPr>
          <w:rFonts w:ascii="Arial" w:hAnsi="Arial" w:cs="Arial"/>
          <w:lang w:val="en-GB"/>
        </w:rPr>
        <w:t>clic</w:t>
      </w:r>
      <w:r>
        <w:rPr>
          <w:rFonts w:ascii="Arial" w:hAnsi="Arial" w:cs="Arial"/>
          <w:lang w:val="en-GB"/>
        </w:rPr>
        <w:t>B</w:t>
      </w:r>
      <w:proofErr w:type="spellEnd"/>
      <w:r>
        <w:rPr>
          <w:rFonts w:ascii="Arial" w:hAnsi="Arial" w:cs="Arial"/>
          <w:lang w:val="en-GB"/>
        </w:rPr>
        <w:t xml:space="preserve"> - </w:t>
      </w:r>
      <w:r w:rsidR="008F288B" w:rsidRPr="00925F5B">
        <w:rPr>
          <w:rFonts w:ascii="Arial" w:hAnsi="Arial" w:cs="Arial"/>
          <w:lang w:val="en-GB"/>
        </w:rPr>
        <w:t xml:space="preserve">Surveillance also refers to the control of activities taking place in the park, like the fight against poaching. </w:t>
      </w:r>
    </w:p>
    <w:p w14:paraId="5825602E" w14:textId="143EBCAD" w:rsidR="008F288B" w:rsidRDefault="00A92F32" w:rsidP="00925F5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*</w:t>
      </w:r>
      <w:proofErr w:type="spellStart"/>
      <w:r>
        <w:rPr>
          <w:rFonts w:ascii="Arial" w:hAnsi="Arial" w:cs="Arial"/>
          <w:lang w:val="en-GB"/>
        </w:rPr>
        <w:t>clic</w:t>
      </w:r>
      <w:proofErr w:type="spellEnd"/>
      <w:r>
        <w:rPr>
          <w:rFonts w:ascii="Arial" w:hAnsi="Arial" w:cs="Arial"/>
          <w:lang w:val="en-GB"/>
        </w:rPr>
        <w:t xml:space="preserve"> - </w:t>
      </w:r>
      <w:r w:rsidR="008F288B" w:rsidRPr="00925F5B">
        <w:rPr>
          <w:rFonts w:ascii="Arial" w:hAnsi="Arial" w:cs="Arial"/>
          <w:lang w:val="en-GB"/>
        </w:rPr>
        <w:t xml:space="preserve">If this type of surveillance isn't directly linked to environmental monitoring, very often, the </w:t>
      </w:r>
      <w:r w:rsidR="00A144C2">
        <w:rPr>
          <w:rFonts w:ascii="Arial" w:hAnsi="Arial" w:cs="Arial"/>
          <w:lang w:val="en-GB"/>
        </w:rPr>
        <w:t>ranger</w:t>
      </w:r>
      <w:r w:rsidR="008F288B" w:rsidRPr="00925F5B">
        <w:rPr>
          <w:rFonts w:ascii="Arial" w:hAnsi="Arial" w:cs="Arial"/>
          <w:lang w:val="en-GB"/>
        </w:rPr>
        <w:t xml:space="preserve">s also carry out ecological surveys during their patrols. </w:t>
      </w:r>
    </w:p>
    <w:p w14:paraId="5AE1A6F7" w14:textId="77777777" w:rsidR="00F97199" w:rsidRDefault="00F97199" w:rsidP="00925F5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GB"/>
        </w:rPr>
      </w:pPr>
    </w:p>
    <w:p w14:paraId="37F60879" w14:textId="77777777" w:rsidR="00A92F32" w:rsidRPr="00925F5B" w:rsidRDefault="00A92F32" w:rsidP="00925F5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GB"/>
        </w:rPr>
      </w:pPr>
    </w:p>
    <w:p w14:paraId="06713B88" w14:textId="2CDDEA1D" w:rsidR="00812085" w:rsidRDefault="00812085" w:rsidP="008F28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*</w:t>
      </w:r>
      <w:proofErr w:type="spellStart"/>
      <w:r w:rsidR="00A92F32">
        <w:rPr>
          <w:rFonts w:ascii="Arial" w:hAnsi="Arial" w:cs="Arial"/>
          <w:lang w:val="en-GB"/>
        </w:rPr>
        <w:t>clic</w:t>
      </w:r>
      <w:r>
        <w:rPr>
          <w:rFonts w:ascii="Arial" w:hAnsi="Arial" w:cs="Arial"/>
          <w:lang w:val="en-GB"/>
        </w:rPr>
        <w:t>G</w:t>
      </w:r>
      <w:proofErr w:type="spellEnd"/>
      <w:r>
        <w:rPr>
          <w:rFonts w:ascii="Arial" w:hAnsi="Arial" w:cs="Arial"/>
          <w:lang w:val="en-GB"/>
        </w:rPr>
        <w:t xml:space="preserve"> - </w:t>
      </w:r>
      <w:r w:rsidR="008F288B" w:rsidRPr="00925F5B">
        <w:rPr>
          <w:rFonts w:ascii="Arial" w:hAnsi="Arial" w:cs="Arial"/>
          <w:lang w:val="en-GB"/>
        </w:rPr>
        <w:t xml:space="preserve">There is a </w:t>
      </w:r>
      <w:r w:rsidR="00623973">
        <w:rPr>
          <w:rFonts w:ascii="Arial" w:hAnsi="Arial" w:cs="Arial"/>
          <w:lang w:val="en-GB"/>
        </w:rPr>
        <w:t>small</w:t>
      </w:r>
      <w:r w:rsidR="008F288B" w:rsidRPr="00925F5B">
        <w:rPr>
          <w:rFonts w:ascii="Arial" w:hAnsi="Arial" w:cs="Arial"/>
          <w:lang w:val="en-GB"/>
        </w:rPr>
        <w:t xml:space="preserve"> </w:t>
      </w:r>
      <w:r w:rsidR="00DA3BC4">
        <w:rPr>
          <w:rFonts w:ascii="Arial" w:hAnsi="Arial" w:cs="Arial"/>
          <w:lang w:val="en-GB"/>
        </w:rPr>
        <w:t>frontier</w:t>
      </w:r>
      <w:r w:rsidR="008F288B" w:rsidRPr="00925F5B">
        <w:rPr>
          <w:rFonts w:ascii="Arial" w:hAnsi="Arial" w:cs="Arial"/>
          <w:lang w:val="en-GB"/>
        </w:rPr>
        <w:t xml:space="preserve"> between monitoring and surveillance, but the d</w:t>
      </w:r>
      <w:r w:rsidR="00B651AC">
        <w:rPr>
          <w:rFonts w:ascii="Arial" w:hAnsi="Arial" w:cs="Arial"/>
          <w:lang w:val="en-GB"/>
        </w:rPr>
        <w:t>ifference is real; monitoring</w:t>
      </w:r>
      <w:r w:rsidR="008F288B" w:rsidRPr="00925F5B">
        <w:rPr>
          <w:rFonts w:ascii="Arial" w:hAnsi="Arial" w:cs="Arial"/>
          <w:lang w:val="en-GB"/>
        </w:rPr>
        <w:t xml:space="preserve"> </w:t>
      </w:r>
      <w:r w:rsidR="00B651AC">
        <w:rPr>
          <w:rFonts w:ascii="Arial" w:hAnsi="Arial" w:cs="Arial"/>
          <w:lang w:val="en-GB"/>
        </w:rPr>
        <w:t>has</w:t>
      </w:r>
      <w:r w:rsidR="008F288B" w:rsidRPr="00925F5B">
        <w:rPr>
          <w:rFonts w:ascii="Arial" w:hAnsi="Arial" w:cs="Arial"/>
          <w:lang w:val="en-GB"/>
        </w:rPr>
        <w:t xml:space="preserve"> a specific goal, it answer</w:t>
      </w:r>
      <w:r w:rsidR="00A144C2">
        <w:rPr>
          <w:rFonts w:ascii="Arial" w:hAnsi="Arial" w:cs="Arial"/>
          <w:lang w:val="en-GB"/>
        </w:rPr>
        <w:t>s</w:t>
      </w:r>
      <w:bookmarkStart w:id="0" w:name="_GoBack"/>
      <w:bookmarkEnd w:id="0"/>
      <w:r w:rsidR="008F288B" w:rsidRPr="00925F5B">
        <w:rPr>
          <w:rFonts w:ascii="Arial" w:hAnsi="Arial" w:cs="Arial"/>
          <w:lang w:val="en-GB"/>
        </w:rPr>
        <w:t xml:space="preserve"> a management problem. </w:t>
      </w:r>
      <w:r w:rsidR="00DA3BC4">
        <w:rPr>
          <w:rFonts w:ascii="Arial" w:hAnsi="Arial" w:cs="Arial"/>
          <w:lang w:val="en-GB"/>
        </w:rPr>
        <w:t>S</w:t>
      </w:r>
      <w:r w:rsidR="008F288B" w:rsidRPr="00925F5B">
        <w:rPr>
          <w:rFonts w:ascii="Arial" w:hAnsi="Arial" w:cs="Arial"/>
          <w:lang w:val="en-GB"/>
        </w:rPr>
        <w:t xml:space="preserve">urveillance may only be a process of collecting information that may </w:t>
      </w:r>
      <w:r w:rsidR="00F97199">
        <w:rPr>
          <w:rFonts w:ascii="Arial" w:hAnsi="Arial" w:cs="Arial"/>
          <w:lang w:val="en-GB"/>
        </w:rPr>
        <w:t>or may not be used subsequently</w:t>
      </w:r>
      <w:r w:rsidR="008F288B" w:rsidRPr="00925F5B">
        <w:rPr>
          <w:rFonts w:ascii="Arial" w:hAnsi="Arial" w:cs="Arial"/>
          <w:lang w:val="en-GB"/>
        </w:rPr>
        <w:t>.</w:t>
      </w:r>
      <w:r w:rsidR="00925F5B">
        <w:rPr>
          <w:rFonts w:ascii="Arial" w:hAnsi="Arial" w:cs="Arial"/>
          <w:lang w:val="en-GB"/>
        </w:rPr>
        <w:t xml:space="preserve"> </w:t>
      </w:r>
    </w:p>
    <w:p w14:paraId="503850AC" w14:textId="6C9FB1E7" w:rsidR="008F288B" w:rsidRPr="00925F5B" w:rsidRDefault="00812085" w:rsidP="008F28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*</w:t>
      </w:r>
      <w:proofErr w:type="spellStart"/>
      <w:r w:rsidR="00A92F32">
        <w:rPr>
          <w:rFonts w:ascii="Arial" w:hAnsi="Arial" w:cs="Arial"/>
          <w:lang w:val="en-GB"/>
        </w:rPr>
        <w:t>clic</w:t>
      </w:r>
      <w:r>
        <w:rPr>
          <w:rFonts w:ascii="Arial" w:hAnsi="Arial" w:cs="Arial"/>
          <w:lang w:val="en-GB"/>
        </w:rPr>
        <w:t>B</w:t>
      </w:r>
      <w:proofErr w:type="spellEnd"/>
      <w:r>
        <w:rPr>
          <w:rFonts w:ascii="Arial" w:hAnsi="Arial" w:cs="Arial"/>
          <w:lang w:val="en-GB"/>
        </w:rPr>
        <w:t xml:space="preserve"> - </w:t>
      </w:r>
      <w:r w:rsidR="008F288B" w:rsidRPr="00925F5B">
        <w:rPr>
          <w:rFonts w:ascii="Arial" w:hAnsi="Arial" w:cs="Arial"/>
          <w:lang w:val="en-GB"/>
        </w:rPr>
        <w:t xml:space="preserve">For example, the surveillance of a river </w:t>
      </w:r>
      <w:r w:rsidR="00925F5B">
        <w:rPr>
          <w:rFonts w:ascii="Arial" w:hAnsi="Arial" w:cs="Arial"/>
          <w:lang w:val="en-GB"/>
        </w:rPr>
        <w:t>can help to detect</w:t>
      </w:r>
      <w:r w:rsidR="008F288B" w:rsidRPr="00925F5B">
        <w:rPr>
          <w:rFonts w:ascii="Arial" w:hAnsi="Arial" w:cs="Arial"/>
          <w:lang w:val="en-GB"/>
        </w:rPr>
        <w:t xml:space="preserve"> of variations in quantities of fish present over time. But if </w:t>
      </w:r>
      <w:r w:rsidR="00925F5B">
        <w:rPr>
          <w:rFonts w:ascii="Arial" w:hAnsi="Arial" w:cs="Arial"/>
          <w:lang w:val="en-GB"/>
        </w:rPr>
        <w:t>you</w:t>
      </w:r>
      <w:r w:rsidR="008F288B" w:rsidRPr="00925F5B">
        <w:rPr>
          <w:rFonts w:ascii="Arial" w:hAnsi="Arial" w:cs="Arial"/>
          <w:lang w:val="en-GB"/>
        </w:rPr>
        <w:t xml:space="preserve"> are not looking at a particular species, </w:t>
      </w:r>
      <w:r w:rsidR="00925F5B">
        <w:rPr>
          <w:rFonts w:ascii="Arial" w:hAnsi="Arial" w:cs="Arial"/>
          <w:lang w:val="en-GB"/>
        </w:rPr>
        <w:t>you</w:t>
      </w:r>
      <w:r w:rsidR="008F288B" w:rsidRPr="00925F5B">
        <w:rPr>
          <w:rFonts w:ascii="Arial" w:hAnsi="Arial" w:cs="Arial"/>
          <w:lang w:val="en-GB"/>
        </w:rPr>
        <w:t xml:space="preserve"> won't be </w:t>
      </w:r>
      <w:r w:rsidR="00F97199">
        <w:rPr>
          <w:rFonts w:ascii="Arial" w:hAnsi="Arial" w:cs="Arial"/>
          <w:lang w:val="en-GB"/>
        </w:rPr>
        <w:t>able</w:t>
      </w:r>
      <w:r w:rsidR="008F288B" w:rsidRPr="00925F5B">
        <w:rPr>
          <w:rFonts w:ascii="Arial" w:hAnsi="Arial" w:cs="Arial"/>
          <w:lang w:val="en-GB"/>
        </w:rPr>
        <w:t xml:space="preserve"> to link these variations to the diet of the white-cheeked otter living in this river.</w:t>
      </w:r>
    </w:p>
    <w:p w14:paraId="1598F12C" w14:textId="74AFD269" w:rsidR="00812085" w:rsidRDefault="00812085" w:rsidP="0081208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*</w:t>
      </w:r>
      <w:proofErr w:type="spellStart"/>
      <w:r w:rsidR="00A92F32">
        <w:rPr>
          <w:rFonts w:ascii="Arial" w:hAnsi="Arial" w:cs="Arial"/>
          <w:lang w:val="en-GB"/>
        </w:rPr>
        <w:t>clic</w:t>
      </w:r>
      <w:r>
        <w:rPr>
          <w:rFonts w:ascii="Arial" w:hAnsi="Arial" w:cs="Arial"/>
          <w:lang w:val="en-GB"/>
        </w:rPr>
        <w:t>G</w:t>
      </w:r>
      <w:proofErr w:type="spellEnd"/>
      <w:r>
        <w:rPr>
          <w:rFonts w:ascii="Arial" w:hAnsi="Arial" w:cs="Arial"/>
          <w:lang w:val="en-GB"/>
        </w:rPr>
        <w:t xml:space="preserve"> - </w:t>
      </w:r>
      <w:r w:rsidR="008F288B" w:rsidRPr="00925F5B">
        <w:rPr>
          <w:rFonts w:ascii="Arial" w:hAnsi="Arial" w:cs="Arial"/>
          <w:lang w:val="en-GB"/>
        </w:rPr>
        <w:t>Last but not least, let's look at research.</w:t>
      </w:r>
      <w:r w:rsidR="00925F5B">
        <w:rPr>
          <w:rFonts w:ascii="Arial" w:hAnsi="Arial" w:cs="Arial"/>
          <w:lang w:val="en-GB"/>
        </w:rPr>
        <w:t xml:space="preserve"> </w:t>
      </w:r>
    </w:p>
    <w:p w14:paraId="2FC079EC" w14:textId="77777777" w:rsidR="00812085" w:rsidRDefault="00812085" w:rsidP="0081208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*B - </w:t>
      </w:r>
      <w:r w:rsidR="008F288B" w:rsidRPr="00925F5B">
        <w:rPr>
          <w:rFonts w:ascii="Arial" w:hAnsi="Arial" w:cs="Arial"/>
          <w:lang w:val="en-GB"/>
        </w:rPr>
        <w:t>A research program is based on a starting assumption and aims at validating it after having processed data and analysed results. Part of it can be experimental and take a step back from the data collected on the field.</w:t>
      </w:r>
      <w:r w:rsidR="00925F5B">
        <w:rPr>
          <w:rFonts w:ascii="Arial" w:hAnsi="Arial" w:cs="Arial"/>
          <w:lang w:val="en-GB"/>
        </w:rPr>
        <w:t xml:space="preserve"> </w:t>
      </w:r>
    </w:p>
    <w:p w14:paraId="3377B461" w14:textId="1827F8CA" w:rsidR="00812085" w:rsidRDefault="00812085" w:rsidP="0081208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*</w:t>
      </w:r>
      <w:proofErr w:type="spellStart"/>
      <w:r w:rsidR="00A92F32">
        <w:rPr>
          <w:rFonts w:ascii="Arial" w:hAnsi="Arial" w:cs="Arial"/>
          <w:lang w:val="en-GB"/>
        </w:rPr>
        <w:t>clic</w:t>
      </w:r>
      <w:r>
        <w:rPr>
          <w:rFonts w:ascii="Arial" w:hAnsi="Arial" w:cs="Arial"/>
          <w:lang w:val="en-GB"/>
        </w:rPr>
        <w:t>G</w:t>
      </w:r>
      <w:proofErr w:type="spellEnd"/>
      <w:r>
        <w:rPr>
          <w:rFonts w:ascii="Arial" w:hAnsi="Arial" w:cs="Arial"/>
          <w:lang w:val="en-GB"/>
        </w:rPr>
        <w:t xml:space="preserve"> - </w:t>
      </w:r>
      <w:r w:rsidR="008F288B" w:rsidRPr="00925F5B">
        <w:rPr>
          <w:rFonts w:ascii="Arial" w:hAnsi="Arial" w:cs="Arial"/>
          <w:lang w:val="en-GB"/>
        </w:rPr>
        <w:t>Research is a main component of the management scheme but goes beyond the sole needs in management of the PA. It encompasses not only monitoring, but also allows a better understanding of the way the site is run.</w:t>
      </w:r>
      <w:r w:rsidR="00925F5B">
        <w:rPr>
          <w:rFonts w:ascii="Arial" w:hAnsi="Arial" w:cs="Arial"/>
          <w:lang w:val="en-GB"/>
        </w:rPr>
        <w:t xml:space="preserve"> </w:t>
      </w:r>
    </w:p>
    <w:p w14:paraId="25ADB5EB" w14:textId="50800D69" w:rsidR="00925F5B" w:rsidRDefault="00812085" w:rsidP="0081208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>*</w:t>
      </w:r>
      <w:proofErr w:type="spellStart"/>
      <w:r w:rsidR="00A92F32">
        <w:rPr>
          <w:rFonts w:ascii="Arial" w:hAnsi="Arial" w:cs="Arial"/>
          <w:lang w:val="en-GB"/>
        </w:rPr>
        <w:t>clic</w:t>
      </w:r>
      <w:r>
        <w:rPr>
          <w:rFonts w:ascii="Arial" w:hAnsi="Arial" w:cs="Arial"/>
          <w:lang w:val="en-GB"/>
        </w:rPr>
        <w:t>B</w:t>
      </w:r>
      <w:proofErr w:type="spellEnd"/>
      <w:r>
        <w:rPr>
          <w:rFonts w:ascii="Arial" w:hAnsi="Arial" w:cs="Arial"/>
          <w:lang w:val="en-GB"/>
        </w:rPr>
        <w:t xml:space="preserve"> - </w:t>
      </w:r>
      <w:r w:rsidR="008F288B" w:rsidRPr="00925F5B">
        <w:rPr>
          <w:rFonts w:ascii="Arial" w:hAnsi="Arial" w:cs="Arial"/>
          <w:lang w:val="en-GB"/>
        </w:rPr>
        <w:t xml:space="preserve">For instance, the drop in fertility of swallows can be observed in the course of a multi-year environmental monitoring program, but it is by specifically studying the diet of these birds that we are able to see that the problem </w:t>
      </w:r>
      <w:r w:rsidR="00925F5B">
        <w:rPr>
          <w:rFonts w:ascii="Arial" w:hAnsi="Arial" w:cs="Arial"/>
          <w:lang w:val="en-GB"/>
        </w:rPr>
        <w:t xml:space="preserve">can be pin-pointed to </w:t>
      </w:r>
      <w:r w:rsidR="008F288B" w:rsidRPr="00925F5B">
        <w:rPr>
          <w:rFonts w:ascii="Arial" w:hAnsi="Arial" w:cs="Arial"/>
          <w:lang w:val="en-GB"/>
        </w:rPr>
        <w:t xml:space="preserve">the use of certain pesticides. </w:t>
      </w:r>
    </w:p>
    <w:p w14:paraId="3CFFBA3C" w14:textId="66EFBD12" w:rsidR="0033442A" w:rsidRDefault="00812085" w:rsidP="0081208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*G </w:t>
      </w:r>
      <w:r w:rsidR="00DA3BC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="00DA3BC4">
        <w:rPr>
          <w:rFonts w:ascii="Arial" w:hAnsi="Arial" w:cs="Arial"/>
          <w:lang w:val="en-GB"/>
        </w:rPr>
        <w:t>In brief</w:t>
      </w:r>
      <w:r w:rsidR="00925F5B">
        <w:rPr>
          <w:rFonts w:ascii="Arial" w:hAnsi="Arial" w:cs="Arial"/>
          <w:lang w:val="en-GB"/>
        </w:rPr>
        <w:t xml:space="preserve">, the ecological </w:t>
      </w:r>
      <w:r w:rsidR="008F288B" w:rsidRPr="00925F5B">
        <w:rPr>
          <w:rFonts w:ascii="Arial" w:hAnsi="Arial" w:cs="Arial"/>
          <w:lang w:val="en-GB"/>
        </w:rPr>
        <w:t>monitoring of a protected area consi</w:t>
      </w:r>
      <w:r w:rsidR="00DA3BC4">
        <w:rPr>
          <w:rFonts w:ascii="Arial" w:hAnsi="Arial" w:cs="Arial"/>
          <w:lang w:val="en-GB"/>
        </w:rPr>
        <w:t>sts in following the values of the</w:t>
      </w:r>
      <w:r w:rsidR="008F288B" w:rsidRPr="00925F5B">
        <w:rPr>
          <w:rFonts w:ascii="Arial" w:hAnsi="Arial" w:cs="Arial"/>
          <w:lang w:val="en-GB"/>
        </w:rPr>
        <w:t xml:space="preserve"> </w:t>
      </w:r>
      <w:r w:rsidR="00925F5B" w:rsidRPr="00925F5B">
        <w:rPr>
          <w:rFonts w:ascii="Arial" w:hAnsi="Arial" w:cs="Arial"/>
          <w:lang w:val="en-GB"/>
        </w:rPr>
        <w:t>territory</w:t>
      </w:r>
      <w:r w:rsidR="008F288B" w:rsidRPr="00925F5B">
        <w:rPr>
          <w:rFonts w:ascii="Arial" w:hAnsi="Arial" w:cs="Arial"/>
          <w:lang w:val="en-GB"/>
        </w:rPr>
        <w:t xml:space="preserve"> in a methodical way, over time and with </w:t>
      </w:r>
      <w:r w:rsidR="00DA3BC4">
        <w:rPr>
          <w:rFonts w:ascii="Arial" w:hAnsi="Arial" w:cs="Arial"/>
          <w:lang w:val="en-GB"/>
        </w:rPr>
        <w:t>a</w:t>
      </w:r>
      <w:r w:rsidR="008F288B" w:rsidRPr="00925F5B">
        <w:rPr>
          <w:rFonts w:ascii="Arial" w:hAnsi="Arial" w:cs="Arial"/>
          <w:lang w:val="en-GB"/>
        </w:rPr>
        <w:t xml:space="preserve"> specific </w:t>
      </w:r>
      <w:r w:rsidR="00DA3BC4">
        <w:rPr>
          <w:rFonts w:ascii="Arial" w:hAnsi="Arial" w:cs="Arial"/>
          <w:lang w:val="en-GB"/>
        </w:rPr>
        <w:t>goal</w:t>
      </w:r>
      <w:r w:rsidR="008F288B" w:rsidRPr="00925F5B">
        <w:rPr>
          <w:rFonts w:ascii="Arial" w:hAnsi="Arial" w:cs="Arial"/>
          <w:lang w:val="en-GB"/>
        </w:rPr>
        <w:t>.</w:t>
      </w:r>
    </w:p>
    <w:p w14:paraId="24B7FBA3" w14:textId="5B8F5F8B" w:rsidR="007C47E4" w:rsidRPr="00925F5B" w:rsidRDefault="0033442A" w:rsidP="0081208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*</w:t>
      </w:r>
      <w:r w:rsidR="00A92F32">
        <w:rPr>
          <w:rFonts w:ascii="Arial" w:hAnsi="Arial" w:cs="Arial"/>
          <w:lang w:val="en-GB"/>
        </w:rPr>
        <w:t>clic</w:t>
      </w:r>
      <w:r>
        <w:rPr>
          <w:rFonts w:ascii="Arial" w:hAnsi="Arial" w:cs="Arial"/>
          <w:lang w:val="en-GB"/>
        </w:rPr>
        <w:t xml:space="preserve">B - </w:t>
      </w:r>
      <w:r w:rsidR="008F288B" w:rsidRPr="00925F5B">
        <w:rPr>
          <w:rFonts w:ascii="Arial" w:hAnsi="Arial" w:cs="Arial"/>
          <w:lang w:val="en-GB"/>
        </w:rPr>
        <w:t>It gives information about the condition of the protected area in the course of time, and is hence in a position to guide</w:t>
      </w:r>
      <w:r>
        <w:rPr>
          <w:rFonts w:ascii="Arial" w:hAnsi="Arial" w:cs="Arial"/>
          <w:lang w:val="en-GB"/>
        </w:rPr>
        <w:t xml:space="preserve"> the site management</w:t>
      </w:r>
      <w:r w:rsidR="00925F5B" w:rsidRPr="00925F5B">
        <w:rPr>
          <w:rFonts w:ascii="Arial" w:hAnsi="Arial" w:cs="Arial"/>
          <w:shd w:val="clear" w:color="auto" w:fill="FFFFFF" w:themeFill="background1"/>
          <w:lang w:val="en-GB"/>
        </w:rPr>
        <w:t>.</w:t>
      </w:r>
    </w:p>
    <w:sectPr w:rsidR="007C47E4" w:rsidRPr="00925F5B" w:rsidSect="001732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0DD056" w14:textId="77777777" w:rsidR="00842AE7" w:rsidRDefault="00842AE7" w:rsidP="00925F5B">
      <w:pPr>
        <w:spacing w:after="0" w:line="240" w:lineRule="auto"/>
      </w:pPr>
      <w:r>
        <w:separator/>
      </w:r>
    </w:p>
  </w:endnote>
  <w:endnote w:type="continuationSeparator" w:id="0">
    <w:p w14:paraId="707A4FC4" w14:textId="77777777" w:rsidR="00842AE7" w:rsidRDefault="00842AE7" w:rsidP="00925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C9D1AB" w14:textId="77777777" w:rsidR="00842AE7" w:rsidRDefault="00842AE7" w:rsidP="00925F5B">
      <w:pPr>
        <w:spacing w:after="0" w:line="240" w:lineRule="auto"/>
      </w:pPr>
      <w:r>
        <w:separator/>
      </w:r>
    </w:p>
  </w:footnote>
  <w:footnote w:type="continuationSeparator" w:id="0">
    <w:p w14:paraId="59910ED4" w14:textId="77777777" w:rsidR="00842AE7" w:rsidRDefault="00842AE7" w:rsidP="00925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428EC"/>
    <w:multiLevelType w:val="hybridMultilevel"/>
    <w:tmpl w:val="3BF804DC"/>
    <w:lvl w:ilvl="0" w:tplc="9D4AD0A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F446D3"/>
    <w:multiLevelType w:val="hybridMultilevel"/>
    <w:tmpl w:val="2D2ECB64"/>
    <w:lvl w:ilvl="0" w:tplc="18D60D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B40"/>
    <w:rsid w:val="00066C18"/>
    <w:rsid w:val="00091A42"/>
    <w:rsid w:val="000E6213"/>
    <w:rsid w:val="000F5733"/>
    <w:rsid w:val="00116C5E"/>
    <w:rsid w:val="00125BB5"/>
    <w:rsid w:val="00166BFB"/>
    <w:rsid w:val="00173294"/>
    <w:rsid w:val="001823B4"/>
    <w:rsid w:val="001D0429"/>
    <w:rsid w:val="002359D2"/>
    <w:rsid w:val="00235D34"/>
    <w:rsid w:val="00272098"/>
    <w:rsid w:val="00281A44"/>
    <w:rsid w:val="00291836"/>
    <w:rsid w:val="002C6FF2"/>
    <w:rsid w:val="002D3CC8"/>
    <w:rsid w:val="0031114A"/>
    <w:rsid w:val="00333601"/>
    <w:rsid w:val="0033442A"/>
    <w:rsid w:val="00342F3C"/>
    <w:rsid w:val="003741BD"/>
    <w:rsid w:val="003B4364"/>
    <w:rsid w:val="003B6E52"/>
    <w:rsid w:val="003D4BDB"/>
    <w:rsid w:val="003F1BB8"/>
    <w:rsid w:val="00421F12"/>
    <w:rsid w:val="004445BE"/>
    <w:rsid w:val="00464D71"/>
    <w:rsid w:val="00466F15"/>
    <w:rsid w:val="004D7F4B"/>
    <w:rsid w:val="00557EC5"/>
    <w:rsid w:val="00565901"/>
    <w:rsid w:val="005815E8"/>
    <w:rsid w:val="005A6E20"/>
    <w:rsid w:val="005F259E"/>
    <w:rsid w:val="006224D1"/>
    <w:rsid w:val="00623973"/>
    <w:rsid w:val="00643336"/>
    <w:rsid w:val="00663262"/>
    <w:rsid w:val="006A0C4D"/>
    <w:rsid w:val="006A1F21"/>
    <w:rsid w:val="006B1B40"/>
    <w:rsid w:val="006D6F88"/>
    <w:rsid w:val="00735028"/>
    <w:rsid w:val="00763A51"/>
    <w:rsid w:val="00787446"/>
    <w:rsid w:val="007B23DA"/>
    <w:rsid w:val="007C47E4"/>
    <w:rsid w:val="008046C5"/>
    <w:rsid w:val="00812085"/>
    <w:rsid w:val="00816248"/>
    <w:rsid w:val="0082153F"/>
    <w:rsid w:val="008354A8"/>
    <w:rsid w:val="00842AE7"/>
    <w:rsid w:val="00861D75"/>
    <w:rsid w:val="00866FDA"/>
    <w:rsid w:val="008B4D24"/>
    <w:rsid w:val="008F288B"/>
    <w:rsid w:val="00901914"/>
    <w:rsid w:val="009070EA"/>
    <w:rsid w:val="009118CC"/>
    <w:rsid w:val="00925F5B"/>
    <w:rsid w:val="00936052"/>
    <w:rsid w:val="00945DB5"/>
    <w:rsid w:val="00945E24"/>
    <w:rsid w:val="00965A4B"/>
    <w:rsid w:val="00970100"/>
    <w:rsid w:val="009826D4"/>
    <w:rsid w:val="009C1254"/>
    <w:rsid w:val="00A0436F"/>
    <w:rsid w:val="00A144C2"/>
    <w:rsid w:val="00A92F32"/>
    <w:rsid w:val="00AE3D53"/>
    <w:rsid w:val="00AE4796"/>
    <w:rsid w:val="00B46CD4"/>
    <w:rsid w:val="00B651AC"/>
    <w:rsid w:val="00B83B8F"/>
    <w:rsid w:val="00B909BD"/>
    <w:rsid w:val="00BB21E8"/>
    <w:rsid w:val="00BB4347"/>
    <w:rsid w:val="00C55BA5"/>
    <w:rsid w:val="00C56A68"/>
    <w:rsid w:val="00C728AF"/>
    <w:rsid w:val="00CE206D"/>
    <w:rsid w:val="00D5646C"/>
    <w:rsid w:val="00D75390"/>
    <w:rsid w:val="00D839C5"/>
    <w:rsid w:val="00D92895"/>
    <w:rsid w:val="00DA3BC4"/>
    <w:rsid w:val="00DB1EDE"/>
    <w:rsid w:val="00DC6239"/>
    <w:rsid w:val="00E019BD"/>
    <w:rsid w:val="00E94132"/>
    <w:rsid w:val="00EE2E82"/>
    <w:rsid w:val="00EF1FE1"/>
    <w:rsid w:val="00EF254B"/>
    <w:rsid w:val="00F97199"/>
    <w:rsid w:val="00FE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7FB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6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01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5F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F5B"/>
  </w:style>
  <w:style w:type="paragraph" w:styleId="Footer">
    <w:name w:val="footer"/>
    <w:basedOn w:val="Normal"/>
    <w:link w:val="FooterChar"/>
    <w:uiPriority w:val="99"/>
    <w:unhideWhenUsed/>
    <w:rsid w:val="00925F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F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6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01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5F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F5B"/>
  </w:style>
  <w:style w:type="paragraph" w:styleId="Footer">
    <w:name w:val="footer"/>
    <w:basedOn w:val="Normal"/>
    <w:link w:val="FooterChar"/>
    <w:uiPriority w:val="99"/>
    <w:unhideWhenUsed/>
    <w:rsid w:val="00925F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Geoffroy Mauvais</dc:creator>
  <cp:lastModifiedBy>Geoffroy Mauvais</cp:lastModifiedBy>
  <cp:revision>8</cp:revision>
  <dcterms:created xsi:type="dcterms:W3CDTF">2016-07-02T13:37:00Z</dcterms:created>
  <dcterms:modified xsi:type="dcterms:W3CDTF">2016-07-05T17:57:00Z</dcterms:modified>
</cp:coreProperties>
</file>