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BCFD" w14:textId="21B92721" w:rsidR="00461A5A" w:rsidRDefault="00461A5A" w:rsidP="00E04D29">
      <w:pPr>
        <w:spacing w:after="0" w:line="240" w:lineRule="auto"/>
        <w:jc w:val="both"/>
        <w:rPr>
          <w:rFonts w:ascii="Arial" w:hAnsi="Arial" w:cs="Arial"/>
          <w:lang w:val="en-GB"/>
        </w:rPr>
      </w:pPr>
      <w:r>
        <w:rPr>
          <w:rFonts w:ascii="Arial" w:hAnsi="Arial" w:cs="Arial"/>
          <w:lang w:val="en-GB"/>
        </w:rPr>
        <w:t>*Slide intro</w:t>
      </w:r>
    </w:p>
    <w:p w14:paraId="2CC9EF8E" w14:textId="4981FF63" w:rsid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 xml:space="preserve">We already saw that the role of ecological monitoring </w:t>
      </w:r>
      <w:r w:rsidR="00ED0FD2">
        <w:rPr>
          <w:rFonts w:ascii="Arial" w:hAnsi="Arial" w:cs="Arial"/>
          <w:lang w:val="en-GB"/>
        </w:rPr>
        <w:t xml:space="preserve">in </w:t>
      </w:r>
      <w:r w:rsidR="00942A5F" w:rsidRPr="008D655B">
        <w:rPr>
          <w:rFonts w:ascii="Arial" w:hAnsi="Arial" w:cs="Arial"/>
          <w:lang w:val="en-GB"/>
        </w:rPr>
        <w:t>a PA is to get information on its values' condition, and ther</w:t>
      </w:r>
      <w:r w:rsidR="008D655B">
        <w:rPr>
          <w:rFonts w:ascii="Arial" w:hAnsi="Arial" w:cs="Arial"/>
          <w:lang w:val="en-GB"/>
        </w:rPr>
        <w:t>e</w:t>
      </w:r>
      <w:r w:rsidR="00942A5F" w:rsidRPr="008D655B">
        <w:rPr>
          <w:rFonts w:ascii="Arial" w:hAnsi="Arial" w:cs="Arial"/>
          <w:lang w:val="en-GB"/>
        </w:rPr>
        <w:t xml:space="preserve">by to assess the impact of </w:t>
      </w:r>
      <w:r w:rsidR="00382778">
        <w:rPr>
          <w:rFonts w:ascii="Arial" w:hAnsi="Arial" w:cs="Arial"/>
          <w:lang w:val="en-GB"/>
        </w:rPr>
        <w:t>the</w:t>
      </w:r>
      <w:r w:rsidR="00ED0FD2">
        <w:rPr>
          <w:rFonts w:ascii="Arial" w:hAnsi="Arial" w:cs="Arial"/>
          <w:lang w:val="en-GB"/>
        </w:rPr>
        <w:t xml:space="preserve"> </w:t>
      </w:r>
      <w:r w:rsidR="00942A5F" w:rsidRPr="008D655B">
        <w:rPr>
          <w:rFonts w:ascii="Arial" w:hAnsi="Arial" w:cs="Arial"/>
          <w:lang w:val="en-GB"/>
        </w:rPr>
        <w:t>management actions on these values over time.</w:t>
      </w:r>
      <w:r w:rsidR="00ED0FD2">
        <w:rPr>
          <w:rFonts w:ascii="Arial" w:hAnsi="Arial" w:cs="Arial"/>
          <w:lang w:val="en-GB"/>
        </w:rPr>
        <w:t xml:space="preserve"> </w:t>
      </w:r>
    </w:p>
    <w:p w14:paraId="353978DA" w14:textId="03C1A0E8" w:rsid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8D655B">
        <w:rPr>
          <w:rFonts w:ascii="Arial" w:hAnsi="Arial" w:cs="Arial"/>
          <w:lang w:val="en-GB"/>
        </w:rPr>
        <w:t xml:space="preserve">For instance, in </w:t>
      </w:r>
      <w:proofErr w:type="spellStart"/>
      <w:r w:rsidR="00942A5F" w:rsidRPr="008D655B">
        <w:rPr>
          <w:rFonts w:ascii="Arial" w:hAnsi="Arial" w:cs="Arial"/>
          <w:lang w:val="en-GB"/>
        </w:rPr>
        <w:t>Ol</w:t>
      </w:r>
      <w:proofErr w:type="spellEnd"/>
      <w:r w:rsidR="00942A5F" w:rsidRPr="008D655B">
        <w:rPr>
          <w:rFonts w:ascii="Arial" w:hAnsi="Arial" w:cs="Arial"/>
          <w:lang w:val="en-GB"/>
        </w:rPr>
        <w:t xml:space="preserve"> </w:t>
      </w:r>
      <w:proofErr w:type="spellStart"/>
      <w:r w:rsidR="00942A5F" w:rsidRPr="008D655B">
        <w:rPr>
          <w:rFonts w:ascii="Arial" w:hAnsi="Arial" w:cs="Arial"/>
          <w:lang w:val="en-GB"/>
        </w:rPr>
        <w:t>Kinyei</w:t>
      </w:r>
      <w:proofErr w:type="spellEnd"/>
      <w:r w:rsidR="00382778">
        <w:rPr>
          <w:rFonts w:ascii="Arial" w:hAnsi="Arial" w:cs="Arial"/>
          <w:lang w:val="en-GB"/>
        </w:rPr>
        <w:t>, a conservancy</w:t>
      </w:r>
      <w:r w:rsidR="00942A5F" w:rsidRPr="008D655B">
        <w:rPr>
          <w:rFonts w:ascii="Arial" w:hAnsi="Arial" w:cs="Arial"/>
          <w:lang w:val="en-GB"/>
        </w:rPr>
        <w:t xml:space="preserve"> in Kenya, one of the values is the migration of wildebeest from the mountain to the nearby Mara ecosystem. This is a value that matches a single species: the wildebeest.</w:t>
      </w:r>
      <w:r w:rsidR="00ED0FD2">
        <w:rPr>
          <w:rFonts w:ascii="Arial" w:hAnsi="Arial" w:cs="Arial"/>
          <w:lang w:val="en-GB"/>
        </w:rPr>
        <w:t xml:space="preserve"> </w:t>
      </w:r>
    </w:p>
    <w:p w14:paraId="128D2369" w14:textId="367C635A" w:rsid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 xml:space="preserve">In this same conservancy, another value is the Acacia forest. This time, the value matches a habitat as a whole. </w:t>
      </w:r>
      <w:r w:rsidR="00ED0FD2">
        <w:rPr>
          <w:rFonts w:ascii="Arial" w:hAnsi="Arial" w:cs="Arial"/>
          <w:lang w:val="en-GB"/>
        </w:rPr>
        <w:t xml:space="preserve">It is clear that </w:t>
      </w:r>
      <w:r w:rsidR="00942A5F" w:rsidRPr="008D655B">
        <w:rPr>
          <w:rFonts w:ascii="Arial" w:hAnsi="Arial" w:cs="Arial"/>
          <w:lang w:val="en-GB"/>
        </w:rPr>
        <w:t>monitoring these two val</w:t>
      </w:r>
      <w:r w:rsidR="00ED0FD2">
        <w:rPr>
          <w:rFonts w:ascii="Arial" w:hAnsi="Arial" w:cs="Arial"/>
          <w:lang w:val="en-GB"/>
        </w:rPr>
        <w:t>ues calls on different criteria</w:t>
      </w:r>
    </w:p>
    <w:p w14:paraId="55E1E7FC" w14:textId="667E21DF" w:rsidR="00E04D29" w:rsidRDefault="00E04D29" w:rsidP="00E04D29">
      <w:pPr>
        <w:spacing w:after="0" w:line="240" w:lineRule="auto"/>
        <w:jc w:val="both"/>
        <w:rPr>
          <w:rFonts w:ascii="Arial" w:hAnsi="Arial" w:cs="Arial"/>
          <w:lang w:val="en-GB"/>
        </w:rPr>
      </w:pPr>
      <w:r>
        <w:rPr>
          <w:rFonts w:ascii="Arial" w:hAnsi="Arial" w:cs="Arial"/>
          <w:lang w:val="en-GB"/>
        </w:rPr>
        <w:t>*G - T</w:t>
      </w:r>
      <w:r w:rsidR="00ED0FD2">
        <w:rPr>
          <w:rFonts w:ascii="Arial" w:hAnsi="Arial" w:cs="Arial"/>
          <w:lang w:val="en-GB"/>
        </w:rPr>
        <w:t>h</w:t>
      </w:r>
      <w:r w:rsidR="00942A5F" w:rsidRPr="008D655B">
        <w:rPr>
          <w:rFonts w:ascii="Arial" w:hAnsi="Arial" w:cs="Arial"/>
          <w:lang w:val="en-GB"/>
        </w:rPr>
        <w:t xml:space="preserve">is is why we will look at </w:t>
      </w:r>
      <w:r w:rsidR="00382778">
        <w:rPr>
          <w:rFonts w:ascii="Arial" w:hAnsi="Arial" w:cs="Arial"/>
          <w:lang w:val="en-GB"/>
        </w:rPr>
        <w:t>which criteria can</w:t>
      </w:r>
      <w:r w:rsidR="00942A5F" w:rsidRPr="008D655B">
        <w:rPr>
          <w:rFonts w:ascii="Arial" w:hAnsi="Arial" w:cs="Arial"/>
          <w:lang w:val="en-GB"/>
        </w:rPr>
        <w:t xml:space="preserve"> characterise the values. </w:t>
      </w:r>
      <w:r w:rsidR="00BF65D0">
        <w:rPr>
          <w:rFonts w:ascii="Arial" w:hAnsi="Arial" w:cs="Arial"/>
          <w:lang w:val="en-GB"/>
        </w:rPr>
        <w:t>This is what we</w:t>
      </w:r>
      <w:r w:rsidR="00382778">
        <w:rPr>
          <w:rFonts w:ascii="Arial" w:hAnsi="Arial" w:cs="Arial"/>
          <w:lang w:val="en-GB"/>
        </w:rPr>
        <w:t xml:space="preserve"> call key ecological attribute.</w:t>
      </w:r>
      <w:r w:rsidR="00ED0FD2">
        <w:rPr>
          <w:rFonts w:ascii="Arial" w:hAnsi="Arial" w:cs="Arial"/>
          <w:lang w:val="en-GB"/>
        </w:rPr>
        <w:t xml:space="preserve"> </w:t>
      </w:r>
    </w:p>
    <w:p w14:paraId="487B7A4F" w14:textId="4217F10B" w:rsid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 xml:space="preserve">A key ecological attribute is shaped by the vital characteristics of a value's ecology. </w:t>
      </w:r>
      <w:r w:rsidR="00382778">
        <w:rPr>
          <w:rFonts w:ascii="Arial" w:hAnsi="Arial" w:cs="Arial"/>
          <w:lang w:val="en-GB"/>
        </w:rPr>
        <w:t>B</w:t>
      </w:r>
      <w:r w:rsidR="00942A5F" w:rsidRPr="008D655B">
        <w:rPr>
          <w:rFonts w:ascii="Arial" w:hAnsi="Arial" w:cs="Arial"/>
          <w:lang w:val="en-GB"/>
        </w:rPr>
        <w:t xml:space="preserve">y identifying these attributes you can </w:t>
      </w:r>
      <w:r w:rsidR="00BF65D0">
        <w:rPr>
          <w:rFonts w:ascii="Arial" w:hAnsi="Arial" w:cs="Arial"/>
          <w:lang w:val="en-GB"/>
        </w:rPr>
        <w:t xml:space="preserve">describe </w:t>
      </w:r>
      <w:bookmarkStart w:id="0" w:name="_GoBack"/>
      <w:bookmarkEnd w:id="0"/>
      <w:r w:rsidR="00382778">
        <w:rPr>
          <w:rFonts w:ascii="Arial" w:hAnsi="Arial" w:cs="Arial"/>
          <w:lang w:val="en-GB"/>
        </w:rPr>
        <w:t>the value</w:t>
      </w:r>
      <w:r w:rsidR="00BF65D0">
        <w:rPr>
          <w:rFonts w:ascii="Arial" w:hAnsi="Arial" w:cs="Arial"/>
          <w:lang w:val="en-GB"/>
        </w:rPr>
        <w:t xml:space="preserve"> and</w:t>
      </w:r>
      <w:r w:rsidR="00BF65D0" w:rsidRPr="00BF65D0">
        <w:rPr>
          <w:rFonts w:ascii="Arial" w:hAnsi="Arial" w:cs="Arial"/>
          <w:lang w:val="en-GB"/>
        </w:rPr>
        <w:t xml:space="preserve"> </w:t>
      </w:r>
      <w:r w:rsidR="00BF65D0" w:rsidRPr="008D655B">
        <w:rPr>
          <w:rFonts w:ascii="Arial" w:hAnsi="Arial" w:cs="Arial"/>
          <w:lang w:val="en-GB"/>
        </w:rPr>
        <w:t xml:space="preserve">measure </w:t>
      </w:r>
      <w:r w:rsidR="00BF65D0">
        <w:rPr>
          <w:rFonts w:ascii="Arial" w:hAnsi="Arial" w:cs="Arial"/>
          <w:lang w:val="en-GB"/>
        </w:rPr>
        <w:t>its</w:t>
      </w:r>
      <w:r w:rsidR="00BF65D0">
        <w:rPr>
          <w:rFonts w:ascii="Arial" w:hAnsi="Arial" w:cs="Arial"/>
          <w:lang w:val="en-GB"/>
        </w:rPr>
        <w:t xml:space="preserve"> </w:t>
      </w:r>
      <w:r w:rsidR="00BF65D0" w:rsidRPr="008D655B">
        <w:rPr>
          <w:rFonts w:ascii="Arial" w:hAnsi="Arial" w:cs="Arial"/>
          <w:lang w:val="en-GB"/>
        </w:rPr>
        <w:t>viability</w:t>
      </w:r>
      <w:r w:rsidR="00942A5F" w:rsidRPr="008D655B">
        <w:rPr>
          <w:rFonts w:ascii="Arial" w:hAnsi="Arial" w:cs="Arial"/>
          <w:lang w:val="en-GB"/>
        </w:rPr>
        <w:t>.</w:t>
      </w:r>
      <w:r w:rsidR="00ED0FD2">
        <w:rPr>
          <w:rFonts w:ascii="Arial" w:hAnsi="Arial" w:cs="Arial"/>
          <w:lang w:val="en-GB"/>
        </w:rPr>
        <w:t xml:space="preserve"> </w:t>
      </w:r>
    </w:p>
    <w:p w14:paraId="072CC2F9" w14:textId="588A385F" w:rsidR="00ED0FD2" w:rsidRDefault="00E04D29" w:rsidP="00E04D29">
      <w:pPr>
        <w:spacing w:after="0" w:line="240" w:lineRule="auto"/>
        <w:jc w:val="both"/>
        <w:rPr>
          <w:rFonts w:ascii="Arial" w:hAnsi="Arial" w:cs="Arial"/>
          <w:lang w:val="en-GB"/>
        </w:rPr>
      </w:pPr>
      <w:r>
        <w:rPr>
          <w:rFonts w:ascii="Arial" w:hAnsi="Arial" w:cs="Arial"/>
          <w:lang w:val="en-GB"/>
        </w:rPr>
        <w:t xml:space="preserve">*G - </w:t>
      </w:r>
      <w:r w:rsidR="00382778">
        <w:rPr>
          <w:rFonts w:ascii="Arial" w:hAnsi="Arial" w:cs="Arial"/>
          <w:lang w:val="en-GB"/>
        </w:rPr>
        <w:t>E</w:t>
      </w:r>
      <w:r w:rsidR="00942A5F" w:rsidRPr="008D655B">
        <w:rPr>
          <w:rFonts w:ascii="Arial" w:hAnsi="Arial" w:cs="Arial"/>
          <w:lang w:val="en-GB"/>
        </w:rPr>
        <w:t xml:space="preserve">cological attributes </w:t>
      </w:r>
      <w:r w:rsidR="00382778">
        <w:rPr>
          <w:rFonts w:ascii="Arial" w:hAnsi="Arial" w:cs="Arial"/>
          <w:lang w:val="en-GB"/>
        </w:rPr>
        <w:t>are based</w:t>
      </w:r>
      <w:r w:rsidR="00942A5F" w:rsidRPr="008D655B">
        <w:rPr>
          <w:rFonts w:ascii="Arial" w:hAnsi="Arial" w:cs="Arial"/>
          <w:lang w:val="en-GB"/>
        </w:rPr>
        <w:t xml:space="preserve"> on some fundamental ecological concepts. To make it simple, we can say that there are 3 main categories of ecological attributes to characterise species and their habitat</w:t>
      </w:r>
      <w:r w:rsidR="00ED0FD2">
        <w:rPr>
          <w:rFonts w:ascii="Arial" w:hAnsi="Arial" w:cs="Arial"/>
          <w:lang w:val="en-GB"/>
        </w:rPr>
        <w:t>:</w:t>
      </w:r>
    </w:p>
    <w:p w14:paraId="7E1D1455" w14:textId="77777777" w:rsidR="00461A5A"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ED0FD2">
        <w:rPr>
          <w:rFonts w:ascii="Arial" w:hAnsi="Arial" w:cs="Arial"/>
          <w:lang w:val="en-GB"/>
        </w:rPr>
        <w:t>The size of the natural habitat or the abundance of the considered value on the territory</w:t>
      </w:r>
      <w:r w:rsidR="00461A5A">
        <w:rPr>
          <w:rFonts w:ascii="Arial" w:hAnsi="Arial" w:cs="Arial"/>
          <w:lang w:val="en-GB"/>
        </w:rPr>
        <w:t>…</w:t>
      </w:r>
    </w:p>
    <w:p w14:paraId="2C138B31" w14:textId="77777777" w:rsidR="00461A5A" w:rsidRDefault="00461A5A" w:rsidP="00E04D29">
      <w:pPr>
        <w:spacing w:after="0" w:line="240" w:lineRule="auto"/>
        <w:jc w:val="both"/>
        <w:rPr>
          <w:rFonts w:ascii="Arial" w:hAnsi="Arial" w:cs="Arial"/>
          <w:lang w:val="en-GB"/>
        </w:rPr>
      </w:pPr>
      <w:r>
        <w:rPr>
          <w:rFonts w:ascii="Arial" w:hAnsi="Arial" w:cs="Arial"/>
          <w:lang w:val="en-GB"/>
        </w:rPr>
        <w:t>*CLIC</w:t>
      </w:r>
    </w:p>
    <w:p w14:paraId="03BF5E82" w14:textId="7AB41F01" w:rsidR="00ED0FD2" w:rsidRDefault="00461A5A" w:rsidP="00E04D29">
      <w:pPr>
        <w:spacing w:after="0" w:line="240" w:lineRule="auto"/>
        <w:jc w:val="both"/>
        <w:rPr>
          <w:rFonts w:ascii="Arial" w:hAnsi="Arial" w:cs="Arial"/>
          <w:lang w:val="en-GB"/>
        </w:rPr>
      </w:pPr>
      <w:r>
        <w:rPr>
          <w:rFonts w:ascii="Arial" w:hAnsi="Arial" w:cs="Arial"/>
          <w:lang w:val="en-GB"/>
        </w:rPr>
        <w:t xml:space="preserve">* - </w:t>
      </w:r>
      <w:r w:rsidR="00942A5F" w:rsidRPr="00ED0FD2">
        <w:rPr>
          <w:rFonts w:ascii="Arial" w:hAnsi="Arial" w:cs="Arial"/>
          <w:lang w:val="en-GB"/>
        </w:rPr>
        <w:t xml:space="preserve">for instance the number of </w:t>
      </w:r>
      <w:r w:rsidR="00204302">
        <w:rPr>
          <w:rFonts w:ascii="Arial" w:hAnsi="Arial" w:cs="Arial"/>
          <w:lang w:val="en-GB"/>
        </w:rPr>
        <w:t>elephants</w:t>
      </w:r>
      <w:r w:rsidR="00942A5F" w:rsidRPr="00ED0FD2">
        <w:rPr>
          <w:rFonts w:ascii="Arial" w:hAnsi="Arial" w:cs="Arial"/>
          <w:lang w:val="en-GB"/>
        </w:rPr>
        <w:t xml:space="preserve"> present in the </w:t>
      </w:r>
      <w:proofErr w:type="spellStart"/>
      <w:r w:rsidR="00942A5F" w:rsidRPr="00ED0FD2">
        <w:rPr>
          <w:rFonts w:ascii="Arial" w:hAnsi="Arial" w:cs="Arial"/>
          <w:lang w:val="en-GB"/>
        </w:rPr>
        <w:t>Masaï</w:t>
      </w:r>
      <w:proofErr w:type="spellEnd"/>
      <w:r w:rsidR="00942A5F" w:rsidRPr="00ED0FD2">
        <w:rPr>
          <w:rFonts w:ascii="Arial" w:hAnsi="Arial" w:cs="Arial"/>
          <w:lang w:val="en-GB"/>
        </w:rPr>
        <w:t xml:space="preserve"> Mara</w:t>
      </w:r>
      <w:r w:rsidR="00E04D29">
        <w:rPr>
          <w:rFonts w:ascii="Arial" w:hAnsi="Arial" w:cs="Arial"/>
          <w:lang w:val="en-GB"/>
        </w:rPr>
        <w:t xml:space="preserve"> re</w:t>
      </w:r>
      <w:r w:rsidR="00204302">
        <w:rPr>
          <w:rFonts w:ascii="Arial" w:hAnsi="Arial" w:cs="Arial"/>
          <w:lang w:val="en-GB"/>
        </w:rPr>
        <w:t>s</w:t>
      </w:r>
      <w:r w:rsidR="00E04D29">
        <w:rPr>
          <w:rFonts w:ascii="Arial" w:hAnsi="Arial" w:cs="Arial"/>
          <w:lang w:val="en-GB"/>
        </w:rPr>
        <w:t>e</w:t>
      </w:r>
      <w:r w:rsidR="00204302">
        <w:rPr>
          <w:rFonts w:ascii="Arial" w:hAnsi="Arial" w:cs="Arial"/>
          <w:lang w:val="en-GB"/>
        </w:rPr>
        <w:t>rve</w:t>
      </w:r>
      <w:r w:rsidR="00942A5F" w:rsidRPr="00ED0FD2">
        <w:rPr>
          <w:rFonts w:ascii="Arial" w:hAnsi="Arial" w:cs="Arial"/>
          <w:lang w:val="en-GB"/>
        </w:rPr>
        <w:t>.</w:t>
      </w:r>
    </w:p>
    <w:p w14:paraId="6B1657F5" w14:textId="77777777" w:rsidR="00461A5A" w:rsidRDefault="00461A5A" w:rsidP="00E04D29">
      <w:pPr>
        <w:spacing w:after="0" w:line="240" w:lineRule="auto"/>
        <w:jc w:val="both"/>
        <w:rPr>
          <w:rFonts w:ascii="Arial" w:hAnsi="Arial" w:cs="Arial"/>
          <w:lang w:val="en-GB"/>
        </w:rPr>
      </w:pPr>
    </w:p>
    <w:p w14:paraId="53E9487D" w14:textId="2E36F0B4" w:rsidR="00461A5A"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The </w:t>
      </w:r>
      <w:r w:rsidR="00942A5F" w:rsidRPr="00E04D29">
        <w:rPr>
          <w:rFonts w:ascii="Arial" w:hAnsi="Arial" w:cs="Arial"/>
          <w:lang w:val="en-GB"/>
        </w:rPr>
        <w:t>condition of the value</w:t>
      </w:r>
      <w:r w:rsidR="0096409A">
        <w:rPr>
          <w:rFonts w:ascii="Arial" w:hAnsi="Arial" w:cs="Arial"/>
          <w:lang w:val="en-GB"/>
        </w:rPr>
        <w:t>, the</w:t>
      </w:r>
      <w:r w:rsidR="00942A5F" w:rsidRPr="00E04D29">
        <w:rPr>
          <w:rFonts w:ascii="Arial" w:hAnsi="Arial" w:cs="Arial"/>
          <w:lang w:val="en-GB"/>
        </w:rPr>
        <w:t xml:space="preserve"> structure</w:t>
      </w:r>
      <w:r w:rsidR="0096409A">
        <w:rPr>
          <w:rFonts w:ascii="Arial" w:hAnsi="Arial" w:cs="Arial"/>
          <w:lang w:val="en-GB"/>
        </w:rPr>
        <w:t xml:space="preserve"> of the population</w:t>
      </w:r>
      <w:r w:rsidR="00942A5F" w:rsidRPr="00E04D29">
        <w:rPr>
          <w:rFonts w:ascii="Arial" w:hAnsi="Arial" w:cs="Arial"/>
          <w:lang w:val="en-GB"/>
        </w:rPr>
        <w:t xml:space="preserve"> and </w:t>
      </w:r>
      <w:r w:rsidR="0096409A">
        <w:rPr>
          <w:rFonts w:ascii="Arial" w:hAnsi="Arial" w:cs="Arial"/>
          <w:lang w:val="en-GB"/>
        </w:rPr>
        <w:t>the</w:t>
      </w:r>
      <w:r w:rsidR="00942A5F" w:rsidRPr="00E04D29">
        <w:rPr>
          <w:rFonts w:ascii="Arial" w:hAnsi="Arial" w:cs="Arial"/>
          <w:lang w:val="en-GB"/>
        </w:rPr>
        <w:t xml:space="preserve"> interactions</w:t>
      </w:r>
      <w:r w:rsidR="0096409A">
        <w:rPr>
          <w:rFonts w:ascii="Arial" w:hAnsi="Arial" w:cs="Arial"/>
          <w:lang w:val="en-GB"/>
        </w:rPr>
        <w:t xml:space="preserve"> that exist between individuals</w:t>
      </w:r>
    </w:p>
    <w:p w14:paraId="7D5A8B40" w14:textId="77777777" w:rsidR="00461A5A" w:rsidRDefault="00461A5A" w:rsidP="00E04D29">
      <w:pPr>
        <w:spacing w:after="0" w:line="240" w:lineRule="auto"/>
        <w:jc w:val="both"/>
        <w:rPr>
          <w:rFonts w:ascii="Arial" w:hAnsi="Arial" w:cs="Arial"/>
          <w:lang w:val="en-GB"/>
        </w:rPr>
      </w:pPr>
      <w:r>
        <w:rPr>
          <w:rFonts w:ascii="Arial" w:hAnsi="Arial" w:cs="Arial"/>
          <w:lang w:val="en-GB"/>
        </w:rPr>
        <w:t>*CLIC</w:t>
      </w:r>
    </w:p>
    <w:p w14:paraId="583C1FAF" w14:textId="3C84991E" w:rsidR="00ED0FD2" w:rsidRPr="00E04D29" w:rsidRDefault="00461A5A" w:rsidP="00E04D29">
      <w:pPr>
        <w:spacing w:after="0" w:line="240" w:lineRule="auto"/>
        <w:jc w:val="both"/>
        <w:rPr>
          <w:rFonts w:ascii="Arial" w:hAnsi="Arial" w:cs="Arial"/>
          <w:lang w:val="en-GB"/>
        </w:rPr>
      </w:pPr>
      <w:proofErr w:type="gramStart"/>
      <w:r>
        <w:rPr>
          <w:rFonts w:ascii="Arial" w:hAnsi="Arial" w:cs="Arial"/>
          <w:lang w:val="en-GB"/>
        </w:rPr>
        <w:t>*-…</w:t>
      </w:r>
      <w:r w:rsidR="00942A5F" w:rsidRPr="00E04D29">
        <w:rPr>
          <w:rFonts w:ascii="Arial" w:hAnsi="Arial" w:cs="Arial"/>
          <w:lang w:val="en-GB"/>
        </w:rPr>
        <w:t xml:space="preserve"> such as the compatibility between the number of predators and the density of preys within a park.</w:t>
      </w:r>
      <w:proofErr w:type="gramEnd"/>
    </w:p>
    <w:p w14:paraId="45F2DF47" w14:textId="77777777" w:rsidR="00461A5A" w:rsidRDefault="00461A5A" w:rsidP="00E04D29">
      <w:pPr>
        <w:spacing w:after="0" w:line="240" w:lineRule="auto"/>
        <w:jc w:val="both"/>
        <w:rPr>
          <w:rFonts w:ascii="Arial" w:hAnsi="Arial" w:cs="Arial"/>
          <w:lang w:val="en-GB"/>
        </w:rPr>
      </w:pPr>
    </w:p>
    <w:p w14:paraId="0B2AD18B" w14:textId="77777777" w:rsidR="00461A5A" w:rsidRDefault="00E04D29" w:rsidP="00E04D29">
      <w:pPr>
        <w:spacing w:after="0" w:line="240" w:lineRule="auto"/>
        <w:jc w:val="both"/>
        <w:rPr>
          <w:rFonts w:ascii="Arial" w:hAnsi="Arial" w:cs="Arial"/>
          <w:lang w:val="en-GB"/>
        </w:rPr>
      </w:pPr>
      <w:proofErr w:type="gramStart"/>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E04D29">
        <w:rPr>
          <w:rFonts w:ascii="Arial" w:hAnsi="Arial" w:cs="Arial"/>
          <w:lang w:val="en-GB"/>
        </w:rPr>
        <w:t>Finally, the context in which the value evolves</w:t>
      </w:r>
      <w:r w:rsidR="00ED0FD2" w:rsidRPr="00E04D29">
        <w:rPr>
          <w:rFonts w:ascii="Arial" w:hAnsi="Arial" w:cs="Arial"/>
          <w:lang w:val="en-GB"/>
        </w:rPr>
        <w:t>.</w:t>
      </w:r>
      <w:proofErr w:type="gramEnd"/>
      <w:r w:rsidR="00942A5F" w:rsidRPr="00E04D29">
        <w:rPr>
          <w:rFonts w:ascii="Arial" w:hAnsi="Arial" w:cs="Arial"/>
          <w:lang w:val="en-GB"/>
        </w:rPr>
        <w:t xml:space="preserve"> </w:t>
      </w:r>
    </w:p>
    <w:p w14:paraId="416939B7" w14:textId="77777777" w:rsidR="00461A5A" w:rsidRDefault="00461A5A" w:rsidP="00E04D29">
      <w:pPr>
        <w:spacing w:after="0" w:line="240" w:lineRule="auto"/>
        <w:jc w:val="both"/>
        <w:rPr>
          <w:rFonts w:ascii="Arial" w:hAnsi="Arial" w:cs="Arial"/>
          <w:lang w:val="en-GB"/>
        </w:rPr>
      </w:pPr>
      <w:r>
        <w:rPr>
          <w:rFonts w:ascii="Arial" w:hAnsi="Arial" w:cs="Arial"/>
          <w:lang w:val="en-GB"/>
        </w:rPr>
        <w:t>*CLIC</w:t>
      </w:r>
    </w:p>
    <w:p w14:paraId="0CBD034F" w14:textId="77777777" w:rsidR="0096409A" w:rsidRDefault="00461A5A" w:rsidP="00E04D29">
      <w:pPr>
        <w:spacing w:after="0" w:line="240" w:lineRule="auto"/>
        <w:jc w:val="both"/>
        <w:rPr>
          <w:rFonts w:ascii="Arial" w:hAnsi="Arial" w:cs="Arial"/>
          <w:lang w:val="en-GB"/>
        </w:rPr>
      </w:pPr>
      <w:r>
        <w:rPr>
          <w:rFonts w:ascii="Arial" w:hAnsi="Arial" w:cs="Arial"/>
          <w:lang w:val="en-GB"/>
        </w:rPr>
        <w:t>*…</w:t>
      </w:r>
      <w:r w:rsidR="00ED0FD2" w:rsidRPr="00E04D29">
        <w:rPr>
          <w:rFonts w:ascii="Arial" w:hAnsi="Arial" w:cs="Arial"/>
          <w:lang w:val="en-GB"/>
        </w:rPr>
        <w:t>T</w:t>
      </w:r>
      <w:r w:rsidR="00942A5F" w:rsidRPr="00E04D29">
        <w:rPr>
          <w:rFonts w:ascii="Arial" w:hAnsi="Arial" w:cs="Arial"/>
          <w:lang w:val="en-GB"/>
        </w:rPr>
        <w:t>his includes the ecological processes that can contribute to maintain</w:t>
      </w:r>
      <w:r w:rsidR="00ED0FD2" w:rsidRPr="00E04D29">
        <w:rPr>
          <w:rFonts w:ascii="Arial" w:hAnsi="Arial" w:cs="Arial"/>
          <w:lang w:val="en-GB"/>
        </w:rPr>
        <w:t>ing</w:t>
      </w:r>
      <w:r w:rsidR="00942A5F" w:rsidRPr="00E04D29">
        <w:rPr>
          <w:rFonts w:ascii="Arial" w:hAnsi="Arial" w:cs="Arial"/>
          <w:lang w:val="en-GB"/>
        </w:rPr>
        <w:t xml:space="preserve"> the presence </w:t>
      </w:r>
      <w:r w:rsidR="00ED0FD2" w:rsidRPr="00E04D29">
        <w:rPr>
          <w:rFonts w:ascii="Arial" w:hAnsi="Arial" w:cs="Arial"/>
          <w:lang w:val="en-GB"/>
        </w:rPr>
        <w:t>of this value, such as floods</w:t>
      </w:r>
      <w:r w:rsidR="00942A5F" w:rsidRPr="00E04D29">
        <w:rPr>
          <w:rFonts w:ascii="Arial" w:hAnsi="Arial" w:cs="Arial"/>
          <w:lang w:val="en-GB"/>
        </w:rPr>
        <w:t>,</w:t>
      </w:r>
      <w:r w:rsidR="00204302" w:rsidRPr="00E04D29">
        <w:rPr>
          <w:rFonts w:ascii="Arial" w:hAnsi="Arial" w:cs="Arial"/>
          <w:lang w:val="en-GB"/>
        </w:rPr>
        <w:t xml:space="preserve"> ponds,</w:t>
      </w:r>
      <w:r w:rsidR="00942A5F" w:rsidRPr="00E04D29">
        <w:rPr>
          <w:rFonts w:ascii="Arial" w:hAnsi="Arial" w:cs="Arial"/>
          <w:lang w:val="en-GB"/>
        </w:rPr>
        <w:t xml:space="preserve"> the fire regime, or the connectivity for species</w:t>
      </w:r>
      <w:r w:rsidR="00ED0FD2" w:rsidRPr="00E04D29">
        <w:rPr>
          <w:rFonts w:ascii="Arial" w:hAnsi="Arial" w:cs="Arial"/>
          <w:lang w:val="en-GB"/>
        </w:rPr>
        <w:t xml:space="preserve"> </w:t>
      </w:r>
      <w:r w:rsidR="00942A5F" w:rsidRPr="00E04D29">
        <w:rPr>
          <w:rFonts w:ascii="Arial" w:hAnsi="Arial" w:cs="Arial"/>
          <w:lang w:val="en-GB"/>
        </w:rPr>
        <w:t>moving from one habitat to another.</w:t>
      </w:r>
    </w:p>
    <w:p w14:paraId="049EC41D" w14:textId="4A349FFA" w:rsidR="00ED0FD2" w:rsidRPr="00E04D29" w:rsidRDefault="00ED0FD2" w:rsidP="00E04D29">
      <w:pPr>
        <w:spacing w:after="0" w:line="240" w:lineRule="auto"/>
        <w:jc w:val="both"/>
        <w:rPr>
          <w:rFonts w:ascii="Arial" w:hAnsi="Arial" w:cs="Arial"/>
          <w:lang w:val="en-GB"/>
        </w:rPr>
      </w:pPr>
      <w:r w:rsidRPr="00E04D29">
        <w:rPr>
          <w:rFonts w:ascii="Arial" w:hAnsi="Arial" w:cs="Arial"/>
          <w:lang w:val="en-GB"/>
        </w:rPr>
        <w:t xml:space="preserve"> </w:t>
      </w:r>
    </w:p>
    <w:p w14:paraId="319D8606" w14:textId="42BEEDBF" w:rsidR="00E04D29"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ED0FD2">
        <w:rPr>
          <w:rFonts w:ascii="Arial" w:hAnsi="Arial" w:cs="Arial"/>
          <w:lang w:val="en-GB"/>
        </w:rPr>
        <w:t xml:space="preserve">After having identified the ecological attributes for each value, </w:t>
      </w:r>
      <w:r w:rsidR="00942A5F" w:rsidRPr="00ED0FD2">
        <w:rPr>
          <w:rFonts w:ascii="Arial" w:hAnsi="Arial" w:cs="Arial"/>
          <w:lang w:val="en-GB"/>
        </w:rPr>
        <w:t xml:space="preserve">you simply need to determine </w:t>
      </w:r>
      <w:r w:rsidR="00ED0FD2">
        <w:rPr>
          <w:rFonts w:ascii="Arial" w:hAnsi="Arial" w:cs="Arial"/>
          <w:lang w:val="en-GB"/>
        </w:rPr>
        <w:t xml:space="preserve">which ones </w:t>
      </w:r>
      <w:r w:rsidR="00942A5F" w:rsidRPr="00ED0FD2">
        <w:rPr>
          <w:rFonts w:ascii="Arial" w:hAnsi="Arial" w:cs="Arial"/>
          <w:lang w:val="en-GB"/>
        </w:rPr>
        <w:t xml:space="preserve">are key for its survival </w:t>
      </w:r>
      <w:r w:rsidR="00ED0FD2">
        <w:rPr>
          <w:rFonts w:ascii="Arial" w:hAnsi="Arial" w:cs="Arial"/>
          <w:lang w:val="en-GB"/>
        </w:rPr>
        <w:t>i</w:t>
      </w:r>
      <w:r w:rsidR="00942A5F" w:rsidRPr="00ED0FD2">
        <w:rPr>
          <w:rFonts w:ascii="Arial" w:hAnsi="Arial" w:cs="Arial"/>
          <w:lang w:val="en-GB"/>
        </w:rPr>
        <w:t xml:space="preserve">n the long </w:t>
      </w:r>
      <w:r w:rsidR="00ED0FD2">
        <w:rPr>
          <w:rFonts w:ascii="Arial" w:hAnsi="Arial" w:cs="Arial"/>
          <w:lang w:val="en-GB"/>
        </w:rPr>
        <w:t xml:space="preserve">run, </w:t>
      </w:r>
      <w:r w:rsidR="00942A5F" w:rsidRPr="00ED0FD2">
        <w:rPr>
          <w:rFonts w:ascii="Arial" w:hAnsi="Arial" w:cs="Arial"/>
          <w:lang w:val="en-GB"/>
        </w:rPr>
        <w:t>and consequently important to include in the ecologi</w:t>
      </w:r>
      <w:r w:rsidR="00ED0FD2">
        <w:rPr>
          <w:rFonts w:ascii="Arial" w:hAnsi="Arial" w:cs="Arial"/>
          <w:lang w:val="en-GB"/>
        </w:rPr>
        <w:t xml:space="preserve">cal monitoring process. </w:t>
      </w:r>
    </w:p>
    <w:p w14:paraId="0FBD8187" w14:textId="5FEA0F16" w:rsidR="00E04D29" w:rsidRDefault="00E04D29" w:rsidP="00942A5F">
      <w:pPr>
        <w:spacing w:after="0" w:line="240" w:lineRule="auto"/>
        <w:jc w:val="both"/>
        <w:rPr>
          <w:rFonts w:ascii="Arial" w:hAnsi="Arial" w:cs="Arial"/>
          <w:lang w:val="en-GB"/>
        </w:rPr>
      </w:pPr>
      <w:r>
        <w:rPr>
          <w:rFonts w:ascii="Arial" w:hAnsi="Arial" w:cs="Arial"/>
          <w:lang w:val="en-GB"/>
        </w:rPr>
        <w:t xml:space="preserve">*B - </w:t>
      </w:r>
      <w:r w:rsidR="00942A5F" w:rsidRPr="008D655B">
        <w:rPr>
          <w:rFonts w:ascii="Arial" w:hAnsi="Arial" w:cs="Arial"/>
          <w:lang w:val="en-GB"/>
        </w:rPr>
        <w:t xml:space="preserve">Taking the example of a tree, the best way to check its health would be by </w:t>
      </w:r>
      <w:r w:rsidR="00ED0FD2">
        <w:rPr>
          <w:rFonts w:ascii="Arial" w:hAnsi="Arial" w:cs="Arial"/>
          <w:lang w:val="en-GB"/>
        </w:rPr>
        <w:t xml:space="preserve">assessing </w:t>
      </w:r>
      <w:r w:rsidR="00942A5F" w:rsidRPr="008D655B">
        <w:rPr>
          <w:rFonts w:ascii="Arial" w:hAnsi="Arial" w:cs="Arial"/>
          <w:lang w:val="en-GB"/>
        </w:rPr>
        <w:t>the number of flowers produced per year, rather than looking at its size.</w:t>
      </w:r>
      <w:r w:rsidR="00ED0FD2">
        <w:rPr>
          <w:rFonts w:ascii="Arial" w:hAnsi="Arial" w:cs="Arial"/>
          <w:lang w:val="en-GB"/>
        </w:rPr>
        <w:t xml:space="preserve"> </w:t>
      </w:r>
    </w:p>
    <w:p w14:paraId="7D0C668D" w14:textId="62AB1CA8" w:rsidR="00942A5F"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8D655B">
        <w:rPr>
          <w:rFonts w:ascii="Arial" w:hAnsi="Arial" w:cs="Arial"/>
          <w:lang w:val="en-GB"/>
        </w:rPr>
        <w:t xml:space="preserve">But even if these attributes are </w:t>
      </w:r>
      <w:r w:rsidR="0096409A">
        <w:rPr>
          <w:rFonts w:ascii="Arial" w:hAnsi="Arial" w:cs="Arial"/>
          <w:lang w:val="en-GB"/>
        </w:rPr>
        <w:t xml:space="preserve">describing the </w:t>
      </w:r>
      <w:r w:rsidR="00942A5F" w:rsidRPr="008D655B">
        <w:rPr>
          <w:rFonts w:ascii="Arial" w:hAnsi="Arial" w:cs="Arial"/>
          <w:lang w:val="en-GB"/>
        </w:rPr>
        <w:t xml:space="preserve">values, they are often too vague to be assessed effectively and at </w:t>
      </w:r>
      <w:r w:rsidR="0096409A">
        <w:rPr>
          <w:rFonts w:ascii="Arial" w:hAnsi="Arial" w:cs="Arial"/>
          <w:lang w:val="en-GB"/>
        </w:rPr>
        <w:t>low</w:t>
      </w:r>
      <w:r w:rsidR="00942A5F" w:rsidRPr="008D655B">
        <w:rPr>
          <w:rFonts w:ascii="Arial" w:hAnsi="Arial" w:cs="Arial"/>
          <w:lang w:val="en-GB"/>
        </w:rPr>
        <w:t xml:space="preserve"> cost. </w:t>
      </w:r>
      <w:proofErr w:type="gramStart"/>
      <w:r w:rsidR="0096409A">
        <w:rPr>
          <w:rFonts w:ascii="Arial" w:hAnsi="Arial" w:cs="Arial"/>
          <w:lang w:val="en-GB"/>
        </w:rPr>
        <w:t>Hence the necessity to define</w:t>
      </w:r>
      <w:r w:rsidR="00942A5F" w:rsidRPr="008D655B">
        <w:rPr>
          <w:rFonts w:ascii="Arial" w:hAnsi="Arial" w:cs="Arial"/>
          <w:lang w:val="en-GB"/>
        </w:rPr>
        <w:t xml:space="preserve"> indicators that will give us information regarding the state of the attributes over time.</w:t>
      </w:r>
      <w:proofErr w:type="gramEnd"/>
    </w:p>
    <w:p w14:paraId="221446D7" w14:textId="77777777" w:rsidR="00461A5A"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 xml:space="preserve">So roughly, an indicator can be a measurable characteristic of the ecological attribute, </w:t>
      </w:r>
    </w:p>
    <w:p w14:paraId="1A0EEDDF" w14:textId="77777777" w:rsidR="00461A5A" w:rsidRDefault="00461A5A" w:rsidP="00E04D29">
      <w:pPr>
        <w:spacing w:after="0" w:line="240" w:lineRule="auto"/>
        <w:jc w:val="both"/>
        <w:rPr>
          <w:rFonts w:ascii="Arial" w:hAnsi="Arial" w:cs="Arial"/>
          <w:lang w:val="en-GB"/>
        </w:rPr>
      </w:pPr>
      <w:r>
        <w:rPr>
          <w:rFonts w:ascii="Arial" w:hAnsi="Arial" w:cs="Arial"/>
          <w:lang w:val="en-GB"/>
        </w:rPr>
        <w:t>*CLIC</w:t>
      </w:r>
    </w:p>
    <w:p w14:paraId="0F309381" w14:textId="1466E73F" w:rsidR="00E04D29" w:rsidRDefault="00461A5A" w:rsidP="00E04D29">
      <w:pPr>
        <w:spacing w:after="0" w:line="240" w:lineRule="auto"/>
        <w:jc w:val="both"/>
        <w:rPr>
          <w:rFonts w:ascii="Arial" w:hAnsi="Arial" w:cs="Arial"/>
          <w:lang w:val="en-GB"/>
        </w:rPr>
      </w:pPr>
      <w:proofErr w:type="gramStart"/>
      <w:r>
        <w:rPr>
          <w:rFonts w:ascii="Arial" w:hAnsi="Arial" w:cs="Arial"/>
          <w:lang w:val="en-GB"/>
        </w:rPr>
        <w:t>* - …</w:t>
      </w:r>
      <w:r w:rsidR="00942A5F" w:rsidRPr="008D655B">
        <w:rPr>
          <w:rFonts w:ascii="Arial" w:hAnsi="Arial" w:cs="Arial"/>
          <w:lang w:val="en-GB"/>
        </w:rPr>
        <w:t>for example, the total number of adults of a population of impalas.</w:t>
      </w:r>
      <w:proofErr w:type="gramEnd"/>
      <w:r w:rsidR="00ED0FD2">
        <w:rPr>
          <w:rFonts w:ascii="Arial" w:hAnsi="Arial" w:cs="Arial"/>
          <w:lang w:val="en-GB"/>
        </w:rPr>
        <w:t xml:space="preserve"> </w:t>
      </w:r>
    </w:p>
    <w:p w14:paraId="4AC20DF0" w14:textId="77777777" w:rsidR="00461A5A" w:rsidRDefault="00461A5A" w:rsidP="00E04D29">
      <w:pPr>
        <w:spacing w:after="0" w:line="240" w:lineRule="auto"/>
        <w:jc w:val="both"/>
        <w:rPr>
          <w:rFonts w:ascii="Arial" w:hAnsi="Arial" w:cs="Arial"/>
          <w:lang w:val="en-GB"/>
        </w:rPr>
      </w:pPr>
    </w:p>
    <w:p w14:paraId="2334893A" w14:textId="65B369F8" w:rsid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8D655B">
        <w:rPr>
          <w:rFonts w:ascii="Arial" w:hAnsi="Arial" w:cs="Arial"/>
          <w:lang w:val="en-GB"/>
        </w:rPr>
        <w:t>This indicator can also be an aggregation of several characteristics of an attribute combined in only one index. For example, the evolution of a forest's canopy can be measured by the number of species encountered.</w:t>
      </w:r>
      <w:r w:rsidR="00ED0FD2">
        <w:rPr>
          <w:rFonts w:ascii="Arial" w:hAnsi="Arial" w:cs="Arial"/>
          <w:lang w:val="en-GB"/>
        </w:rPr>
        <w:t xml:space="preserve"> </w:t>
      </w:r>
    </w:p>
    <w:p w14:paraId="2E8FF3D2" w14:textId="597754BD" w:rsidR="00942A5F"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 xml:space="preserve">So choosing a good indicator to characterise the ecological attributes is key to the success of the monitoring. This isn't an easy task, so let's list some elements </w:t>
      </w:r>
      <w:r w:rsidR="00ED0FD2">
        <w:rPr>
          <w:rFonts w:ascii="Arial" w:hAnsi="Arial" w:cs="Arial"/>
          <w:lang w:val="en-GB"/>
        </w:rPr>
        <w:t xml:space="preserve">to </w:t>
      </w:r>
      <w:r w:rsidR="00942A5F" w:rsidRPr="008D655B">
        <w:rPr>
          <w:rFonts w:ascii="Arial" w:hAnsi="Arial" w:cs="Arial"/>
          <w:lang w:val="en-GB"/>
        </w:rPr>
        <w:t xml:space="preserve">defining a good indicator: </w:t>
      </w:r>
    </w:p>
    <w:p w14:paraId="653D338F" w14:textId="69CA0D9B" w:rsidR="00ED0FD2"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ED0FD2">
        <w:rPr>
          <w:rFonts w:ascii="Arial" w:hAnsi="Arial" w:cs="Arial"/>
          <w:lang w:val="en-GB"/>
        </w:rPr>
        <w:t xml:space="preserve">They need to be measurable, in a quantitative or qualitative way by procedures </w:t>
      </w:r>
      <w:r w:rsidR="0096409A">
        <w:rPr>
          <w:rFonts w:ascii="Arial" w:hAnsi="Arial" w:cs="Arial"/>
          <w:lang w:val="en-GB"/>
        </w:rPr>
        <w:t>giving</w:t>
      </w:r>
      <w:r w:rsidR="00942A5F" w:rsidRPr="00ED0FD2">
        <w:rPr>
          <w:rFonts w:ascii="Arial" w:hAnsi="Arial" w:cs="Arial"/>
          <w:lang w:val="en-GB"/>
        </w:rPr>
        <w:t xml:space="preserve"> reliable, repeatable and precise information.</w:t>
      </w:r>
    </w:p>
    <w:p w14:paraId="686C003B" w14:textId="44EB82E1" w:rsidR="00ED0FD2"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ED0FD2">
        <w:rPr>
          <w:rFonts w:ascii="Arial" w:hAnsi="Arial" w:cs="Arial"/>
          <w:lang w:val="en-GB"/>
        </w:rPr>
        <w:t xml:space="preserve">They need to be predictable over time, meaning the indicator should have the same meaning for everybody </w:t>
      </w:r>
      <w:r w:rsidR="00ED0FD2">
        <w:rPr>
          <w:rFonts w:ascii="Arial" w:hAnsi="Arial" w:cs="Arial"/>
          <w:lang w:val="en-GB"/>
        </w:rPr>
        <w:t>at all times</w:t>
      </w:r>
      <w:r w:rsidR="00942A5F" w:rsidRPr="00ED0FD2">
        <w:rPr>
          <w:rFonts w:ascii="Arial" w:hAnsi="Arial" w:cs="Arial"/>
          <w:lang w:val="en-GB"/>
        </w:rPr>
        <w:t>.</w:t>
      </w:r>
    </w:p>
    <w:p w14:paraId="18F808D6" w14:textId="1A08D565" w:rsidR="00ED0FD2" w:rsidRP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E04D29">
        <w:rPr>
          <w:rFonts w:ascii="Arial" w:hAnsi="Arial" w:cs="Arial"/>
          <w:lang w:val="en-GB"/>
        </w:rPr>
        <w:t>They should be specific, so the indicator is always associated with said ecological attribute in a non-ambiguous way, and is not affected by other factors.</w:t>
      </w:r>
    </w:p>
    <w:p w14:paraId="6ECC7BC8" w14:textId="54755AA3" w:rsidR="00ED0FD2" w:rsidRP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E04D29">
        <w:rPr>
          <w:rFonts w:ascii="Arial" w:hAnsi="Arial" w:cs="Arial"/>
          <w:lang w:val="en-GB"/>
        </w:rPr>
        <w:t>The indicator has to be noticeable</w:t>
      </w:r>
      <w:r w:rsidR="0096409A">
        <w:rPr>
          <w:rFonts w:ascii="Arial" w:hAnsi="Arial" w:cs="Arial"/>
          <w:lang w:val="en-GB"/>
        </w:rPr>
        <w:t xml:space="preserve"> and should vary significantly </w:t>
      </w:r>
      <w:r w:rsidR="00942A5F" w:rsidRPr="00E04D29">
        <w:rPr>
          <w:rFonts w:ascii="Arial" w:hAnsi="Arial" w:cs="Arial"/>
          <w:lang w:val="en-GB"/>
        </w:rPr>
        <w:t xml:space="preserve">in response to the variations </w:t>
      </w:r>
      <w:r w:rsidR="0096409A">
        <w:rPr>
          <w:rFonts w:ascii="Arial" w:hAnsi="Arial" w:cs="Arial"/>
          <w:lang w:val="en-GB"/>
        </w:rPr>
        <w:t>of</w:t>
      </w:r>
      <w:r w:rsidR="00942A5F" w:rsidRPr="00E04D29">
        <w:rPr>
          <w:rFonts w:ascii="Arial" w:hAnsi="Arial" w:cs="Arial"/>
          <w:lang w:val="en-GB"/>
        </w:rPr>
        <w:t xml:space="preserve"> the threats or actions </w:t>
      </w:r>
      <w:r w:rsidR="0096409A">
        <w:rPr>
          <w:rFonts w:ascii="Arial" w:hAnsi="Arial" w:cs="Arial"/>
          <w:lang w:val="en-GB"/>
        </w:rPr>
        <w:t>we engage</w:t>
      </w:r>
      <w:r w:rsidR="00942A5F" w:rsidRPr="00E04D29">
        <w:rPr>
          <w:rFonts w:ascii="Arial" w:hAnsi="Arial" w:cs="Arial"/>
          <w:lang w:val="en-GB"/>
        </w:rPr>
        <w:t>.</w:t>
      </w:r>
    </w:p>
    <w:p w14:paraId="19A01A83" w14:textId="3522FC5A" w:rsidR="00ED0FD2" w:rsidRPr="00E04D29"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E04D29">
        <w:rPr>
          <w:rFonts w:ascii="Arial" w:hAnsi="Arial" w:cs="Arial"/>
          <w:lang w:val="en-GB"/>
        </w:rPr>
        <w:t>It has to be swift and able to rapidly detect the changes of the ecological attribute so that taking the appropriate management measures on time is possible.</w:t>
      </w:r>
    </w:p>
    <w:p w14:paraId="78511B7C" w14:textId="226DE00E" w:rsidR="00ED0FD2" w:rsidRPr="00E04D29" w:rsidRDefault="00E04D29" w:rsidP="00E04D29">
      <w:pPr>
        <w:spacing w:after="0" w:line="240" w:lineRule="auto"/>
        <w:jc w:val="both"/>
        <w:rPr>
          <w:rFonts w:ascii="Arial" w:hAnsi="Arial" w:cs="Arial"/>
          <w:lang w:val="en-GB"/>
        </w:rPr>
      </w:pPr>
      <w:r>
        <w:rPr>
          <w:rFonts w:ascii="Arial" w:hAnsi="Arial" w:cs="Arial"/>
          <w:lang w:val="en-GB"/>
        </w:rPr>
        <w:lastRenderedPageBreak/>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E04D29">
        <w:rPr>
          <w:rFonts w:ascii="Arial" w:hAnsi="Arial" w:cs="Arial"/>
          <w:lang w:val="en-GB"/>
        </w:rPr>
        <w:t>I</w:t>
      </w:r>
      <w:r w:rsidR="00ED0FD2" w:rsidRPr="00E04D29">
        <w:rPr>
          <w:rFonts w:ascii="Arial" w:hAnsi="Arial" w:cs="Arial"/>
          <w:lang w:val="en-GB"/>
        </w:rPr>
        <w:t>t</w:t>
      </w:r>
      <w:r w:rsidR="00942A5F" w:rsidRPr="00E04D29">
        <w:rPr>
          <w:rFonts w:ascii="Arial" w:hAnsi="Arial" w:cs="Arial"/>
          <w:lang w:val="en-GB"/>
        </w:rPr>
        <w:t xml:space="preserve"> needs to be easy to collect </w:t>
      </w:r>
      <w:r w:rsidR="00ED0FD2" w:rsidRPr="00E04D29">
        <w:rPr>
          <w:rFonts w:ascii="Arial" w:hAnsi="Arial" w:cs="Arial"/>
          <w:lang w:val="en-GB"/>
        </w:rPr>
        <w:t>and not require</w:t>
      </w:r>
      <w:r w:rsidR="00942A5F" w:rsidRPr="00E04D29">
        <w:rPr>
          <w:rFonts w:ascii="Arial" w:hAnsi="Arial" w:cs="Arial"/>
          <w:lang w:val="en-GB"/>
        </w:rPr>
        <w:t xml:space="preserve"> several operators or </w:t>
      </w:r>
      <w:r w:rsidR="00ED0FD2" w:rsidRPr="00E04D29">
        <w:rPr>
          <w:rFonts w:ascii="Arial" w:hAnsi="Arial" w:cs="Arial"/>
          <w:lang w:val="en-GB"/>
        </w:rPr>
        <w:t>pricy</w:t>
      </w:r>
      <w:r w:rsidR="00942A5F" w:rsidRPr="00E04D29">
        <w:rPr>
          <w:rFonts w:ascii="Arial" w:hAnsi="Arial" w:cs="Arial"/>
          <w:lang w:val="en-GB"/>
        </w:rPr>
        <w:t xml:space="preserve"> materials, in the best cost-effective way of course.</w:t>
      </w:r>
    </w:p>
    <w:p w14:paraId="3C1ECF17" w14:textId="307B495D" w:rsidR="00942A5F" w:rsidRDefault="00E04D29" w:rsidP="00E04D29">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E04D29">
        <w:rPr>
          <w:rFonts w:ascii="Arial" w:hAnsi="Arial" w:cs="Arial"/>
          <w:lang w:val="en-GB"/>
        </w:rPr>
        <w:t xml:space="preserve">Finally, it should facilitate the communication of results, and therefore be easy to understand in order to allow the public to better </w:t>
      </w:r>
      <w:r w:rsidR="0096409A">
        <w:rPr>
          <w:rFonts w:ascii="Arial" w:hAnsi="Arial" w:cs="Arial"/>
          <w:lang w:val="en-GB"/>
        </w:rPr>
        <w:t>get</w:t>
      </w:r>
      <w:r w:rsidR="00942A5F" w:rsidRPr="00E04D29">
        <w:rPr>
          <w:rFonts w:ascii="Arial" w:hAnsi="Arial" w:cs="Arial"/>
          <w:lang w:val="en-GB"/>
        </w:rPr>
        <w:t xml:space="preserve"> the situation of the PA through its attributes.</w:t>
      </w:r>
    </w:p>
    <w:p w14:paraId="79DFE7D2" w14:textId="77777777" w:rsidR="00461A5A"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414058">
        <w:rPr>
          <w:rFonts w:ascii="Arial" w:hAnsi="Arial" w:cs="Arial"/>
          <w:lang w:val="en-GB"/>
        </w:rPr>
        <w:t>O</w:t>
      </w:r>
      <w:r w:rsidR="00942A5F" w:rsidRPr="008D655B">
        <w:rPr>
          <w:rFonts w:ascii="Arial" w:hAnsi="Arial" w:cs="Arial"/>
          <w:lang w:val="en-GB"/>
        </w:rPr>
        <w:t xml:space="preserve">nce the indicator is identified, </w:t>
      </w:r>
      <w:r w:rsidR="00414058">
        <w:rPr>
          <w:rFonts w:ascii="Arial" w:hAnsi="Arial" w:cs="Arial"/>
          <w:lang w:val="en-GB"/>
        </w:rPr>
        <w:t xml:space="preserve">the first step </w:t>
      </w:r>
      <w:r w:rsidR="00942A5F" w:rsidRPr="008D655B">
        <w:rPr>
          <w:rFonts w:ascii="Arial" w:hAnsi="Arial" w:cs="Arial"/>
          <w:lang w:val="en-GB"/>
        </w:rPr>
        <w:t xml:space="preserve">will be to determine its current state which will serve as baseline condition. Then, define the desired state </w:t>
      </w:r>
      <w:r w:rsidR="00414058">
        <w:rPr>
          <w:rFonts w:ascii="Arial" w:hAnsi="Arial" w:cs="Arial"/>
          <w:lang w:val="en-GB"/>
        </w:rPr>
        <w:t xml:space="preserve">you </w:t>
      </w:r>
      <w:r w:rsidR="00942A5F" w:rsidRPr="008D655B">
        <w:rPr>
          <w:rFonts w:ascii="Arial" w:hAnsi="Arial" w:cs="Arial"/>
          <w:lang w:val="en-GB"/>
        </w:rPr>
        <w:t xml:space="preserve">want to achieve for this indicator. </w:t>
      </w:r>
    </w:p>
    <w:p w14:paraId="69F8FB55" w14:textId="77777777" w:rsidR="00461A5A" w:rsidRDefault="00461A5A" w:rsidP="00942A5F">
      <w:pPr>
        <w:spacing w:after="0" w:line="240" w:lineRule="auto"/>
        <w:jc w:val="both"/>
        <w:rPr>
          <w:rFonts w:ascii="Arial" w:hAnsi="Arial" w:cs="Arial"/>
          <w:lang w:val="en-GB"/>
        </w:rPr>
      </w:pPr>
      <w:r>
        <w:rPr>
          <w:rFonts w:ascii="Arial" w:hAnsi="Arial" w:cs="Arial"/>
          <w:lang w:val="en-GB"/>
        </w:rPr>
        <w:t>*CLIC</w:t>
      </w:r>
    </w:p>
    <w:p w14:paraId="779E1130" w14:textId="2C5BA62C" w:rsidR="00E04D29" w:rsidRDefault="00461A5A" w:rsidP="00942A5F">
      <w:pPr>
        <w:spacing w:after="0" w:line="240" w:lineRule="auto"/>
        <w:jc w:val="both"/>
        <w:rPr>
          <w:rFonts w:ascii="Arial" w:hAnsi="Arial" w:cs="Arial"/>
          <w:lang w:val="en-GB"/>
        </w:rPr>
      </w:pPr>
      <w:r>
        <w:rPr>
          <w:rFonts w:ascii="Arial" w:hAnsi="Arial" w:cs="Arial"/>
          <w:lang w:val="en-GB"/>
        </w:rPr>
        <w:t>*…</w:t>
      </w:r>
      <w:r w:rsidR="00942A5F" w:rsidRPr="008D655B">
        <w:rPr>
          <w:rFonts w:ascii="Arial" w:hAnsi="Arial" w:cs="Arial"/>
          <w:lang w:val="en-GB"/>
        </w:rPr>
        <w:t>This will enable the analysis of results of the ecological monitoring in view of the baseline condition of the values, and the cons</w:t>
      </w:r>
      <w:r w:rsidR="0096409A">
        <w:rPr>
          <w:rFonts w:ascii="Arial" w:hAnsi="Arial" w:cs="Arial"/>
          <w:lang w:val="en-GB"/>
        </w:rPr>
        <w:t>ervation goals for each of them</w:t>
      </w:r>
      <w:r w:rsidR="00942A5F" w:rsidRPr="008D655B">
        <w:rPr>
          <w:rFonts w:ascii="Arial" w:hAnsi="Arial" w:cs="Arial"/>
          <w:lang w:val="en-GB"/>
        </w:rPr>
        <w:t>.</w:t>
      </w:r>
      <w:r w:rsidR="00414058">
        <w:rPr>
          <w:rFonts w:ascii="Arial" w:hAnsi="Arial" w:cs="Arial"/>
          <w:lang w:val="en-GB"/>
        </w:rPr>
        <w:t xml:space="preserve"> </w:t>
      </w:r>
    </w:p>
    <w:p w14:paraId="779C28E4" w14:textId="77777777" w:rsidR="00461A5A" w:rsidRDefault="00461A5A" w:rsidP="00942A5F">
      <w:pPr>
        <w:spacing w:after="0" w:line="240" w:lineRule="auto"/>
        <w:jc w:val="both"/>
        <w:rPr>
          <w:rFonts w:ascii="Arial" w:hAnsi="Arial" w:cs="Arial"/>
          <w:lang w:val="en-GB"/>
        </w:rPr>
      </w:pPr>
    </w:p>
    <w:p w14:paraId="3CD9A1DF" w14:textId="77777777" w:rsidR="00461A5A" w:rsidRDefault="00461A5A" w:rsidP="00942A5F">
      <w:pPr>
        <w:spacing w:after="0" w:line="240" w:lineRule="auto"/>
        <w:jc w:val="both"/>
        <w:rPr>
          <w:rFonts w:ascii="Arial" w:hAnsi="Arial" w:cs="Arial"/>
          <w:lang w:val="en-GB"/>
        </w:rPr>
      </w:pPr>
    </w:p>
    <w:p w14:paraId="580962D7" w14:textId="5302B555" w:rsidR="00E04D29"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G</w:t>
      </w:r>
      <w:proofErr w:type="spellEnd"/>
      <w:r>
        <w:rPr>
          <w:rFonts w:ascii="Arial" w:hAnsi="Arial" w:cs="Arial"/>
          <w:lang w:val="en-GB"/>
        </w:rPr>
        <w:t xml:space="preserve"> - </w:t>
      </w:r>
      <w:r w:rsidR="00942A5F" w:rsidRPr="008D655B">
        <w:rPr>
          <w:rFonts w:ascii="Arial" w:hAnsi="Arial" w:cs="Arial"/>
          <w:lang w:val="en-GB"/>
        </w:rPr>
        <w:t>Obviously, there will be a certain fluctuation of the indicators within an acceptable area.</w:t>
      </w:r>
      <w:r w:rsidR="00414058">
        <w:rPr>
          <w:rFonts w:ascii="Arial" w:hAnsi="Arial" w:cs="Arial"/>
          <w:lang w:val="en-GB"/>
        </w:rPr>
        <w:t xml:space="preserve"> </w:t>
      </w:r>
    </w:p>
    <w:p w14:paraId="79D522DC" w14:textId="798707D9" w:rsidR="00E04D29"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942A5F" w:rsidRPr="008D655B">
        <w:rPr>
          <w:rFonts w:ascii="Arial" w:hAnsi="Arial" w:cs="Arial"/>
          <w:lang w:val="en-GB"/>
        </w:rPr>
        <w:t>This is what we call the acceptable level of variation of indicators. Thanks to these variation thresholds, we can determine what managers deem to be the normal level of change of the considered value, and thereby to define what level of alteration of the ecological attribute will be deemed too severe and need a</w:t>
      </w:r>
      <w:r w:rsidR="0096409A">
        <w:rPr>
          <w:rFonts w:ascii="Arial" w:hAnsi="Arial" w:cs="Arial"/>
          <w:lang w:val="en-GB"/>
        </w:rPr>
        <w:t>n</w:t>
      </w:r>
      <w:r w:rsidR="00942A5F" w:rsidRPr="008D655B">
        <w:rPr>
          <w:rFonts w:ascii="Arial" w:hAnsi="Arial" w:cs="Arial"/>
          <w:lang w:val="en-GB"/>
        </w:rPr>
        <w:t xml:space="preserve"> action plan.</w:t>
      </w:r>
      <w:r w:rsidR="00414058">
        <w:rPr>
          <w:rFonts w:ascii="Arial" w:hAnsi="Arial" w:cs="Arial"/>
          <w:lang w:val="en-GB"/>
        </w:rPr>
        <w:t xml:space="preserve"> </w:t>
      </w:r>
    </w:p>
    <w:p w14:paraId="4F7CAB35" w14:textId="53788288" w:rsidR="00942A5F" w:rsidRDefault="00E04D29" w:rsidP="00942A5F">
      <w:pPr>
        <w:spacing w:after="0" w:line="240" w:lineRule="auto"/>
        <w:jc w:val="both"/>
        <w:rPr>
          <w:rFonts w:ascii="Arial" w:hAnsi="Arial" w:cs="Arial"/>
          <w:lang w:val="en-GB"/>
        </w:rPr>
      </w:pPr>
      <w:r>
        <w:rPr>
          <w:rFonts w:ascii="Arial" w:hAnsi="Arial" w:cs="Arial"/>
          <w:lang w:val="en-GB"/>
        </w:rPr>
        <w:t xml:space="preserve">*G - </w:t>
      </w:r>
      <w:r w:rsidR="00942A5F" w:rsidRPr="008D655B">
        <w:rPr>
          <w:rFonts w:ascii="Arial" w:hAnsi="Arial" w:cs="Arial"/>
          <w:lang w:val="en-GB"/>
        </w:rPr>
        <w:t>The acceptable level of variation also defines the level of restauration of the ecological att</w:t>
      </w:r>
      <w:r w:rsidR="00430039">
        <w:rPr>
          <w:rFonts w:ascii="Arial" w:hAnsi="Arial" w:cs="Arial"/>
          <w:lang w:val="en-GB"/>
        </w:rPr>
        <w:t>ribute when needed</w:t>
      </w:r>
      <w:r w:rsidR="00942A5F" w:rsidRPr="008D655B">
        <w:rPr>
          <w:rFonts w:ascii="Arial" w:hAnsi="Arial" w:cs="Arial"/>
          <w:lang w:val="en-GB"/>
        </w:rPr>
        <w:t>.</w:t>
      </w:r>
    </w:p>
    <w:p w14:paraId="6D062D06" w14:textId="0C64CB5F" w:rsidR="00E04D29" w:rsidRDefault="00E04D29" w:rsidP="00942A5F">
      <w:pPr>
        <w:spacing w:after="0" w:line="240" w:lineRule="auto"/>
        <w:jc w:val="both"/>
        <w:rPr>
          <w:rFonts w:ascii="Arial" w:hAnsi="Arial" w:cs="Arial"/>
          <w:lang w:val="en-GB"/>
        </w:rPr>
      </w:pPr>
      <w:r>
        <w:rPr>
          <w:rFonts w:ascii="Arial" w:hAnsi="Arial" w:cs="Arial"/>
          <w:lang w:val="en-GB"/>
        </w:rPr>
        <w:t>*</w:t>
      </w:r>
      <w:proofErr w:type="spellStart"/>
      <w:r w:rsidR="00461A5A">
        <w:rPr>
          <w:rFonts w:ascii="Arial" w:hAnsi="Arial" w:cs="Arial"/>
          <w:lang w:val="en-GB"/>
        </w:rPr>
        <w:t>clic</w:t>
      </w:r>
      <w:r>
        <w:rPr>
          <w:rFonts w:ascii="Arial" w:hAnsi="Arial" w:cs="Arial"/>
          <w:lang w:val="en-GB"/>
        </w:rPr>
        <w:t>B</w:t>
      </w:r>
      <w:proofErr w:type="spellEnd"/>
      <w:r>
        <w:rPr>
          <w:rFonts w:ascii="Arial" w:hAnsi="Arial" w:cs="Arial"/>
          <w:lang w:val="en-GB"/>
        </w:rPr>
        <w:t xml:space="preserve"> - </w:t>
      </w:r>
      <w:r w:rsidR="00430039">
        <w:rPr>
          <w:rFonts w:ascii="Arial" w:hAnsi="Arial" w:cs="Arial"/>
          <w:lang w:val="en-GB"/>
        </w:rPr>
        <w:t>A</w:t>
      </w:r>
      <w:r w:rsidR="00942A5F" w:rsidRPr="008D655B">
        <w:rPr>
          <w:rFonts w:ascii="Arial" w:hAnsi="Arial" w:cs="Arial"/>
          <w:lang w:val="en-GB"/>
        </w:rPr>
        <w:t>s you can see, it's rather simple. The steps to fo</w:t>
      </w:r>
      <w:r w:rsidR="00414058">
        <w:rPr>
          <w:rFonts w:ascii="Arial" w:hAnsi="Arial" w:cs="Arial"/>
          <w:lang w:val="en-GB"/>
        </w:rPr>
        <w:t xml:space="preserve">llow </w:t>
      </w:r>
      <w:r w:rsidR="00942A5F" w:rsidRPr="008D655B">
        <w:rPr>
          <w:rFonts w:ascii="Arial" w:hAnsi="Arial" w:cs="Arial"/>
          <w:lang w:val="en-GB"/>
        </w:rPr>
        <w:t>are first to identify the key ecolo</w:t>
      </w:r>
      <w:r w:rsidR="00414058">
        <w:rPr>
          <w:rFonts w:ascii="Arial" w:hAnsi="Arial" w:cs="Arial"/>
          <w:lang w:val="en-GB"/>
        </w:rPr>
        <w:t xml:space="preserve">gical attributes of each value. </w:t>
      </w:r>
    </w:p>
    <w:p w14:paraId="11377D01" w14:textId="030669C3" w:rsidR="00942A5F" w:rsidRPr="008D655B" w:rsidRDefault="00E04D29" w:rsidP="00942A5F">
      <w:pPr>
        <w:spacing w:after="0" w:line="240" w:lineRule="auto"/>
        <w:jc w:val="both"/>
        <w:rPr>
          <w:rFonts w:ascii="Arial" w:hAnsi="Arial" w:cs="Arial"/>
          <w:lang w:val="en-GB"/>
        </w:rPr>
      </w:pPr>
      <w:r>
        <w:rPr>
          <w:rFonts w:ascii="Arial" w:hAnsi="Arial" w:cs="Arial"/>
          <w:lang w:val="en-GB"/>
        </w:rPr>
        <w:t xml:space="preserve">*G - </w:t>
      </w:r>
      <w:r w:rsidR="00414058">
        <w:rPr>
          <w:rFonts w:ascii="Arial" w:hAnsi="Arial" w:cs="Arial"/>
          <w:lang w:val="en-GB"/>
        </w:rPr>
        <w:t>T</w:t>
      </w:r>
      <w:r w:rsidR="00942A5F" w:rsidRPr="008D655B">
        <w:rPr>
          <w:rFonts w:ascii="Arial" w:hAnsi="Arial" w:cs="Arial"/>
          <w:lang w:val="en-GB"/>
        </w:rPr>
        <w:t>hen</w:t>
      </w:r>
      <w:r w:rsidR="00414058">
        <w:rPr>
          <w:rFonts w:ascii="Arial" w:hAnsi="Arial" w:cs="Arial"/>
          <w:lang w:val="en-GB"/>
        </w:rPr>
        <w:t>,</w:t>
      </w:r>
      <w:r w:rsidR="00942A5F" w:rsidRPr="008D655B">
        <w:rPr>
          <w:rFonts w:ascii="Arial" w:hAnsi="Arial" w:cs="Arial"/>
          <w:lang w:val="en-GB"/>
        </w:rPr>
        <w:t xml:space="preserve"> to select the relevant indicators for each attribute and to characterise the baseline condition of the attribute by indicator</w:t>
      </w:r>
      <w:r w:rsidR="00430039">
        <w:rPr>
          <w:rFonts w:ascii="Arial" w:hAnsi="Arial" w:cs="Arial"/>
          <w:lang w:val="en-GB"/>
        </w:rPr>
        <w:t>s</w:t>
      </w:r>
      <w:r w:rsidR="00942A5F" w:rsidRPr="008D655B">
        <w:rPr>
          <w:rFonts w:ascii="Arial" w:hAnsi="Arial" w:cs="Arial"/>
          <w:lang w:val="en-GB"/>
        </w:rPr>
        <w:t>.</w:t>
      </w:r>
    </w:p>
    <w:p w14:paraId="1426043D" w14:textId="453D7D7C" w:rsidR="00414058" w:rsidRDefault="00E04D29" w:rsidP="00942A5F">
      <w:pPr>
        <w:spacing w:after="0" w:line="240" w:lineRule="auto"/>
        <w:jc w:val="both"/>
        <w:rPr>
          <w:rFonts w:ascii="Arial" w:hAnsi="Arial" w:cs="Arial"/>
          <w:lang w:val="en-GB"/>
        </w:rPr>
      </w:pPr>
      <w:r>
        <w:rPr>
          <w:rFonts w:ascii="Arial" w:hAnsi="Arial" w:cs="Arial"/>
          <w:lang w:val="en-GB"/>
        </w:rPr>
        <w:t xml:space="preserve">*B - </w:t>
      </w:r>
      <w:r w:rsidR="00942A5F" w:rsidRPr="008D655B">
        <w:rPr>
          <w:rFonts w:ascii="Arial" w:hAnsi="Arial" w:cs="Arial"/>
          <w:lang w:val="en-GB"/>
        </w:rPr>
        <w:t>Fi</w:t>
      </w:r>
      <w:r w:rsidR="00414058">
        <w:rPr>
          <w:rFonts w:ascii="Arial" w:hAnsi="Arial" w:cs="Arial"/>
          <w:lang w:val="en-GB"/>
        </w:rPr>
        <w:t>na</w:t>
      </w:r>
      <w:r w:rsidR="00942A5F" w:rsidRPr="008D655B">
        <w:rPr>
          <w:rFonts w:ascii="Arial" w:hAnsi="Arial" w:cs="Arial"/>
          <w:lang w:val="en-GB"/>
        </w:rPr>
        <w:t>lly, you need to determine the acceptable levels of variation</w:t>
      </w:r>
      <w:r w:rsidR="00414058">
        <w:rPr>
          <w:rFonts w:ascii="Arial" w:hAnsi="Arial" w:cs="Arial"/>
          <w:lang w:val="en-GB"/>
        </w:rPr>
        <w:t xml:space="preserve"> of the indicators that will ob</w:t>
      </w:r>
      <w:r w:rsidR="00942A5F" w:rsidRPr="008D655B">
        <w:rPr>
          <w:rFonts w:ascii="Arial" w:hAnsi="Arial" w:cs="Arial"/>
          <w:lang w:val="en-GB"/>
        </w:rPr>
        <w:t>v</w:t>
      </w:r>
      <w:r w:rsidR="00414058">
        <w:rPr>
          <w:rFonts w:ascii="Arial" w:hAnsi="Arial" w:cs="Arial"/>
          <w:lang w:val="en-GB"/>
        </w:rPr>
        <w:t>i</w:t>
      </w:r>
      <w:r w:rsidR="00942A5F" w:rsidRPr="008D655B">
        <w:rPr>
          <w:rFonts w:ascii="Arial" w:hAnsi="Arial" w:cs="Arial"/>
          <w:lang w:val="en-GB"/>
        </w:rPr>
        <w:t>ously contain the desired state of conservation for the considered attribute.</w:t>
      </w:r>
    </w:p>
    <w:p w14:paraId="1A780C0A" w14:textId="5D7D401F" w:rsidR="00942A5F" w:rsidRPr="008D655B" w:rsidRDefault="00E04D29" w:rsidP="00942A5F">
      <w:pPr>
        <w:spacing w:after="0" w:line="240" w:lineRule="auto"/>
        <w:jc w:val="both"/>
        <w:rPr>
          <w:rFonts w:ascii="Arial" w:hAnsi="Arial" w:cs="Arial"/>
          <w:lang w:val="en-GB"/>
        </w:rPr>
      </w:pPr>
      <w:r>
        <w:rPr>
          <w:rFonts w:ascii="Arial" w:hAnsi="Arial" w:cs="Arial"/>
          <w:lang w:val="en-GB"/>
        </w:rPr>
        <w:t xml:space="preserve">*G - </w:t>
      </w:r>
      <w:r w:rsidR="00942A5F" w:rsidRPr="008D655B">
        <w:rPr>
          <w:rFonts w:ascii="Arial" w:hAnsi="Arial" w:cs="Arial"/>
          <w:lang w:val="en-GB"/>
        </w:rPr>
        <w:t xml:space="preserve">Nothing </w:t>
      </w:r>
      <w:r w:rsidR="00430039">
        <w:rPr>
          <w:rFonts w:ascii="Arial" w:hAnsi="Arial" w:cs="Arial"/>
          <w:lang w:val="en-GB"/>
        </w:rPr>
        <w:t>really</w:t>
      </w:r>
      <w:r w:rsidR="00942A5F" w:rsidRPr="008D655B">
        <w:rPr>
          <w:rFonts w:ascii="Arial" w:hAnsi="Arial" w:cs="Arial"/>
          <w:lang w:val="en-GB"/>
        </w:rPr>
        <w:t xml:space="preserve"> complicated, just a little</w:t>
      </w:r>
      <w:r w:rsidR="00ED6FAC">
        <w:rPr>
          <w:rFonts w:ascii="Arial" w:hAnsi="Arial" w:cs="Arial"/>
          <w:lang w:val="en-GB"/>
        </w:rPr>
        <w:t xml:space="preserve"> bit of</w:t>
      </w:r>
      <w:r w:rsidR="00942A5F" w:rsidRPr="008D655B">
        <w:rPr>
          <w:rFonts w:ascii="Arial" w:hAnsi="Arial" w:cs="Arial"/>
          <w:lang w:val="en-GB"/>
        </w:rPr>
        <w:t xml:space="preserve"> methodology.</w:t>
      </w:r>
    </w:p>
    <w:sectPr w:rsidR="00942A5F" w:rsidRPr="008D655B" w:rsidSect="008641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CQNZ M+ Futura T">
    <w:altName w:val="Futura 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B08B4"/>
    <w:multiLevelType w:val="hybridMultilevel"/>
    <w:tmpl w:val="370409F2"/>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8CB0B0CA">
      <w:numFmt w:val="bullet"/>
      <w:lvlText w:val="-"/>
      <w:lvlJc w:val="left"/>
      <w:pPr>
        <w:ind w:left="2160" w:hanging="360"/>
      </w:pPr>
      <w:rPr>
        <w:rFonts w:ascii="Calibri" w:eastAsiaTheme="minorHAnsi" w:hAnsi="Calibri"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9BB04A0"/>
    <w:multiLevelType w:val="hybridMultilevel"/>
    <w:tmpl w:val="2B8E5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B7503"/>
    <w:multiLevelType w:val="hybridMultilevel"/>
    <w:tmpl w:val="2BA82C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617E5"/>
    <w:multiLevelType w:val="hybridMultilevel"/>
    <w:tmpl w:val="416AD69C"/>
    <w:lvl w:ilvl="0" w:tplc="24AE8120">
      <w:start w:val="1"/>
      <w:numFmt w:val="bullet"/>
      <w:lvlText w:val="-"/>
      <w:lvlJc w:val="left"/>
      <w:pPr>
        <w:ind w:left="1080" w:hanging="360"/>
      </w:pPr>
      <w:rPr>
        <w:rFonts w:ascii="Arial" w:eastAsiaTheme="minorHAnsi" w:hAnsi="Arial" w:cs="Aria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0801066"/>
    <w:multiLevelType w:val="hybridMultilevel"/>
    <w:tmpl w:val="A12EF28C"/>
    <w:lvl w:ilvl="0" w:tplc="04090003">
      <w:start w:val="1"/>
      <w:numFmt w:val="bullet"/>
      <w:lvlText w:val="o"/>
      <w:lvlJc w:val="left"/>
      <w:pPr>
        <w:ind w:left="720" w:hanging="360"/>
      </w:pPr>
      <w:rPr>
        <w:rFonts w:ascii="Courier New" w:hAnsi="Courier New" w:cs="Courier New" w:hint="default"/>
      </w:rPr>
    </w:lvl>
    <w:lvl w:ilvl="1" w:tplc="8CB0B0CA">
      <w:numFmt w:val="bullet"/>
      <w:lvlText w:val="-"/>
      <w:lvlJc w:val="left"/>
      <w:pPr>
        <w:ind w:left="1440" w:hanging="360"/>
      </w:pPr>
      <w:rPr>
        <w:rFonts w:ascii="Calibri" w:eastAsiaTheme="minorHAnsi" w:hAnsi="Calibri"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9F1433"/>
    <w:multiLevelType w:val="hybridMultilevel"/>
    <w:tmpl w:val="23747A7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8CB0B0CA">
      <w:numFmt w:val="bullet"/>
      <w:lvlText w:val="-"/>
      <w:lvlJc w:val="left"/>
      <w:pPr>
        <w:ind w:left="2160" w:hanging="360"/>
      </w:pPr>
      <w:rPr>
        <w:rFonts w:ascii="Calibri" w:eastAsiaTheme="minorHAnsi" w:hAnsi="Calibri"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B080CC5"/>
    <w:multiLevelType w:val="hybridMultilevel"/>
    <w:tmpl w:val="45BA6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33481"/>
    <w:multiLevelType w:val="hybridMultilevel"/>
    <w:tmpl w:val="CCE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DA68B3"/>
    <w:multiLevelType w:val="hybridMultilevel"/>
    <w:tmpl w:val="EACEA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830BF"/>
    <w:multiLevelType w:val="hybridMultilevel"/>
    <w:tmpl w:val="645A5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91758C"/>
    <w:multiLevelType w:val="hybridMultilevel"/>
    <w:tmpl w:val="617E8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8705A23"/>
    <w:multiLevelType w:val="hybridMultilevel"/>
    <w:tmpl w:val="257209FE"/>
    <w:lvl w:ilvl="0" w:tplc="0409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939755B"/>
    <w:multiLevelType w:val="hybridMultilevel"/>
    <w:tmpl w:val="B8089B7C"/>
    <w:lvl w:ilvl="0" w:tplc="612C626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2A30C8"/>
    <w:multiLevelType w:val="hybridMultilevel"/>
    <w:tmpl w:val="694CE5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1D1DA2"/>
    <w:multiLevelType w:val="hybridMultilevel"/>
    <w:tmpl w:val="003A1368"/>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8CB0B0CA">
      <w:numFmt w:val="bullet"/>
      <w:lvlText w:val="-"/>
      <w:lvlJc w:val="left"/>
      <w:pPr>
        <w:ind w:left="2160" w:hanging="360"/>
      </w:pPr>
      <w:rPr>
        <w:rFonts w:ascii="Calibri" w:eastAsiaTheme="minorHAnsi" w:hAnsi="Calibri"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8C32634"/>
    <w:multiLevelType w:val="hybridMultilevel"/>
    <w:tmpl w:val="F3E2C42C"/>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6A25D8"/>
    <w:multiLevelType w:val="hybridMultilevel"/>
    <w:tmpl w:val="83503CAC"/>
    <w:lvl w:ilvl="0" w:tplc="0409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8CB0B0CA">
      <w:numFmt w:val="bullet"/>
      <w:lvlText w:val="-"/>
      <w:lvlJc w:val="left"/>
      <w:pPr>
        <w:ind w:left="2160" w:hanging="360"/>
      </w:pPr>
      <w:rPr>
        <w:rFonts w:ascii="Calibri" w:eastAsiaTheme="minorHAnsi" w:hAnsi="Calibri" w:cs="Aria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9483990"/>
    <w:multiLevelType w:val="hybridMultilevel"/>
    <w:tmpl w:val="14B6D640"/>
    <w:lvl w:ilvl="0" w:tplc="A01A798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EB96C8D"/>
    <w:multiLevelType w:val="hybridMultilevel"/>
    <w:tmpl w:val="617070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215B3"/>
    <w:multiLevelType w:val="hybridMultilevel"/>
    <w:tmpl w:val="608AFB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6737E28"/>
    <w:multiLevelType w:val="hybridMultilevel"/>
    <w:tmpl w:val="A202D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CB7DA4"/>
    <w:multiLevelType w:val="hybridMultilevel"/>
    <w:tmpl w:val="CE089154"/>
    <w:lvl w:ilvl="0" w:tplc="04090003">
      <w:start w:val="1"/>
      <w:numFmt w:val="bullet"/>
      <w:lvlText w:val="o"/>
      <w:lvlJc w:val="left"/>
      <w:pPr>
        <w:ind w:left="720" w:hanging="360"/>
      </w:pPr>
      <w:rPr>
        <w:rFonts w:ascii="Courier New" w:hAnsi="Courier New" w:cs="Courier New" w:hint="default"/>
      </w:rPr>
    </w:lvl>
    <w:lvl w:ilvl="1" w:tplc="8CB0B0CA">
      <w:numFmt w:val="bullet"/>
      <w:lvlText w:val="-"/>
      <w:lvlJc w:val="left"/>
      <w:pPr>
        <w:ind w:left="1440" w:hanging="360"/>
      </w:pPr>
      <w:rPr>
        <w:rFonts w:ascii="Calibri" w:eastAsiaTheme="minorHAnsi" w:hAnsi="Calibri" w:cs="Arial" w:hint="default"/>
      </w:rPr>
    </w:lvl>
    <w:lvl w:ilvl="2" w:tplc="04090005">
      <w:start w:val="1"/>
      <w:numFmt w:val="bullet"/>
      <w:lvlText w:val=""/>
      <w:lvlJc w:val="left"/>
      <w:pPr>
        <w:ind w:left="2160" w:hanging="360"/>
      </w:pPr>
      <w:rPr>
        <w:rFonts w:ascii="Wingdings" w:hAnsi="Wingdings" w:hint="default"/>
      </w:rPr>
    </w:lvl>
    <w:lvl w:ilvl="3" w:tplc="EBDC1B58">
      <w:numFmt w:val="bullet"/>
      <w:lvlText w:val=""/>
      <w:lvlJc w:val="left"/>
      <w:pPr>
        <w:ind w:left="2880" w:hanging="360"/>
      </w:pPr>
      <w:rPr>
        <w:rFonts w:ascii="Wingdings" w:eastAsiaTheme="minorHAnsi" w:hAnsi="Wingdings"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5"/>
  </w:num>
  <w:num w:numId="4">
    <w:abstractNumId w:val="16"/>
  </w:num>
  <w:num w:numId="5">
    <w:abstractNumId w:val="5"/>
  </w:num>
  <w:num w:numId="6">
    <w:abstractNumId w:val="14"/>
  </w:num>
  <w:num w:numId="7">
    <w:abstractNumId w:val="0"/>
  </w:num>
  <w:num w:numId="8">
    <w:abstractNumId w:val="21"/>
  </w:num>
  <w:num w:numId="9">
    <w:abstractNumId w:val="4"/>
  </w:num>
  <w:num w:numId="10">
    <w:abstractNumId w:val="10"/>
  </w:num>
  <w:num w:numId="11">
    <w:abstractNumId w:val="20"/>
  </w:num>
  <w:num w:numId="12">
    <w:abstractNumId w:val="8"/>
  </w:num>
  <w:num w:numId="13">
    <w:abstractNumId w:val="12"/>
  </w:num>
  <w:num w:numId="14">
    <w:abstractNumId w:val="13"/>
  </w:num>
  <w:num w:numId="15">
    <w:abstractNumId w:val="18"/>
  </w:num>
  <w:num w:numId="16">
    <w:abstractNumId w:val="2"/>
  </w:num>
  <w:num w:numId="17">
    <w:abstractNumId w:val="1"/>
  </w:num>
  <w:num w:numId="18">
    <w:abstractNumId w:val="7"/>
  </w:num>
  <w:num w:numId="19">
    <w:abstractNumId w:val="11"/>
  </w:num>
  <w:num w:numId="20">
    <w:abstractNumId w:val="9"/>
  </w:num>
  <w:num w:numId="21">
    <w:abstractNumId w:val="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4B3"/>
    <w:rsid w:val="00015E7C"/>
    <w:rsid w:val="000602E9"/>
    <w:rsid w:val="00085C66"/>
    <w:rsid w:val="000E5902"/>
    <w:rsid w:val="000E6BD5"/>
    <w:rsid w:val="001004B3"/>
    <w:rsid w:val="0012388E"/>
    <w:rsid w:val="00161815"/>
    <w:rsid w:val="00204302"/>
    <w:rsid w:val="002214B1"/>
    <w:rsid w:val="00224F8C"/>
    <w:rsid w:val="00243E66"/>
    <w:rsid w:val="002A1E06"/>
    <w:rsid w:val="002C6252"/>
    <w:rsid w:val="002F3D15"/>
    <w:rsid w:val="00303995"/>
    <w:rsid w:val="00311E14"/>
    <w:rsid w:val="00333856"/>
    <w:rsid w:val="003705C2"/>
    <w:rsid w:val="003725EB"/>
    <w:rsid w:val="00382778"/>
    <w:rsid w:val="0038351A"/>
    <w:rsid w:val="003B145C"/>
    <w:rsid w:val="004001C0"/>
    <w:rsid w:val="00414058"/>
    <w:rsid w:val="00424018"/>
    <w:rsid w:val="00430039"/>
    <w:rsid w:val="004540DB"/>
    <w:rsid w:val="00461A5A"/>
    <w:rsid w:val="004F770C"/>
    <w:rsid w:val="00511A69"/>
    <w:rsid w:val="005F5680"/>
    <w:rsid w:val="0060204A"/>
    <w:rsid w:val="00661B62"/>
    <w:rsid w:val="006827BE"/>
    <w:rsid w:val="00754833"/>
    <w:rsid w:val="00793482"/>
    <w:rsid w:val="007F3909"/>
    <w:rsid w:val="00846023"/>
    <w:rsid w:val="00864146"/>
    <w:rsid w:val="0087707D"/>
    <w:rsid w:val="008C58FF"/>
    <w:rsid w:val="008D655B"/>
    <w:rsid w:val="008D7F60"/>
    <w:rsid w:val="009113BC"/>
    <w:rsid w:val="009358FA"/>
    <w:rsid w:val="00936697"/>
    <w:rsid w:val="00942A5F"/>
    <w:rsid w:val="0096409A"/>
    <w:rsid w:val="009709EC"/>
    <w:rsid w:val="00A22E3F"/>
    <w:rsid w:val="00A452F3"/>
    <w:rsid w:val="00A77121"/>
    <w:rsid w:val="00AB72BA"/>
    <w:rsid w:val="00AB798B"/>
    <w:rsid w:val="00B3206F"/>
    <w:rsid w:val="00B739D0"/>
    <w:rsid w:val="00BF46F4"/>
    <w:rsid w:val="00BF65D0"/>
    <w:rsid w:val="00C01EC2"/>
    <w:rsid w:val="00CA5A2F"/>
    <w:rsid w:val="00CE375C"/>
    <w:rsid w:val="00CF215D"/>
    <w:rsid w:val="00D21E26"/>
    <w:rsid w:val="00D237BD"/>
    <w:rsid w:val="00D74723"/>
    <w:rsid w:val="00D757D7"/>
    <w:rsid w:val="00D9256A"/>
    <w:rsid w:val="00DA0A86"/>
    <w:rsid w:val="00DD33B4"/>
    <w:rsid w:val="00DF728E"/>
    <w:rsid w:val="00E04D29"/>
    <w:rsid w:val="00E22A74"/>
    <w:rsid w:val="00E24834"/>
    <w:rsid w:val="00E530D0"/>
    <w:rsid w:val="00E61E94"/>
    <w:rsid w:val="00E979B0"/>
    <w:rsid w:val="00EB5982"/>
    <w:rsid w:val="00ED0FD2"/>
    <w:rsid w:val="00ED6FAC"/>
    <w:rsid w:val="00EF6729"/>
    <w:rsid w:val="00F00002"/>
    <w:rsid w:val="00F050B2"/>
    <w:rsid w:val="00FA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8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004B3"/>
  </w:style>
  <w:style w:type="paragraph" w:styleId="ListParagraph">
    <w:name w:val="List Paragraph"/>
    <w:basedOn w:val="Normal"/>
    <w:uiPriority w:val="34"/>
    <w:qFormat/>
    <w:rsid w:val="00511A69"/>
    <w:pPr>
      <w:ind w:left="720"/>
      <w:contextualSpacing/>
    </w:pPr>
  </w:style>
  <w:style w:type="character" w:styleId="CommentReference">
    <w:name w:val="annotation reference"/>
    <w:basedOn w:val="DefaultParagraphFont"/>
    <w:uiPriority w:val="99"/>
    <w:semiHidden/>
    <w:unhideWhenUsed/>
    <w:rsid w:val="00511A69"/>
    <w:rPr>
      <w:sz w:val="16"/>
      <w:szCs w:val="16"/>
    </w:rPr>
  </w:style>
  <w:style w:type="table" w:styleId="TableGrid">
    <w:name w:val="Table Grid"/>
    <w:basedOn w:val="TableNormal"/>
    <w:uiPriority w:val="39"/>
    <w:rsid w:val="00D9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6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52"/>
    <w:rPr>
      <w:rFonts w:ascii="Tahoma" w:hAnsi="Tahoma" w:cs="Tahoma"/>
      <w:sz w:val="16"/>
      <w:szCs w:val="16"/>
    </w:rPr>
  </w:style>
  <w:style w:type="paragraph" w:styleId="CommentText">
    <w:name w:val="annotation text"/>
    <w:basedOn w:val="Normal"/>
    <w:link w:val="CommentTextChar"/>
    <w:uiPriority w:val="99"/>
    <w:semiHidden/>
    <w:unhideWhenUsed/>
    <w:rsid w:val="00DD33B4"/>
    <w:pPr>
      <w:spacing w:line="240" w:lineRule="auto"/>
    </w:pPr>
    <w:rPr>
      <w:sz w:val="20"/>
      <w:szCs w:val="20"/>
    </w:rPr>
  </w:style>
  <w:style w:type="character" w:customStyle="1" w:styleId="CommentTextChar">
    <w:name w:val="Comment Text Char"/>
    <w:basedOn w:val="DefaultParagraphFont"/>
    <w:link w:val="CommentText"/>
    <w:uiPriority w:val="99"/>
    <w:semiHidden/>
    <w:rsid w:val="00DD33B4"/>
    <w:rPr>
      <w:sz w:val="20"/>
      <w:szCs w:val="20"/>
    </w:rPr>
  </w:style>
  <w:style w:type="paragraph" w:styleId="CommentSubject">
    <w:name w:val="annotation subject"/>
    <w:basedOn w:val="CommentText"/>
    <w:next w:val="CommentText"/>
    <w:link w:val="CommentSubjectChar"/>
    <w:uiPriority w:val="99"/>
    <w:semiHidden/>
    <w:unhideWhenUsed/>
    <w:rsid w:val="00DD33B4"/>
    <w:rPr>
      <w:b/>
      <w:bCs/>
    </w:rPr>
  </w:style>
  <w:style w:type="character" w:customStyle="1" w:styleId="CommentSubjectChar">
    <w:name w:val="Comment Subject Char"/>
    <w:basedOn w:val="CommentTextChar"/>
    <w:link w:val="CommentSubject"/>
    <w:uiPriority w:val="99"/>
    <w:semiHidden/>
    <w:rsid w:val="00DD33B4"/>
    <w:rPr>
      <w:b/>
      <w:bCs/>
      <w:sz w:val="20"/>
      <w:szCs w:val="20"/>
    </w:rPr>
  </w:style>
  <w:style w:type="paragraph" w:customStyle="1" w:styleId="Pa3">
    <w:name w:val="Pa3"/>
    <w:basedOn w:val="Normal"/>
    <w:next w:val="Normal"/>
    <w:uiPriority w:val="99"/>
    <w:rsid w:val="000602E9"/>
    <w:pPr>
      <w:autoSpaceDE w:val="0"/>
      <w:autoSpaceDN w:val="0"/>
      <w:adjustRightInd w:val="0"/>
      <w:spacing w:after="0" w:line="241" w:lineRule="atLeast"/>
    </w:pPr>
    <w:rPr>
      <w:rFonts w:ascii="CCQNZ M+ Futura T" w:hAnsi="CCQNZ M+ Futura T"/>
      <w:sz w:val="24"/>
      <w:szCs w:val="24"/>
    </w:rPr>
  </w:style>
  <w:style w:type="character" w:customStyle="1" w:styleId="A6">
    <w:name w:val="A6"/>
    <w:uiPriority w:val="99"/>
    <w:rsid w:val="000602E9"/>
    <w:rPr>
      <w:rFonts w:cs="CCQNZ M+ Futura T"/>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004B3"/>
  </w:style>
  <w:style w:type="paragraph" w:styleId="ListParagraph">
    <w:name w:val="List Paragraph"/>
    <w:basedOn w:val="Normal"/>
    <w:uiPriority w:val="34"/>
    <w:qFormat/>
    <w:rsid w:val="00511A69"/>
    <w:pPr>
      <w:ind w:left="720"/>
      <w:contextualSpacing/>
    </w:pPr>
  </w:style>
  <w:style w:type="character" w:styleId="CommentReference">
    <w:name w:val="annotation reference"/>
    <w:basedOn w:val="DefaultParagraphFont"/>
    <w:uiPriority w:val="99"/>
    <w:semiHidden/>
    <w:unhideWhenUsed/>
    <w:rsid w:val="00511A69"/>
    <w:rPr>
      <w:sz w:val="16"/>
      <w:szCs w:val="16"/>
    </w:rPr>
  </w:style>
  <w:style w:type="table" w:styleId="TableGrid">
    <w:name w:val="Table Grid"/>
    <w:basedOn w:val="TableNormal"/>
    <w:uiPriority w:val="39"/>
    <w:rsid w:val="00D92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6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252"/>
    <w:rPr>
      <w:rFonts w:ascii="Tahoma" w:hAnsi="Tahoma" w:cs="Tahoma"/>
      <w:sz w:val="16"/>
      <w:szCs w:val="16"/>
    </w:rPr>
  </w:style>
  <w:style w:type="paragraph" w:styleId="CommentText">
    <w:name w:val="annotation text"/>
    <w:basedOn w:val="Normal"/>
    <w:link w:val="CommentTextChar"/>
    <w:uiPriority w:val="99"/>
    <w:semiHidden/>
    <w:unhideWhenUsed/>
    <w:rsid w:val="00DD33B4"/>
    <w:pPr>
      <w:spacing w:line="240" w:lineRule="auto"/>
    </w:pPr>
    <w:rPr>
      <w:sz w:val="20"/>
      <w:szCs w:val="20"/>
    </w:rPr>
  </w:style>
  <w:style w:type="character" w:customStyle="1" w:styleId="CommentTextChar">
    <w:name w:val="Comment Text Char"/>
    <w:basedOn w:val="DefaultParagraphFont"/>
    <w:link w:val="CommentText"/>
    <w:uiPriority w:val="99"/>
    <w:semiHidden/>
    <w:rsid w:val="00DD33B4"/>
    <w:rPr>
      <w:sz w:val="20"/>
      <w:szCs w:val="20"/>
    </w:rPr>
  </w:style>
  <w:style w:type="paragraph" w:styleId="CommentSubject">
    <w:name w:val="annotation subject"/>
    <w:basedOn w:val="CommentText"/>
    <w:next w:val="CommentText"/>
    <w:link w:val="CommentSubjectChar"/>
    <w:uiPriority w:val="99"/>
    <w:semiHidden/>
    <w:unhideWhenUsed/>
    <w:rsid w:val="00DD33B4"/>
    <w:rPr>
      <w:b/>
      <w:bCs/>
    </w:rPr>
  </w:style>
  <w:style w:type="character" w:customStyle="1" w:styleId="CommentSubjectChar">
    <w:name w:val="Comment Subject Char"/>
    <w:basedOn w:val="CommentTextChar"/>
    <w:link w:val="CommentSubject"/>
    <w:uiPriority w:val="99"/>
    <w:semiHidden/>
    <w:rsid w:val="00DD33B4"/>
    <w:rPr>
      <w:b/>
      <w:bCs/>
      <w:sz w:val="20"/>
      <w:szCs w:val="20"/>
    </w:rPr>
  </w:style>
  <w:style w:type="paragraph" w:customStyle="1" w:styleId="Pa3">
    <w:name w:val="Pa3"/>
    <w:basedOn w:val="Normal"/>
    <w:next w:val="Normal"/>
    <w:uiPriority w:val="99"/>
    <w:rsid w:val="000602E9"/>
    <w:pPr>
      <w:autoSpaceDE w:val="0"/>
      <w:autoSpaceDN w:val="0"/>
      <w:adjustRightInd w:val="0"/>
      <w:spacing w:after="0" w:line="241" w:lineRule="atLeast"/>
    </w:pPr>
    <w:rPr>
      <w:rFonts w:ascii="CCQNZ M+ Futura T" w:hAnsi="CCQNZ M+ Futura T"/>
      <w:sz w:val="24"/>
      <w:szCs w:val="24"/>
    </w:rPr>
  </w:style>
  <w:style w:type="character" w:customStyle="1" w:styleId="A6">
    <w:name w:val="A6"/>
    <w:uiPriority w:val="99"/>
    <w:rsid w:val="000602E9"/>
    <w:rPr>
      <w:rFonts w:cs="CCQNZ M+ Futura 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842</Words>
  <Characters>4803</Characters>
  <Application>Microsoft Office Word</Application>
  <DocSecurity>0</DocSecurity>
  <Lines>40</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Beatrice</dc:creator>
  <cp:lastModifiedBy>Geoffroy Mauvais</cp:lastModifiedBy>
  <cp:revision>7</cp:revision>
  <dcterms:created xsi:type="dcterms:W3CDTF">2016-07-02T14:56:00Z</dcterms:created>
  <dcterms:modified xsi:type="dcterms:W3CDTF">2016-07-07T05:36:00Z</dcterms:modified>
</cp:coreProperties>
</file>