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76541E" w14:textId="77777777" w:rsidR="00787446" w:rsidRPr="00946FED" w:rsidRDefault="00946FED" w:rsidP="0062751B">
      <w:pPr>
        <w:spacing w:after="0" w:line="240" w:lineRule="auto"/>
        <w:rPr>
          <w:rFonts w:ascii="Arial" w:hAnsi="Arial" w:cs="Arial"/>
          <w:b/>
          <w:color w:val="1F497D" w:themeColor="text2"/>
          <w:lang w:val="fr-FR"/>
        </w:rPr>
      </w:pPr>
      <w:r>
        <w:rPr>
          <w:rFonts w:ascii="Arial" w:hAnsi="Arial" w:cs="Arial"/>
          <w:b/>
          <w:color w:val="1F497D" w:themeColor="text2"/>
          <w:lang w:val="fr-FR"/>
        </w:rPr>
        <w:t>4.4</w:t>
      </w:r>
      <w:r w:rsidR="008B30C1" w:rsidRPr="00946FED">
        <w:rPr>
          <w:rFonts w:ascii="Arial" w:hAnsi="Arial" w:cs="Arial"/>
          <w:b/>
          <w:color w:val="1F497D" w:themeColor="text2"/>
          <w:lang w:val="fr-FR"/>
        </w:rPr>
        <w:t xml:space="preserve"> SCRIPT</w:t>
      </w:r>
      <w:r>
        <w:rPr>
          <w:rFonts w:ascii="Arial" w:hAnsi="Arial" w:cs="Arial"/>
          <w:b/>
          <w:color w:val="1F497D" w:themeColor="text2"/>
          <w:lang w:val="fr-FR"/>
        </w:rPr>
        <w:t xml:space="preserve"> – Exemple de suivi écologique dans une AP terrestre de savane</w:t>
      </w:r>
    </w:p>
    <w:p w14:paraId="6C85B2A0" w14:textId="77777777" w:rsidR="009867AC" w:rsidRPr="00946FED" w:rsidRDefault="009867AC" w:rsidP="0062751B">
      <w:pPr>
        <w:spacing w:after="0" w:line="240" w:lineRule="auto"/>
        <w:rPr>
          <w:rFonts w:ascii="Arial" w:hAnsi="Arial" w:cs="Arial"/>
          <w:b/>
          <w:shd w:val="clear" w:color="auto" w:fill="D6E3BC" w:themeFill="accent3" w:themeFillTint="66"/>
          <w:lang w:val="fr-FR"/>
        </w:rPr>
      </w:pPr>
    </w:p>
    <w:p w14:paraId="60229903" w14:textId="77777777" w:rsidR="0062751B" w:rsidRDefault="00946FED" w:rsidP="0062751B">
      <w:pPr>
        <w:spacing w:after="0" w:line="240" w:lineRule="auto"/>
        <w:rPr>
          <w:rFonts w:ascii="Arial" w:hAnsi="Arial" w:cs="Arial"/>
          <w:b/>
        </w:rPr>
      </w:pPr>
      <w:r>
        <w:rPr>
          <w:rFonts w:ascii="Arial" w:hAnsi="Arial" w:cs="Arial"/>
          <w:b/>
        </w:rPr>
        <w:t xml:space="preserve">Emmanuel </w:t>
      </w:r>
      <w:proofErr w:type="spellStart"/>
      <w:r>
        <w:rPr>
          <w:rFonts w:ascii="Arial" w:hAnsi="Arial" w:cs="Arial"/>
          <w:b/>
        </w:rPr>
        <w:t>seul</w:t>
      </w:r>
      <w:proofErr w:type="spellEnd"/>
      <w:r>
        <w:rPr>
          <w:rFonts w:ascii="Arial" w:hAnsi="Arial" w:cs="Arial"/>
          <w:b/>
        </w:rPr>
        <w:t xml:space="preserve"> </w:t>
      </w:r>
      <w:proofErr w:type="spellStart"/>
      <w:r>
        <w:rPr>
          <w:rFonts w:ascii="Arial" w:hAnsi="Arial" w:cs="Arial"/>
          <w:b/>
        </w:rPr>
        <w:t>présentateur</w:t>
      </w:r>
      <w:proofErr w:type="spellEnd"/>
    </w:p>
    <w:p w14:paraId="2A54EFB8" w14:textId="77777777" w:rsidR="00946FED" w:rsidRPr="00B75621" w:rsidRDefault="00946FED" w:rsidP="0062751B">
      <w:pPr>
        <w:spacing w:after="0" w:line="240" w:lineRule="auto"/>
        <w:rPr>
          <w:rFonts w:ascii="Arial" w:hAnsi="Arial" w:cs="Arial"/>
          <w:b/>
        </w:rPr>
      </w:pPr>
    </w:p>
    <w:tbl>
      <w:tblPr>
        <w:tblStyle w:val="TableGrid"/>
        <w:tblW w:w="10682" w:type="dxa"/>
        <w:shd w:val="clear" w:color="auto" w:fill="FFFFFF" w:themeFill="background1"/>
        <w:tblLayout w:type="fixed"/>
        <w:tblLook w:val="04A0" w:firstRow="1" w:lastRow="0" w:firstColumn="1" w:lastColumn="0" w:noHBand="0" w:noVBand="1"/>
      </w:tblPr>
      <w:tblGrid>
        <w:gridCol w:w="9468"/>
        <w:gridCol w:w="1214"/>
      </w:tblGrid>
      <w:tr w:rsidR="00946FED" w:rsidRPr="00C82D18" w14:paraId="385B3A8F" w14:textId="77777777" w:rsidTr="00C21373">
        <w:tc>
          <w:tcPr>
            <w:tcW w:w="9468" w:type="dxa"/>
            <w:shd w:val="clear" w:color="auto" w:fill="FFFFFF" w:themeFill="background1"/>
          </w:tcPr>
          <w:p w14:paraId="177D2157" w14:textId="77777777" w:rsidR="00404FA1" w:rsidRPr="00C82D18" w:rsidRDefault="00C81F04" w:rsidP="00D577AD">
            <w:pPr>
              <w:autoSpaceDE w:val="0"/>
              <w:autoSpaceDN w:val="0"/>
              <w:adjustRightInd w:val="0"/>
              <w:rPr>
                <w:rFonts w:ascii="Arial" w:hAnsi="Arial" w:cs="Arial"/>
                <w:bCs/>
                <w:lang w:val="fr-FR"/>
              </w:rPr>
            </w:pPr>
            <w:r w:rsidRPr="00C82D18">
              <w:rPr>
                <w:rFonts w:ascii="Arial" w:hAnsi="Arial" w:cs="Arial"/>
                <w:bCs/>
                <w:lang w:val="fr-FR"/>
              </w:rPr>
              <w:t xml:space="preserve">Le Ranch de Gibier de </w:t>
            </w:r>
            <w:proofErr w:type="spellStart"/>
            <w:r w:rsidRPr="00C82D18">
              <w:rPr>
                <w:rFonts w:ascii="Arial" w:hAnsi="Arial" w:cs="Arial"/>
                <w:bCs/>
                <w:lang w:val="fr-FR"/>
              </w:rPr>
              <w:t>Nazinga</w:t>
            </w:r>
            <w:proofErr w:type="spellEnd"/>
            <w:r w:rsidRPr="00C82D18">
              <w:rPr>
                <w:rFonts w:ascii="Arial" w:hAnsi="Arial" w:cs="Arial"/>
                <w:bCs/>
                <w:lang w:val="fr-FR"/>
              </w:rPr>
              <w:t xml:space="preserve"> </w:t>
            </w:r>
            <w:r w:rsidR="00D577AD" w:rsidRPr="00C82D18">
              <w:rPr>
                <w:rFonts w:ascii="Arial" w:hAnsi="Arial" w:cs="Arial"/>
                <w:bCs/>
                <w:lang w:val="fr-FR"/>
              </w:rPr>
              <w:t>se situe au sud du Burkina Faso à 200 km de route de la capitale Ouagadougou. Il couvre environ</w:t>
            </w:r>
            <w:r w:rsidR="00946FED" w:rsidRPr="00C82D18">
              <w:rPr>
                <w:rFonts w:ascii="Arial" w:hAnsi="Arial" w:cs="Arial"/>
                <w:bCs/>
                <w:lang w:val="fr-FR"/>
              </w:rPr>
              <w:t xml:space="preserve"> 900</w:t>
            </w:r>
            <w:r w:rsidR="00881997" w:rsidRPr="00C82D18">
              <w:rPr>
                <w:rFonts w:ascii="Arial" w:hAnsi="Arial" w:cs="Arial"/>
                <w:bCs/>
                <w:lang w:val="fr-FR"/>
              </w:rPr>
              <w:t xml:space="preserve"> km² </w:t>
            </w:r>
            <w:r w:rsidR="00D577AD" w:rsidRPr="00C82D18">
              <w:rPr>
                <w:rFonts w:ascii="Arial" w:hAnsi="Arial" w:cs="Arial"/>
                <w:bCs/>
                <w:lang w:val="fr-FR"/>
              </w:rPr>
              <w:t xml:space="preserve">et est </w:t>
            </w:r>
            <w:r w:rsidR="009242C7" w:rsidRPr="00C82D18">
              <w:rPr>
                <w:rFonts w:ascii="Arial" w:hAnsi="Arial" w:cs="Arial"/>
                <w:bCs/>
                <w:lang w:val="fr-FR"/>
              </w:rPr>
              <w:t>entièrement</w:t>
            </w:r>
            <w:r w:rsidR="00D577AD" w:rsidRPr="00C82D18">
              <w:rPr>
                <w:rFonts w:ascii="Arial" w:hAnsi="Arial" w:cs="Arial"/>
                <w:bCs/>
                <w:lang w:val="fr-FR"/>
              </w:rPr>
              <w:t xml:space="preserve"> logé dans </w:t>
            </w:r>
            <w:r w:rsidR="00881997" w:rsidRPr="00C82D18">
              <w:rPr>
                <w:rFonts w:ascii="Arial" w:hAnsi="Arial" w:cs="Arial"/>
                <w:bCs/>
                <w:lang w:val="fr-FR"/>
              </w:rPr>
              <w:t>une zone de sav</w:t>
            </w:r>
            <w:r w:rsidR="00404FA1" w:rsidRPr="00C82D18">
              <w:rPr>
                <w:rFonts w:ascii="Arial" w:hAnsi="Arial" w:cs="Arial"/>
                <w:bCs/>
                <w:lang w:val="fr-FR"/>
              </w:rPr>
              <w:t>ane.</w:t>
            </w:r>
          </w:p>
        </w:tc>
        <w:tc>
          <w:tcPr>
            <w:tcW w:w="1214" w:type="dxa"/>
            <w:shd w:val="clear" w:color="auto" w:fill="FFFFFF" w:themeFill="background1"/>
          </w:tcPr>
          <w:p w14:paraId="3674C2A0" w14:textId="77777777" w:rsidR="00AE5D76" w:rsidRPr="00C82D18" w:rsidRDefault="00DF019A" w:rsidP="006B1B40">
            <w:pPr>
              <w:autoSpaceDE w:val="0"/>
              <w:autoSpaceDN w:val="0"/>
              <w:adjustRightInd w:val="0"/>
              <w:rPr>
                <w:rFonts w:ascii="Arial" w:hAnsi="Arial" w:cs="Arial"/>
                <w:bCs/>
              </w:rPr>
            </w:pPr>
            <w:r w:rsidRPr="00C82D18">
              <w:rPr>
                <w:rFonts w:ascii="Arial" w:hAnsi="Arial" w:cs="Arial"/>
                <w:bCs/>
              </w:rPr>
              <w:t>Figure 1</w:t>
            </w:r>
          </w:p>
        </w:tc>
      </w:tr>
      <w:tr w:rsidR="00946FED" w:rsidRPr="00C82D18" w14:paraId="453E94E8" w14:textId="77777777" w:rsidTr="00C21373">
        <w:tc>
          <w:tcPr>
            <w:tcW w:w="9468" w:type="dxa"/>
            <w:shd w:val="clear" w:color="auto" w:fill="FFFFFF" w:themeFill="background1"/>
          </w:tcPr>
          <w:p w14:paraId="1EE24FE6" w14:textId="77777777" w:rsidR="00C913AF" w:rsidRPr="00C82D18" w:rsidRDefault="00C913AF" w:rsidP="00B079B7">
            <w:pPr>
              <w:autoSpaceDE w:val="0"/>
              <w:autoSpaceDN w:val="0"/>
              <w:adjustRightInd w:val="0"/>
              <w:rPr>
                <w:rFonts w:ascii="Arial" w:hAnsi="Arial" w:cs="Arial"/>
                <w:bCs/>
                <w:lang w:val="fr-FR"/>
              </w:rPr>
            </w:pPr>
            <w:r w:rsidRPr="00C82D18">
              <w:rPr>
                <w:rFonts w:ascii="Arial" w:hAnsi="Arial" w:cs="Arial"/>
                <w:bCs/>
                <w:lang w:val="fr-FR"/>
              </w:rPr>
              <w:t xml:space="preserve">Les </w:t>
            </w:r>
            <w:r w:rsidR="00B079B7" w:rsidRPr="00C82D18">
              <w:rPr>
                <w:rFonts w:ascii="Arial" w:hAnsi="Arial" w:cs="Arial"/>
                <w:bCs/>
                <w:lang w:val="fr-FR"/>
              </w:rPr>
              <w:t xml:space="preserve">principaux </w:t>
            </w:r>
            <w:r w:rsidRPr="00C82D18">
              <w:rPr>
                <w:rFonts w:ascii="Arial" w:hAnsi="Arial" w:cs="Arial"/>
                <w:bCs/>
                <w:lang w:val="fr-FR"/>
              </w:rPr>
              <w:t xml:space="preserve">objectifs de gestion du ranch sont orientés vers la conservation de la biodiversité </w:t>
            </w:r>
            <w:r w:rsidR="00B079B7" w:rsidRPr="00C82D18">
              <w:rPr>
                <w:rFonts w:ascii="Arial" w:hAnsi="Arial" w:cs="Arial"/>
                <w:bCs/>
                <w:lang w:val="fr-FR"/>
              </w:rPr>
              <w:t xml:space="preserve">et </w:t>
            </w:r>
            <w:r w:rsidRPr="00C82D18">
              <w:rPr>
                <w:rFonts w:ascii="Arial" w:hAnsi="Arial" w:cs="Arial"/>
                <w:bCs/>
                <w:lang w:val="fr-FR"/>
              </w:rPr>
              <w:t>la</w:t>
            </w:r>
            <w:r w:rsidR="00B079B7" w:rsidRPr="00C82D18">
              <w:rPr>
                <w:rFonts w:ascii="Arial" w:hAnsi="Arial" w:cs="Arial"/>
                <w:bCs/>
                <w:lang w:val="fr-FR"/>
              </w:rPr>
              <w:t xml:space="preserve"> valorisation des ressources</w:t>
            </w:r>
            <w:r w:rsidR="00946FED" w:rsidRPr="00C82D18">
              <w:rPr>
                <w:rFonts w:ascii="Arial" w:hAnsi="Arial" w:cs="Arial"/>
                <w:bCs/>
                <w:lang w:val="fr-FR"/>
              </w:rPr>
              <w:t xml:space="preserve"> naturelles</w:t>
            </w:r>
            <w:r w:rsidR="00B079B7" w:rsidRPr="00C82D18">
              <w:rPr>
                <w:rFonts w:ascii="Arial" w:hAnsi="Arial" w:cs="Arial"/>
                <w:bCs/>
                <w:lang w:val="fr-FR"/>
              </w:rPr>
              <w:t xml:space="preserve"> à travers la</w:t>
            </w:r>
            <w:r w:rsidRPr="00C82D18">
              <w:rPr>
                <w:rFonts w:ascii="Arial" w:hAnsi="Arial" w:cs="Arial"/>
                <w:bCs/>
                <w:lang w:val="fr-FR"/>
              </w:rPr>
              <w:t xml:space="preserve"> </w:t>
            </w:r>
            <w:r w:rsidR="00B079B7" w:rsidRPr="00C82D18">
              <w:rPr>
                <w:rFonts w:ascii="Arial" w:hAnsi="Arial" w:cs="Arial"/>
                <w:bCs/>
                <w:lang w:val="fr-FR"/>
              </w:rPr>
              <w:t>chasse et le tourisme de vision.</w:t>
            </w:r>
            <w:r w:rsidR="00946FED" w:rsidRPr="00C82D18">
              <w:rPr>
                <w:rFonts w:ascii="Arial" w:hAnsi="Arial" w:cs="Arial"/>
                <w:bCs/>
                <w:lang w:val="fr-FR"/>
              </w:rPr>
              <w:t xml:space="preserve"> Il s’agit donc d’une AP de catégorie VI.</w:t>
            </w:r>
          </w:p>
        </w:tc>
        <w:tc>
          <w:tcPr>
            <w:tcW w:w="1214" w:type="dxa"/>
            <w:shd w:val="clear" w:color="auto" w:fill="FFFFFF" w:themeFill="background1"/>
          </w:tcPr>
          <w:p w14:paraId="6B1FFD20" w14:textId="77777777" w:rsidR="00C913AF" w:rsidRPr="00C82D18" w:rsidRDefault="00702820" w:rsidP="006B1B40">
            <w:pPr>
              <w:autoSpaceDE w:val="0"/>
              <w:autoSpaceDN w:val="0"/>
              <w:adjustRightInd w:val="0"/>
              <w:rPr>
                <w:rFonts w:ascii="Arial" w:hAnsi="Arial" w:cs="Arial"/>
                <w:bCs/>
                <w:lang w:val="fr-FR"/>
              </w:rPr>
            </w:pPr>
            <w:r w:rsidRPr="00C82D18">
              <w:rPr>
                <w:rFonts w:ascii="Arial" w:hAnsi="Arial" w:cs="Arial"/>
                <w:bCs/>
                <w:lang w:val="fr-FR"/>
              </w:rPr>
              <w:t>Figure 2</w:t>
            </w:r>
          </w:p>
        </w:tc>
      </w:tr>
      <w:tr w:rsidR="00946FED" w:rsidRPr="00C82D18" w14:paraId="19B15741" w14:textId="77777777" w:rsidTr="00C21373">
        <w:tc>
          <w:tcPr>
            <w:tcW w:w="9468" w:type="dxa"/>
            <w:shd w:val="clear" w:color="auto" w:fill="FFFFFF" w:themeFill="background1"/>
          </w:tcPr>
          <w:p w14:paraId="0CE371DC" w14:textId="77777777" w:rsidR="00014834" w:rsidRPr="00C82D18" w:rsidRDefault="00946FED" w:rsidP="00946FED">
            <w:pPr>
              <w:autoSpaceDE w:val="0"/>
              <w:autoSpaceDN w:val="0"/>
              <w:adjustRightInd w:val="0"/>
              <w:rPr>
                <w:rFonts w:ascii="Arial" w:hAnsi="Arial" w:cs="Arial"/>
                <w:bCs/>
                <w:lang w:val="fr-FR"/>
              </w:rPr>
            </w:pPr>
            <w:r w:rsidRPr="00C82D18">
              <w:rPr>
                <w:rFonts w:ascii="Arial" w:hAnsi="Arial" w:cs="Arial"/>
                <w:bCs/>
                <w:lang w:val="fr-FR"/>
              </w:rPr>
              <w:t>P</w:t>
            </w:r>
            <w:r w:rsidR="00014834" w:rsidRPr="00C82D18">
              <w:rPr>
                <w:rFonts w:ascii="Arial" w:hAnsi="Arial" w:cs="Arial"/>
                <w:bCs/>
                <w:lang w:val="fr-FR"/>
              </w:rPr>
              <w:t>armi les multiples pression</w:t>
            </w:r>
            <w:r w:rsidRPr="00C82D18">
              <w:rPr>
                <w:rFonts w:ascii="Arial" w:hAnsi="Arial" w:cs="Arial"/>
                <w:bCs/>
                <w:lang w:val="fr-FR"/>
              </w:rPr>
              <w:t>s</w:t>
            </w:r>
            <w:r w:rsidR="00014834" w:rsidRPr="00C82D18">
              <w:rPr>
                <w:rFonts w:ascii="Arial" w:hAnsi="Arial" w:cs="Arial"/>
                <w:bCs/>
                <w:lang w:val="fr-FR"/>
              </w:rPr>
              <w:t xml:space="preserve"> dont souf</w:t>
            </w:r>
            <w:r w:rsidRPr="00C82D18">
              <w:rPr>
                <w:rFonts w:ascii="Arial" w:hAnsi="Arial" w:cs="Arial"/>
                <w:bCs/>
                <w:lang w:val="fr-FR"/>
              </w:rPr>
              <w:t>fre</w:t>
            </w:r>
            <w:r w:rsidR="00014834" w:rsidRPr="00C82D18">
              <w:rPr>
                <w:rFonts w:ascii="Arial" w:hAnsi="Arial" w:cs="Arial"/>
                <w:bCs/>
                <w:lang w:val="fr-FR"/>
              </w:rPr>
              <w:t xml:space="preserve"> l</w:t>
            </w:r>
            <w:r w:rsidR="00181001" w:rsidRPr="00C82D18">
              <w:rPr>
                <w:rFonts w:ascii="Arial" w:hAnsi="Arial" w:cs="Arial"/>
                <w:bCs/>
                <w:lang w:val="fr-FR"/>
              </w:rPr>
              <w:t>e</w:t>
            </w:r>
            <w:r w:rsidRPr="00C82D18">
              <w:rPr>
                <w:rFonts w:ascii="Arial" w:hAnsi="Arial" w:cs="Arial"/>
                <w:bCs/>
                <w:lang w:val="fr-FR"/>
              </w:rPr>
              <w:t xml:space="preserve"> ranch figure</w:t>
            </w:r>
            <w:r w:rsidR="00014834" w:rsidRPr="00C82D18">
              <w:rPr>
                <w:rFonts w:ascii="Arial" w:hAnsi="Arial" w:cs="Arial"/>
                <w:bCs/>
                <w:lang w:val="fr-FR"/>
              </w:rPr>
              <w:t xml:space="preserve"> en bonne </w:t>
            </w:r>
            <w:r w:rsidRPr="00C82D18">
              <w:rPr>
                <w:rFonts w:ascii="Arial" w:hAnsi="Arial" w:cs="Arial"/>
                <w:bCs/>
                <w:lang w:val="fr-FR"/>
              </w:rPr>
              <w:t>place celle</w:t>
            </w:r>
            <w:r w:rsidR="00014834" w:rsidRPr="00C82D18">
              <w:rPr>
                <w:rFonts w:ascii="Arial" w:hAnsi="Arial" w:cs="Arial"/>
                <w:bCs/>
                <w:lang w:val="fr-FR"/>
              </w:rPr>
              <w:t xml:space="preserve"> </w:t>
            </w:r>
            <w:r w:rsidRPr="00C82D18">
              <w:rPr>
                <w:rFonts w:ascii="Arial" w:hAnsi="Arial" w:cs="Arial"/>
                <w:bCs/>
                <w:lang w:val="fr-FR"/>
              </w:rPr>
              <w:t xml:space="preserve">représentée par la </w:t>
            </w:r>
            <w:r w:rsidR="00014834" w:rsidRPr="00C82D18">
              <w:rPr>
                <w:rFonts w:ascii="Arial" w:hAnsi="Arial" w:cs="Arial"/>
                <w:bCs/>
                <w:lang w:val="fr-FR"/>
              </w:rPr>
              <w:t xml:space="preserve">croissance démographique </w:t>
            </w:r>
            <w:r w:rsidRPr="00C82D18">
              <w:rPr>
                <w:rFonts w:ascii="Arial" w:hAnsi="Arial" w:cs="Arial"/>
                <w:bCs/>
                <w:lang w:val="fr-FR"/>
              </w:rPr>
              <w:t>dans les</w:t>
            </w:r>
            <w:r w:rsidR="00014834" w:rsidRPr="00C82D18">
              <w:rPr>
                <w:rFonts w:ascii="Arial" w:hAnsi="Arial" w:cs="Arial"/>
                <w:bCs/>
                <w:lang w:val="fr-FR"/>
              </w:rPr>
              <w:t xml:space="preserve"> no</w:t>
            </w:r>
            <w:r w:rsidRPr="00C82D18">
              <w:rPr>
                <w:rFonts w:ascii="Arial" w:hAnsi="Arial" w:cs="Arial"/>
                <w:bCs/>
                <w:lang w:val="fr-FR"/>
              </w:rPr>
              <w:t>mbreux villages qui l’entourent. En particulier le</w:t>
            </w:r>
            <w:r w:rsidR="00014834" w:rsidRPr="00C82D18">
              <w:rPr>
                <w:rFonts w:ascii="Arial" w:hAnsi="Arial" w:cs="Arial"/>
                <w:bCs/>
                <w:lang w:val="fr-FR"/>
              </w:rPr>
              <w:t xml:space="preserve"> braconnage et la demande d’espace pour l’agriculture qui pèse</w:t>
            </w:r>
            <w:r w:rsidRPr="00C82D18">
              <w:rPr>
                <w:rFonts w:ascii="Arial" w:hAnsi="Arial" w:cs="Arial"/>
                <w:bCs/>
                <w:lang w:val="fr-FR"/>
              </w:rPr>
              <w:t>nt</w:t>
            </w:r>
            <w:r w:rsidR="00014834" w:rsidRPr="00C82D18">
              <w:rPr>
                <w:rFonts w:ascii="Arial" w:hAnsi="Arial" w:cs="Arial"/>
                <w:bCs/>
                <w:lang w:val="fr-FR"/>
              </w:rPr>
              <w:t xml:space="preserve"> lourdement sur </w:t>
            </w:r>
            <w:r w:rsidRPr="00C82D18">
              <w:rPr>
                <w:rFonts w:ascii="Arial" w:hAnsi="Arial" w:cs="Arial"/>
                <w:bCs/>
                <w:lang w:val="fr-FR"/>
              </w:rPr>
              <w:t>la faune et sur la flore.</w:t>
            </w:r>
          </w:p>
        </w:tc>
        <w:tc>
          <w:tcPr>
            <w:tcW w:w="1214" w:type="dxa"/>
            <w:shd w:val="clear" w:color="auto" w:fill="FFFFFF" w:themeFill="background1"/>
          </w:tcPr>
          <w:p w14:paraId="0C93B5C7" w14:textId="77777777" w:rsidR="00014834" w:rsidRPr="00C82D18" w:rsidRDefault="00702820" w:rsidP="006B1B40">
            <w:pPr>
              <w:autoSpaceDE w:val="0"/>
              <w:autoSpaceDN w:val="0"/>
              <w:adjustRightInd w:val="0"/>
              <w:rPr>
                <w:rFonts w:ascii="Arial" w:hAnsi="Arial" w:cs="Arial"/>
                <w:bCs/>
                <w:lang w:val="fr-FR"/>
              </w:rPr>
            </w:pPr>
            <w:r w:rsidRPr="00C82D18">
              <w:rPr>
                <w:rFonts w:ascii="Arial" w:hAnsi="Arial" w:cs="Arial"/>
                <w:bCs/>
                <w:lang w:val="fr-FR"/>
              </w:rPr>
              <w:t>Figure 3</w:t>
            </w:r>
          </w:p>
        </w:tc>
      </w:tr>
      <w:tr w:rsidR="00946FED" w:rsidRPr="00C82D18" w14:paraId="3BE1720F" w14:textId="77777777" w:rsidTr="00464E29">
        <w:tc>
          <w:tcPr>
            <w:tcW w:w="9468" w:type="dxa"/>
            <w:shd w:val="clear" w:color="auto" w:fill="FFFFFF" w:themeFill="background1"/>
          </w:tcPr>
          <w:p w14:paraId="436D28C9" w14:textId="10ECDF66" w:rsidR="00B079B7" w:rsidRPr="00C82D18" w:rsidRDefault="00C533A2" w:rsidP="00F724B2">
            <w:pPr>
              <w:autoSpaceDE w:val="0"/>
              <w:autoSpaceDN w:val="0"/>
              <w:adjustRightInd w:val="0"/>
              <w:rPr>
                <w:rFonts w:ascii="Arial" w:hAnsi="Arial" w:cs="Arial"/>
                <w:bCs/>
                <w:lang w:val="fr-FR"/>
              </w:rPr>
            </w:pPr>
            <w:r w:rsidRPr="00C82D18">
              <w:rPr>
                <w:rFonts w:ascii="Arial" w:hAnsi="Arial" w:cs="Arial"/>
                <w:bCs/>
                <w:lang w:val="fr-FR"/>
              </w:rPr>
              <w:t>Dans l’optique d’att</w:t>
            </w:r>
            <w:r w:rsidR="00014834" w:rsidRPr="00C82D18">
              <w:rPr>
                <w:rFonts w:ascii="Arial" w:hAnsi="Arial" w:cs="Arial"/>
                <w:bCs/>
                <w:lang w:val="fr-FR"/>
              </w:rPr>
              <w:t>eindre ses objectifs,</w:t>
            </w:r>
            <w:r w:rsidRPr="00C82D18">
              <w:rPr>
                <w:rFonts w:ascii="Arial" w:hAnsi="Arial" w:cs="Arial"/>
                <w:bCs/>
                <w:lang w:val="fr-FR"/>
              </w:rPr>
              <w:t xml:space="preserve"> malgré toute ces contraintes, </w:t>
            </w:r>
            <w:r w:rsidR="00014834" w:rsidRPr="00C82D18">
              <w:rPr>
                <w:rFonts w:ascii="Arial" w:hAnsi="Arial" w:cs="Arial"/>
                <w:bCs/>
                <w:lang w:val="fr-FR"/>
              </w:rPr>
              <w:t xml:space="preserve"> le ranch </w:t>
            </w:r>
            <w:r w:rsidR="00464E29">
              <w:rPr>
                <w:rFonts w:ascii="Arial" w:hAnsi="Arial" w:cs="Arial"/>
                <w:bCs/>
                <w:lang w:val="fr-FR"/>
              </w:rPr>
              <w:t>a</w:t>
            </w:r>
            <w:r w:rsidR="00014834" w:rsidRPr="00C82D18">
              <w:rPr>
                <w:rFonts w:ascii="Arial" w:hAnsi="Arial" w:cs="Arial"/>
                <w:bCs/>
                <w:lang w:val="fr-FR"/>
              </w:rPr>
              <w:t xml:space="preserve"> adopt</w:t>
            </w:r>
            <w:r w:rsidR="00F724B2">
              <w:rPr>
                <w:rFonts w:ascii="Arial" w:hAnsi="Arial" w:cs="Arial"/>
                <w:bCs/>
                <w:lang w:val="fr-FR"/>
              </w:rPr>
              <w:t>é</w:t>
            </w:r>
            <w:r w:rsidR="00014834" w:rsidRPr="00C82D18">
              <w:rPr>
                <w:rFonts w:ascii="Arial" w:hAnsi="Arial" w:cs="Arial"/>
                <w:bCs/>
                <w:lang w:val="fr-FR"/>
              </w:rPr>
              <w:t xml:space="preserve"> un système de</w:t>
            </w:r>
            <w:r w:rsidR="00946FED" w:rsidRPr="00C82D18">
              <w:rPr>
                <w:rFonts w:ascii="Arial" w:hAnsi="Arial" w:cs="Arial"/>
                <w:bCs/>
                <w:lang w:val="fr-FR"/>
              </w:rPr>
              <w:t xml:space="preserve"> suivi écologique</w:t>
            </w:r>
            <w:r w:rsidR="00014834" w:rsidRPr="00C82D18">
              <w:rPr>
                <w:rFonts w:ascii="Arial" w:hAnsi="Arial" w:cs="Arial"/>
                <w:bCs/>
                <w:lang w:val="fr-FR"/>
              </w:rPr>
              <w:t xml:space="preserve"> cont</w:t>
            </w:r>
            <w:r w:rsidR="00946FED" w:rsidRPr="00C82D18">
              <w:rPr>
                <w:rFonts w:ascii="Arial" w:hAnsi="Arial" w:cs="Arial"/>
                <w:bCs/>
                <w:lang w:val="fr-FR"/>
              </w:rPr>
              <w:t xml:space="preserve">inu </w:t>
            </w:r>
            <w:r w:rsidR="00F724B2">
              <w:rPr>
                <w:rFonts w:ascii="Arial" w:hAnsi="Arial" w:cs="Arial"/>
                <w:bCs/>
                <w:lang w:val="fr-FR"/>
              </w:rPr>
              <w:t>de</w:t>
            </w:r>
            <w:r w:rsidR="00464E29">
              <w:rPr>
                <w:rFonts w:ascii="Arial" w:hAnsi="Arial" w:cs="Arial"/>
                <w:bCs/>
                <w:lang w:val="fr-FR"/>
              </w:rPr>
              <w:t xml:space="preserve"> certaines des</w:t>
            </w:r>
            <w:r w:rsidR="00F724B2">
              <w:rPr>
                <w:rFonts w:ascii="Arial" w:hAnsi="Arial" w:cs="Arial"/>
                <w:bCs/>
                <w:lang w:val="fr-FR"/>
              </w:rPr>
              <w:t xml:space="preserve"> valeurs </w:t>
            </w:r>
            <w:r w:rsidR="00464E29">
              <w:rPr>
                <w:rFonts w:ascii="Arial" w:hAnsi="Arial" w:cs="Arial"/>
                <w:bCs/>
                <w:lang w:val="fr-FR"/>
              </w:rPr>
              <w:t xml:space="preserve"> de son écosystème</w:t>
            </w:r>
            <w:r w:rsidR="00F724B2">
              <w:rPr>
                <w:rFonts w:ascii="Arial" w:hAnsi="Arial" w:cs="Arial"/>
                <w:bCs/>
                <w:lang w:val="fr-FR"/>
              </w:rPr>
              <w:t>:</w:t>
            </w:r>
          </w:p>
        </w:tc>
        <w:tc>
          <w:tcPr>
            <w:tcW w:w="1214" w:type="dxa"/>
            <w:shd w:val="clear" w:color="auto" w:fill="FFFFFF" w:themeFill="background1"/>
          </w:tcPr>
          <w:p w14:paraId="4DC28E7F" w14:textId="77777777" w:rsidR="00B079B7" w:rsidRPr="00C82D18" w:rsidRDefault="0035430E" w:rsidP="006B1B40">
            <w:pPr>
              <w:autoSpaceDE w:val="0"/>
              <w:autoSpaceDN w:val="0"/>
              <w:adjustRightInd w:val="0"/>
              <w:rPr>
                <w:rFonts w:ascii="Arial" w:hAnsi="Arial" w:cs="Arial"/>
                <w:bCs/>
              </w:rPr>
            </w:pPr>
            <w:r w:rsidRPr="00C82D18">
              <w:rPr>
                <w:rFonts w:ascii="Arial" w:hAnsi="Arial" w:cs="Arial"/>
                <w:bCs/>
              </w:rPr>
              <w:t>Figure 4</w:t>
            </w:r>
          </w:p>
        </w:tc>
      </w:tr>
      <w:tr w:rsidR="00C21373" w:rsidRPr="00C21373" w14:paraId="21D4719A" w14:textId="77777777" w:rsidTr="00464E29">
        <w:trPr>
          <w:trHeight w:val="1074"/>
        </w:trPr>
        <w:tc>
          <w:tcPr>
            <w:tcW w:w="9468" w:type="dxa"/>
            <w:shd w:val="clear" w:color="auto" w:fill="FFFFFF" w:themeFill="background1"/>
          </w:tcPr>
          <w:p w14:paraId="2DA53235" w14:textId="6A430E4A" w:rsidR="00C21373" w:rsidRPr="00C82D18" w:rsidRDefault="00C21373" w:rsidP="00464E29">
            <w:pPr>
              <w:autoSpaceDE w:val="0"/>
              <w:autoSpaceDN w:val="0"/>
              <w:adjustRightInd w:val="0"/>
              <w:rPr>
                <w:rFonts w:ascii="Arial" w:hAnsi="Arial" w:cs="Arial"/>
                <w:bCs/>
                <w:lang w:val="fr-FR"/>
              </w:rPr>
            </w:pPr>
            <w:r w:rsidRPr="00C82D18">
              <w:rPr>
                <w:rFonts w:ascii="Arial" w:hAnsi="Arial" w:cs="Arial"/>
                <w:bCs/>
                <w:lang w:val="fr-FR"/>
              </w:rPr>
              <w:t xml:space="preserve">Le suivi écologique  à </w:t>
            </w:r>
            <w:proofErr w:type="spellStart"/>
            <w:r w:rsidRPr="00C82D18">
              <w:rPr>
                <w:rFonts w:ascii="Arial" w:hAnsi="Arial" w:cs="Arial"/>
                <w:bCs/>
                <w:lang w:val="fr-FR"/>
              </w:rPr>
              <w:t>Nazinga</w:t>
            </w:r>
            <w:proofErr w:type="spellEnd"/>
            <w:r w:rsidRPr="00C82D18">
              <w:rPr>
                <w:rFonts w:ascii="Arial" w:hAnsi="Arial" w:cs="Arial"/>
                <w:bCs/>
                <w:lang w:val="fr-FR"/>
              </w:rPr>
              <w:t xml:space="preserve"> porte </w:t>
            </w:r>
            <w:r>
              <w:rPr>
                <w:rFonts w:ascii="Arial" w:hAnsi="Arial" w:cs="Arial"/>
                <w:bCs/>
                <w:lang w:val="fr-FR"/>
              </w:rPr>
              <w:t xml:space="preserve">ainsi </w:t>
            </w:r>
            <w:r w:rsidRPr="00C82D18">
              <w:rPr>
                <w:rFonts w:ascii="Arial" w:hAnsi="Arial" w:cs="Arial"/>
                <w:bCs/>
                <w:lang w:val="fr-FR"/>
              </w:rPr>
              <w:t>sur  l</w:t>
            </w:r>
            <w:r w:rsidRPr="00C82D18">
              <w:rPr>
                <w:rFonts w:ascii="Arial" w:hAnsi="Arial" w:cs="Arial"/>
                <w:b/>
                <w:bCs/>
                <w:lang w:val="fr-FR"/>
              </w:rPr>
              <w:t xml:space="preserve">e suivi climatologique </w:t>
            </w:r>
            <w:r w:rsidRPr="00C82D18">
              <w:rPr>
                <w:rFonts w:ascii="Arial" w:hAnsi="Arial" w:cs="Arial"/>
                <w:lang w:val="fr-FR"/>
              </w:rPr>
              <w:t xml:space="preserve"> </w:t>
            </w:r>
            <w:r>
              <w:rPr>
                <w:rFonts w:ascii="Arial" w:hAnsi="Arial" w:cs="Arial"/>
                <w:lang w:val="fr-FR"/>
              </w:rPr>
              <w:t>pour connaître l’état du milieu et les facteurs pouvant l’affecter. Cela sera utile par exemple pour prendre les décisions relatives à la mise en place des feux de brousse</w:t>
            </w:r>
            <w:r>
              <w:rPr>
                <w:rFonts w:ascii="Arial" w:hAnsi="Arial" w:cs="Arial"/>
                <w:lang w:val="fr-FR"/>
              </w:rPr>
              <w:t xml:space="preserve"> (date, lieux à privilégier)</w:t>
            </w:r>
            <w:r>
              <w:rPr>
                <w:rFonts w:ascii="Arial" w:hAnsi="Arial" w:cs="Arial"/>
                <w:lang w:val="fr-FR"/>
              </w:rPr>
              <w:t xml:space="preserve"> qui vont ensuite influencer la qualité des pâturages disponibles pour les herbivores du parc, eux-mêmes étant une des valeurs suivies.</w:t>
            </w:r>
          </w:p>
        </w:tc>
        <w:tc>
          <w:tcPr>
            <w:tcW w:w="1214" w:type="dxa"/>
            <w:shd w:val="clear" w:color="auto" w:fill="FFFFFF" w:themeFill="background1"/>
          </w:tcPr>
          <w:p w14:paraId="3583F17F" w14:textId="1F4D705F" w:rsidR="00C21373" w:rsidRPr="00C82D18" w:rsidRDefault="00C21373" w:rsidP="00C21373">
            <w:pPr>
              <w:autoSpaceDE w:val="0"/>
              <w:autoSpaceDN w:val="0"/>
              <w:adjustRightInd w:val="0"/>
              <w:rPr>
                <w:rFonts w:ascii="Arial" w:hAnsi="Arial" w:cs="Arial"/>
                <w:bCs/>
                <w:lang w:val="fr-FR"/>
              </w:rPr>
            </w:pPr>
            <w:r>
              <w:rPr>
                <w:rFonts w:ascii="Arial" w:hAnsi="Arial" w:cs="Arial"/>
                <w:bCs/>
                <w:lang w:val="fr-FR"/>
              </w:rPr>
              <w:t>Figure 12 et/ou photo de feu de brousse</w:t>
            </w:r>
          </w:p>
        </w:tc>
      </w:tr>
      <w:tr w:rsidR="00946FED" w:rsidRPr="00C21373" w14:paraId="1B4A61A7" w14:textId="77777777" w:rsidTr="00464E29">
        <w:trPr>
          <w:trHeight w:val="1074"/>
        </w:trPr>
        <w:tc>
          <w:tcPr>
            <w:tcW w:w="9468" w:type="dxa"/>
            <w:shd w:val="clear" w:color="auto" w:fill="FFFFFF" w:themeFill="background1"/>
          </w:tcPr>
          <w:p w14:paraId="52E16DB5" w14:textId="5E2BE27A" w:rsidR="00946FED" w:rsidRPr="00C82D18" w:rsidRDefault="00464E29" w:rsidP="00464E29">
            <w:pPr>
              <w:autoSpaceDE w:val="0"/>
              <w:autoSpaceDN w:val="0"/>
              <w:adjustRightInd w:val="0"/>
              <w:rPr>
                <w:rFonts w:ascii="Arial" w:hAnsi="Arial" w:cs="Arial"/>
                <w:bCs/>
                <w:lang w:val="fr-FR"/>
              </w:rPr>
            </w:pPr>
            <w:r>
              <w:rPr>
                <w:rFonts w:ascii="Arial" w:hAnsi="Arial" w:cs="Arial"/>
                <w:lang w:val="fr-FR"/>
              </w:rPr>
              <w:t>Ce suivi</w:t>
            </w:r>
            <w:r w:rsidR="00C21373">
              <w:rPr>
                <w:rFonts w:ascii="Arial" w:hAnsi="Arial" w:cs="Arial"/>
                <w:lang w:val="fr-FR"/>
              </w:rPr>
              <w:t xml:space="preserve"> des facteurs climatiques</w:t>
            </w:r>
            <w:r>
              <w:rPr>
                <w:rFonts w:ascii="Arial" w:hAnsi="Arial" w:cs="Arial"/>
                <w:lang w:val="fr-FR"/>
              </w:rPr>
              <w:t xml:space="preserve"> se fait</w:t>
            </w:r>
            <w:r w:rsidR="00F724B2">
              <w:rPr>
                <w:rFonts w:ascii="Arial" w:hAnsi="Arial" w:cs="Arial"/>
                <w:lang w:val="fr-FR"/>
              </w:rPr>
              <w:t xml:space="preserve"> </w:t>
            </w:r>
            <w:r w:rsidR="00946FED" w:rsidRPr="00C82D18">
              <w:rPr>
                <w:rFonts w:ascii="Arial" w:hAnsi="Arial" w:cs="Arial"/>
                <w:lang w:val="fr-FR"/>
              </w:rPr>
              <w:t>à travers une station météorologique installée dans le ranch ou encore grâce aux données de la station météorologique de Pô, une ville proche de l’AP et plus récemment via la station implantée par un programme de recherche</w:t>
            </w:r>
            <w:r w:rsidR="005C25E4" w:rsidRPr="00C82D18">
              <w:rPr>
                <w:rFonts w:ascii="Arial" w:hAnsi="Arial" w:cs="Arial"/>
                <w:lang w:val="fr-FR"/>
              </w:rPr>
              <w:t>,</w:t>
            </w:r>
            <w:r w:rsidR="00946FED" w:rsidRPr="00C82D18">
              <w:rPr>
                <w:rFonts w:ascii="Arial" w:hAnsi="Arial" w:cs="Arial"/>
                <w:lang w:val="fr-FR"/>
              </w:rPr>
              <w:t xml:space="preserve"> le programme WASCAL, qui s’intéresse au</w:t>
            </w:r>
            <w:r w:rsidR="00477F67" w:rsidRPr="00C82D18">
              <w:rPr>
                <w:rFonts w:ascii="Arial" w:hAnsi="Arial" w:cs="Arial"/>
                <w:lang w:val="fr-FR"/>
              </w:rPr>
              <w:t>x</w:t>
            </w:r>
            <w:r w:rsidR="00946FED" w:rsidRPr="00C82D18">
              <w:rPr>
                <w:rFonts w:ascii="Arial" w:hAnsi="Arial" w:cs="Arial"/>
                <w:lang w:val="fr-FR"/>
              </w:rPr>
              <w:t xml:space="preserve"> changements climatiques</w:t>
            </w:r>
            <w:r w:rsidR="00477F67" w:rsidRPr="00C82D18">
              <w:rPr>
                <w:rFonts w:ascii="Arial" w:hAnsi="Arial" w:cs="Arial"/>
                <w:lang w:val="fr-FR"/>
              </w:rPr>
              <w:t xml:space="preserve"> </w:t>
            </w:r>
            <w:r w:rsidR="00946FED" w:rsidRPr="00C82D18">
              <w:rPr>
                <w:rFonts w:ascii="Arial" w:hAnsi="Arial" w:cs="Arial"/>
                <w:lang w:val="fr-FR"/>
              </w:rPr>
              <w:t>;</w:t>
            </w:r>
          </w:p>
        </w:tc>
        <w:tc>
          <w:tcPr>
            <w:tcW w:w="1214" w:type="dxa"/>
            <w:shd w:val="clear" w:color="auto" w:fill="FFFFFF" w:themeFill="background1"/>
          </w:tcPr>
          <w:p w14:paraId="2D3AA4CD" w14:textId="77777777" w:rsidR="00946FED" w:rsidRPr="00C82D18" w:rsidRDefault="00946FED" w:rsidP="006B1B40">
            <w:pPr>
              <w:autoSpaceDE w:val="0"/>
              <w:autoSpaceDN w:val="0"/>
              <w:adjustRightInd w:val="0"/>
              <w:rPr>
                <w:rFonts w:ascii="Arial" w:hAnsi="Arial" w:cs="Arial"/>
                <w:bCs/>
                <w:lang w:val="fr-FR"/>
              </w:rPr>
            </w:pPr>
            <w:r w:rsidRPr="00C82D18">
              <w:rPr>
                <w:rFonts w:ascii="Arial" w:hAnsi="Arial" w:cs="Arial"/>
                <w:bCs/>
                <w:lang w:val="fr-FR"/>
              </w:rPr>
              <w:t>Figure 5</w:t>
            </w:r>
          </w:p>
          <w:p w14:paraId="3DD12377" w14:textId="77777777" w:rsidR="00946FED" w:rsidRPr="00C82D18" w:rsidRDefault="00946FED" w:rsidP="00477F67">
            <w:pPr>
              <w:autoSpaceDE w:val="0"/>
              <w:autoSpaceDN w:val="0"/>
              <w:adjustRightInd w:val="0"/>
              <w:rPr>
                <w:rFonts w:ascii="Arial" w:hAnsi="Arial" w:cs="Arial"/>
                <w:bCs/>
                <w:lang w:val="fr-FR"/>
              </w:rPr>
            </w:pPr>
            <w:r w:rsidRPr="00C82D18">
              <w:rPr>
                <w:rFonts w:ascii="Arial" w:hAnsi="Arial" w:cs="Arial"/>
                <w:bCs/>
                <w:lang w:val="fr-FR"/>
              </w:rPr>
              <w:t xml:space="preserve">Mettre photo de </w:t>
            </w:r>
            <w:r w:rsidR="00477F67" w:rsidRPr="00C82D18">
              <w:rPr>
                <w:rFonts w:ascii="Arial" w:hAnsi="Arial" w:cs="Arial"/>
                <w:bCs/>
                <w:lang w:val="fr-FR"/>
              </w:rPr>
              <w:t>maté</w:t>
            </w:r>
            <w:r w:rsidRPr="00C82D18">
              <w:rPr>
                <w:rFonts w:ascii="Arial" w:hAnsi="Arial" w:cs="Arial"/>
                <w:bCs/>
                <w:lang w:val="fr-FR"/>
              </w:rPr>
              <w:t>riel météo</w:t>
            </w:r>
          </w:p>
        </w:tc>
      </w:tr>
      <w:tr w:rsidR="00946FED" w:rsidRPr="00464E29" w14:paraId="349ECDFD" w14:textId="77777777" w:rsidTr="00C21373">
        <w:tc>
          <w:tcPr>
            <w:tcW w:w="9468" w:type="dxa"/>
            <w:shd w:val="clear" w:color="auto" w:fill="FFFFFF" w:themeFill="background1"/>
          </w:tcPr>
          <w:p w14:paraId="0F90F9D8" w14:textId="0D5A2D6B" w:rsidR="00A83F87" w:rsidRPr="00C82D18" w:rsidRDefault="00477F67" w:rsidP="00464E29">
            <w:pPr>
              <w:autoSpaceDE w:val="0"/>
              <w:autoSpaceDN w:val="0"/>
              <w:adjustRightInd w:val="0"/>
              <w:rPr>
                <w:rFonts w:ascii="Arial" w:hAnsi="Arial" w:cs="Arial"/>
                <w:lang w:val="fr-FR"/>
              </w:rPr>
            </w:pPr>
            <w:r w:rsidRPr="00C82D18">
              <w:rPr>
                <w:rFonts w:ascii="Arial" w:hAnsi="Arial" w:cs="Arial"/>
                <w:b/>
                <w:bCs/>
                <w:lang w:val="fr-FR"/>
              </w:rPr>
              <w:t>Le suivi écologique</w:t>
            </w:r>
            <w:r w:rsidR="00464E29">
              <w:rPr>
                <w:rFonts w:ascii="Arial" w:hAnsi="Arial" w:cs="Arial"/>
                <w:b/>
                <w:bCs/>
                <w:lang w:val="fr-FR"/>
              </w:rPr>
              <w:t xml:space="preserve"> de l’habitat</w:t>
            </w:r>
            <w:r w:rsidRPr="00C82D18">
              <w:rPr>
                <w:rFonts w:ascii="Arial" w:hAnsi="Arial" w:cs="Arial"/>
                <w:b/>
                <w:bCs/>
                <w:lang w:val="fr-FR"/>
              </w:rPr>
              <w:t xml:space="preserve"> s’intéresse aussi au</w:t>
            </w:r>
            <w:r w:rsidR="00A83F87" w:rsidRPr="00C82D18">
              <w:rPr>
                <w:rFonts w:ascii="Arial" w:hAnsi="Arial" w:cs="Arial"/>
                <w:b/>
                <w:bCs/>
                <w:lang w:val="fr-FR"/>
              </w:rPr>
              <w:t xml:space="preserve"> suivi des points d’eau</w:t>
            </w:r>
            <w:r w:rsidR="00464E29">
              <w:rPr>
                <w:rFonts w:ascii="Arial" w:hAnsi="Arial" w:cs="Arial"/>
                <w:b/>
                <w:bCs/>
                <w:lang w:val="fr-FR"/>
              </w:rPr>
              <w:t>.</w:t>
            </w:r>
            <w:r w:rsidR="00A83F87" w:rsidRPr="00C82D18">
              <w:rPr>
                <w:rFonts w:ascii="Arial" w:hAnsi="Arial" w:cs="Arial"/>
                <w:b/>
                <w:bCs/>
                <w:lang w:val="fr-FR"/>
              </w:rPr>
              <w:t xml:space="preserve"> </w:t>
            </w:r>
            <w:r w:rsidR="00464E29" w:rsidRPr="00464E29">
              <w:rPr>
                <w:rFonts w:ascii="Arial" w:hAnsi="Arial" w:cs="Arial"/>
                <w:bCs/>
                <w:lang w:val="fr-FR"/>
              </w:rPr>
              <w:t>Ce suivi vise à contrôler la présence de l’eau de surface au cours du temps pour connaître sa disponibilité pour les espèces animales du parc, en particulier les éléphants</w:t>
            </w:r>
            <w:r w:rsidR="00C21373">
              <w:rPr>
                <w:rFonts w:ascii="Arial" w:hAnsi="Arial" w:cs="Arial"/>
                <w:bCs/>
                <w:lang w:val="fr-FR"/>
              </w:rPr>
              <w:t xml:space="preserve"> qui sont aussi une des valeurs identifiées du ranch</w:t>
            </w:r>
            <w:r w:rsidR="00464E29" w:rsidRPr="00464E29">
              <w:rPr>
                <w:rFonts w:ascii="Arial" w:hAnsi="Arial" w:cs="Arial"/>
                <w:bCs/>
                <w:lang w:val="fr-FR"/>
              </w:rPr>
              <w:t xml:space="preserve">. Ce suivi se fait  au </w:t>
            </w:r>
            <w:r w:rsidR="00A83F87" w:rsidRPr="00464E29">
              <w:rPr>
                <w:rFonts w:ascii="Arial" w:hAnsi="Arial" w:cs="Arial"/>
                <w:lang w:val="fr-FR"/>
              </w:rPr>
              <w:t xml:space="preserve">travers </w:t>
            </w:r>
            <w:r w:rsidR="00464E29" w:rsidRPr="00464E29">
              <w:rPr>
                <w:rFonts w:ascii="Arial" w:hAnsi="Arial" w:cs="Arial"/>
                <w:lang w:val="fr-FR"/>
              </w:rPr>
              <w:t>d’</w:t>
            </w:r>
            <w:r w:rsidR="00A83F87" w:rsidRPr="00464E29">
              <w:rPr>
                <w:rFonts w:ascii="Arial" w:hAnsi="Arial" w:cs="Arial"/>
                <w:lang w:val="fr-FR"/>
              </w:rPr>
              <w:t xml:space="preserve">un </w:t>
            </w:r>
            <w:r w:rsidR="00893611" w:rsidRPr="00464E29">
              <w:rPr>
                <w:rFonts w:ascii="Arial" w:hAnsi="Arial" w:cs="Arial"/>
                <w:lang w:val="fr-FR"/>
              </w:rPr>
              <w:t>contrôle</w:t>
            </w:r>
            <w:r w:rsidR="00A83F87" w:rsidRPr="00464E29">
              <w:rPr>
                <w:rFonts w:ascii="Arial" w:hAnsi="Arial" w:cs="Arial"/>
                <w:lang w:val="fr-FR"/>
              </w:rPr>
              <w:t xml:space="preserve"> </w:t>
            </w:r>
            <w:r w:rsidR="00893611" w:rsidRPr="00464E29">
              <w:rPr>
                <w:rFonts w:ascii="Arial" w:hAnsi="Arial" w:cs="Arial"/>
                <w:lang w:val="fr-FR"/>
              </w:rPr>
              <w:t xml:space="preserve">par observation directe </w:t>
            </w:r>
            <w:r w:rsidR="00A83F87" w:rsidRPr="00464E29">
              <w:rPr>
                <w:rFonts w:ascii="Arial" w:hAnsi="Arial" w:cs="Arial"/>
                <w:lang w:val="fr-FR"/>
              </w:rPr>
              <w:t>de l’évolution du  niveau d’eau de</w:t>
            </w:r>
            <w:r w:rsidR="00A83F87" w:rsidRPr="00C82D18">
              <w:rPr>
                <w:rFonts w:ascii="Arial" w:hAnsi="Arial" w:cs="Arial"/>
                <w:lang w:val="fr-FR"/>
              </w:rPr>
              <w:t xml:space="preserve">s </w:t>
            </w:r>
            <w:r w:rsidR="00893611" w:rsidRPr="00C82D18">
              <w:rPr>
                <w:rFonts w:ascii="Arial" w:hAnsi="Arial" w:cs="Arial"/>
                <w:lang w:val="fr-FR"/>
              </w:rPr>
              <w:t>principaux barrages et cours d’eau e</w:t>
            </w:r>
            <w:r w:rsidR="00A83F87" w:rsidRPr="00C82D18">
              <w:rPr>
                <w:rFonts w:ascii="Arial" w:hAnsi="Arial" w:cs="Arial"/>
                <w:lang w:val="fr-FR"/>
              </w:rPr>
              <w:t>n toute saison</w:t>
            </w:r>
            <w:r w:rsidR="00464E29">
              <w:rPr>
                <w:rFonts w:ascii="Arial" w:hAnsi="Arial" w:cs="Arial"/>
                <w:lang w:val="fr-FR"/>
              </w:rPr>
              <w:t>. Si l’eau vient à manquer, il peut alors être décidé un apport artificiel ponctuel</w:t>
            </w:r>
            <w:r w:rsidR="00C21373">
              <w:rPr>
                <w:rFonts w:ascii="Arial" w:hAnsi="Arial" w:cs="Arial"/>
                <w:lang w:val="fr-FR"/>
              </w:rPr>
              <w:t xml:space="preserve"> pour éviter une dispersion de la faune hors du parc</w:t>
            </w:r>
            <w:r w:rsidR="00464E29">
              <w:rPr>
                <w:rFonts w:ascii="Arial" w:hAnsi="Arial" w:cs="Arial"/>
                <w:lang w:val="fr-FR"/>
              </w:rPr>
              <w:t>.</w:t>
            </w:r>
          </w:p>
        </w:tc>
        <w:tc>
          <w:tcPr>
            <w:tcW w:w="1214" w:type="dxa"/>
            <w:shd w:val="clear" w:color="auto" w:fill="FFFFFF" w:themeFill="background1"/>
          </w:tcPr>
          <w:p w14:paraId="47CD9375" w14:textId="77777777" w:rsidR="00A83F87" w:rsidRPr="00C21373" w:rsidRDefault="001E62ED" w:rsidP="006B1B40">
            <w:pPr>
              <w:autoSpaceDE w:val="0"/>
              <w:autoSpaceDN w:val="0"/>
              <w:adjustRightInd w:val="0"/>
              <w:rPr>
                <w:rFonts w:ascii="Arial" w:hAnsi="Arial" w:cs="Arial"/>
                <w:bCs/>
                <w:lang w:val="fr-FR"/>
              </w:rPr>
            </w:pPr>
            <w:r w:rsidRPr="00C21373">
              <w:rPr>
                <w:rFonts w:ascii="Arial" w:hAnsi="Arial" w:cs="Arial"/>
                <w:bCs/>
                <w:lang w:val="fr-FR"/>
              </w:rPr>
              <w:t>Figure 6</w:t>
            </w:r>
          </w:p>
        </w:tc>
      </w:tr>
      <w:tr w:rsidR="00946FED" w:rsidRPr="00464E29" w14:paraId="4A9756E4" w14:textId="77777777" w:rsidTr="00C21373">
        <w:tc>
          <w:tcPr>
            <w:tcW w:w="9468" w:type="dxa"/>
            <w:shd w:val="clear" w:color="auto" w:fill="FFFFFF" w:themeFill="background1"/>
          </w:tcPr>
          <w:p w14:paraId="4B513E9F" w14:textId="176515A9" w:rsidR="00A83F87" w:rsidRPr="00C82D18" w:rsidRDefault="00477F67" w:rsidP="00C21373">
            <w:pPr>
              <w:autoSpaceDE w:val="0"/>
              <w:autoSpaceDN w:val="0"/>
              <w:adjustRightInd w:val="0"/>
              <w:rPr>
                <w:rFonts w:ascii="Arial" w:hAnsi="Arial" w:cs="Arial"/>
                <w:lang w:val="fr-FR"/>
              </w:rPr>
            </w:pPr>
            <w:r w:rsidRPr="00C82D18">
              <w:rPr>
                <w:rFonts w:ascii="Arial" w:hAnsi="Arial" w:cs="Arial"/>
                <w:b/>
                <w:lang w:val="fr-FR"/>
              </w:rPr>
              <w:t>On suit aussi la dynamique de la faune</w:t>
            </w:r>
            <w:r w:rsidR="00A83F87" w:rsidRPr="00C82D18">
              <w:rPr>
                <w:rFonts w:ascii="Arial" w:hAnsi="Arial" w:cs="Arial"/>
                <w:lang w:val="fr-FR"/>
              </w:rPr>
              <w:t xml:space="preserve"> </w:t>
            </w:r>
            <w:r w:rsidR="00464E29">
              <w:rPr>
                <w:rFonts w:ascii="Arial" w:hAnsi="Arial" w:cs="Arial"/>
                <w:lang w:val="fr-FR"/>
              </w:rPr>
              <w:t>essentiellement les espèces chassables d’ailleurs (</w:t>
            </w:r>
            <w:proofErr w:type="spellStart"/>
            <w:r w:rsidR="00464E29">
              <w:rPr>
                <w:rFonts w:ascii="Arial" w:hAnsi="Arial" w:cs="Arial"/>
                <w:lang w:val="fr-FR"/>
              </w:rPr>
              <w:t>hippotragues</w:t>
            </w:r>
            <w:proofErr w:type="spellEnd"/>
            <w:r w:rsidR="00464E29">
              <w:rPr>
                <w:rFonts w:ascii="Arial" w:hAnsi="Arial" w:cs="Arial"/>
                <w:lang w:val="fr-FR"/>
              </w:rPr>
              <w:t>, phacochères, Cobes…) pour définir les quotas de prélèvement. Après plusieurs essais, c’est la</w:t>
            </w:r>
            <w:r w:rsidR="00A83F87" w:rsidRPr="00C82D18">
              <w:rPr>
                <w:rFonts w:ascii="Arial" w:hAnsi="Arial" w:cs="Arial"/>
                <w:lang w:val="fr-FR"/>
              </w:rPr>
              <w:t xml:space="preserve"> méthode du line </w:t>
            </w:r>
            <w:proofErr w:type="spellStart"/>
            <w:r w:rsidR="00A83F87" w:rsidRPr="00C82D18">
              <w:rPr>
                <w:rFonts w:ascii="Arial" w:hAnsi="Arial" w:cs="Arial"/>
                <w:lang w:val="fr-FR"/>
              </w:rPr>
              <w:t>transect</w:t>
            </w:r>
            <w:proofErr w:type="spellEnd"/>
            <w:r w:rsidR="00464E29">
              <w:rPr>
                <w:rFonts w:ascii="Arial" w:hAnsi="Arial" w:cs="Arial"/>
                <w:lang w:val="fr-FR"/>
              </w:rPr>
              <w:t xml:space="preserve"> </w:t>
            </w:r>
            <w:r w:rsidR="001053D4">
              <w:rPr>
                <w:rFonts w:ascii="Arial" w:hAnsi="Arial" w:cs="Arial"/>
                <w:lang w:val="fr-FR"/>
              </w:rPr>
              <w:t>au cours</w:t>
            </w:r>
            <w:r w:rsidR="00464E29">
              <w:rPr>
                <w:rFonts w:ascii="Arial" w:hAnsi="Arial" w:cs="Arial"/>
                <w:lang w:val="fr-FR"/>
              </w:rPr>
              <w:t xml:space="preserve"> d’inventaires pédestres qui a été retenue</w:t>
            </w:r>
            <w:r w:rsidR="001053D4">
              <w:rPr>
                <w:rFonts w:ascii="Arial" w:hAnsi="Arial" w:cs="Arial"/>
                <w:lang w:val="fr-FR"/>
              </w:rPr>
              <w:t xml:space="preserve"> comme donnant les meilleurs résultats à moindre coût</w:t>
            </w:r>
            <w:r w:rsidR="009E7AF9" w:rsidRPr="00C82D18">
              <w:rPr>
                <w:rFonts w:ascii="Arial" w:hAnsi="Arial" w:cs="Arial"/>
                <w:lang w:val="fr-FR"/>
              </w:rPr>
              <w:t xml:space="preserve"> ; </w:t>
            </w:r>
          </w:p>
        </w:tc>
        <w:tc>
          <w:tcPr>
            <w:tcW w:w="1214" w:type="dxa"/>
            <w:shd w:val="clear" w:color="auto" w:fill="FFFFFF" w:themeFill="background1"/>
          </w:tcPr>
          <w:p w14:paraId="06DC4031" w14:textId="77777777" w:rsidR="00A83F87" w:rsidRPr="00464E29" w:rsidRDefault="00477F67" w:rsidP="006B1B40">
            <w:pPr>
              <w:autoSpaceDE w:val="0"/>
              <w:autoSpaceDN w:val="0"/>
              <w:adjustRightInd w:val="0"/>
              <w:rPr>
                <w:rFonts w:ascii="Arial" w:hAnsi="Arial" w:cs="Arial"/>
                <w:bCs/>
                <w:lang w:val="fr-FR"/>
              </w:rPr>
            </w:pPr>
            <w:r w:rsidRPr="00464E29">
              <w:rPr>
                <w:rFonts w:ascii="Arial" w:hAnsi="Arial" w:cs="Arial"/>
                <w:bCs/>
                <w:lang w:val="fr-FR"/>
              </w:rPr>
              <w:t>Fig</w:t>
            </w:r>
            <w:r w:rsidR="005563FC" w:rsidRPr="00464E29">
              <w:rPr>
                <w:rFonts w:ascii="Arial" w:hAnsi="Arial" w:cs="Arial"/>
                <w:bCs/>
                <w:lang w:val="fr-FR"/>
              </w:rPr>
              <w:t>ure 7</w:t>
            </w:r>
          </w:p>
        </w:tc>
      </w:tr>
      <w:tr w:rsidR="00C21373" w:rsidRPr="00464E29" w14:paraId="6793B7BB" w14:textId="77777777" w:rsidTr="00C21373">
        <w:tc>
          <w:tcPr>
            <w:tcW w:w="9468" w:type="dxa"/>
            <w:shd w:val="clear" w:color="auto" w:fill="FFFFFF" w:themeFill="background1"/>
          </w:tcPr>
          <w:p w14:paraId="25EFAFD4" w14:textId="1BFCBD4D" w:rsidR="00C21373" w:rsidRPr="00C82D18" w:rsidRDefault="00C21373" w:rsidP="00C21373">
            <w:pPr>
              <w:autoSpaceDE w:val="0"/>
              <w:autoSpaceDN w:val="0"/>
              <w:adjustRightInd w:val="0"/>
              <w:rPr>
                <w:rFonts w:ascii="Arial" w:hAnsi="Arial" w:cs="Arial"/>
                <w:b/>
                <w:lang w:val="fr-FR"/>
              </w:rPr>
            </w:pPr>
            <w:r w:rsidRPr="00C82D18">
              <w:rPr>
                <w:rFonts w:ascii="Arial" w:hAnsi="Arial" w:cs="Arial"/>
                <w:lang w:val="fr-FR"/>
              </w:rPr>
              <w:t xml:space="preserve">mais </w:t>
            </w:r>
            <w:r>
              <w:rPr>
                <w:rFonts w:ascii="Arial" w:hAnsi="Arial" w:cs="Arial"/>
                <w:lang w:val="fr-FR"/>
              </w:rPr>
              <w:t>on exploite aussi les</w:t>
            </w:r>
            <w:r w:rsidRPr="00C82D18">
              <w:rPr>
                <w:rFonts w:ascii="Arial" w:hAnsi="Arial" w:cs="Arial"/>
                <w:lang w:val="fr-FR"/>
              </w:rPr>
              <w:t xml:space="preserve"> résultats d’études spécifiques</w:t>
            </w:r>
            <w:r>
              <w:rPr>
                <w:rFonts w:ascii="Arial" w:hAnsi="Arial" w:cs="Arial"/>
                <w:lang w:val="fr-FR"/>
              </w:rPr>
              <w:t>, et l</w:t>
            </w:r>
            <w:r w:rsidRPr="00C82D18">
              <w:rPr>
                <w:rFonts w:ascii="Arial" w:hAnsi="Arial" w:cs="Arial"/>
                <w:lang w:val="fr-FR"/>
              </w:rPr>
              <w:t>es données transmises par les touristes</w:t>
            </w:r>
            <w:r>
              <w:rPr>
                <w:rFonts w:ascii="Arial" w:hAnsi="Arial" w:cs="Arial"/>
                <w:lang w:val="fr-FR"/>
              </w:rPr>
              <w:t xml:space="preserve"> dans le cadre d’un suivi plus « par curiosité » afin d’avoir des données sur la diversité des espèces du parc. C’est ainsi qu’on enrichit la liste déjà longue des 290 espèces d’oiseaux du ranch par exemple.</w:t>
            </w:r>
          </w:p>
        </w:tc>
        <w:tc>
          <w:tcPr>
            <w:tcW w:w="1214" w:type="dxa"/>
            <w:shd w:val="clear" w:color="auto" w:fill="FFFFFF" w:themeFill="background1"/>
          </w:tcPr>
          <w:p w14:paraId="77392D81" w14:textId="5C34B04A" w:rsidR="00C21373" w:rsidRPr="00464E29" w:rsidRDefault="00C21373" w:rsidP="006B1B40">
            <w:pPr>
              <w:autoSpaceDE w:val="0"/>
              <w:autoSpaceDN w:val="0"/>
              <w:adjustRightInd w:val="0"/>
              <w:rPr>
                <w:rFonts w:ascii="Arial" w:hAnsi="Arial" w:cs="Arial"/>
                <w:bCs/>
                <w:lang w:val="fr-FR"/>
              </w:rPr>
            </w:pPr>
            <w:r>
              <w:rPr>
                <w:rFonts w:ascii="Arial" w:hAnsi="Arial" w:cs="Arial"/>
                <w:bCs/>
                <w:lang w:val="fr-FR"/>
              </w:rPr>
              <w:t>Photo d’oiseau</w:t>
            </w:r>
          </w:p>
        </w:tc>
      </w:tr>
      <w:tr w:rsidR="00946FED" w:rsidRPr="001053D4" w14:paraId="5CAABB6A" w14:textId="77777777" w:rsidTr="00C21373">
        <w:tc>
          <w:tcPr>
            <w:tcW w:w="9468" w:type="dxa"/>
            <w:shd w:val="clear" w:color="auto" w:fill="FFFFFF" w:themeFill="background1"/>
          </w:tcPr>
          <w:p w14:paraId="2AED406C" w14:textId="68DEE17D" w:rsidR="00A83F87" w:rsidRPr="00C82D18" w:rsidRDefault="001053D4" w:rsidP="001053D4">
            <w:pPr>
              <w:autoSpaceDE w:val="0"/>
              <w:autoSpaceDN w:val="0"/>
              <w:adjustRightInd w:val="0"/>
              <w:rPr>
                <w:rFonts w:ascii="Arial" w:hAnsi="Arial" w:cs="Arial"/>
                <w:lang w:val="fr-FR"/>
              </w:rPr>
            </w:pPr>
            <w:r>
              <w:rPr>
                <w:rFonts w:ascii="Arial" w:hAnsi="Arial" w:cs="Arial"/>
                <w:b/>
                <w:lang w:val="fr-FR"/>
              </w:rPr>
              <w:t>La chasse permet de récolter des données biométriques sur certaines espèces</w:t>
            </w:r>
            <w:r w:rsidR="00477F67" w:rsidRPr="00C82D18">
              <w:rPr>
                <w:rFonts w:ascii="Arial" w:hAnsi="Arial" w:cs="Arial"/>
                <w:b/>
                <w:lang w:val="fr-FR"/>
              </w:rPr>
              <w:t xml:space="preserve"> </w:t>
            </w:r>
            <w:r w:rsidR="009E7AF9" w:rsidRPr="00C82D18">
              <w:rPr>
                <w:rFonts w:ascii="Arial" w:hAnsi="Arial" w:cs="Arial"/>
                <w:lang w:val="fr-FR"/>
              </w:rPr>
              <w:t xml:space="preserve">(poids ; hauteur ; mensurations </w:t>
            </w:r>
            <w:r w:rsidR="005873AD" w:rsidRPr="00C82D18">
              <w:rPr>
                <w:rFonts w:ascii="Arial" w:hAnsi="Arial" w:cs="Arial"/>
                <w:lang w:val="fr-FR"/>
              </w:rPr>
              <w:t xml:space="preserve">du cornage ; etc.) </w:t>
            </w:r>
            <w:r w:rsidR="009E7AF9" w:rsidRPr="00C82D18">
              <w:rPr>
                <w:rFonts w:ascii="Arial" w:hAnsi="Arial" w:cs="Arial"/>
                <w:lang w:val="fr-FR"/>
              </w:rPr>
              <w:t xml:space="preserve">sur les animaux </w:t>
            </w:r>
            <w:r w:rsidR="00477F67" w:rsidRPr="00C82D18">
              <w:rPr>
                <w:rFonts w:ascii="Arial" w:hAnsi="Arial" w:cs="Arial"/>
                <w:lang w:val="fr-FR"/>
              </w:rPr>
              <w:t>abattus.</w:t>
            </w:r>
            <w:r>
              <w:rPr>
                <w:rFonts w:ascii="Arial" w:hAnsi="Arial" w:cs="Arial"/>
                <w:lang w:val="fr-FR"/>
              </w:rPr>
              <w:t xml:space="preserve"> Cela permet de connaître l’état de santé des espèces comme les </w:t>
            </w:r>
            <w:proofErr w:type="spellStart"/>
            <w:r>
              <w:rPr>
                <w:rFonts w:ascii="Arial" w:hAnsi="Arial" w:cs="Arial"/>
                <w:lang w:val="fr-FR"/>
              </w:rPr>
              <w:t>hippotragues</w:t>
            </w:r>
            <w:proofErr w:type="spellEnd"/>
            <w:r>
              <w:rPr>
                <w:rFonts w:ascii="Arial" w:hAnsi="Arial" w:cs="Arial"/>
                <w:lang w:val="fr-FR"/>
              </w:rPr>
              <w:t xml:space="preserve"> ou les cobes et renseigne indirectement sur la disponibilité alimentaire dans le parc au fil des années.</w:t>
            </w:r>
          </w:p>
        </w:tc>
        <w:tc>
          <w:tcPr>
            <w:tcW w:w="1214" w:type="dxa"/>
            <w:shd w:val="clear" w:color="auto" w:fill="FFFFFF" w:themeFill="background1"/>
          </w:tcPr>
          <w:p w14:paraId="6ACD2FAC" w14:textId="77777777" w:rsidR="00A83F87" w:rsidRPr="00C82D18" w:rsidRDefault="00FB7B02" w:rsidP="006B1B40">
            <w:pPr>
              <w:autoSpaceDE w:val="0"/>
              <w:autoSpaceDN w:val="0"/>
              <w:adjustRightInd w:val="0"/>
              <w:rPr>
                <w:rFonts w:ascii="Arial" w:hAnsi="Arial" w:cs="Arial"/>
                <w:bCs/>
                <w:lang w:val="fr-FR"/>
              </w:rPr>
            </w:pPr>
            <w:r w:rsidRPr="00C82D18">
              <w:rPr>
                <w:rFonts w:ascii="Arial" w:hAnsi="Arial" w:cs="Arial"/>
                <w:bCs/>
                <w:lang w:val="fr-FR"/>
              </w:rPr>
              <w:t>Figure 8</w:t>
            </w:r>
          </w:p>
        </w:tc>
      </w:tr>
      <w:tr w:rsidR="00946FED" w:rsidRPr="00C82D18" w14:paraId="057CD404" w14:textId="77777777" w:rsidTr="001053D4">
        <w:tc>
          <w:tcPr>
            <w:tcW w:w="9468" w:type="dxa"/>
            <w:shd w:val="clear" w:color="auto" w:fill="FFFFFF" w:themeFill="background1"/>
          </w:tcPr>
          <w:p w14:paraId="1CE4BAEF" w14:textId="3C726C2B" w:rsidR="00A83F87" w:rsidRPr="00C82D18" w:rsidRDefault="00477F67" w:rsidP="001053D4">
            <w:pPr>
              <w:autoSpaceDE w:val="0"/>
              <w:autoSpaceDN w:val="0"/>
              <w:adjustRightInd w:val="0"/>
              <w:rPr>
                <w:rFonts w:ascii="Arial" w:hAnsi="Arial" w:cs="Arial"/>
                <w:b/>
                <w:bCs/>
                <w:lang w:val="fr-FR"/>
              </w:rPr>
            </w:pPr>
            <w:r w:rsidRPr="00C82D18">
              <w:rPr>
                <w:rFonts w:ascii="Arial" w:hAnsi="Arial" w:cs="Arial"/>
                <w:b/>
                <w:bCs/>
                <w:lang w:val="fr-FR"/>
              </w:rPr>
              <w:t>L</w:t>
            </w:r>
            <w:r w:rsidR="00A83F87" w:rsidRPr="00C82D18">
              <w:rPr>
                <w:rFonts w:ascii="Arial" w:hAnsi="Arial" w:cs="Arial"/>
                <w:b/>
                <w:bCs/>
                <w:lang w:val="fr-FR"/>
              </w:rPr>
              <w:t>e su</w:t>
            </w:r>
            <w:r w:rsidRPr="00C82D18">
              <w:rPr>
                <w:rFonts w:ascii="Arial" w:hAnsi="Arial" w:cs="Arial"/>
                <w:b/>
                <w:bCs/>
                <w:lang w:val="fr-FR"/>
              </w:rPr>
              <w:t xml:space="preserve">ivi des pressions anthropiques </w:t>
            </w:r>
            <w:r w:rsidR="00831506">
              <w:rPr>
                <w:rFonts w:ascii="Arial" w:hAnsi="Arial" w:cs="Arial"/>
                <w:bCs/>
                <w:lang w:val="fr-FR"/>
              </w:rPr>
              <w:t xml:space="preserve"> sur les différentes valeurs animales</w:t>
            </w:r>
            <w:r w:rsidR="001053D4">
              <w:rPr>
                <w:rFonts w:ascii="Arial" w:hAnsi="Arial" w:cs="Arial"/>
                <w:bCs/>
                <w:lang w:val="fr-FR"/>
              </w:rPr>
              <w:t xml:space="preserve"> et végétales</w:t>
            </w:r>
            <w:r w:rsidR="00831506">
              <w:rPr>
                <w:rFonts w:ascii="Arial" w:hAnsi="Arial" w:cs="Arial"/>
                <w:bCs/>
                <w:lang w:val="fr-FR"/>
              </w:rPr>
              <w:t xml:space="preserve"> énumérées jusqu’ici </w:t>
            </w:r>
            <w:r w:rsidRPr="00C82D18">
              <w:rPr>
                <w:rFonts w:ascii="Arial" w:hAnsi="Arial" w:cs="Arial"/>
                <w:bCs/>
                <w:lang w:val="fr-FR"/>
              </w:rPr>
              <w:t>est conduit essentiellement</w:t>
            </w:r>
            <w:r w:rsidRPr="00C82D18">
              <w:rPr>
                <w:rFonts w:ascii="Arial" w:hAnsi="Arial" w:cs="Arial"/>
                <w:b/>
                <w:bCs/>
                <w:lang w:val="fr-FR"/>
              </w:rPr>
              <w:t xml:space="preserve"> </w:t>
            </w:r>
            <w:r w:rsidR="001053D4">
              <w:rPr>
                <w:rFonts w:ascii="Arial" w:hAnsi="Arial" w:cs="Arial"/>
                <w:bCs/>
                <w:lang w:val="fr-FR"/>
              </w:rPr>
              <w:t>au travers des activités de surveillance qui permettent d’enregistrer spécifiquement toutes les formes d’atteintes aux valeurs ciblées, notamment les signes de braconnage ou encore de coupe ou de collecte de bois.</w:t>
            </w:r>
          </w:p>
        </w:tc>
        <w:tc>
          <w:tcPr>
            <w:tcW w:w="1214" w:type="dxa"/>
            <w:shd w:val="clear" w:color="auto" w:fill="FFFFFF" w:themeFill="background1"/>
          </w:tcPr>
          <w:p w14:paraId="0DE42C1C" w14:textId="77777777" w:rsidR="00A83F87" w:rsidRPr="00C82D18" w:rsidRDefault="00FB7B02" w:rsidP="006B1B40">
            <w:pPr>
              <w:autoSpaceDE w:val="0"/>
              <w:autoSpaceDN w:val="0"/>
              <w:adjustRightInd w:val="0"/>
              <w:rPr>
                <w:rFonts w:ascii="Arial" w:hAnsi="Arial" w:cs="Arial"/>
                <w:bCs/>
              </w:rPr>
            </w:pPr>
            <w:r w:rsidRPr="00C82D18">
              <w:rPr>
                <w:rFonts w:ascii="Arial" w:hAnsi="Arial" w:cs="Arial"/>
                <w:bCs/>
              </w:rPr>
              <w:t>Figure 9</w:t>
            </w:r>
          </w:p>
        </w:tc>
      </w:tr>
      <w:tr w:rsidR="00946FED" w:rsidRPr="00C82D18" w14:paraId="6D784EF0" w14:textId="77777777" w:rsidTr="00C21373">
        <w:tc>
          <w:tcPr>
            <w:tcW w:w="9468" w:type="dxa"/>
            <w:shd w:val="clear" w:color="auto" w:fill="FFFFFF" w:themeFill="background1"/>
          </w:tcPr>
          <w:p w14:paraId="20DE4684" w14:textId="6D9D3D09" w:rsidR="00A83F87" w:rsidRPr="00C82D18" w:rsidRDefault="00477F67" w:rsidP="003E5BDD">
            <w:pPr>
              <w:autoSpaceDE w:val="0"/>
              <w:autoSpaceDN w:val="0"/>
              <w:adjustRightInd w:val="0"/>
              <w:rPr>
                <w:rFonts w:ascii="Arial" w:hAnsi="Arial" w:cs="Arial"/>
                <w:b/>
                <w:bCs/>
                <w:lang w:val="fr-FR"/>
              </w:rPr>
            </w:pPr>
            <w:r w:rsidRPr="00C82D18">
              <w:rPr>
                <w:rFonts w:ascii="Arial" w:hAnsi="Arial" w:cs="Arial"/>
                <w:b/>
                <w:bCs/>
                <w:lang w:val="fr-FR"/>
              </w:rPr>
              <w:t>L</w:t>
            </w:r>
            <w:r w:rsidR="00A83F87" w:rsidRPr="00C82D18">
              <w:rPr>
                <w:rFonts w:ascii="Arial" w:hAnsi="Arial" w:cs="Arial"/>
                <w:b/>
                <w:bCs/>
                <w:lang w:val="fr-FR"/>
              </w:rPr>
              <w:t>e su</w:t>
            </w:r>
            <w:r w:rsidRPr="00C82D18">
              <w:rPr>
                <w:rFonts w:ascii="Arial" w:hAnsi="Arial" w:cs="Arial"/>
                <w:b/>
                <w:bCs/>
                <w:lang w:val="fr-FR"/>
              </w:rPr>
              <w:t xml:space="preserve">ivi de l’habitat et de la flore </w:t>
            </w:r>
            <w:r w:rsidR="001053D4">
              <w:rPr>
                <w:rFonts w:ascii="Arial" w:hAnsi="Arial" w:cs="Arial"/>
                <w:bCs/>
                <w:lang w:val="fr-FR"/>
              </w:rPr>
              <w:t>est renforcé par les</w:t>
            </w:r>
            <w:r w:rsidRPr="00C82D18">
              <w:rPr>
                <w:rFonts w:ascii="Arial" w:hAnsi="Arial" w:cs="Arial"/>
                <w:bCs/>
                <w:lang w:val="fr-FR"/>
              </w:rPr>
              <w:t xml:space="preserve"> activités de recherche</w:t>
            </w:r>
            <w:r w:rsidR="00A83F87" w:rsidRPr="00C82D18">
              <w:rPr>
                <w:rFonts w:ascii="Arial" w:hAnsi="Arial" w:cs="Arial"/>
                <w:bCs/>
                <w:lang w:val="fr-FR"/>
              </w:rPr>
              <w:t xml:space="preserve"> </w:t>
            </w:r>
            <w:r w:rsidR="001053D4">
              <w:rPr>
                <w:rFonts w:ascii="Arial" w:hAnsi="Arial" w:cs="Arial"/>
                <w:bCs/>
                <w:lang w:val="fr-FR"/>
              </w:rPr>
              <w:t xml:space="preserve">qui sont </w:t>
            </w:r>
            <w:r w:rsidR="00A83F87" w:rsidRPr="00C82D18">
              <w:rPr>
                <w:rFonts w:ascii="Arial" w:hAnsi="Arial" w:cs="Arial"/>
                <w:bCs/>
                <w:lang w:val="fr-FR"/>
              </w:rPr>
              <w:t>orienté</w:t>
            </w:r>
            <w:r w:rsidRPr="00C82D18">
              <w:rPr>
                <w:rFonts w:ascii="Arial" w:hAnsi="Arial" w:cs="Arial"/>
                <w:bCs/>
                <w:lang w:val="fr-FR"/>
              </w:rPr>
              <w:t>e</w:t>
            </w:r>
            <w:r w:rsidR="00A83F87" w:rsidRPr="00C82D18">
              <w:rPr>
                <w:rFonts w:ascii="Arial" w:hAnsi="Arial" w:cs="Arial"/>
                <w:bCs/>
                <w:lang w:val="fr-FR"/>
              </w:rPr>
              <w:t>s sur des thèmes  spécifiques</w:t>
            </w:r>
            <w:r w:rsidR="001053D4">
              <w:rPr>
                <w:rFonts w:ascii="Arial" w:hAnsi="Arial" w:cs="Arial"/>
                <w:bCs/>
                <w:lang w:val="fr-FR"/>
              </w:rPr>
              <w:t xml:space="preserve"> identifiés lors du suivi écologique</w:t>
            </w:r>
            <w:r w:rsidRPr="00C82D18">
              <w:rPr>
                <w:rFonts w:ascii="Arial" w:hAnsi="Arial" w:cs="Arial"/>
                <w:bCs/>
                <w:lang w:val="fr-FR"/>
              </w:rPr>
              <w:t>,</w:t>
            </w:r>
            <w:r w:rsidR="00A83F87" w:rsidRPr="00C82D18">
              <w:rPr>
                <w:rFonts w:ascii="Arial" w:hAnsi="Arial" w:cs="Arial"/>
                <w:bCs/>
                <w:lang w:val="fr-FR"/>
              </w:rPr>
              <w:t xml:space="preserve"> </w:t>
            </w:r>
            <w:r w:rsidR="001053D4">
              <w:rPr>
                <w:rFonts w:ascii="Arial" w:hAnsi="Arial" w:cs="Arial"/>
                <w:bCs/>
                <w:lang w:val="fr-FR"/>
              </w:rPr>
              <w:t xml:space="preserve">et qui sont </w:t>
            </w:r>
            <w:r w:rsidR="00A83F87" w:rsidRPr="00C82D18">
              <w:rPr>
                <w:rFonts w:ascii="Arial" w:hAnsi="Arial" w:cs="Arial"/>
                <w:bCs/>
                <w:lang w:val="fr-FR"/>
              </w:rPr>
              <w:t>effectué</w:t>
            </w:r>
            <w:r w:rsidRPr="00C82D18">
              <w:rPr>
                <w:rFonts w:ascii="Arial" w:hAnsi="Arial" w:cs="Arial"/>
                <w:bCs/>
                <w:lang w:val="fr-FR"/>
              </w:rPr>
              <w:t>e</w:t>
            </w:r>
            <w:r w:rsidR="00A83F87" w:rsidRPr="00C82D18">
              <w:rPr>
                <w:rFonts w:ascii="Arial" w:hAnsi="Arial" w:cs="Arial"/>
                <w:bCs/>
                <w:lang w:val="fr-FR"/>
              </w:rPr>
              <w:t xml:space="preserve">s </w:t>
            </w:r>
            <w:r w:rsidRPr="00C82D18">
              <w:rPr>
                <w:rFonts w:ascii="Arial" w:hAnsi="Arial" w:cs="Arial"/>
                <w:bCs/>
                <w:lang w:val="fr-FR"/>
              </w:rPr>
              <w:t>le plus souvent par  des étudiants ou des chercheurs</w:t>
            </w:r>
            <w:r w:rsidR="001053D4">
              <w:rPr>
                <w:rFonts w:ascii="Arial" w:hAnsi="Arial" w:cs="Arial"/>
                <w:bCs/>
                <w:lang w:val="fr-FR"/>
              </w:rPr>
              <w:t xml:space="preserve"> en liaison directe avec le personnel du parc et sous la coordination du gestionnaire du ranch</w:t>
            </w:r>
            <w:proofErr w:type="gramStart"/>
            <w:r w:rsidR="001053D4">
              <w:rPr>
                <w:rFonts w:ascii="Arial" w:hAnsi="Arial" w:cs="Arial"/>
                <w:bCs/>
                <w:lang w:val="fr-FR"/>
              </w:rPr>
              <w:t>.</w:t>
            </w:r>
            <w:r w:rsidRPr="00C82D18">
              <w:rPr>
                <w:rFonts w:ascii="Arial" w:hAnsi="Arial" w:cs="Arial"/>
                <w:bCs/>
                <w:lang w:val="fr-FR"/>
              </w:rPr>
              <w:t>.</w:t>
            </w:r>
            <w:proofErr w:type="gramEnd"/>
            <w:r w:rsidR="00A83F87" w:rsidRPr="00C82D18">
              <w:rPr>
                <w:rFonts w:ascii="Arial" w:hAnsi="Arial" w:cs="Arial"/>
                <w:bCs/>
                <w:lang w:val="fr-FR"/>
              </w:rPr>
              <w:t xml:space="preserve"> </w:t>
            </w:r>
          </w:p>
        </w:tc>
        <w:tc>
          <w:tcPr>
            <w:tcW w:w="1214" w:type="dxa"/>
            <w:shd w:val="clear" w:color="auto" w:fill="FFFFFF" w:themeFill="background1"/>
          </w:tcPr>
          <w:p w14:paraId="0A43FE1D" w14:textId="77777777" w:rsidR="00A83F87" w:rsidRPr="00C82D18" w:rsidRDefault="00FB7B02" w:rsidP="006B1B40">
            <w:pPr>
              <w:autoSpaceDE w:val="0"/>
              <w:autoSpaceDN w:val="0"/>
              <w:adjustRightInd w:val="0"/>
              <w:rPr>
                <w:rFonts w:ascii="Arial" w:hAnsi="Arial" w:cs="Arial"/>
                <w:bCs/>
                <w:lang w:val="fr-FR"/>
              </w:rPr>
            </w:pPr>
            <w:r w:rsidRPr="00C82D18">
              <w:rPr>
                <w:rFonts w:ascii="Arial" w:hAnsi="Arial" w:cs="Arial"/>
                <w:bCs/>
                <w:lang w:val="fr-FR"/>
              </w:rPr>
              <w:t>Figure 10</w:t>
            </w:r>
          </w:p>
        </w:tc>
      </w:tr>
      <w:tr w:rsidR="00946FED" w:rsidRPr="003E5BDD" w14:paraId="2EDC3538" w14:textId="77777777" w:rsidTr="003E5BDD">
        <w:tc>
          <w:tcPr>
            <w:tcW w:w="9468" w:type="dxa"/>
            <w:shd w:val="clear" w:color="auto" w:fill="FFFFFF" w:themeFill="background1"/>
          </w:tcPr>
          <w:p w14:paraId="3B793411" w14:textId="6C5BE1B2" w:rsidR="0035430E" w:rsidRPr="00C82D18" w:rsidRDefault="003E5BDD" w:rsidP="00C21373">
            <w:pPr>
              <w:autoSpaceDE w:val="0"/>
              <w:autoSpaceDN w:val="0"/>
              <w:adjustRightInd w:val="0"/>
              <w:rPr>
                <w:rFonts w:ascii="Arial" w:hAnsi="Arial" w:cs="Arial"/>
                <w:b/>
                <w:bCs/>
                <w:lang w:val="fr-FR"/>
              </w:rPr>
            </w:pPr>
            <w:r>
              <w:rPr>
                <w:rFonts w:ascii="Arial" w:hAnsi="Arial" w:cs="Arial"/>
                <w:bCs/>
                <w:lang w:val="fr-FR"/>
              </w:rPr>
              <w:t xml:space="preserve">Un problème majeur de </w:t>
            </w:r>
            <w:proofErr w:type="spellStart"/>
            <w:r>
              <w:rPr>
                <w:rFonts w:ascii="Arial" w:hAnsi="Arial" w:cs="Arial"/>
                <w:bCs/>
                <w:lang w:val="fr-FR"/>
              </w:rPr>
              <w:t>Nazinga</w:t>
            </w:r>
            <w:proofErr w:type="spellEnd"/>
            <w:r>
              <w:rPr>
                <w:rFonts w:ascii="Arial" w:hAnsi="Arial" w:cs="Arial"/>
                <w:bCs/>
                <w:lang w:val="fr-FR"/>
              </w:rPr>
              <w:t xml:space="preserve"> porte</w:t>
            </w:r>
            <w:r w:rsidR="00A124B9">
              <w:rPr>
                <w:rFonts w:ascii="Arial" w:hAnsi="Arial" w:cs="Arial"/>
                <w:bCs/>
                <w:lang w:val="fr-FR"/>
              </w:rPr>
              <w:t xml:space="preserve"> sur les</w:t>
            </w:r>
            <w:r w:rsidR="00A86CA9" w:rsidRPr="003E5BDD">
              <w:rPr>
                <w:rFonts w:ascii="Arial" w:hAnsi="Arial" w:cs="Arial"/>
                <w:bCs/>
                <w:lang w:val="fr-FR"/>
              </w:rPr>
              <w:t xml:space="preserve"> éléphants</w:t>
            </w:r>
            <w:r w:rsidR="00A86CA9">
              <w:rPr>
                <w:rFonts w:ascii="Arial" w:hAnsi="Arial" w:cs="Arial"/>
                <w:bCs/>
                <w:lang w:val="fr-FR"/>
              </w:rPr>
              <w:t>,</w:t>
            </w:r>
            <w:r w:rsidR="00A86CA9" w:rsidRPr="003E5BDD">
              <w:rPr>
                <w:rFonts w:ascii="Arial" w:hAnsi="Arial" w:cs="Arial"/>
                <w:bCs/>
                <w:lang w:val="fr-FR"/>
              </w:rPr>
              <w:t xml:space="preserve"> qui constituent l’une des valeur</w:t>
            </w:r>
            <w:r w:rsidR="00A86CA9">
              <w:rPr>
                <w:rFonts w:ascii="Arial" w:hAnsi="Arial" w:cs="Arial"/>
                <w:bCs/>
                <w:lang w:val="fr-FR"/>
              </w:rPr>
              <w:t>s</w:t>
            </w:r>
            <w:r w:rsidR="00A86CA9" w:rsidRPr="003E5BDD">
              <w:rPr>
                <w:rFonts w:ascii="Arial" w:hAnsi="Arial" w:cs="Arial"/>
                <w:bCs/>
                <w:lang w:val="fr-FR"/>
              </w:rPr>
              <w:t xml:space="preserve"> suivie</w:t>
            </w:r>
            <w:r w:rsidR="00A86CA9">
              <w:rPr>
                <w:rFonts w:ascii="Arial" w:hAnsi="Arial" w:cs="Arial"/>
                <w:bCs/>
                <w:lang w:val="fr-FR"/>
              </w:rPr>
              <w:t>s</w:t>
            </w:r>
            <w:r>
              <w:rPr>
                <w:rFonts w:ascii="Arial" w:hAnsi="Arial" w:cs="Arial"/>
                <w:bCs/>
                <w:lang w:val="fr-FR"/>
              </w:rPr>
              <w:t xml:space="preserve"> dans</w:t>
            </w:r>
            <w:r w:rsidR="00A86CA9" w:rsidRPr="003E5BDD">
              <w:rPr>
                <w:rFonts w:ascii="Arial" w:hAnsi="Arial" w:cs="Arial"/>
                <w:bCs/>
                <w:lang w:val="fr-FR"/>
              </w:rPr>
              <w:t xml:space="preserve"> l’AP</w:t>
            </w:r>
            <w:r>
              <w:rPr>
                <w:rFonts w:ascii="Arial" w:hAnsi="Arial" w:cs="Arial"/>
                <w:bCs/>
                <w:lang w:val="fr-FR"/>
              </w:rPr>
              <w:t xml:space="preserve">. Ce </w:t>
            </w:r>
            <w:r w:rsidR="00A124B9">
              <w:rPr>
                <w:rFonts w:ascii="Arial" w:hAnsi="Arial" w:cs="Arial"/>
                <w:bCs/>
                <w:lang w:val="fr-FR"/>
              </w:rPr>
              <w:t>sont les</w:t>
            </w:r>
            <w:r w:rsidR="0035430E" w:rsidRPr="00C82D18">
              <w:rPr>
                <w:rFonts w:ascii="Arial" w:hAnsi="Arial" w:cs="Arial"/>
                <w:b/>
                <w:bCs/>
                <w:lang w:val="fr-FR"/>
              </w:rPr>
              <w:t xml:space="preserve"> conflits</w:t>
            </w:r>
            <w:r>
              <w:rPr>
                <w:rFonts w:ascii="Arial" w:hAnsi="Arial" w:cs="Arial"/>
                <w:b/>
                <w:bCs/>
                <w:lang w:val="fr-FR"/>
              </w:rPr>
              <w:t xml:space="preserve"> générés par les éléphants</w:t>
            </w:r>
            <w:r w:rsidR="00A124B9">
              <w:rPr>
                <w:rFonts w:ascii="Arial" w:hAnsi="Arial" w:cs="Arial"/>
                <w:bCs/>
                <w:lang w:val="fr-FR"/>
              </w:rPr>
              <w:t xml:space="preserve"> en périphérie dans les zones villageoises. Le suivi de cette pression </w:t>
            </w:r>
            <w:r w:rsidR="00477F67" w:rsidRPr="00C82D18">
              <w:rPr>
                <w:rFonts w:ascii="Arial" w:hAnsi="Arial" w:cs="Arial"/>
                <w:bCs/>
                <w:lang w:val="fr-FR"/>
              </w:rPr>
              <w:t>est exécuté</w:t>
            </w:r>
            <w:r w:rsidR="0035430E" w:rsidRPr="00C82D18">
              <w:rPr>
                <w:rFonts w:ascii="Arial" w:hAnsi="Arial" w:cs="Arial"/>
                <w:bCs/>
                <w:lang w:val="fr-FR"/>
              </w:rPr>
              <w:t xml:space="preserve"> à tr</w:t>
            </w:r>
            <w:r w:rsidR="00477F67" w:rsidRPr="00C82D18">
              <w:rPr>
                <w:rFonts w:ascii="Arial" w:hAnsi="Arial" w:cs="Arial"/>
                <w:bCs/>
                <w:lang w:val="fr-FR"/>
              </w:rPr>
              <w:t xml:space="preserve">avers une collecte </w:t>
            </w:r>
            <w:r w:rsidR="0035430E" w:rsidRPr="00C82D18">
              <w:rPr>
                <w:rFonts w:ascii="Arial" w:hAnsi="Arial" w:cs="Arial"/>
                <w:bCs/>
                <w:lang w:val="fr-FR"/>
              </w:rPr>
              <w:t>des</w:t>
            </w:r>
            <w:r w:rsidR="00477F67" w:rsidRPr="00C82D18">
              <w:rPr>
                <w:rFonts w:ascii="Arial" w:hAnsi="Arial" w:cs="Arial"/>
                <w:bCs/>
                <w:lang w:val="fr-FR"/>
              </w:rPr>
              <w:t xml:space="preserve"> informations sur les</w:t>
            </w:r>
            <w:r w:rsidR="0035430E" w:rsidRPr="00C82D18">
              <w:rPr>
                <w:rFonts w:ascii="Arial" w:hAnsi="Arial" w:cs="Arial"/>
                <w:bCs/>
                <w:lang w:val="fr-FR"/>
              </w:rPr>
              <w:t xml:space="preserve"> </w:t>
            </w:r>
            <w:proofErr w:type="spellStart"/>
            <w:r w:rsidR="0035430E" w:rsidRPr="00C82D18">
              <w:rPr>
                <w:rFonts w:ascii="Arial" w:hAnsi="Arial" w:cs="Arial"/>
                <w:bCs/>
                <w:lang w:val="fr-FR"/>
              </w:rPr>
              <w:t>dégats</w:t>
            </w:r>
            <w:proofErr w:type="spellEnd"/>
            <w:r w:rsidR="0035430E" w:rsidRPr="00C82D18">
              <w:rPr>
                <w:rFonts w:ascii="Arial" w:hAnsi="Arial" w:cs="Arial"/>
                <w:bCs/>
                <w:lang w:val="fr-FR"/>
              </w:rPr>
              <w:t xml:space="preserve"> autour du </w:t>
            </w:r>
            <w:r w:rsidR="00477F67" w:rsidRPr="00C82D18">
              <w:rPr>
                <w:rFonts w:ascii="Arial" w:hAnsi="Arial" w:cs="Arial"/>
                <w:bCs/>
                <w:lang w:val="fr-FR"/>
              </w:rPr>
              <w:t>ranch qui sont répertoriés systématiquement</w:t>
            </w:r>
            <w:r>
              <w:rPr>
                <w:rFonts w:ascii="Arial" w:hAnsi="Arial" w:cs="Arial"/>
                <w:bCs/>
                <w:lang w:val="fr-FR"/>
              </w:rPr>
              <w:t xml:space="preserve"> et permettent de comprendre la dynamique de la population d’éléphants, leurs mouvements, la périodicité des dégâts… afin finalement de pouvoir mettre en place les mesures préventives adéquates</w:t>
            </w:r>
            <w:r w:rsidR="00477F67" w:rsidRPr="00C82D18">
              <w:rPr>
                <w:rFonts w:ascii="Arial" w:hAnsi="Arial" w:cs="Arial"/>
                <w:bCs/>
                <w:lang w:val="fr-FR"/>
              </w:rPr>
              <w:t>.</w:t>
            </w:r>
          </w:p>
        </w:tc>
        <w:tc>
          <w:tcPr>
            <w:tcW w:w="1214" w:type="dxa"/>
            <w:shd w:val="clear" w:color="auto" w:fill="FFFFFF" w:themeFill="background1"/>
          </w:tcPr>
          <w:p w14:paraId="33CF32CA" w14:textId="77777777" w:rsidR="0035430E" w:rsidRPr="00C82D18" w:rsidRDefault="004F0FF0" w:rsidP="006B1B40">
            <w:pPr>
              <w:autoSpaceDE w:val="0"/>
              <w:autoSpaceDN w:val="0"/>
              <w:adjustRightInd w:val="0"/>
              <w:rPr>
                <w:rFonts w:ascii="Arial" w:hAnsi="Arial" w:cs="Arial"/>
                <w:bCs/>
                <w:lang w:val="fr-FR"/>
              </w:rPr>
            </w:pPr>
            <w:r w:rsidRPr="00C82D18">
              <w:rPr>
                <w:rFonts w:ascii="Arial" w:hAnsi="Arial" w:cs="Arial"/>
                <w:bCs/>
                <w:lang w:val="fr-FR"/>
              </w:rPr>
              <w:t>Figure 11</w:t>
            </w:r>
          </w:p>
        </w:tc>
      </w:tr>
      <w:tr w:rsidR="0043172F" w:rsidRPr="00C21373" w14:paraId="6F128B92" w14:textId="77777777" w:rsidTr="003E5BDD">
        <w:trPr>
          <w:trHeight w:val="274"/>
        </w:trPr>
        <w:tc>
          <w:tcPr>
            <w:tcW w:w="9468" w:type="dxa"/>
            <w:shd w:val="clear" w:color="auto" w:fill="FFFFFF" w:themeFill="background1"/>
          </w:tcPr>
          <w:p w14:paraId="50F263E8" w14:textId="6261951D" w:rsidR="0043172F" w:rsidRPr="00C82D18" w:rsidRDefault="0043172F" w:rsidP="00C21373">
            <w:pPr>
              <w:autoSpaceDE w:val="0"/>
              <w:autoSpaceDN w:val="0"/>
              <w:adjustRightInd w:val="0"/>
              <w:rPr>
                <w:rFonts w:ascii="Arial" w:hAnsi="Arial" w:cs="Arial"/>
                <w:bCs/>
                <w:lang w:val="fr-FR"/>
              </w:rPr>
            </w:pPr>
            <w:r w:rsidRPr="00C82D18">
              <w:rPr>
                <w:rFonts w:ascii="Arial" w:hAnsi="Arial" w:cs="Arial"/>
                <w:bCs/>
                <w:lang w:val="fr-FR"/>
              </w:rPr>
              <w:lastRenderedPageBreak/>
              <w:t xml:space="preserve">Le système de suivi écologique mis en œuvre à </w:t>
            </w:r>
            <w:proofErr w:type="spellStart"/>
            <w:r w:rsidRPr="00C82D18">
              <w:rPr>
                <w:rFonts w:ascii="Arial" w:hAnsi="Arial" w:cs="Arial"/>
                <w:bCs/>
                <w:lang w:val="fr-FR"/>
              </w:rPr>
              <w:t>Nazinga</w:t>
            </w:r>
            <w:proofErr w:type="spellEnd"/>
            <w:r w:rsidRPr="00C82D18">
              <w:rPr>
                <w:rFonts w:ascii="Arial" w:hAnsi="Arial" w:cs="Arial"/>
                <w:bCs/>
                <w:lang w:val="fr-FR"/>
              </w:rPr>
              <w:t xml:space="preserve"> permet ainsi aux gestionnaires du ranch de disposer d’informations d’ordres qualitatif et quantitatif pour effectuer des c</w:t>
            </w:r>
            <w:r w:rsidR="003E5BDD">
              <w:rPr>
                <w:rFonts w:ascii="Arial" w:hAnsi="Arial" w:cs="Arial"/>
                <w:bCs/>
                <w:lang w:val="fr-FR"/>
              </w:rPr>
              <w:t xml:space="preserve">omparaisons interannuelles et </w:t>
            </w:r>
            <w:r w:rsidRPr="00C82D18">
              <w:rPr>
                <w:rFonts w:ascii="Arial" w:hAnsi="Arial" w:cs="Arial"/>
                <w:bCs/>
                <w:lang w:val="fr-FR"/>
              </w:rPr>
              <w:t xml:space="preserve">apprécier les tendances évolutives </w:t>
            </w:r>
            <w:r w:rsidR="000A3A2A">
              <w:rPr>
                <w:rFonts w:ascii="Arial" w:hAnsi="Arial" w:cs="Arial"/>
                <w:bCs/>
                <w:lang w:val="fr-FR"/>
              </w:rPr>
              <w:t>des valeurs de l’AP (que ce soit en termes d’</w:t>
            </w:r>
            <w:r w:rsidRPr="00C82D18">
              <w:rPr>
                <w:rFonts w:ascii="Arial" w:hAnsi="Arial" w:cs="Arial"/>
                <w:bCs/>
                <w:lang w:val="fr-FR"/>
              </w:rPr>
              <w:t>effectifs animaux</w:t>
            </w:r>
            <w:r w:rsidR="000A3A2A">
              <w:rPr>
                <w:rFonts w:ascii="Arial" w:hAnsi="Arial" w:cs="Arial"/>
                <w:bCs/>
                <w:lang w:val="fr-FR"/>
              </w:rPr>
              <w:t xml:space="preserve">, </w:t>
            </w:r>
            <w:r w:rsidRPr="00C82D18">
              <w:rPr>
                <w:rFonts w:ascii="Arial" w:hAnsi="Arial" w:cs="Arial"/>
                <w:bCs/>
                <w:lang w:val="fr-FR"/>
              </w:rPr>
              <w:t>de</w:t>
            </w:r>
            <w:r w:rsidR="003E5BDD">
              <w:rPr>
                <w:rFonts w:ascii="Arial" w:hAnsi="Arial" w:cs="Arial"/>
                <w:bCs/>
                <w:lang w:val="fr-FR"/>
              </w:rPr>
              <w:t xml:space="preserve"> qualité de</w:t>
            </w:r>
            <w:r w:rsidRPr="00C82D18">
              <w:rPr>
                <w:rFonts w:ascii="Arial" w:hAnsi="Arial" w:cs="Arial"/>
                <w:bCs/>
                <w:lang w:val="fr-FR"/>
              </w:rPr>
              <w:t xml:space="preserve"> leur habitat</w:t>
            </w:r>
            <w:r w:rsidR="003E5BDD">
              <w:rPr>
                <w:rFonts w:ascii="Arial" w:hAnsi="Arial" w:cs="Arial"/>
                <w:bCs/>
                <w:lang w:val="fr-FR"/>
              </w:rPr>
              <w:t>)</w:t>
            </w:r>
            <w:r w:rsidRPr="00C82D18">
              <w:rPr>
                <w:rFonts w:ascii="Arial" w:hAnsi="Arial" w:cs="Arial"/>
                <w:bCs/>
                <w:lang w:val="fr-FR"/>
              </w:rPr>
              <w:t xml:space="preserve">, </w:t>
            </w:r>
            <w:r w:rsidR="000A3A2A">
              <w:rPr>
                <w:rFonts w:ascii="Arial" w:hAnsi="Arial" w:cs="Arial"/>
                <w:bCs/>
                <w:lang w:val="fr-FR"/>
              </w:rPr>
              <w:t>ou des</w:t>
            </w:r>
            <w:r w:rsidRPr="00C82D18">
              <w:rPr>
                <w:rFonts w:ascii="Arial" w:hAnsi="Arial" w:cs="Arial"/>
                <w:bCs/>
                <w:lang w:val="fr-FR"/>
              </w:rPr>
              <w:t xml:space="preserve"> pressions anthropiques </w:t>
            </w:r>
            <w:r w:rsidR="00C21373">
              <w:rPr>
                <w:rFonts w:ascii="Arial" w:hAnsi="Arial" w:cs="Arial"/>
                <w:bCs/>
                <w:lang w:val="fr-FR"/>
              </w:rPr>
              <w:t>qu’elles subissent.</w:t>
            </w:r>
            <w:r w:rsidR="000A3A2A">
              <w:rPr>
                <w:rFonts w:ascii="Arial" w:hAnsi="Arial" w:cs="Arial"/>
                <w:bCs/>
                <w:lang w:val="fr-FR"/>
              </w:rPr>
              <w:t>.</w:t>
            </w:r>
            <w:r w:rsidRPr="00C82D18">
              <w:rPr>
                <w:rFonts w:ascii="Arial" w:hAnsi="Arial" w:cs="Arial"/>
                <w:bCs/>
                <w:lang w:val="fr-FR"/>
              </w:rPr>
              <w:t xml:space="preserve">. Il permet aussi d’apprécier et de réajuster les décisions de gestion et de valorisation des ressources </w:t>
            </w:r>
            <w:r w:rsidR="005635B3" w:rsidRPr="00C82D18">
              <w:rPr>
                <w:rFonts w:ascii="Arial" w:hAnsi="Arial" w:cs="Arial"/>
                <w:bCs/>
                <w:lang w:val="fr-FR"/>
              </w:rPr>
              <w:t>naturelles dans l’aire protégée</w:t>
            </w:r>
            <w:r w:rsidR="00C21373">
              <w:rPr>
                <w:rFonts w:ascii="Arial" w:hAnsi="Arial" w:cs="Arial"/>
                <w:bCs/>
                <w:lang w:val="fr-FR"/>
              </w:rPr>
              <w:t>, notamment en matière de chasse portant sur une valeur essentielle</w:t>
            </w:r>
            <w:bookmarkStart w:id="0" w:name="_GoBack"/>
            <w:bookmarkEnd w:id="0"/>
            <w:r w:rsidR="00C21373">
              <w:rPr>
                <w:rFonts w:ascii="Arial" w:hAnsi="Arial" w:cs="Arial"/>
                <w:bCs/>
                <w:lang w:val="fr-FR"/>
              </w:rPr>
              <w:t xml:space="preserve"> du ranch, le gibier</w:t>
            </w:r>
            <w:r w:rsidRPr="00C82D18">
              <w:rPr>
                <w:rFonts w:ascii="Arial" w:hAnsi="Arial" w:cs="Arial"/>
                <w:bCs/>
                <w:lang w:val="fr-FR"/>
              </w:rPr>
              <w:t>.</w:t>
            </w:r>
          </w:p>
        </w:tc>
        <w:tc>
          <w:tcPr>
            <w:tcW w:w="1214" w:type="dxa"/>
            <w:shd w:val="clear" w:color="auto" w:fill="FFFFFF" w:themeFill="background1"/>
          </w:tcPr>
          <w:p w14:paraId="7DEFAED1" w14:textId="77777777" w:rsidR="0043172F" w:rsidRPr="00C82D18" w:rsidRDefault="0043172F" w:rsidP="006B1B40">
            <w:pPr>
              <w:autoSpaceDE w:val="0"/>
              <w:autoSpaceDN w:val="0"/>
              <w:adjustRightInd w:val="0"/>
              <w:rPr>
                <w:rFonts w:ascii="Arial" w:hAnsi="Arial" w:cs="Arial"/>
                <w:bCs/>
                <w:lang w:val="fr-FR"/>
              </w:rPr>
            </w:pPr>
          </w:p>
        </w:tc>
      </w:tr>
    </w:tbl>
    <w:p w14:paraId="0C922533" w14:textId="77777777" w:rsidR="00C81F04" w:rsidRPr="00C21373" w:rsidRDefault="00C81F04" w:rsidP="006B1B40">
      <w:pPr>
        <w:autoSpaceDE w:val="0"/>
        <w:autoSpaceDN w:val="0"/>
        <w:adjustRightInd w:val="0"/>
        <w:spacing w:after="0" w:line="240" w:lineRule="auto"/>
        <w:rPr>
          <w:rFonts w:ascii="Arial" w:hAnsi="Arial" w:cs="Arial"/>
          <w:bCs/>
          <w:lang w:val="fr-FR"/>
        </w:rPr>
      </w:pPr>
    </w:p>
    <w:p w14:paraId="5DA9D0CB" w14:textId="77777777" w:rsidR="00C81F04" w:rsidRPr="00C21373" w:rsidRDefault="00C81F04" w:rsidP="006B1B40">
      <w:pPr>
        <w:autoSpaceDE w:val="0"/>
        <w:autoSpaceDN w:val="0"/>
        <w:adjustRightInd w:val="0"/>
        <w:spacing w:after="0" w:line="240" w:lineRule="auto"/>
        <w:rPr>
          <w:rFonts w:ascii="Arial" w:hAnsi="Arial" w:cs="Arial"/>
          <w:bCs/>
          <w:lang w:val="fr-FR"/>
        </w:rPr>
      </w:pPr>
    </w:p>
    <w:p w14:paraId="56BBEF96" w14:textId="77777777" w:rsidR="00C81F04" w:rsidRPr="00C21373" w:rsidRDefault="00C81F04" w:rsidP="006B1B40">
      <w:pPr>
        <w:autoSpaceDE w:val="0"/>
        <w:autoSpaceDN w:val="0"/>
        <w:adjustRightInd w:val="0"/>
        <w:spacing w:after="0" w:line="240" w:lineRule="auto"/>
        <w:rPr>
          <w:rFonts w:ascii="Arial" w:hAnsi="Arial" w:cs="Arial"/>
          <w:bCs/>
          <w:lang w:val="fr-FR"/>
        </w:rPr>
      </w:pPr>
    </w:p>
    <w:p w14:paraId="02E3204B" w14:textId="77777777" w:rsidR="00C81F04" w:rsidRPr="00C21373" w:rsidRDefault="00C81F04" w:rsidP="006B1B40">
      <w:pPr>
        <w:autoSpaceDE w:val="0"/>
        <w:autoSpaceDN w:val="0"/>
        <w:adjustRightInd w:val="0"/>
        <w:spacing w:after="0" w:line="240" w:lineRule="auto"/>
        <w:rPr>
          <w:rFonts w:ascii="Arial" w:hAnsi="Arial" w:cs="Arial"/>
          <w:bCs/>
          <w:lang w:val="fr-FR"/>
        </w:rPr>
      </w:pPr>
    </w:p>
    <w:p w14:paraId="5E5A85B5" w14:textId="77777777" w:rsidR="00C81F04" w:rsidRPr="00C21373" w:rsidRDefault="00C81F04" w:rsidP="006B1B40">
      <w:pPr>
        <w:autoSpaceDE w:val="0"/>
        <w:autoSpaceDN w:val="0"/>
        <w:adjustRightInd w:val="0"/>
        <w:spacing w:after="0" w:line="240" w:lineRule="auto"/>
        <w:rPr>
          <w:rFonts w:ascii="Arial" w:hAnsi="Arial" w:cs="Arial"/>
          <w:bCs/>
          <w:lang w:val="fr-FR"/>
        </w:rPr>
      </w:pPr>
    </w:p>
    <w:p w14:paraId="51C84DE4" w14:textId="77777777" w:rsidR="00C81F04" w:rsidRPr="00C21373" w:rsidRDefault="00C81F04" w:rsidP="006B1B40">
      <w:pPr>
        <w:autoSpaceDE w:val="0"/>
        <w:autoSpaceDN w:val="0"/>
        <w:adjustRightInd w:val="0"/>
        <w:spacing w:after="0" w:line="240" w:lineRule="auto"/>
        <w:rPr>
          <w:rFonts w:ascii="Arial" w:hAnsi="Arial" w:cs="Arial"/>
          <w:bCs/>
          <w:lang w:val="fr-FR"/>
        </w:rPr>
      </w:pPr>
      <w:r w:rsidRPr="00C81F04">
        <w:rPr>
          <w:noProof/>
        </w:rPr>
        <w:drawing>
          <wp:inline distT="0" distB="0" distL="0" distR="0" wp14:anchorId="07B3A2F9" wp14:editId="117FE4E7">
            <wp:extent cx="5533472" cy="393382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2006" t="3620" r="822" b="4549"/>
                    <a:stretch>
                      <a:fillRect/>
                    </a:stretch>
                  </pic:blipFill>
                  <pic:spPr bwMode="auto">
                    <a:xfrm>
                      <a:off x="0" y="0"/>
                      <a:ext cx="5533472" cy="3933825"/>
                    </a:xfrm>
                    <a:prstGeom prst="rect">
                      <a:avLst/>
                    </a:prstGeom>
                    <a:noFill/>
                    <a:ln w="9525">
                      <a:noFill/>
                      <a:miter lim="800000"/>
                      <a:headEnd/>
                      <a:tailEnd/>
                    </a:ln>
                  </pic:spPr>
                </pic:pic>
              </a:graphicData>
            </a:graphic>
          </wp:inline>
        </w:drawing>
      </w:r>
    </w:p>
    <w:p w14:paraId="0C610C35" w14:textId="77777777" w:rsidR="00C81F04" w:rsidRPr="00C21373" w:rsidRDefault="00C81F04" w:rsidP="006B1B40">
      <w:pPr>
        <w:autoSpaceDE w:val="0"/>
        <w:autoSpaceDN w:val="0"/>
        <w:adjustRightInd w:val="0"/>
        <w:spacing w:after="0" w:line="240" w:lineRule="auto"/>
        <w:rPr>
          <w:rFonts w:ascii="Arial" w:hAnsi="Arial" w:cs="Arial"/>
          <w:bCs/>
          <w:lang w:val="fr-FR"/>
        </w:rPr>
      </w:pPr>
      <w:r w:rsidRPr="00C21373">
        <w:rPr>
          <w:rFonts w:ascii="Arial" w:hAnsi="Arial" w:cs="Arial"/>
          <w:bCs/>
          <w:lang w:val="fr-FR"/>
        </w:rPr>
        <w:t>Figure 1</w:t>
      </w:r>
    </w:p>
    <w:p w14:paraId="021E01B5" w14:textId="77777777" w:rsidR="00C81F04" w:rsidRPr="00C21373" w:rsidRDefault="00C81F04" w:rsidP="006B1B40">
      <w:pPr>
        <w:autoSpaceDE w:val="0"/>
        <w:autoSpaceDN w:val="0"/>
        <w:adjustRightInd w:val="0"/>
        <w:spacing w:after="0" w:line="240" w:lineRule="auto"/>
        <w:rPr>
          <w:rFonts w:ascii="Arial" w:hAnsi="Arial" w:cs="Arial"/>
          <w:bCs/>
          <w:lang w:val="fr-FR"/>
        </w:rPr>
      </w:pPr>
    </w:p>
    <w:p w14:paraId="543435EC" w14:textId="77777777" w:rsidR="00DF019A" w:rsidRPr="00C21373" w:rsidRDefault="003222EA" w:rsidP="006B1B40">
      <w:pPr>
        <w:autoSpaceDE w:val="0"/>
        <w:autoSpaceDN w:val="0"/>
        <w:adjustRightInd w:val="0"/>
        <w:spacing w:after="0" w:line="240" w:lineRule="auto"/>
        <w:rPr>
          <w:rFonts w:ascii="Arial" w:hAnsi="Arial" w:cs="Arial"/>
          <w:bCs/>
          <w:lang w:val="fr-FR"/>
        </w:rPr>
      </w:pPr>
      <w:r w:rsidRPr="003222EA">
        <w:rPr>
          <w:rFonts w:ascii="Arial" w:hAnsi="Arial" w:cs="Arial"/>
          <w:bCs/>
          <w:noProof/>
        </w:rPr>
        <w:drawing>
          <wp:inline distT="0" distB="0" distL="0" distR="0" wp14:anchorId="727D3F77" wp14:editId="49F8B85C">
            <wp:extent cx="2867025" cy="2371725"/>
            <wp:effectExtent l="19050" t="0" r="9525" b="0"/>
            <wp:docPr id="5" name="Picture 3" descr="IMG_0345.JPG"/>
            <wp:cNvGraphicFramePr/>
            <a:graphic xmlns:a="http://schemas.openxmlformats.org/drawingml/2006/main">
              <a:graphicData uri="http://schemas.openxmlformats.org/drawingml/2006/picture">
                <pic:pic xmlns:pic="http://schemas.openxmlformats.org/drawingml/2006/picture">
                  <pic:nvPicPr>
                    <pic:cNvPr id="7" name="Image 6" descr="IMG_0345.JPG"/>
                    <pic:cNvPicPr>
                      <a:picLocks noChangeAspect="1"/>
                    </pic:cNvPicPr>
                  </pic:nvPicPr>
                  <pic:blipFill>
                    <a:blip r:embed="rId10" cstate="print"/>
                    <a:stretch>
                      <a:fillRect/>
                    </a:stretch>
                  </pic:blipFill>
                  <pic:spPr>
                    <a:xfrm>
                      <a:off x="0" y="0"/>
                      <a:ext cx="2869058" cy="2373407"/>
                    </a:xfrm>
                    <a:prstGeom prst="rect">
                      <a:avLst/>
                    </a:prstGeom>
                  </pic:spPr>
                </pic:pic>
              </a:graphicData>
            </a:graphic>
          </wp:inline>
        </w:drawing>
      </w:r>
    </w:p>
    <w:p w14:paraId="72058F47" w14:textId="77777777" w:rsidR="00DF019A" w:rsidRPr="00C21373" w:rsidRDefault="00DF019A" w:rsidP="006B1B40">
      <w:pPr>
        <w:autoSpaceDE w:val="0"/>
        <w:autoSpaceDN w:val="0"/>
        <w:adjustRightInd w:val="0"/>
        <w:spacing w:after="0" w:line="240" w:lineRule="auto"/>
        <w:rPr>
          <w:rFonts w:ascii="Arial" w:hAnsi="Arial" w:cs="Arial"/>
          <w:bCs/>
          <w:lang w:val="fr-FR"/>
        </w:rPr>
      </w:pPr>
      <w:r w:rsidRPr="00C21373">
        <w:rPr>
          <w:rFonts w:ascii="Arial" w:hAnsi="Arial" w:cs="Arial"/>
          <w:bCs/>
          <w:lang w:val="fr-FR"/>
        </w:rPr>
        <w:t xml:space="preserve">Figure </w:t>
      </w:r>
      <w:r w:rsidR="00181001" w:rsidRPr="00C21373">
        <w:rPr>
          <w:rFonts w:ascii="Arial" w:hAnsi="Arial" w:cs="Arial"/>
          <w:bCs/>
          <w:lang w:val="fr-FR"/>
        </w:rPr>
        <w:t>2.a</w:t>
      </w:r>
      <w:r w:rsidR="00ED05B6" w:rsidRPr="00C21373">
        <w:rPr>
          <w:rFonts w:ascii="Arial" w:hAnsi="Arial" w:cs="Arial"/>
          <w:bCs/>
          <w:lang w:val="fr-FR"/>
        </w:rPr>
        <w:t xml:space="preserve"> </w:t>
      </w:r>
    </w:p>
    <w:p w14:paraId="5A5680E4" w14:textId="77777777" w:rsidR="00ED05B6" w:rsidRPr="00C21373" w:rsidRDefault="00ED05B6" w:rsidP="006B1B40">
      <w:pPr>
        <w:autoSpaceDE w:val="0"/>
        <w:autoSpaceDN w:val="0"/>
        <w:adjustRightInd w:val="0"/>
        <w:spacing w:after="0" w:line="240" w:lineRule="auto"/>
        <w:rPr>
          <w:rFonts w:ascii="Arial" w:hAnsi="Arial" w:cs="Arial"/>
          <w:bCs/>
          <w:lang w:val="fr-FR"/>
        </w:rPr>
      </w:pPr>
    </w:p>
    <w:p w14:paraId="439B8C76" w14:textId="77777777" w:rsidR="00BD7ED0" w:rsidRPr="00C21373" w:rsidRDefault="00181001" w:rsidP="006B1B40">
      <w:pPr>
        <w:autoSpaceDE w:val="0"/>
        <w:autoSpaceDN w:val="0"/>
        <w:adjustRightInd w:val="0"/>
        <w:spacing w:after="0" w:line="240" w:lineRule="auto"/>
        <w:rPr>
          <w:rFonts w:ascii="Arial" w:hAnsi="Arial" w:cs="Arial"/>
          <w:bCs/>
          <w:lang w:val="fr-FR"/>
        </w:rPr>
      </w:pPr>
      <w:r>
        <w:rPr>
          <w:rFonts w:ascii="Arial" w:hAnsi="Arial" w:cs="Arial"/>
          <w:bCs/>
          <w:noProof/>
        </w:rPr>
        <w:lastRenderedPageBreak/>
        <w:drawing>
          <wp:inline distT="0" distB="0" distL="0" distR="0" wp14:anchorId="65C56C46" wp14:editId="61D7A4E0">
            <wp:extent cx="2857500" cy="2143461"/>
            <wp:effectExtent l="19050" t="0" r="0" b="0"/>
            <wp:docPr id="22" name="Picture 7" descr="C:\Users\user\Desktop\Nazinga\Photo biologiques\Photo_Mission echantillon defense elephant\P216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Nazinga\Photo biologiques\Photo_Mission echantillon defense elephant\P2160036.JPG"/>
                    <pic:cNvPicPr>
                      <a:picLocks noChangeAspect="1" noChangeArrowheads="1"/>
                    </pic:cNvPicPr>
                  </pic:nvPicPr>
                  <pic:blipFill>
                    <a:blip r:embed="rId11" cstate="print"/>
                    <a:srcRect/>
                    <a:stretch>
                      <a:fillRect/>
                    </a:stretch>
                  </pic:blipFill>
                  <pic:spPr bwMode="auto">
                    <a:xfrm>
                      <a:off x="0" y="0"/>
                      <a:ext cx="2859586" cy="2145026"/>
                    </a:xfrm>
                    <a:prstGeom prst="rect">
                      <a:avLst/>
                    </a:prstGeom>
                    <a:noFill/>
                    <a:ln w="9525">
                      <a:noFill/>
                      <a:miter lim="800000"/>
                      <a:headEnd/>
                      <a:tailEnd/>
                    </a:ln>
                  </pic:spPr>
                </pic:pic>
              </a:graphicData>
            </a:graphic>
          </wp:inline>
        </w:drawing>
      </w:r>
    </w:p>
    <w:p w14:paraId="41685858" w14:textId="77777777" w:rsidR="00BD7ED0" w:rsidRPr="00C21373" w:rsidRDefault="00181001" w:rsidP="006B1B40">
      <w:pPr>
        <w:autoSpaceDE w:val="0"/>
        <w:autoSpaceDN w:val="0"/>
        <w:adjustRightInd w:val="0"/>
        <w:spacing w:after="0" w:line="240" w:lineRule="auto"/>
        <w:rPr>
          <w:rFonts w:ascii="Arial" w:hAnsi="Arial" w:cs="Arial"/>
          <w:bCs/>
          <w:lang w:val="fr-FR"/>
        </w:rPr>
      </w:pPr>
      <w:r w:rsidRPr="00C21373">
        <w:rPr>
          <w:rFonts w:ascii="Arial" w:hAnsi="Arial" w:cs="Arial"/>
          <w:bCs/>
          <w:lang w:val="fr-FR"/>
        </w:rPr>
        <w:t>Photo 2.b</w:t>
      </w:r>
    </w:p>
    <w:p w14:paraId="5B11FAC3" w14:textId="77777777" w:rsidR="005563FC" w:rsidRPr="00C21373" w:rsidRDefault="005563FC" w:rsidP="006B1B40">
      <w:pPr>
        <w:autoSpaceDE w:val="0"/>
        <w:autoSpaceDN w:val="0"/>
        <w:adjustRightInd w:val="0"/>
        <w:spacing w:after="0" w:line="240" w:lineRule="auto"/>
        <w:rPr>
          <w:rFonts w:ascii="Arial" w:hAnsi="Arial" w:cs="Arial"/>
          <w:bCs/>
          <w:lang w:val="fr-FR"/>
        </w:rPr>
      </w:pPr>
      <w:r w:rsidRPr="005563FC">
        <w:rPr>
          <w:rFonts w:ascii="Arial" w:hAnsi="Arial" w:cs="Arial"/>
          <w:bCs/>
          <w:noProof/>
        </w:rPr>
        <w:drawing>
          <wp:inline distT="0" distB="0" distL="0" distR="0" wp14:anchorId="28DD1159" wp14:editId="43EF535B">
            <wp:extent cx="3384376" cy="2132856"/>
            <wp:effectExtent l="19050" t="0" r="6524" b="0"/>
            <wp:docPr id="29" name="Picture 1" descr="E:\PHOTO\IMG_0298.JPG"/>
            <wp:cNvGraphicFramePr/>
            <a:graphic xmlns:a="http://schemas.openxmlformats.org/drawingml/2006/main">
              <a:graphicData uri="http://schemas.openxmlformats.org/drawingml/2006/picture">
                <pic:pic xmlns:pic="http://schemas.openxmlformats.org/drawingml/2006/picture">
                  <pic:nvPicPr>
                    <pic:cNvPr id="8194" name="Picture 2" descr="E:\PHOTO\IMG_029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4376" cy="213285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BCE0007" w14:textId="77777777" w:rsidR="005563FC" w:rsidRPr="00946FED" w:rsidRDefault="005563FC" w:rsidP="006B1B40">
      <w:pPr>
        <w:autoSpaceDE w:val="0"/>
        <w:autoSpaceDN w:val="0"/>
        <w:adjustRightInd w:val="0"/>
        <w:spacing w:after="0" w:line="240" w:lineRule="auto"/>
        <w:rPr>
          <w:rFonts w:ascii="Arial" w:hAnsi="Arial" w:cs="Arial"/>
          <w:bCs/>
          <w:lang w:val="fr-FR"/>
        </w:rPr>
      </w:pPr>
      <w:r w:rsidRPr="00946FED">
        <w:rPr>
          <w:rFonts w:ascii="Arial" w:hAnsi="Arial" w:cs="Arial"/>
          <w:bCs/>
          <w:lang w:val="fr-FR"/>
        </w:rPr>
        <w:t>Figure 2.c (DU 1</w:t>
      </w:r>
      <w:r w:rsidR="0074460C" w:rsidRPr="00946FED">
        <w:rPr>
          <w:rFonts w:ascii="Arial" w:hAnsi="Arial" w:cs="Arial"/>
          <w:bCs/>
          <w:lang w:val="fr-FR"/>
        </w:rPr>
        <w:t>0</w:t>
      </w:r>
      <w:r w:rsidRPr="00946FED">
        <w:rPr>
          <w:rFonts w:ascii="Arial" w:hAnsi="Arial" w:cs="Arial"/>
          <w:bCs/>
          <w:lang w:val="fr-FR"/>
        </w:rPr>
        <w:t>è promotion)</w:t>
      </w:r>
    </w:p>
    <w:p w14:paraId="08E3E9AF" w14:textId="77777777" w:rsidR="0083638D" w:rsidRPr="00946FED" w:rsidRDefault="0083638D" w:rsidP="006B1B40">
      <w:pPr>
        <w:autoSpaceDE w:val="0"/>
        <w:autoSpaceDN w:val="0"/>
        <w:adjustRightInd w:val="0"/>
        <w:spacing w:after="0" w:line="240" w:lineRule="auto"/>
        <w:rPr>
          <w:rFonts w:ascii="Arial" w:hAnsi="Arial" w:cs="Arial"/>
          <w:bCs/>
          <w:lang w:val="fr-FR"/>
        </w:rPr>
      </w:pPr>
    </w:p>
    <w:p w14:paraId="2A888996" w14:textId="77777777" w:rsidR="00702820" w:rsidRPr="00946FED" w:rsidRDefault="00702820" w:rsidP="006B1B40">
      <w:pPr>
        <w:autoSpaceDE w:val="0"/>
        <w:autoSpaceDN w:val="0"/>
        <w:adjustRightInd w:val="0"/>
        <w:spacing w:after="0" w:line="240" w:lineRule="auto"/>
        <w:rPr>
          <w:rFonts w:ascii="Arial" w:hAnsi="Arial" w:cs="Arial"/>
          <w:bCs/>
          <w:lang w:val="fr-FR"/>
        </w:rPr>
      </w:pPr>
    </w:p>
    <w:p w14:paraId="5312FD02" w14:textId="77777777" w:rsidR="00702820" w:rsidRPr="00946FED" w:rsidRDefault="00702820" w:rsidP="006B1B40">
      <w:pPr>
        <w:autoSpaceDE w:val="0"/>
        <w:autoSpaceDN w:val="0"/>
        <w:adjustRightInd w:val="0"/>
        <w:spacing w:after="0" w:line="240" w:lineRule="auto"/>
        <w:rPr>
          <w:rFonts w:ascii="Arial" w:hAnsi="Arial" w:cs="Arial"/>
          <w:bCs/>
          <w:lang w:val="fr-FR"/>
        </w:rPr>
      </w:pPr>
    </w:p>
    <w:p w14:paraId="1A811470" w14:textId="77777777" w:rsidR="00702820" w:rsidRPr="00946FED" w:rsidRDefault="00702820" w:rsidP="006B1B40">
      <w:pPr>
        <w:autoSpaceDE w:val="0"/>
        <w:autoSpaceDN w:val="0"/>
        <w:adjustRightInd w:val="0"/>
        <w:spacing w:after="0" w:line="240" w:lineRule="auto"/>
        <w:rPr>
          <w:rFonts w:ascii="Arial" w:hAnsi="Arial" w:cs="Arial"/>
          <w:bCs/>
          <w:lang w:val="fr-FR"/>
        </w:rPr>
      </w:pPr>
    </w:p>
    <w:p w14:paraId="64F9D6F1" w14:textId="77777777" w:rsidR="00702820" w:rsidRPr="00946FED" w:rsidRDefault="00702820" w:rsidP="006B1B40">
      <w:pPr>
        <w:autoSpaceDE w:val="0"/>
        <w:autoSpaceDN w:val="0"/>
        <w:adjustRightInd w:val="0"/>
        <w:spacing w:after="0" w:line="240" w:lineRule="auto"/>
        <w:rPr>
          <w:rFonts w:ascii="Arial" w:hAnsi="Arial" w:cs="Arial"/>
          <w:bCs/>
          <w:lang w:val="fr-FR"/>
        </w:rPr>
      </w:pPr>
    </w:p>
    <w:p w14:paraId="5FB7B59D" w14:textId="77777777" w:rsidR="00702820" w:rsidRPr="00946FED" w:rsidRDefault="00702820" w:rsidP="006B1B40">
      <w:pPr>
        <w:autoSpaceDE w:val="0"/>
        <w:autoSpaceDN w:val="0"/>
        <w:adjustRightInd w:val="0"/>
        <w:spacing w:after="0" w:line="240" w:lineRule="auto"/>
        <w:rPr>
          <w:rFonts w:ascii="Arial" w:hAnsi="Arial" w:cs="Arial"/>
          <w:bCs/>
          <w:lang w:val="fr-FR"/>
        </w:rPr>
      </w:pPr>
    </w:p>
    <w:p w14:paraId="25BF2E9D" w14:textId="77777777" w:rsidR="00702820" w:rsidRPr="00946FED" w:rsidRDefault="00702820" w:rsidP="006B1B40">
      <w:pPr>
        <w:autoSpaceDE w:val="0"/>
        <w:autoSpaceDN w:val="0"/>
        <w:adjustRightInd w:val="0"/>
        <w:spacing w:after="0" w:line="240" w:lineRule="auto"/>
        <w:rPr>
          <w:rFonts w:ascii="Arial" w:hAnsi="Arial" w:cs="Arial"/>
          <w:bCs/>
          <w:lang w:val="fr-FR"/>
        </w:rPr>
      </w:pPr>
    </w:p>
    <w:p w14:paraId="326C0A10" w14:textId="77777777" w:rsidR="00702820" w:rsidRPr="00946FED" w:rsidRDefault="00702820" w:rsidP="006B1B40">
      <w:pPr>
        <w:autoSpaceDE w:val="0"/>
        <w:autoSpaceDN w:val="0"/>
        <w:adjustRightInd w:val="0"/>
        <w:spacing w:after="0" w:line="240" w:lineRule="auto"/>
        <w:rPr>
          <w:rFonts w:ascii="Arial" w:hAnsi="Arial" w:cs="Arial"/>
          <w:bCs/>
          <w:lang w:val="fr-FR"/>
        </w:rPr>
      </w:pPr>
    </w:p>
    <w:p w14:paraId="75CAD729" w14:textId="77777777" w:rsidR="00702820" w:rsidRPr="00946FED" w:rsidRDefault="00702820" w:rsidP="006B1B40">
      <w:pPr>
        <w:autoSpaceDE w:val="0"/>
        <w:autoSpaceDN w:val="0"/>
        <w:adjustRightInd w:val="0"/>
        <w:spacing w:after="0" w:line="240" w:lineRule="auto"/>
        <w:rPr>
          <w:rFonts w:ascii="Arial" w:hAnsi="Arial" w:cs="Arial"/>
          <w:bCs/>
          <w:lang w:val="fr-FR"/>
        </w:rPr>
      </w:pPr>
    </w:p>
    <w:p w14:paraId="01AD2773" w14:textId="77777777" w:rsidR="00702820" w:rsidRPr="00946FED" w:rsidRDefault="00702820" w:rsidP="006B1B40">
      <w:pPr>
        <w:autoSpaceDE w:val="0"/>
        <w:autoSpaceDN w:val="0"/>
        <w:adjustRightInd w:val="0"/>
        <w:spacing w:after="0" w:line="240" w:lineRule="auto"/>
        <w:rPr>
          <w:rFonts w:ascii="Arial" w:hAnsi="Arial" w:cs="Arial"/>
          <w:bCs/>
          <w:lang w:val="fr-FR"/>
        </w:rPr>
      </w:pPr>
    </w:p>
    <w:p w14:paraId="6ACF1B73" w14:textId="77777777" w:rsidR="00702820" w:rsidRPr="00C21373" w:rsidRDefault="00702820" w:rsidP="006B1B40">
      <w:pPr>
        <w:autoSpaceDE w:val="0"/>
        <w:autoSpaceDN w:val="0"/>
        <w:adjustRightInd w:val="0"/>
        <w:spacing w:after="0" w:line="240" w:lineRule="auto"/>
        <w:rPr>
          <w:rFonts w:ascii="Arial" w:hAnsi="Arial" w:cs="Arial"/>
          <w:bCs/>
          <w:lang w:val="fr-FR"/>
        </w:rPr>
      </w:pPr>
      <w:r>
        <w:rPr>
          <w:rFonts w:ascii="Arial" w:hAnsi="Arial" w:cs="Arial"/>
          <w:bCs/>
          <w:noProof/>
        </w:rPr>
        <w:drawing>
          <wp:inline distT="0" distB="0" distL="0" distR="0" wp14:anchorId="4F5DA399" wp14:editId="565A00BE">
            <wp:extent cx="2886075" cy="2164894"/>
            <wp:effectExtent l="19050" t="0" r="9525" b="0"/>
            <wp:docPr id="16" name="Picture 5" descr="C:\Users\user\Desktop\Nazinga\Photo biologiques\Avril 2007_bio\P101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Nazinga\Photo biologiques\Avril 2007_bio\P1010043.JPG"/>
                    <pic:cNvPicPr>
                      <a:picLocks noChangeAspect="1" noChangeArrowheads="1"/>
                    </pic:cNvPicPr>
                  </pic:nvPicPr>
                  <pic:blipFill>
                    <a:blip r:embed="rId13" cstate="print"/>
                    <a:srcRect/>
                    <a:stretch>
                      <a:fillRect/>
                    </a:stretch>
                  </pic:blipFill>
                  <pic:spPr bwMode="auto">
                    <a:xfrm>
                      <a:off x="0" y="0"/>
                      <a:ext cx="2888182" cy="2166474"/>
                    </a:xfrm>
                    <a:prstGeom prst="rect">
                      <a:avLst/>
                    </a:prstGeom>
                    <a:noFill/>
                    <a:ln w="9525">
                      <a:noFill/>
                      <a:miter lim="800000"/>
                      <a:headEnd/>
                      <a:tailEnd/>
                    </a:ln>
                  </pic:spPr>
                </pic:pic>
              </a:graphicData>
            </a:graphic>
          </wp:inline>
        </w:drawing>
      </w:r>
    </w:p>
    <w:p w14:paraId="265CFF38" w14:textId="77777777" w:rsidR="0083638D" w:rsidRPr="00C21373" w:rsidRDefault="0083638D" w:rsidP="006B1B40">
      <w:pPr>
        <w:autoSpaceDE w:val="0"/>
        <w:autoSpaceDN w:val="0"/>
        <w:adjustRightInd w:val="0"/>
        <w:spacing w:after="0" w:line="240" w:lineRule="auto"/>
        <w:rPr>
          <w:rFonts w:ascii="Arial" w:hAnsi="Arial" w:cs="Arial"/>
          <w:bCs/>
          <w:lang w:val="fr-FR"/>
        </w:rPr>
      </w:pPr>
    </w:p>
    <w:p w14:paraId="58B7DC3C" w14:textId="77777777" w:rsidR="0083638D" w:rsidRPr="00C21373" w:rsidRDefault="0083638D" w:rsidP="006B1B40">
      <w:pPr>
        <w:autoSpaceDE w:val="0"/>
        <w:autoSpaceDN w:val="0"/>
        <w:adjustRightInd w:val="0"/>
        <w:spacing w:after="0" w:line="240" w:lineRule="auto"/>
        <w:rPr>
          <w:rFonts w:ascii="Arial" w:hAnsi="Arial" w:cs="Arial"/>
          <w:bCs/>
          <w:lang w:val="fr-FR"/>
        </w:rPr>
      </w:pPr>
    </w:p>
    <w:p w14:paraId="2088E249" w14:textId="77777777" w:rsidR="0083638D" w:rsidRPr="00C21373" w:rsidRDefault="00702820" w:rsidP="006B1B40">
      <w:pPr>
        <w:autoSpaceDE w:val="0"/>
        <w:autoSpaceDN w:val="0"/>
        <w:adjustRightInd w:val="0"/>
        <w:spacing w:after="0" w:line="240" w:lineRule="auto"/>
        <w:rPr>
          <w:rFonts w:ascii="Arial" w:hAnsi="Arial" w:cs="Arial"/>
          <w:bCs/>
          <w:lang w:val="fr-FR"/>
        </w:rPr>
      </w:pPr>
      <w:r w:rsidRPr="00C21373">
        <w:rPr>
          <w:rFonts w:ascii="Arial" w:hAnsi="Arial" w:cs="Arial"/>
          <w:bCs/>
          <w:lang w:val="fr-FR"/>
        </w:rPr>
        <w:t>Figure 3a</w:t>
      </w:r>
    </w:p>
    <w:p w14:paraId="3E5DC0FE" w14:textId="77777777" w:rsidR="00702820" w:rsidRPr="00C21373" w:rsidRDefault="00702820" w:rsidP="006B1B40">
      <w:pPr>
        <w:autoSpaceDE w:val="0"/>
        <w:autoSpaceDN w:val="0"/>
        <w:adjustRightInd w:val="0"/>
        <w:spacing w:after="0" w:line="240" w:lineRule="auto"/>
        <w:rPr>
          <w:rFonts w:ascii="Arial" w:hAnsi="Arial" w:cs="Arial"/>
          <w:bCs/>
          <w:lang w:val="fr-FR"/>
        </w:rPr>
      </w:pPr>
    </w:p>
    <w:p w14:paraId="2DC1AC23" w14:textId="77777777" w:rsidR="0083638D" w:rsidRPr="00C21373" w:rsidRDefault="00181001" w:rsidP="006B1B40">
      <w:pPr>
        <w:autoSpaceDE w:val="0"/>
        <w:autoSpaceDN w:val="0"/>
        <w:adjustRightInd w:val="0"/>
        <w:spacing w:after="0" w:line="240" w:lineRule="auto"/>
        <w:rPr>
          <w:rFonts w:ascii="Arial" w:hAnsi="Arial" w:cs="Arial"/>
          <w:bCs/>
          <w:lang w:val="fr-FR"/>
        </w:rPr>
      </w:pPr>
      <w:r>
        <w:rPr>
          <w:rFonts w:ascii="Arial" w:hAnsi="Arial" w:cs="Arial"/>
          <w:bCs/>
          <w:noProof/>
        </w:rPr>
        <w:lastRenderedPageBreak/>
        <w:drawing>
          <wp:inline distT="0" distB="0" distL="0" distR="0" wp14:anchorId="55DB62E5" wp14:editId="5C6DDE48">
            <wp:extent cx="2857054" cy="2143125"/>
            <wp:effectExtent l="19050" t="0" r="446" b="0"/>
            <wp:docPr id="18" name="Picture 6" descr="C:\Users\user\Desktop\Nazinga\Photo biologiques\Photo_Mission echantillon defense elephant\P2170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Nazinga\Photo biologiques\Photo_Mission echantillon defense elephant\P2170060.JPG"/>
                    <pic:cNvPicPr>
                      <a:picLocks noChangeAspect="1" noChangeArrowheads="1"/>
                    </pic:cNvPicPr>
                  </pic:nvPicPr>
                  <pic:blipFill>
                    <a:blip r:embed="rId14" cstate="print"/>
                    <a:srcRect/>
                    <a:stretch>
                      <a:fillRect/>
                    </a:stretch>
                  </pic:blipFill>
                  <pic:spPr bwMode="auto">
                    <a:xfrm>
                      <a:off x="0" y="0"/>
                      <a:ext cx="2859139" cy="2144689"/>
                    </a:xfrm>
                    <a:prstGeom prst="rect">
                      <a:avLst/>
                    </a:prstGeom>
                    <a:noFill/>
                    <a:ln w="9525">
                      <a:noFill/>
                      <a:miter lim="800000"/>
                      <a:headEnd/>
                      <a:tailEnd/>
                    </a:ln>
                  </pic:spPr>
                </pic:pic>
              </a:graphicData>
            </a:graphic>
          </wp:inline>
        </w:drawing>
      </w:r>
    </w:p>
    <w:p w14:paraId="79F588B6" w14:textId="77777777" w:rsidR="0083638D" w:rsidRPr="00C21373" w:rsidRDefault="00181001" w:rsidP="006B1B40">
      <w:pPr>
        <w:autoSpaceDE w:val="0"/>
        <w:autoSpaceDN w:val="0"/>
        <w:adjustRightInd w:val="0"/>
        <w:spacing w:after="0" w:line="240" w:lineRule="auto"/>
        <w:rPr>
          <w:rFonts w:ascii="Arial" w:hAnsi="Arial" w:cs="Arial"/>
          <w:bCs/>
          <w:lang w:val="fr-FR"/>
        </w:rPr>
      </w:pPr>
      <w:r w:rsidRPr="00C21373">
        <w:rPr>
          <w:rFonts w:ascii="Arial" w:hAnsi="Arial" w:cs="Arial"/>
          <w:bCs/>
          <w:lang w:val="fr-FR"/>
        </w:rPr>
        <w:t>Figure 3.b</w:t>
      </w:r>
    </w:p>
    <w:p w14:paraId="5B8AB1B1" w14:textId="77777777" w:rsidR="0083638D" w:rsidRPr="00C21373" w:rsidRDefault="0083638D" w:rsidP="006B1B40">
      <w:pPr>
        <w:autoSpaceDE w:val="0"/>
        <w:autoSpaceDN w:val="0"/>
        <w:adjustRightInd w:val="0"/>
        <w:spacing w:after="0" w:line="240" w:lineRule="auto"/>
        <w:rPr>
          <w:rFonts w:ascii="Arial" w:hAnsi="Arial" w:cs="Arial"/>
          <w:bCs/>
          <w:lang w:val="fr-FR"/>
        </w:rPr>
      </w:pPr>
    </w:p>
    <w:p w14:paraId="72CFABA3" w14:textId="77777777" w:rsidR="0035430E" w:rsidRDefault="0035430E" w:rsidP="00181001">
      <w:pPr>
        <w:autoSpaceDE w:val="0"/>
        <w:autoSpaceDN w:val="0"/>
        <w:adjustRightInd w:val="0"/>
        <w:jc w:val="both"/>
        <w:rPr>
          <w:rFonts w:cstheme="minorHAnsi"/>
          <w:bCs/>
        </w:rPr>
      </w:pPr>
      <w:r w:rsidRPr="00881997">
        <w:rPr>
          <w:rFonts w:cstheme="minorHAnsi"/>
          <w:bCs/>
          <w:noProof/>
        </w:rPr>
        <w:drawing>
          <wp:inline distT="0" distB="0" distL="0" distR="0" wp14:anchorId="7DF549FE" wp14:editId="46248D4F">
            <wp:extent cx="3362325" cy="1724025"/>
            <wp:effectExtent l="19050" t="0" r="0" b="0"/>
            <wp:docPr id="24" name="Picture 2" descr="C:\Users\HP\Desktop\Laurence\DU 12\DCIM\Camera\DU12\IMG_20160525_080902.jpg"/>
            <wp:cNvGraphicFramePr/>
            <a:graphic xmlns:a="http://schemas.openxmlformats.org/drawingml/2006/main">
              <a:graphicData uri="http://schemas.openxmlformats.org/drawingml/2006/picture">
                <pic:pic xmlns:pic="http://schemas.openxmlformats.org/drawingml/2006/picture">
                  <pic:nvPicPr>
                    <pic:cNvPr id="3074" name="Picture 2" descr="C:\Users\HP\Desktop\Laurence\DU 12\DCIM\Camera\DU12\IMG_20160525_080902.jpg"/>
                    <pic:cNvPicPr>
                      <a:picLocks noChangeAspect="1" noChangeArrowheads="1"/>
                    </pic:cNvPicPr>
                  </pic:nvPicPr>
                  <pic:blipFill>
                    <a:blip r:embed="rId15" cstate="print"/>
                    <a:srcRect/>
                    <a:stretch>
                      <a:fillRect/>
                    </a:stretch>
                  </pic:blipFill>
                  <pic:spPr bwMode="auto">
                    <a:xfrm>
                      <a:off x="0" y="0"/>
                      <a:ext cx="3364559" cy="1725171"/>
                    </a:xfrm>
                    <a:prstGeom prst="rect">
                      <a:avLst/>
                    </a:prstGeom>
                    <a:noFill/>
                  </pic:spPr>
                </pic:pic>
              </a:graphicData>
            </a:graphic>
          </wp:inline>
        </w:drawing>
      </w:r>
    </w:p>
    <w:p w14:paraId="23F89257" w14:textId="77777777" w:rsidR="0035430E" w:rsidRPr="004F0FF0" w:rsidRDefault="0035430E" w:rsidP="004F0FF0">
      <w:pPr>
        <w:autoSpaceDE w:val="0"/>
        <w:autoSpaceDN w:val="0"/>
        <w:adjustRightInd w:val="0"/>
        <w:jc w:val="both"/>
        <w:rPr>
          <w:rFonts w:cstheme="minorHAnsi"/>
          <w:bCs/>
        </w:rPr>
      </w:pPr>
      <w:r>
        <w:rPr>
          <w:rFonts w:cstheme="minorHAnsi"/>
          <w:bCs/>
        </w:rPr>
        <w:t>Figure 4 (DU 12è promotion)</w:t>
      </w:r>
    </w:p>
    <w:p w14:paraId="1212CC7B" w14:textId="77777777" w:rsidR="0035430E" w:rsidRDefault="0035430E" w:rsidP="0035430E">
      <w:pPr>
        <w:autoSpaceDE w:val="0"/>
        <w:autoSpaceDN w:val="0"/>
        <w:adjustRightInd w:val="0"/>
        <w:spacing w:after="0" w:line="240" w:lineRule="auto"/>
        <w:rPr>
          <w:rFonts w:ascii="Arial" w:hAnsi="Arial" w:cs="Arial"/>
          <w:bCs/>
        </w:rPr>
      </w:pPr>
      <w:r w:rsidRPr="0083638D">
        <w:rPr>
          <w:rFonts w:ascii="Arial" w:hAnsi="Arial" w:cs="Arial"/>
          <w:bCs/>
          <w:noProof/>
        </w:rPr>
        <w:drawing>
          <wp:anchor distT="0" distB="0" distL="114300" distR="114300" simplePos="0" relativeHeight="251661312" behindDoc="1" locked="0" layoutInCell="1" allowOverlap="1" wp14:anchorId="034DE93E" wp14:editId="5EF9A552">
            <wp:simplePos x="0" y="0"/>
            <wp:positionH relativeFrom="column">
              <wp:posOffset>-266700</wp:posOffset>
            </wp:positionH>
            <wp:positionV relativeFrom="paragraph">
              <wp:posOffset>5715</wp:posOffset>
            </wp:positionV>
            <wp:extent cx="2152650" cy="1739900"/>
            <wp:effectExtent l="19050" t="0" r="0" b="0"/>
            <wp:wrapTight wrapText="bothSides">
              <wp:wrapPolygon edited="0">
                <wp:start x="-191" y="0"/>
                <wp:lineTo x="-191" y="21285"/>
                <wp:lineTo x="21600" y="21285"/>
                <wp:lineTo x="21600" y="0"/>
                <wp:lineTo x="-191" y="0"/>
              </wp:wrapPolygon>
            </wp:wrapTight>
            <wp:docPr id="25" name="Image 8" descr="H:\DCIM\102___05\IMG_1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H:\DCIM\102___05\IMG_1108.JPG"/>
                    <pic:cNvPicPr>
                      <a:picLocks noChangeAspect="1" noChangeArrowheads="1"/>
                    </pic:cNvPicPr>
                  </pic:nvPicPr>
                  <pic:blipFill>
                    <a:blip r:embed="rId16" cstate="print"/>
                    <a:srcRect/>
                    <a:stretch>
                      <a:fillRect/>
                    </a:stretch>
                  </pic:blipFill>
                  <pic:spPr bwMode="auto">
                    <a:xfrm>
                      <a:off x="0" y="0"/>
                      <a:ext cx="2152650" cy="1739900"/>
                    </a:xfrm>
                    <a:prstGeom prst="rect">
                      <a:avLst/>
                    </a:prstGeom>
                    <a:noFill/>
                    <a:ln w="9525">
                      <a:noFill/>
                      <a:miter lim="800000"/>
                      <a:headEnd/>
                      <a:tailEnd/>
                    </a:ln>
                  </pic:spPr>
                </pic:pic>
              </a:graphicData>
            </a:graphic>
          </wp:anchor>
        </w:drawing>
      </w:r>
      <w:r>
        <w:rPr>
          <w:rFonts w:ascii="Arial" w:hAnsi="Arial" w:cs="Arial"/>
          <w:bCs/>
          <w:noProof/>
        </w:rPr>
        <w:drawing>
          <wp:inline distT="0" distB="0" distL="0" distR="0" wp14:anchorId="2A4824AB" wp14:editId="2CB3717D">
            <wp:extent cx="1876425" cy="1729259"/>
            <wp:effectExtent l="19050" t="0" r="9525" b="0"/>
            <wp:docPr id="26" name="Picture 8" descr="C:\Users\user\Desktop\Nazinga\Photo biologiques\Janvier-Fevrier 2008_bio\P213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Nazinga\Photo biologiques\Janvier-Fevrier 2008_bio\P2130101.JPG"/>
                    <pic:cNvPicPr>
                      <a:picLocks noChangeAspect="1" noChangeArrowheads="1"/>
                    </pic:cNvPicPr>
                  </pic:nvPicPr>
                  <pic:blipFill>
                    <a:blip r:embed="rId17" cstate="print"/>
                    <a:srcRect r="18664"/>
                    <a:stretch>
                      <a:fillRect/>
                    </a:stretch>
                  </pic:blipFill>
                  <pic:spPr bwMode="auto">
                    <a:xfrm>
                      <a:off x="0" y="0"/>
                      <a:ext cx="1878977" cy="1731611"/>
                    </a:xfrm>
                    <a:prstGeom prst="rect">
                      <a:avLst/>
                    </a:prstGeom>
                    <a:noFill/>
                    <a:ln w="9525">
                      <a:noFill/>
                      <a:miter lim="800000"/>
                      <a:headEnd/>
                      <a:tailEnd/>
                    </a:ln>
                  </pic:spPr>
                </pic:pic>
              </a:graphicData>
            </a:graphic>
          </wp:inline>
        </w:drawing>
      </w:r>
    </w:p>
    <w:p w14:paraId="763B38FC" w14:textId="77777777" w:rsidR="0035430E" w:rsidRDefault="0035430E" w:rsidP="0035430E">
      <w:pPr>
        <w:autoSpaceDE w:val="0"/>
        <w:autoSpaceDN w:val="0"/>
        <w:adjustRightInd w:val="0"/>
        <w:spacing w:after="0" w:line="240" w:lineRule="auto"/>
        <w:rPr>
          <w:rFonts w:ascii="Arial" w:hAnsi="Arial" w:cs="Arial"/>
          <w:bCs/>
        </w:rPr>
      </w:pPr>
    </w:p>
    <w:p w14:paraId="5906257D" w14:textId="77777777" w:rsidR="0035430E" w:rsidRDefault="0035430E" w:rsidP="0035430E">
      <w:pPr>
        <w:autoSpaceDE w:val="0"/>
        <w:autoSpaceDN w:val="0"/>
        <w:adjustRightInd w:val="0"/>
        <w:spacing w:after="0" w:line="240" w:lineRule="auto"/>
        <w:rPr>
          <w:rFonts w:ascii="Arial" w:hAnsi="Arial" w:cs="Arial"/>
          <w:bCs/>
        </w:rPr>
      </w:pPr>
      <w:r>
        <w:rPr>
          <w:rFonts w:ascii="Arial" w:hAnsi="Arial" w:cs="Arial"/>
          <w:bCs/>
        </w:rPr>
        <w:t xml:space="preserve">Figure </w:t>
      </w:r>
      <w:proofErr w:type="gramStart"/>
      <w:r>
        <w:rPr>
          <w:rFonts w:ascii="Arial" w:hAnsi="Arial" w:cs="Arial"/>
          <w:bCs/>
        </w:rPr>
        <w:t>6 :</w:t>
      </w:r>
      <w:proofErr w:type="gramEnd"/>
      <w:r>
        <w:rPr>
          <w:rFonts w:ascii="Arial" w:hAnsi="Arial" w:cs="Arial"/>
          <w:bCs/>
        </w:rPr>
        <w:t xml:space="preserve"> Barrage </w:t>
      </w:r>
      <w:proofErr w:type="spellStart"/>
      <w:r>
        <w:rPr>
          <w:rFonts w:ascii="Arial" w:hAnsi="Arial" w:cs="Arial"/>
          <w:bCs/>
        </w:rPr>
        <w:t>akwazéna</w:t>
      </w:r>
      <w:proofErr w:type="spellEnd"/>
    </w:p>
    <w:p w14:paraId="5BD915AF" w14:textId="77777777" w:rsidR="0035430E" w:rsidRDefault="0035430E" w:rsidP="00181001">
      <w:pPr>
        <w:autoSpaceDE w:val="0"/>
        <w:autoSpaceDN w:val="0"/>
        <w:adjustRightInd w:val="0"/>
        <w:jc w:val="both"/>
        <w:rPr>
          <w:rFonts w:cstheme="minorHAnsi"/>
          <w:bCs/>
        </w:rPr>
      </w:pPr>
    </w:p>
    <w:p w14:paraId="3221BC48" w14:textId="77777777" w:rsidR="00181001" w:rsidRDefault="00181001" w:rsidP="00181001">
      <w:pPr>
        <w:autoSpaceDE w:val="0"/>
        <w:autoSpaceDN w:val="0"/>
        <w:adjustRightInd w:val="0"/>
        <w:spacing w:after="0" w:line="240" w:lineRule="auto"/>
        <w:rPr>
          <w:rFonts w:cstheme="minorHAnsi"/>
          <w:bCs/>
        </w:rPr>
      </w:pPr>
    </w:p>
    <w:p w14:paraId="5340EA99" w14:textId="77777777" w:rsidR="00181001" w:rsidRDefault="005563FC" w:rsidP="00181001">
      <w:pPr>
        <w:autoSpaceDE w:val="0"/>
        <w:autoSpaceDN w:val="0"/>
        <w:adjustRightInd w:val="0"/>
        <w:spacing w:after="0" w:line="240" w:lineRule="auto"/>
        <w:rPr>
          <w:rFonts w:cstheme="minorHAnsi"/>
          <w:bCs/>
        </w:rPr>
      </w:pPr>
      <w:r>
        <w:rPr>
          <w:rFonts w:cstheme="minorHAnsi"/>
          <w:bCs/>
          <w:noProof/>
        </w:rPr>
        <w:drawing>
          <wp:inline distT="0" distB="0" distL="0" distR="0" wp14:anchorId="7B15992E" wp14:editId="06A27293">
            <wp:extent cx="2200275" cy="1650464"/>
            <wp:effectExtent l="19050" t="0" r="9525" b="0"/>
            <wp:docPr id="27" name="Picture 8" descr="C:\Users\user\Desktop\Nazinga\Photo biologiques\Janvier-Fevrier 2008_bio\P214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Nazinga\Photo biologiques\Janvier-Fevrier 2008_bio\P2140135.JPG"/>
                    <pic:cNvPicPr>
                      <a:picLocks noChangeAspect="1" noChangeArrowheads="1"/>
                    </pic:cNvPicPr>
                  </pic:nvPicPr>
                  <pic:blipFill>
                    <a:blip r:embed="rId18" cstate="print"/>
                    <a:srcRect/>
                    <a:stretch>
                      <a:fillRect/>
                    </a:stretch>
                  </pic:blipFill>
                  <pic:spPr bwMode="auto">
                    <a:xfrm>
                      <a:off x="0" y="0"/>
                      <a:ext cx="2201881" cy="1651669"/>
                    </a:xfrm>
                    <a:prstGeom prst="rect">
                      <a:avLst/>
                    </a:prstGeom>
                    <a:noFill/>
                    <a:ln w="9525">
                      <a:noFill/>
                      <a:miter lim="800000"/>
                      <a:headEnd/>
                      <a:tailEnd/>
                    </a:ln>
                  </pic:spPr>
                </pic:pic>
              </a:graphicData>
            </a:graphic>
          </wp:inline>
        </w:drawing>
      </w:r>
    </w:p>
    <w:p w14:paraId="7C74E49E" w14:textId="77777777" w:rsidR="00181001" w:rsidRDefault="005563FC" w:rsidP="00181001">
      <w:pPr>
        <w:autoSpaceDE w:val="0"/>
        <w:autoSpaceDN w:val="0"/>
        <w:adjustRightInd w:val="0"/>
        <w:spacing w:after="0" w:line="240" w:lineRule="auto"/>
        <w:rPr>
          <w:rFonts w:cstheme="minorHAnsi"/>
          <w:bCs/>
        </w:rPr>
      </w:pPr>
      <w:r>
        <w:rPr>
          <w:rFonts w:cstheme="minorHAnsi"/>
          <w:bCs/>
        </w:rPr>
        <w:t>Figure 7.a</w:t>
      </w:r>
    </w:p>
    <w:p w14:paraId="2B7376F6" w14:textId="77777777" w:rsidR="005563FC" w:rsidRDefault="005563FC" w:rsidP="00181001">
      <w:pPr>
        <w:autoSpaceDE w:val="0"/>
        <w:autoSpaceDN w:val="0"/>
        <w:adjustRightInd w:val="0"/>
        <w:spacing w:after="0" w:line="240" w:lineRule="auto"/>
        <w:rPr>
          <w:rFonts w:cstheme="minorHAnsi"/>
          <w:bCs/>
        </w:rPr>
      </w:pPr>
    </w:p>
    <w:p w14:paraId="07A7950F" w14:textId="77777777" w:rsidR="005563FC" w:rsidRDefault="005563FC" w:rsidP="00181001">
      <w:pPr>
        <w:autoSpaceDE w:val="0"/>
        <w:autoSpaceDN w:val="0"/>
        <w:adjustRightInd w:val="0"/>
        <w:spacing w:after="0" w:line="240" w:lineRule="auto"/>
        <w:rPr>
          <w:rFonts w:cstheme="minorHAnsi"/>
          <w:bCs/>
        </w:rPr>
      </w:pPr>
      <w:r>
        <w:rPr>
          <w:rFonts w:cstheme="minorHAnsi"/>
          <w:bCs/>
          <w:noProof/>
        </w:rPr>
        <w:lastRenderedPageBreak/>
        <w:drawing>
          <wp:inline distT="0" distB="0" distL="0" distR="0" wp14:anchorId="2112246E" wp14:editId="500C5E2F">
            <wp:extent cx="2222153" cy="1666875"/>
            <wp:effectExtent l="19050" t="0" r="6697" b="0"/>
            <wp:docPr id="28" name="Picture 9" descr="C:\Users\user\Desktop\Nazinga\Photo biologiques\Mai 2008\P3300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Nazinga\Photo biologiques\Mai 2008\P3300075.JPG"/>
                    <pic:cNvPicPr>
                      <a:picLocks noChangeAspect="1" noChangeArrowheads="1"/>
                    </pic:cNvPicPr>
                  </pic:nvPicPr>
                  <pic:blipFill>
                    <a:blip r:embed="rId19" cstate="print"/>
                    <a:srcRect/>
                    <a:stretch>
                      <a:fillRect/>
                    </a:stretch>
                  </pic:blipFill>
                  <pic:spPr bwMode="auto">
                    <a:xfrm>
                      <a:off x="0" y="0"/>
                      <a:ext cx="2226449" cy="1670097"/>
                    </a:xfrm>
                    <a:prstGeom prst="rect">
                      <a:avLst/>
                    </a:prstGeom>
                    <a:noFill/>
                    <a:ln w="9525">
                      <a:noFill/>
                      <a:miter lim="800000"/>
                      <a:headEnd/>
                      <a:tailEnd/>
                    </a:ln>
                  </pic:spPr>
                </pic:pic>
              </a:graphicData>
            </a:graphic>
          </wp:inline>
        </w:drawing>
      </w:r>
    </w:p>
    <w:p w14:paraId="430E242F" w14:textId="77777777" w:rsidR="00181001" w:rsidRDefault="005563FC" w:rsidP="00181001">
      <w:pPr>
        <w:autoSpaceDE w:val="0"/>
        <w:autoSpaceDN w:val="0"/>
        <w:adjustRightInd w:val="0"/>
        <w:spacing w:after="0" w:line="240" w:lineRule="auto"/>
        <w:rPr>
          <w:rFonts w:ascii="Arial" w:hAnsi="Arial" w:cs="Arial"/>
          <w:bCs/>
        </w:rPr>
      </w:pPr>
      <w:r>
        <w:rPr>
          <w:rFonts w:ascii="Arial" w:hAnsi="Arial" w:cs="Arial"/>
          <w:bCs/>
        </w:rPr>
        <w:t>Figure 7.b</w:t>
      </w:r>
    </w:p>
    <w:p w14:paraId="108F00B6" w14:textId="77777777" w:rsidR="005563FC" w:rsidRDefault="005563FC" w:rsidP="00181001">
      <w:pPr>
        <w:autoSpaceDE w:val="0"/>
        <w:autoSpaceDN w:val="0"/>
        <w:adjustRightInd w:val="0"/>
        <w:spacing w:after="0" w:line="240" w:lineRule="auto"/>
        <w:rPr>
          <w:rFonts w:ascii="Arial" w:hAnsi="Arial" w:cs="Arial"/>
          <w:bCs/>
        </w:rPr>
      </w:pPr>
    </w:p>
    <w:p w14:paraId="591AED3B" w14:textId="77777777" w:rsidR="0083638D" w:rsidRDefault="0083638D" w:rsidP="006B1B40">
      <w:pPr>
        <w:autoSpaceDE w:val="0"/>
        <w:autoSpaceDN w:val="0"/>
        <w:adjustRightInd w:val="0"/>
        <w:spacing w:after="0" w:line="240" w:lineRule="auto"/>
        <w:rPr>
          <w:rFonts w:ascii="Arial" w:hAnsi="Arial" w:cs="Arial"/>
          <w:bCs/>
        </w:rPr>
      </w:pPr>
    </w:p>
    <w:p w14:paraId="790BC33A" w14:textId="77777777" w:rsidR="0083638D" w:rsidRDefault="0083638D" w:rsidP="006B1B40">
      <w:pPr>
        <w:autoSpaceDE w:val="0"/>
        <w:autoSpaceDN w:val="0"/>
        <w:adjustRightInd w:val="0"/>
        <w:spacing w:after="0" w:line="240" w:lineRule="auto"/>
        <w:rPr>
          <w:rFonts w:ascii="Arial" w:hAnsi="Arial" w:cs="Arial"/>
          <w:bCs/>
        </w:rPr>
      </w:pPr>
    </w:p>
    <w:p w14:paraId="534D7D42" w14:textId="77777777" w:rsidR="0083638D" w:rsidRPr="00181001" w:rsidRDefault="0083638D" w:rsidP="006B1B40">
      <w:pPr>
        <w:autoSpaceDE w:val="0"/>
        <w:autoSpaceDN w:val="0"/>
        <w:adjustRightInd w:val="0"/>
        <w:spacing w:after="0" w:line="240" w:lineRule="auto"/>
        <w:rPr>
          <w:rFonts w:ascii="Arial" w:hAnsi="Arial" w:cs="Arial"/>
          <w:bCs/>
          <w:noProof/>
        </w:rPr>
      </w:pPr>
    </w:p>
    <w:p w14:paraId="5ECB2A1C" w14:textId="77777777" w:rsidR="0083638D" w:rsidRPr="00181001" w:rsidRDefault="0083638D" w:rsidP="006B1B40">
      <w:pPr>
        <w:autoSpaceDE w:val="0"/>
        <w:autoSpaceDN w:val="0"/>
        <w:adjustRightInd w:val="0"/>
        <w:spacing w:after="0" w:line="240" w:lineRule="auto"/>
        <w:rPr>
          <w:rFonts w:ascii="Arial" w:hAnsi="Arial" w:cs="Arial"/>
          <w:bCs/>
          <w:noProof/>
        </w:rPr>
      </w:pPr>
    </w:p>
    <w:p w14:paraId="331B6BE9" w14:textId="77777777" w:rsidR="0083638D" w:rsidRPr="00181001" w:rsidRDefault="0083638D" w:rsidP="006B1B40">
      <w:pPr>
        <w:autoSpaceDE w:val="0"/>
        <w:autoSpaceDN w:val="0"/>
        <w:adjustRightInd w:val="0"/>
        <w:spacing w:after="0" w:line="240" w:lineRule="auto"/>
        <w:rPr>
          <w:rFonts w:ascii="Arial" w:hAnsi="Arial" w:cs="Arial"/>
          <w:bCs/>
          <w:noProof/>
        </w:rPr>
      </w:pPr>
    </w:p>
    <w:p w14:paraId="3E078729" w14:textId="77777777" w:rsidR="0083638D" w:rsidRPr="00181001" w:rsidRDefault="0083638D" w:rsidP="006B1B40">
      <w:pPr>
        <w:autoSpaceDE w:val="0"/>
        <w:autoSpaceDN w:val="0"/>
        <w:adjustRightInd w:val="0"/>
        <w:spacing w:after="0" w:line="240" w:lineRule="auto"/>
        <w:rPr>
          <w:rFonts w:ascii="Arial" w:hAnsi="Arial" w:cs="Arial"/>
          <w:bCs/>
          <w:noProof/>
        </w:rPr>
      </w:pPr>
    </w:p>
    <w:p w14:paraId="41D90E9B" w14:textId="77777777" w:rsidR="0083638D" w:rsidRPr="00181001" w:rsidRDefault="0083638D" w:rsidP="006B1B40">
      <w:pPr>
        <w:autoSpaceDE w:val="0"/>
        <w:autoSpaceDN w:val="0"/>
        <w:adjustRightInd w:val="0"/>
        <w:spacing w:after="0" w:line="240" w:lineRule="auto"/>
        <w:rPr>
          <w:rFonts w:ascii="Arial" w:hAnsi="Arial" w:cs="Arial"/>
          <w:bCs/>
          <w:noProof/>
        </w:rPr>
      </w:pPr>
    </w:p>
    <w:p w14:paraId="3F121A90" w14:textId="77777777" w:rsidR="0083638D" w:rsidRPr="00181001" w:rsidRDefault="0083638D" w:rsidP="006B1B40">
      <w:pPr>
        <w:autoSpaceDE w:val="0"/>
        <w:autoSpaceDN w:val="0"/>
        <w:adjustRightInd w:val="0"/>
        <w:spacing w:after="0" w:line="240" w:lineRule="auto"/>
        <w:rPr>
          <w:rFonts w:ascii="Arial" w:hAnsi="Arial" w:cs="Arial"/>
          <w:bCs/>
          <w:noProof/>
        </w:rPr>
      </w:pPr>
    </w:p>
    <w:p w14:paraId="3491E061" w14:textId="77777777" w:rsidR="0083638D" w:rsidRPr="00181001" w:rsidRDefault="00FB7B02" w:rsidP="006B1B40">
      <w:pPr>
        <w:autoSpaceDE w:val="0"/>
        <w:autoSpaceDN w:val="0"/>
        <w:adjustRightInd w:val="0"/>
        <w:spacing w:after="0" w:line="240" w:lineRule="auto"/>
        <w:rPr>
          <w:rFonts w:ascii="Arial" w:hAnsi="Arial" w:cs="Arial"/>
          <w:bCs/>
          <w:noProof/>
        </w:rPr>
      </w:pPr>
      <w:r>
        <w:rPr>
          <w:noProof/>
        </w:rPr>
        <w:drawing>
          <wp:inline distT="0" distB="0" distL="0" distR="0" wp14:anchorId="05862332" wp14:editId="0600DAC8">
            <wp:extent cx="1905000" cy="1905000"/>
            <wp:effectExtent l="19050" t="0" r="0" b="0"/>
            <wp:docPr id="30" name="Picture 10" descr="Résultat de recherche d'images pour &quot;chasse à nazing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chasse à nazinga&quot;"/>
                    <pic:cNvPicPr>
                      <a:picLocks noChangeAspect="1" noChangeArrowheads="1"/>
                    </pic:cNvPicPr>
                  </pic:nvPicPr>
                  <pic:blipFill>
                    <a:blip r:embed="rId20"/>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14:paraId="5B59A973" w14:textId="77777777" w:rsidR="0083638D" w:rsidRPr="00181001" w:rsidRDefault="0083638D" w:rsidP="006B1B40">
      <w:pPr>
        <w:autoSpaceDE w:val="0"/>
        <w:autoSpaceDN w:val="0"/>
        <w:adjustRightInd w:val="0"/>
        <w:spacing w:after="0" w:line="240" w:lineRule="auto"/>
        <w:rPr>
          <w:rFonts w:ascii="Arial" w:hAnsi="Arial" w:cs="Arial"/>
          <w:bCs/>
          <w:noProof/>
        </w:rPr>
      </w:pPr>
    </w:p>
    <w:p w14:paraId="19C6942B" w14:textId="77777777" w:rsidR="0083638D" w:rsidRDefault="00FB7B02" w:rsidP="006B1B40">
      <w:pPr>
        <w:autoSpaceDE w:val="0"/>
        <w:autoSpaceDN w:val="0"/>
        <w:adjustRightInd w:val="0"/>
        <w:spacing w:after="0" w:line="240" w:lineRule="auto"/>
        <w:rPr>
          <w:rFonts w:ascii="Arial" w:hAnsi="Arial" w:cs="Arial"/>
          <w:bCs/>
          <w:noProof/>
        </w:rPr>
      </w:pPr>
      <w:r>
        <w:rPr>
          <w:rFonts w:ascii="Arial" w:hAnsi="Arial" w:cs="Arial"/>
          <w:bCs/>
          <w:noProof/>
        </w:rPr>
        <w:t>Figure 8.a</w:t>
      </w:r>
    </w:p>
    <w:p w14:paraId="722F04F8" w14:textId="77777777" w:rsidR="00FB7B02" w:rsidRPr="00181001" w:rsidRDefault="00FB7B02" w:rsidP="006B1B40">
      <w:pPr>
        <w:autoSpaceDE w:val="0"/>
        <w:autoSpaceDN w:val="0"/>
        <w:adjustRightInd w:val="0"/>
        <w:spacing w:after="0" w:line="240" w:lineRule="auto"/>
        <w:rPr>
          <w:rFonts w:ascii="Arial" w:hAnsi="Arial" w:cs="Arial"/>
          <w:bCs/>
          <w:noProof/>
        </w:rPr>
      </w:pPr>
      <w:r>
        <w:rPr>
          <w:rFonts w:ascii="Arial" w:hAnsi="Arial" w:cs="Arial"/>
          <w:bCs/>
          <w:noProof/>
        </w:rPr>
        <w:t xml:space="preserve">(Source : </w:t>
      </w:r>
      <w:hyperlink r:id="rId21" w:history="1">
        <w:r w:rsidRPr="00314A1F">
          <w:rPr>
            <w:rStyle w:val="Hyperlink"/>
            <w:rFonts w:ascii="Arial" w:hAnsi="Arial" w:cs="Arial"/>
            <w:bCs/>
            <w:noProof/>
          </w:rPr>
          <w:t>http://www.tourismeburkina.com/image/img-chasses/chasse-burkina/vignette200X200.jpg</w:t>
        </w:r>
      </w:hyperlink>
      <w:r>
        <w:rPr>
          <w:rFonts w:ascii="Arial" w:hAnsi="Arial" w:cs="Arial"/>
          <w:bCs/>
          <w:noProof/>
        </w:rPr>
        <w:t xml:space="preserve">) </w:t>
      </w:r>
    </w:p>
    <w:p w14:paraId="10DE85A6" w14:textId="77777777" w:rsidR="0083638D" w:rsidRDefault="0083638D" w:rsidP="006B1B40">
      <w:pPr>
        <w:autoSpaceDE w:val="0"/>
        <w:autoSpaceDN w:val="0"/>
        <w:adjustRightInd w:val="0"/>
        <w:spacing w:after="0" w:line="240" w:lineRule="auto"/>
        <w:rPr>
          <w:rFonts w:ascii="Arial" w:hAnsi="Arial" w:cs="Arial"/>
          <w:bCs/>
        </w:rPr>
      </w:pPr>
    </w:p>
    <w:p w14:paraId="43B9E5FB" w14:textId="77777777" w:rsidR="002C7421" w:rsidRDefault="002C7421" w:rsidP="006B1B40">
      <w:pPr>
        <w:autoSpaceDE w:val="0"/>
        <w:autoSpaceDN w:val="0"/>
        <w:adjustRightInd w:val="0"/>
        <w:spacing w:after="0" w:line="240" w:lineRule="auto"/>
        <w:rPr>
          <w:rFonts w:ascii="Arial" w:hAnsi="Arial" w:cs="Arial"/>
          <w:bCs/>
        </w:rPr>
      </w:pPr>
    </w:p>
    <w:p w14:paraId="4DB89C42" w14:textId="77777777" w:rsidR="002C7421" w:rsidRDefault="002C7421" w:rsidP="006B1B40">
      <w:pPr>
        <w:autoSpaceDE w:val="0"/>
        <w:autoSpaceDN w:val="0"/>
        <w:adjustRightInd w:val="0"/>
        <w:spacing w:after="0" w:line="240" w:lineRule="auto"/>
        <w:rPr>
          <w:rFonts w:ascii="Arial" w:hAnsi="Arial" w:cs="Arial"/>
          <w:bCs/>
        </w:rPr>
      </w:pPr>
      <w:r w:rsidRPr="002C7421">
        <w:rPr>
          <w:rFonts w:ascii="Arial" w:hAnsi="Arial" w:cs="Arial"/>
          <w:bCs/>
          <w:noProof/>
        </w:rPr>
        <w:drawing>
          <wp:inline distT="0" distB="0" distL="0" distR="0" wp14:anchorId="69D5E52C" wp14:editId="4DC5C3DE">
            <wp:extent cx="2555776" cy="1728192"/>
            <wp:effectExtent l="19050" t="0" r="0" b="0"/>
            <wp:docPr id="19" name="Picture 4" descr="E:\photos présentation\IMG_0323.JPG"/>
            <wp:cNvGraphicFramePr/>
            <a:graphic xmlns:a="http://schemas.openxmlformats.org/drawingml/2006/main">
              <a:graphicData uri="http://schemas.openxmlformats.org/drawingml/2006/picture">
                <pic:pic xmlns:pic="http://schemas.openxmlformats.org/drawingml/2006/picture">
                  <pic:nvPicPr>
                    <pic:cNvPr id="6146" name="Picture 2" descr="E:\photos présentation\IMG_032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5776" cy="172819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E4F7428" w14:textId="77777777" w:rsidR="00FB7B02" w:rsidRDefault="00FB7B02" w:rsidP="006B1B40">
      <w:pPr>
        <w:autoSpaceDE w:val="0"/>
        <w:autoSpaceDN w:val="0"/>
        <w:adjustRightInd w:val="0"/>
        <w:spacing w:after="0" w:line="240" w:lineRule="auto"/>
        <w:rPr>
          <w:rFonts w:ascii="Arial" w:hAnsi="Arial" w:cs="Arial"/>
          <w:bCs/>
        </w:rPr>
      </w:pPr>
    </w:p>
    <w:p w14:paraId="0927F6C1" w14:textId="77777777" w:rsidR="002C7421" w:rsidRDefault="002C7421" w:rsidP="006B1B40">
      <w:pPr>
        <w:autoSpaceDE w:val="0"/>
        <w:autoSpaceDN w:val="0"/>
        <w:adjustRightInd w:val="0"/>
        <w:spacing w:after="0" w:line="240" w:lineRule="auto"/>
        <w:rPr>
          <w:rFonts w:ascii="Arial" w:hAnsi="Arial" w:cs="Arial"/>
          <w:bCs/>
        </w:rPr>
      </w:pPr>
      <w:r>
        <w:rPr>
          <w:rFonts w:ascii="Arial" w:hAnsi="Arial" w:cs="Arial"/>
          <w:bCs/>
        </w:rPr>
        <w:t xml:space="preserve">Figure </w:t>
      </w:r>
      <w:proofErr w:type="gramStart"/>
      <w:r w:rsidR="00FB7B02">
        <w:rPr>
          <w:rFonts w:ascii="Arial" w:hAnsi="Arial" w:cs="Arial"/>
          <w:bCs/>
        </w:rPr>
        <w:t>8.b</w:t>
      </w:r>
      <w:r>
        <w:rPr>
          <w:rFonts w:ascii="Arial" w:hAnsi="Arial" w:cs="Arial"/>
          <w:bCs/>
        </w:rPr>
        <w:t> :</w:t>
      </w:r>
      <w:proofErr w:type="gramEnd"/>
      <w:r>
        <w:rPr>
          <w:rFonts w:ascii="Arial" w:hAnsi="Arial" w:cs="Arial"/>
          <w:bCs/>
        </w:rPr>
        <w:t xml:space="preserve"> </w:t>
      </w:r>
      <w:proofErr w:type="spellStart"/>
      <w:r>
        <w:rPr>
          <w:rFonts w:ascii="Arial" w:hAnsi="Arial" w:cs="Arial"/>
          <w:bCs/>
        </w:rPr>
        <w:t>trophée</w:t>
      </w:r>
      <w:proofErr w:type="spellEnd"/>
      <w:r>
        <w:rPr>
          <w:rFonts w:ascii="Arial" w:hAnsi="Arial" w:cs="Arial"/>
          <w:bCs/>
        </w:rPr>
        <w:t xml:space="preserve"> au RGN</w:t>
      </w:r>
    </w:p>
    <w:p w14:paraId="5D3203E2" w14:textId="77777777" w:rsidR="00FB7B02" w:rsidRDefault="00FB7B02" w:rsidP="006B1B40">
      <w:pPr>
        <w:autoSpaceDE w:val="0"/>
        <w:autoSpaceDN w:val="0"/>
        <w:adjustRightInd w:val="0"/>
        <w:spacing w:after="0" w:line="240" w:lineRule="auto"/>
        <w:rPr>
          <w:rFonts w:ascii="Arial" w:hAnsi="Arial" w:cs="Arial"/>
          <w:bCs/>
        </w:rPr>
      </w:pPr>
    </w:p>
    <w:p w14:paraId="62CBD0AA" w14:textId="77777777" w:rsidR="00FB7B02" w:rsidRDefault="00FB7B02" w:rsidP="006B1B40">
      <w:pPr>
        <w:autoSpaceDE w:val="0"/>
        <w:autoSpaceDN w:val="0"/>
        <w:adjustRightInd w:val="0"/>
        <w:spacing w:after="0" w:line="240" w:lineRule="auto"/>
        <w:rPr>
          <w:rFonts w:ascii="Arial" w:hAnsi="Arial" w:cs="Arial"/>
          <w:bCs/>
        </w:rPr>
      </w:pPr>
      <w:r>
        <w:rPr>
          <w:rFonts w:ascii="Arial" w:hAnsi="Arial" w:cs="Arial"/>
          <w:bCs/>
          <w:noProof/>
        </w:rPr>
        <w:lastRenderedPageBreak/>
        <w:drawing>
          <wp:inline distT="0" distB="0" distL="0" distR="0" wp14:anchorId="36F7F14B" wp14:editId="60F09553">
            <wp:extent cx="2399925" cy="1800225"/>
            <wp:effectExtent l="19050" t="0" r="375" b="0"/>
            <wp:docPr id="31" name="Picture 13" descr="C:\Users\user\Desktop\Nazinga\Photo biologiques\Avril 2007_bio\P1010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Nazinga\Photo biologiques\Avril 2007_bio\P1010068.JPG"/>
                    <pic:cNvPicPr>
                      <a:picLocks noChangeAspect="1" noChangeArrowheads="1"/>
                    </pic:cNvPicPr>
                  </pic:nvPicPr>
                  <pic:blipFill>
                    <a:blip r:embed="rId23" cstate="print"/>
                    <a:srcRect/>
                    <a:stretch>
                      <a:fillRect/>
                    </a:stretch>
                  </pic:blipFill>
                  <pic:spPr bwMode="auto">
                    <a:xfrm>
                      <a:off x="0" y="0"/>
                      <a:ext cx="2401677" cy="1801539"/>
                    </a:xfrm>
                    <a:prstGeom prst="rect">
                      <a:avLst/>
                    </a:prstGeom>
                    <a:noFill/>
                    <a:ln w="9525">
                      <a:noFill/>
                      <a:miter lim="800000"/>
                      <a:headEnd/>
                      <a:tailEnd/>
                    </a:ln>
                  </pic:spPr>
                </pic:pic>
              </a:graphicData>
            </a:graphic>
          </wp:inline>
        </w:drawing>
      </w:r>
    </w:p>
    <w:p w14:paraId="4010E240" w14:textId="77777777" w:rsidR="00FB7B02" w:rsidRDefault="00FB7B02" w:rsidP="006B1B40">
      <w:pPr>
        <w:autoSpaceDE w:val="0"/>
        <w:autoSpaceDN w:val="0"/>
        <w:adjustRightInd w:val="0"/>
        <w:spacing w:after="0" w:line="240" w:lineRule="auto"/>
        <w:rPr>
          <w:rFonts w:ascii="Arial" w:hAnsi="Arial" w:cs="Arial"/>
          <w:bCs/>
        </w:rPr>
      </w:pPr>
      <w:r>
        <w:rPr>
          <w:rFonts w:ascii="Arial" w:hAnsi="Arial" w:cs="Arial"/>
          <w:bCs/>
        </w:rPr>
        <w:t>Figure 9.a</w:t>
      </w:r>
    </w:p>
    <w:p w14:paraId="62C47894" w14:textId="77777777" w:rsidR="004F0FF0" w:rsidRDefault="004F0FF0" w:rsidP="006B1B40">
      <w:pPr>
        <w:autoSpaceDE w:val="0"/>
        <w:autoSpaceDN w:val="0"/>
        <w:adjustRightInd w:val="0"/>
        <w:spacing w:after="0" w:line="240" w:lineRule="auto"/>
        <w:rPr>
          <w:rFonts w:ascii="Arial" w:hAnsi="Arial" w:cs="Arial"/>
          <w:bCs/>
        </w:rPr>
      </w:pPr>
    </w:p>
    <w:p w14:paraId="2652C2F9" w14:textId="77777777" w:rsidR="004F0FF0" w:rsidRDefault="004F0FF0" w:rsidP="006B1B40">
      <w:pPr>
        <w:autoSpaceDE w:val="0"/>
        <w:autoSpaceDN w:val="0"/>
        <w:adjustRightInd w:val="0"/>
        <w:spacing w:after="0" w:line="240" w:lineRule="auto"/>
        <w:rPr>
          <w:rFonts w:ascii="Arial" w:hAnsi="Arial" w:cs="Arial"/>
          <w:bCs/>
        </w:rPr>
      </w:pPr>
      <w:r>
        <w:rPr>
          <w:rFonts w:ascii="Arial" w:hAnsi="Arial" w:cs="Arial"/>
          <w:bCs/>
          <w:noProof/>
        </w:rPr>
        <w:drawing>
          <wp:inline distT="0" distB="0" distL="0" distR="0" wp14:anchorId="089D6B25" wp14:editId="1A2423B0">
            <wp:extent cx="2958638" cy="2219325"/>
            <wp:effectExtent l="19050" t="0" r="0" b="0"/>
            <wp:docPr id="33" name="Picture 15" descr="C:\Users\user\Desktop\Nazinga\Photo biologiques\20 Decembre 2006_bio\P101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Nazinga\Photo biologiques\20 Decembre 2006_bio\P1010028.JPG"/>
                    <pic:cNvPicPr>
                      <a:picLocks noChangeAspect="1" noChangeArrowheads="1"/>
                    </pic:cNvPicPr>
                  </pic:nvPicPr>
                  <pic:blipFill>
                    <a:blip r:embed="rId24" cstate="print"/>
                    <a:srcRect/>
                    <a:stretch>
                      <a:fillRect/>
                    </a:stretch>
                  </pic:blipFill>
                  <pic:spPr bwMode="auto">
                    <a:xfrm>
                      <a:off x="0" y="0"/>
                      <a:ext cx="2960797" cy="2220945"/>
                    </a:xfrm>
                    <a:prstGeom prst="rect">
                      <a:avLst/>
                    </a:prstGeom>
                    <a:noFill/>
                    <a:ln w="9525">
                      <a:noFill/>
                      <a:miter lim="800000"/>
                      <a:headEnd/>
                      <a:tailEnd/>
                    </a:ln>
                  </pic:spPr>
                </pic:pic>
              </a:graphicData>
            </a:graphic>
          </wp:inline>
        </w:drawing>
      </w:r>
    </w:p>
    <w:p w14:paraId="500E91F0" w14:textId="77777777" w:rsidR="004F0FF0" w:rsidRDefault="004F0FF0" w:rsidP="006B1B40">
      <w:pPr>
        <w:autoSpaceDE w:val="0"/>
        <w:autoSpaceDN w:val="0"/>
        <w:adjustRightInd w:val="0"/>
        <w:spacing w:after="0" w:line="240" w:lineRule="auto"/>
        <w:rPr>
          <w:rFonts w:ascii="Arial" w:hAnsi="Arial" w:cs="Arial"/>
          <w:bCs/>
        </w:rPr>
      </w:pPr>
      <w:r>
        <w:rPr>
          <w:rFonts w:ascii="Arial" w:hAnsi="Arial" w:cs="Arial"/>
          <w:bCs/>
        </w:rPr>
        <w:t>Figure 9.b</w:t>
      </w:r>
    </w:p>
    <w:p w14:paraId="5A0188F7" w14:textId="77777777" w:rsidR="00FB7B02" w:rsidRDefault="00FB7B02" w:rsidP="006B1B40">
      <w:pPr>
        <w:autoSpaceDE w:val="0"/>
        <w:autoSpaceDN w:val="0"/>
        <w:adjustRightInd w:val="0"/>
        <w:spacing w:after="0" w:line="240" w:lineRule="auto"/>
        <w:rPr>
          <w:rFonts w:ascii="Arial" w:hAnsi="Arial" w:cs="Arial"/>
          <w:bCs/>
        </w:rPr>
      </w:pPr>
    </w:p>
    <w:p w14:paraId="07F05156" w14:textId="77777777" w:rsidR="00FB7B02" w:rsidRDefault="00FB7B02" w:rsidP="006B1B40">
      <w:pPr>
        <w:autoSpaceDE w:val="0"/>
        <w:autoSpaceDN w:val="0"/>
        <w:adjustRightInd w:val="0"/>
        <w:spacing w:after="0" w:line="240" w:lineRule="auto"/>
        <w:rPr>
          <w:rFonts w:ascii="Arial" w:hAnsi="Arial" w:cs="Arial"/>
          <w:bCs/>
        </w:rPr>
      </w:pPr>
      <w:r>
        <w:rPr>
          <w:rFonts w:ascii="Arial" w:hAnsi="Arial" w:cs="Arial"/>
          <w:bCs/>
          <w:noProof/>
        </w:rPr>
        <w:drawing>
          <wp:inline distT="0" distB="0" distL="0" distR="0" wp14:anchorId="7779E815" wp14:editId="1AC962F8">
            <wp:extent cx="2514207" cy="1885950"/>
            <wp:effectExtent l="19050" t="0" r="393" b="0"/>
            <wp:docPr id="32" name="Picture 14" descr="C:\Users\user\Desktop\Nazinga\Photo biologiques\20 Decembre 2006_bio\PB14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Nazinga\Photo biologiques\20 Decembre 2006_bio\PB140042.JPG"/>
                    <pic:cNvPicPr>
                      <a:picLocks noChangeAspect="1" noChangeArrowheads="1"/>
                    </pic:cNvPicPr>
                  </pic:nvPicPr>
                  <pic:blipFill>
                    <a:blip r:embed="rId25" cstate="print"/>
                    <a:srcRect/>
                    <a:stretch>
                      <a:fillRect/>
                    </a:stretch>
                  </pic:blipFill>
                  <pic:spPr bwMode="auto">
                    <a:xfrm>
                      <a:off x="0" y="0"/>
                      <a:ext cx="2516042" cy="1887327"/>
                    </a:xfrm>
                    <a:prstGeom prst="rect">
                      <a:avLst/>
                    </a:prstGeom>
                    <a:noFill/>
                    <a:ln w="9525">
                      <a:noFill/>
                      <a:miter lim="800000"/>
                      <a:headEnd/>
                      <a:tailEnd/>
                    </a:ln>
                  </pic:spPr>
                </pic:pic>
              </a:graphicData>
            </a:graphic>
          </wp:inline>
        </w:drawing>
      </w:r>
    </w:p>
    <w:p w14:paraId="296D0F69" w14:textId="77777777" w:rsidR="00FB7B02" w:rsidRDefault="00FB7B02" w:rsidP="006B1B40">
      <w:pPr>
        <w:autoSpaceDE w:val="0"/>
        <w:autoSpaceDN w:val="0"/>
        <w:adjustRightInd w:val="0"/>
        <w:spacing w:after="0" w:line="240" w:lineRule="auto"/>
        <w:rPr>
          <w:rFonts w:ascii="Arial" w:hAnsi="Arial" w:cs="Arial"/>
          <w:bCs/>
        </w:rPr>
      </w:pPr>
      <w:r>
        <w:rPr>
          <w:rFonts w:ascii="Arial" w:hAnsi="Arial" w:cs="Arial"/>
          <w:bCs/>
        </w:rPr>
        <w:t xml:space="preserve">Figure </w:t>
      </w:r>
      <w:r w:rsidR="004F0FF0">
        <w:rPr>
          <w:rFonts w:ascii="Arial" w:hAnsi="Arial" w:cs="Arial"/>
          <w:bCs/>
        </w:rPr>
        <w:t>10.a</w:t>
      </w:r>
    </w:p>
    <w:p w14:paraId="57F4E757" w14:textId="77777777" w:rsidR="00FB7B02" w:rsidRDefault="00FB7B02" w:rsidP="006B1B40">
      <w:pPr>
        <w:autoSpaceDE w:val="0"/>
        <w:autoSpaceDN w:val="0"/>
        <w:adjustRightInd w:val="0"/>
        <w:spacing w:after="0" w:line="240" w:lineRule="auto"/>
        <w:rPr>
          <w:rFonts w:ascii="Arial" w:hAnsi="Arial" w:cs="Arial"/>
          <w:bCs/>
        </w:rPr>
      </w:pPr>
    </w:p>
    <w:p w14:paraId="695BD749" w14:textId="77777777" w:rsidR="00FB7B02" w:rsidRDefault="00FB7B02" w:rsidP="006B1B40">
      <w:pPr>
        <w:autoSpaceDE w:val="0"/>
        <w:autoSpaceDN w:val="0"/>
        <w:adjustRightInd w:val="0"/>
        <w:spacing w:after="0" w:line="240" w:lineRule="auto"/>
        <w:rPr>
          <w:rFonts w:ascii="Arial" w:hAnsi="Arial" w:cs="Arial"/>
          <w:bCs/>
        </w:rPr>
      </w:pPr>
    </w:p>
    <w:p w14:paraId="035EEDD4" w14:textId="77777777" w:rsidR="00FB7B02" w:rsidRDefault="00FB7B02" w:rsidP="006B1B40">
      <w:pPr>
        <w:autoSpaceDE w:val="0"/>
        <w:autoSpaceDN w:val="0"/>
        <w:adjustRightInd w:val="0"/>
        <w:spacing w:after="0" w:line="240" w:lineRule="auto"/>
        <w:rPr>
          <w:rFonts w:ascii="Arial" w:hAnsi="Arial" w:cs="Arial"/>
          <w:bCs/>
        </w:rPr>
      </w:pPr>
    </w:p>
    <w:p w14:paraId="6BD69D7A" w14:textId="77777777" w:rsidR="0083638D" w:rsidRDefault="002C7421" w:rsidP="006B1B40">
      <w:pPr>
        <w:autoSpaceDE w:val="0"/>
        <w:autoSpaceDN w:val="0"/>
        <w:adjustRightInd w:val="0"/>
        <w:spacing w:after="0" w:line="240" w:lineRule="auto"/>
        <w:rPr>
          <w:rFonts w:ascii="Arial" w:hAnsi="Arial" w:cs="Arial"/>
          <w:bCs/>
        </w:rPr>
      </w:pPr>
      <w:r w:rsidRPr="002C7421">
        <w:rPr>
          <w:rFonts w:ascii="Arial" w:hAnsi="Arial" w:cs="Arial"/>
          <w:bCs/>
          <w:noProof/>
        </w:rPr>
        <w:drawing>
          <wp:inline distT="0" distB="0" distL="0" distR="0" wp14:anchorId="3AE688F4" wp14:editId="3920CFB5">
            <wp:extent cx="2555776" cy="1697599"/>
            <wp:effectExtent l="19050" t="0" r="0" b="0"/>
            <wp:docPr id="20" name="Picture 5" descr="E:\PICT9201.JPG"/>
            <wp:cNvGraphicFramePr/>
            <a:graphic xmlns:a="http://schemas.openxmlformats.org/drawingml/2006/main">
              <a:graphicData uri="http://schemas.openxmlformats.org/drawingml/2006/picture">
                <pic:pic xmlns:pic="http://schemas.openxmlformats.org/drawingml/2006/picture">
                  <pic:nvPicPr>
                    <pic:cNvPr id="6147" name="Picture 3" descr="E:\PICT920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5776" cy="169759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3644BC1" w14:textId="77777777" w:rsidR="004F0FF0" w:rsidRDefault="004F0FF0" w:rsidP="006B1B40">
      <w:pPr>
        <w:autoSpaceDE w:val="0"/>
        <w:autoSpaceDN w:val="0"/>
        <w:adjustRightInd w:val="0"/>
        <w:spacing w:after="0" w:line="240" w:lineRule="auto"/>
        <w:rPr>
          <w:rFonts w:ascii="Arial" w:hAnsi="Arial" w:cs="Arial"/>
          <w:bCs/>
        </w:rPr>
      </w:pPr>
      <w:r>
        <w:rPr>
          <w:rFonts w:ascii="Arial" w:hAnsi="Arial" w:cs="Arial"/>
          <w:bCs/>
        </w:rPr>
        <w:t>Figure 10.b</w:t>
      </w:r>
    </w:p>
    <w:p w14:paraId="59BAFD75" w14:textId="77777777" w:rsidR="004F0FF0" w:rsidRDefault="004F0FF0" w:rsidP="006B1B40">
      <w:pPr>
        <w:autoSpaceDE w:val="0"/>
        <w:autoSpaceDN w:val="0"/>
        <w:adjustRightInd w:val="0"/>
        <w:spacing w:after="0" w:line="240" w:lineRule="auto"/>
        <w:rPr>
          <w:rFonts w:ascii="Arial" w:hAnsi="Arial" w:cs="Arial"/>
          <w:bCs/>
        </w:rPr>
      </w:pPr>
    </w:p>
    <w:p w14:paraId="759A633E" w14:textId="77777777" w:rsidR="004F0FF0" w:rsidRDefault="004F0FF0" w:rsidP="006B1B40">
      <w:pPr>
        <w:autoSpaceDE w:val="0"/>
        <w:autoSpaceDN w:val="0"/>
        <w:adjustRightInd w:val="0"/>
        <w:spacing w:after="0" w:line="240" w:lineRule="auto"/>
        <w:rPr>
          <w:rFonts w:ascii="Arial" w:hAnsi="Arial" w:cs="Arial"/>
          <w:bCs/>
        </w:rPr>
      </w:pPr>
    </w:p>
    <w:p w14:paraId="3EDE3763" w14:textId="77777777" w:rsidR="004F0FF0" w:rsidRDefault="004F0FF0" w:rsidP="006B1B40">
      <w:pPr>
        <w:autoSpaceDE w:val="0"/>
        <w:autoSpaceDN w:val="0"/>
        <w:adjustRightInd w:val="0"/>
        <w:spacing w:after="0" w:line="240" w:lineRule="auto"/>
        <w:rPr>
          <w:rFonts w:ascii="Arial" w:hAnsi="Arial" w:cs="Arial"/>
          <w:bCs/>
        </w:rPr>
      </w:pPr>
    </w:p>
    <w:p w14:paraId="6DFFA029" w14:textId="77777777" w:rsidR="004F0FF0" w:rsidRDefault="004F0FF0" w:rsidP="006B1B40">
      <w:pPr>
        <w:autoSpaceDE w:val="0"/>
        <w:autoSpaceDN w:val="0"/>
        <w:adjustRightInd w:val="0"/>
        <w:spacing w:after="0" w:line="240" w:lineRule="auto"/>
        <w:rPr>
          <w:rFonts w:ascii="Arial" w:hAnsi="Arial" w:cs="Arial"/>
          <w:bCs/>
        </w:rPr>
      </w:pPr>
      <w:r>
        <w:rPr>
          <w:rFonts w:ascii="Arial" w:hAnsi="Arial" w:cs="Arial"/>
          <w:bCs/>
          <w:noProof/>
        </w:rPr>
        <w:lastRenderedPageBreak/>
        <w:drawing>
          <wp:inline distT="0" distB="0" distL="0" distR="0" wp14:anchorId="3ACD2F24" wp14:editId="6C96507E">
            <wp:extent cx="3095625" cy="2322081"/>
            <wp:effectExtent l="19050" t="0" r="0" b="0"/>
            <wp:docPr id="34" name="Picture 16" descr="C:\Users\user\Desktop\Nazinga\Photo biologiques\26 Fevrier 2007_bio\P1010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Nazinga\Photo biologiques\26 Fevrier 2007_bio\P1010106.JPG"/>
                    <pic:cNvPicPr>
                      <a:picLocks noChangeAspect="1" noChangeArrowheads="1"/>
                    </pic:cNvPicPr>
                  </pic:nvPicPr>
                  <pic:blipFill>
                    <a:blip r:embed="rId27" cstate="print"/>
                    <a:srcRect/>
                    <a:stretch>
                      <a:fillRect/>
                    </a:stretch>
                  </pic:blipFill>
                  <pic:spPr bwMode="auto">
                    <a:xfrm>
                      <a:off x="0" y="0"/>
                      <a:ext cx="3097884" cy="2323776"/>
                    </a:xfrm>
                    <a:prstGeom prst="rect">
                      <a:avLst/>
                    </a:prstGeom>
                    <a:noFill/>
                    <a:ln w="9525">
                      <a:noFill/>
                      <a:miter lim="800000"/>
                      <a:headEnd/>
                      <a:tailEnd/>
                    </a:ln>
                  </pic:spPr>
                </pic:pic>
              </a:graphicData>
            </a:graphic>
          </wp:inline>
        </w:drawing>
      </w:r>
    </w:p>
    <w:p w14:paraId="02B044E0" w14:textId="77777777" w:rsidR="004F0FF0" w:rsidRDefault="004F0FF0" w:rsidP="006B1B40">
      <w:pPr>
        <w:autoSpaceDE w:val="0"/>
        <w:autoSpaceDN w:val="0"/>
        <w:adjustRightInd w:val="0"/>
        <w:spacing w:after="0" w:line="240" w:lineRule="auto"/>
        <w:rPr>
          <w:rFonts w:ascii="Arial" w:hAnsi="Arial" w:cs="Arial"/>
          <w:bCs/>
        </w:rPr>
      </w:pPr>
      <w:r>
        <w:rPr>
          <w:rFonts w:ascii="Arial" w:hAnsi="Arial" w:cs="Arial"/>
          <w:bCs/>
        </w:rPr>
        <w:t>Figure 11.a</w:t>
      </w:r>
    </w:p>
    <w:p w14:paraId="3F4F0224" w14:textId="77777777" w:rsidR="004F0FF0" w:rsidRDefault="004F0FF0" w:rsidP="006B1B40">
      <w:pPr>
        <w:autoSpaceDE w:val="0"/>
        <w:autoSpaceDN w:val="0"/>
        <w:adjustRightInd w:val="0"/>
        <w:spacing w:after="0" w:line="240" w:lineRule="auto"/>
        <w:rPr>
          <w:rFonts w:ascii="Arial" w:hAnsi="Arial" w:cs="Arial"/>
          <w:bCs/>
        </w:rPr>
      </w:pPr>
    </w:p>
    <w:p w14:paraId="551204D5" w14:textId="77777777" w:rsidR="004F0FF0" w:rsidRDefault="004F0FF0" w:rsidP="006B1B40">
      <w:pPr>
        <w:autoSpaceDE w:val="0"/>
        <w:autoSpaceDN w:val="0"/>
        <w:adjustRightInd w:val="0"/>
        <w:spacing w:after="0" w:line="240" w:lineRule="auto"/>
        <w:rPr>
          <w:rFonts w:ascii="Arial" w:hAnsi="Arial" w:cs="Arial"/>
          <w:bCs/>
        </w:rPr>
      </w:pPr>
      <w:r>
        <w:rPr>
          <w:rFonts w:ascii="Arial" w:hAnsi="Arial" w:cs="Arial"/>
          <w:bCs/>
          <w:noProof/>
        </w:rPr>
        <w:drawing>
          <wp:inline distT="0" distB="0" distL="0" distR="0" wp14:anchorId="5D9AD880" wp14:editId="1870818A">
            <wp:extent cx="2581275" cy="1936259"/>
            <wp:effectExtent l="19050" t="0" r="9525" b="0"/>
            <wp:docPr id="35" name="Picture 17" descr="C:\Users\user\Desktop\Nazinga\Photo biologiques\Avril 2007_bio\P101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Nazinga\Photo biologiques\Avril 2007_bio\P1010042.JPG"/>
                    <pic:cNvPicPr>
                      <a:picLocks noChangeAspect="1" noChangeArrowheads="1"/>
                    </pic:cNvPicPr>
                  </pic:nvPicPr>
                  <pic:blipFill>
                    <a:blip r:embed="rId28" cstate="print"/>
                    <a:srcRect/>
                    <a:stretch>
                      <a:fillRect/>
                    </a:stretch>
                  </pic:blipFill>
                  <pic:spPr bwMode="auto">
                    <a:xfrm>
                      <a:off x="0" y="0"/>
                      <a:ext cx="2583159" cy="1937672"/>
                    </a:xfrm>
                    <a:prstGeom prst="rect">
                      <a:avLst/>
                    </a:prstGeom>
                    <a:noFill/>
                    <a:ln w="9525">
                      <a:noFill/>
                      <a:miter lim="800000"/>
                      <a:headEnd/>
                      <a:tailEnd/>
                    </a:ln>
                  </pic:spPr>
                </pic:pic>
              </a:graphicData>
            </a:graphic>
          </wp:inline>
        </w:drawing>
      </w:r>
    </w:p>
    <w:p w14:paraId="2F50437C" w14:textId="77777777" w:rsidR="004F0FF0" w:rsidRDefault="004F0FF0" w:rsidP="006B1B40">
      <w:pPr>
        <w:autoSpaceDE w:val="0"/>
        <w:autoSpaceDN w:val="0"/>
        <w:adjustRightInd w:val="0"/>
        <w:spacing w:after="0" w:line="240" w:lineRule="auto"/>
        <w:rPr>
          <w:rFonts w:ascii="Arial" w:hAnsi="Arial" w:cs="Arial"/>
          <w:bCs/>
        </w:rPr>
      </w:pPr>
      <w:r>
        <w:rPr>
          <w:rFonts w:ascii="Arial" w:hAnsi="Arial" w:cs="Arial"/>
          <w:bCs/>
        </w:rPr>
        <w:t>Figure 11.b</w:t>
      </w:r>
    </w:p>
    <w:p w14:paraId="3539B94D" w14:textId="77777777" w:rsidR="000C77E4" w:rsidRDefault="000C77E4" w:rsidP="006B1B40">
      <w:pPr>
        <w:autoSpaceDE w:val="0"/>
        <w:autoSpaceDN w:val="0"/>
        <w:adjustRightInd w:val="0"/>
        <w:spacing w:after="0" w:line="240" w:lineRule="auto"/>
      </w:pPr>
    </w:p>
    <w:p w14:paraId="02867CDE" w14:textId="77777777" w:rsidR="000C77E4" w:rsidRDefault="000C77E4" w:rsidP="006B1B40">
      <w:pPr>
        <w:autoSpaceDE w:val="0"/>
        <w:autoSpaceDN w:val="0"/>
        <w:adjustRightInd w:val="0"/>
        <w:spacing w:after="0" w:line="240" w:lineRule="auto"/>
      </w:pPr>
    </w:p>
    <w:p w14:paraId="7C710578" w14:textId="77777777" w:rsidR="000C77E4" w:rsidRDefault="000C77E4" w:rsidP="006B1B40">
      <w:pPr>
        <w:autoSpaceDE w:val="0"/>
        <w:autoSpaceDN w:val="0"/>
        <w:adjustRightInd w:val="0"/>
        <w:spacing w:after="0" w:line="240" w:lineRule="auto"/>
      </w:pPr>
    </w:p>
    <w:p w14:paraId="16EBCEF9" w14:textId="77777777" w:rsidR="000C77E4" w:rsidRPr="0081775F" w:rsidRDefault="000C77E4" w:rsidP="000C77E4">
      <w:pPr>
        <w:tabs>
          <w:tab w:val="left" w:pos="360"/>
          <w:tab w:val="left" w:pos="540"/>
          <w:tab w:val="left" w:pos="720"/>
          <w:tab w:val="left" w:pos="1080"/>
        </w:tabs>
        <w:spacing w:line="360" w:lineRule="auto"/>
        <w:jc w:val="both"/>
        <w:rPr>
          <w:rFonts w:ascii="Arial" w:hAnsi="Arial" w:cs="Arial"/>
        </w:rPr>
      </w:pPr>
      <w:r>
        <w:rPr>
          <w:noProof/>
        </w:rPr>
        <w:drawing>
          <wp:inline distT="0" distB="0" distL="0" distR="0" wp14:anchorId="2F265936" wp14:editId="6D392A6E">
            <wp:extent cx="5762625" cy="3495675"/>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5762625" cy="3495675"/>
                    </a:xfrm>
                    <a:prstGeom prst="rect">
                      <a:avLst/>
                    </a:prstGeom>
                    <a:noFill/>
                    <a:ln w="9525">
                      <a:noFill/>
                      <a:miter lim="800000"/>
                      <a:headEnd/>
                      <a:tailEnd/>
                    </a:ln>
                  </pic:spPr>
                </pic:pic>
              </a:graphicData>
            </a:graphic>
          </wp:inline>
        </w:drawing>
      </w:r>
    </w:p>
    <w:p w14:paraId="6F6FF31B" w14:textId="77777777" w:rsidR="000C77E4" w:rsidRPr="00946FED" w:rsidRDefault="00C15DA2" w:rsidP="000C77E4">
      <w:pPr>
        <w:tabs>
          <w:tab w:val="left" w:pos="360"/>
          <w:tab w:val="left" w:pos="540"/>
          <w:tab w:val="left" w:pos="720"/>
          <w:tab w:val="left" w:pos="1080"/>
        </w:tabs>
        <w:jc w:val="both"/>
        <w:rPr>
          <w:i/>
          <w:lang w:val="fr-FR"/>
        </w:rPr>
      </w:pPr>
      <w:r w:rsidRPr="00946FED">
        <w:rPr>
          <w:lang w:val="fr-FR"/>
        </w:rPr>
        <w:t>Figure</w:t>
      </w:r>
      <w:r w:rsidR="000C77E4" w:rsidRPr="00946FED">
        <w:rPr>
          <w:lang w:val="fr-FR"/>
        </w:rPr>
        <w:t xml:space="preserve"> 1</w:t>
      </w:r>
      <w:r w:rsidRPr="00946FED">
        <w:rPr>
          <w:lang w:val="fr-FR"/>
        </w:rPr>
        <w:t>2.a</w:t>
      </w:r>
      <w:r w:rsidR="000C77E4" w:rsidRPr="00946FED">
        <w:rPr>
          <w:lang w:val="fr-FR"/>
        </w:rPr>
        <w:t xml:space="preserve"> : Diagramme </w:t>
      </w:r>
      <w:proofErr w:type="spellStart"/>
      <w:r w:rsidR="000C77E4" w:rsidRPr="00946FED">
        <w:rPr>
          <w:lang w:val="fr-FR"/>
        </w:rPr>
        <w:t>ombrothermique</w:t>
      </w:r>
      <w:proofErr w:type="spellEnd"/>
      <w:r w:rsidR="000C77E4" w:rsidRPr="00946FED">
        <w:rPr>
          <w:lang w:val="fr-FR"/>
        </w:rPr>
        <w:t xml:space="preserve"> de la région de </w:t>
      </w:r>
      <w:proofErr w:type="spellStart"/>
      <w:r w:rsidR="000C77E4" w:rsidRPr="00946FED">
        <w:rPr>
          <w:lang w:val="fr-FR"/>
        </w:rPr>
        <w:t>Nazinga</w:t>
      </w:r>
      <w:proofErr w:type="spellEnd"/>
      <w:r w:rsidR="000C77E4" w:rsidRPr="00946FED">
        <w:rPr>
          <w:lang w:val="fr-FR"/>
        </w:rPr>
        <w:t xml:space="preserve"> </w:t>
      </w:r>
    </w:p>
    <w:p w14:paraId="34CE4C0B" w14:textId="77777777" w:rsidR="006B2F74" w:rsidRPr="00946FED" w:rsidRDefault="006B2F74" w:rsidP="000C77E4">
      <w:pPr>
        <w:tabs>
          <w:tab w:val="left" w:pos="360"/>
          <w:tab w:val="left" w:pos="540"/>
          <w:tab w:val="left" w:pos="720"/>
          <w:tab w:val="left" w:pos="1080"/>
        </w:tabs>
        <w:jc w:val="both"/>
        <w:rPr>
          <w:i/>
          <w:lang w:val="fr-FR"/>
        </w:rPr>
      </w:pPr>
    </w:p>
    <w:p w14:paraId="694817F0" w14:textId="77777777" w:rsidR="006B2F74" w:rsidRPr="00946FED" w:rsidRDefault="006B2F74" w:rsidP="000C77E4">
      <w:pPr>
        <w:tabs>
          <w:tab w:val="left" w:pos="360"/>
          <w:tab w:val="left" w:pos="540"/>
          <w:tab w:val="left" w:pos="720"/>
          <w:tab w:val="left" w:pos="1080"/>
        </w:tabs>
        <w:jc w:val="both"/>
        <w:rPr>
          <w:i/>
          <w:lang w:val="fr-FR"/>
        </w:rPr>
      </w:pPr>
    </w:p>
    <w:p w14:paraId="0DCB3924" w14:textId="77777777" w:rsidR="006B2F74" w:rsidRPr="0081775F" w:rsidRDefault="006B2F74" w:rsidP="000C77E4">
      <w:pPr>
        <w:tabs>
          <w:tab w:val="left" w:pos="360"/>
          <w:tab w:val="left" w:pos="540"/>
          <w:tab w:val="left" w:pos="720"/>
          <w:tab w:val="left" w:pos="1080"/>
        </w:tabs>
        <w:jc w:val="both"/>
      </w:pPr>
      <w:r>
        <w:rPr>
          <w:rFonts w:ascii="Arial" w:hAnsi="Arial" w:cs="Arial"/>
          <w:noProof/>
        </w:rPr>
        <w:lastRenderedPageBreak/>
        <w:drawing>
          <wp:inline distT="0" distB="0" distL="0" distR="0" wp14:anchorId="451DB88B" wp14:editId="203D8CA2">
            <wp:extent cx="5652135" cy="3901440"/>
            <wp:effectExtent l="19050" t="0" r="571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652135" cy="3901440"/>
                    </a:xfrm>
                    <a:prstGeom prst="rect">
                      <a:avLst/>
                    </a:prstGeom>
                    <a:noFill/>
                  </pic:spPr>
                </pic:pic>
              </a:graphicData>
            </a:graphic>
          </wp:inline>
        </w:drawing>
      </w:r>
    </w:p>
    <w:p w14:paraId="485BE395" w14:textId="77777777" w:rsidR="000C77E4" w:rsidRDefault="00C15DA2" w:rsidP="006B1B40">
      <w:pPr>
        <w:autoSpaceDE w:val="0"/>
        <w:autoSpaceDN w:val="0"/>
        <w:adjustRightInd w:val="0"/>
        <w:spacing w:after="0" w:line="240" w:lineRule="auto"/>
        <w:rPr>
          <w:rFonts w:ascii="Arial" w:hAnsi="Arial" w:cs="Arial"/>
          <w:bCs/>
        </w:rPr>
      </w:pPr>
      <w:r>
        <w:rPr>
          <w:rFonts w:ascii="Arial" w:hAnsi="Arial" w:cs="Arial"/>
          <w:bCs/>
        </w:rPr>
        <w:t>Figure 12.b</w:t>
      </w:r>
    </w:p>
    <w:p w14:paraId="0836AC3D" w14:textId="77777777" w:rsidR="000C77E4" w:rsidRDefault="000C77E4" w:rsidP="006B1B40">
      <w:pPr>
        <w:autoSpaceDE w:val="0"/>
        <w:autoSpaceDN w:val="0"/>
        <w:adjustRightInd w:val="0"/>
        <w:spacing w:after="0" w:line="240" w:lineRule="auto"/>
        <w:rPr>
          <w:rFonts w:ascii="Arial" w:hAnsi="Arial" w:cs="Arial"/>
          <w:bCs/>
        </w:rPr>
      </w:pPr>
    </w:p>
    <w:p w14:paraId="347A6339" w14:textId="77777777" w:rsidR="00C15DA2" w:rsidRDefault="00C15DA2" w:rsidP="006B1B40">
      <w:pPr>
        <w:autoSpaceDE w:val="0"/>
        <w:autoSpaceDN w:val="0"/>
        <w:adjustRightInd w:val="0"/>
        <w:spacing w:after="0" w:line="240" w:lineRule="auto"/>
        <w:rPr>
          <w:rFonts w:ascii="Arial" w:hAnsi="Arial" w:cs="Arial"/>
          <w:bCs/>
        </w:rPr>
      </w:pPr>
    </w:p>
    <w:p w14:paraId="563D4AFC" w14:textId="77777777" w:rsidR="00C15DA2" w:rsidRDefault="00C15DA2" w:rsidP="00C15DA2">
      <w:pPr>
        <w:autoSpaceDE w:val="0"/>
        <w:autoSpaceDN w:val="0"/>
        <w:adjustRightInd w:val="0"/>
        <w:spacing w:after="0" w:line="240" w:lineRule="auto"/>
        <w:rPr>
          <w:rFonts w:ascii="Arial" w:hAnsi="Arial" w:cs="Arial"/>
          <w:bCs/>
        </w:rPr>
      </w:pPr>
      <w:r>
        <w:rPr>
          <w:rFonts w:ascii="Arial" w:hAnsi="Arial" w:cs="Arial"/>
          <w:bCs/>
          <w:noProof/>
        </w:rPr>
        <w:drawing>
          <wp:inline distT="0" distB="0" distL="0" distR="0" wp14:anchorId="7448D80C" wp14:editId="29954337">
            <wp:extent cx="2755471" cy="2066925"/>
            <wp:effectExtent l="19050" t="0" r="6779" b="0"/>
            <wp:docPr id="37" name="Picture 4" descr="C:\Users\user\Desktop\Nazinga\Photo biologiques\20 Decembre 2006_bio\PB14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Nazinga\Photo biologiques\20 Decembre 2006_bio\PB140044.JPG"/>
                    <pic:cNvPicPr>
                      <a:picLocks noChangeAspect="1" noChangeArrowheads="1"/>
                    </pic:cNvPicPr>
                  </pic:nvPicPr>
                  <pic:blipFill>
                    <a:blip r:embed="rId31" cstate="print"/>
                    <a:srcRect/>
                    <a:stretch>
                      <a:fillRect/>
                    </a:stretch>
                  </pic:blipFill>
                  <pic:spPr bwMode="auto">
                    <a:xfrm>
                      <a:off x="0" y="0"/>
                      <a:ext cx="2757482" cy="2068433"/>
                    </a:xfrm>
                    <a:prstGeom prst="rect">
                      <a:avLst/>
                    </a:prstGeom>
                    <a:noFill/>
                    <a:ln w="9525">
                      <a:noFill/>
                      <a:miter lim="800000"/>
                      <a:headEnd/>
                      <a:tailEnd/>
                    </a:ln>
                  </pic:spPr>
                </pic:pic>
              </a:graphicData>
            </a:graphic>
          </wp:inline>
        </w:drawing>
      </w:r>
    </w:p>
    <w:p w14:paraId="0872981E" w14:textId="77777777" w:rsidR="00C15DA2" w:rsidRDefault="00C15DA2" w:rsidP="00C15DA2">
      <w:pPr>
        <w:autoSpaceDE w:val="0"/>
        <w:autoSpaceDN w:val="0"/>
        <w:adjustRightInd w:val="0"/>
        <w:spacing w:after="0" w:line="240" w:lineRule="auto"/>
        <w:rPr>
          <w:rFonts w:ascii="Arial" w:hAnsi="Arial" w:cs="Arial"/>
          <w:bCs/>
        </w:rPr>
      </w:pPr>
      <w:r>
        <w:rPr>
          <w:rFonts w:ascii="Arial" w:hAnsi="Arial" w:cs="Arial"/>
          <w:bCs/>
        </w:rPr>
        <w:t>Figure 12.c</w:t>
      </w:r>
    </w:p>
    <w:p w14:paraId="2F425FF6" w14:textId="77777777" w:rsidR="00C15DA2" w:rsidRDefault="00C15DA2" w:rsidP="006B1B40">
      <w:pPr>
        <w:autoSpaceDE w:val="0"/>
        <w:autoSpaceDN w:val="0"/>
        <w:adjustRightInd w:val="0"/>
        <w:spacing w:after="0" w:line="240" w:lineRule="auto"/>
        <w:rPr>
          <w:rFonts w:ascii="Arial" w:hAnsi="Arial" w:cs="Arial"/>
          <w:bCs/>
        </w:rPr>
      </w:pPr>
    </w:p>
    <w:p w14:paraId="20682886" w14:textId="77777777" w:rsidR="000C77E4" w:rsidRDefault="000C77E4" w:rsidP="006B1B40">
      <w:pPr>
        <w:autoSpaceDE w:val="0"/>
        <w:autoSpaceDN w:val="0"/>
        <w:adjustRightInd w:val="0"/>
        <w:spacing w:after="0" w:line="240" w:lineRule="auto"/>
        <w:rPr>
          <w:rFonts w:ascii="Arial" w:hAnsi="Arial" w:cs="Arial"/>
          <w:bCs/>
        </w:rPr>
      </w:pPr>
    </w:p>
    <w:p w14:paraId="56E77372" w14:textId="77777777" w:rsidR="000C77E4" w:rsidRDefault="000C77E4" w:rsidP="006B1B40">
      <w:pPr>
        <w:autoSpaceDE w:val="0"/>
        <w:autoSpaceDN w:val="0"/>
        <w:adjustRightInd w:val="0"/>
        <w:spacing w:after="0" w:line="240" w:lineRule="auto"/>
        <w:rPr>
          <w:rFonts w:ascii="Arial" w:hAnsi="Arial" w:cs="Arial"/>
          <w:bCs/>
        </w:rPr>
      </w:pPr>
    </w:p>
    <w:p w14:paraId="0844C34B" w14:textId="77777777" w:rsidR="00C15DA2" w:rsidRDefault="00C15DA2" w:rsidP="00C15DA2">
      <w:pPr>
        <w:autoSpaceDE w:val="0"/>
        <w:autoSpaceDN w:val="0"/>
        <w:adjustRightInd w:val="0"/>
        <w:spacing w:after="0" w:line="240" w:lineRule="auto"/>
        <w:rPr>
          <w:rFonts w:ascii="Arial" w:hAnsi="Arial" w:cs="Arial"/>
          <w:bCs/>
        </w:rPr>
      </w:pPr>
      <w:r>
        <w:rPr>
          <w:noProof/>
        </w:rPr>
        <w:lastRenderedPageBreak/>
        <w:drawing>
          <wp:inline distT="0" distB="0" distL="0" distR="0" wp14:anchorId="5E405C63" wp14:editId="66251FC6">
            <wp:extent cx="6842354" cy="4248150"/>
            <wp:effectExtent l="19050" t="0" r="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6842354" cy="4248150"/>
                    </a:xfrm>
                    <a:prstGeom prst="rect">
                      <a:avLst/>
                    </a:prstGeom>
                    <a:solidFill>
                      <a:schemeClr val="accent1"/>
                    </a:solidFill>
                    <a:ln w="9525">
                      <a:noFill/>
                      <a:miter lim="800000"/>
                      <a:headEnd/>
                      <a:tailEnd/>
                    </a:ln>
                  </pic:spPr>
                </pic:pic>
              </a:graphicData>
            </a:graphic>
          </wp:inline>
        </w:drawing>
      </w:r>
    </w:p>
    <w:p w14:paraId="5104D6C8" w14:textId="77777777" w:rsidR="00C15DA2" w:rsidRPr="00946FED" w:rsidRDefault="00C15DA2" w:rsidP="00C15DA2">
      <w:pPr>
        <w:autoSpaceDE w:val="0"/>
        <w:autoSpaceDN w:val="0"/>
        <w:adjustRightInd w:val="0"/>
        <w:spacing w:after="0" w:line="240" w:lineRule="auto"/>
        <w:rPr>
          <w:lang w:val="fr-FR"/>
        </w:rPr>
      </w:pPr>
      <w:r w:rsidRPr="00946FED">
        <w:rPr>
          <w:lang w:val="fr-FR"/>
        </w:rPr>
        <w:t xml:space="preserve">Figure 13: Evolutions des effectifs des populations </w:t>
      </w:r>
      <w:proofErr w:type="gramStart"/>
      <w:r w:rsidRPr="00946FED">
        <w:rPr>
          <w:lang w:val="fr-FR"/>
        </w:rPr>
        <w:t>de Ourébi</w:t>
      </w:r>
      <w:proofErr w:type="gramEnd"/>
      <w:r w:rsidRPr="00946FED">
        <w:rPr>
          <w:lang w:val="fr-FR"/>
        </w:rPr>
        <w:t xml:space="preserve"> au ranch de gibier de </w:t>
      </w:r>
      <w:proofErr w:type="spellStart"/>
      <w:r w:rsidRPr="00946FED">
        <w:rPr>
          <w:lang w:val="fr-FR"/>
        </w:rPr>
        <w:t>Nazinga</w:t>
      </w:r>
      <w:proofErr w:type="spellEnd"/>
      <w:r w:rsidRPr="00946FED">
        <w:rPr>
          <w:lang w:val="fr-FR"/>
        </w:rPr>
        <w:t xml:space="preserve"> de 1985 à 2006</w:t>
      </w:r>
    </w:p>
    <w:p w14:paraId="41B09BE2" w14:textId="77777777" w:rsidR="00C15DA2" w:rsidRPr="00946FED" w:rsidRDefault="00C15DA2" w:rsidP="006B1B40">
      <w:pPr>
        <w:autoSpaceDE w:val="0"/>
        <w:autoSpaceDN w:val="0"/>
        <w:adjustRightInd w:val="0"/>
        <w:spacing w:after="0" w:line="240" w:lineRule="auto"/>
        <w:rPr>
          <w:rFonts w:ascii="Arial" w:hAnsi="Arial" w:cs="Arial"/>
          <w:bCs/>
          <w:lang w:val="fr-FR"/>
        </w:rPr>
      </w:pPr>
    </w:p>
    <w:p w14:paraId="2F591627" w14:textId="77777777" w:rsidR="00C15DA2" w:rsidRPr="00946FED" w:rsidRDefault="00C15DA2" w:rsidP="006B1B40">
      <w:pPr>
        <w:autoSpaceDE w:val="0"/>
        <w:autoSpaceDN w:val="0"/>
        <w:adjustRightInd w:val="0"/>
        <w:spacing w:after="0" w:line="240" w:lineRule="auto"/>
        <w:rPr>
          <w:rFonts w:ascii="Arial" w:hAnsi="Arial" w:cs="Arial"/>
          <w:bCs/>
          <w:lang w:val="fr-FR"/>
        </w:rPr>
      </w:pPr>
    </w:p>
    <w:sectPr w:rsidR="00C15DA2" w:rsidRPr="00946FED" w:rsidSect="008B30C1">
      <w:pgSz w:w="11906" w:h="16838"/>
      <w:pgMar w:top="720" w:right="720" w:bottom="720" w:left="72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77EFD8" w15:done="0"/>
  <w15:commentEx w15:paraId="6AB92937" w15:done="0"/>
  <w15:commentEx w15:paraId="1BC54FEB" w15:done="0"/>
  <w15:commentEx w15:paraId="17C20F91" w15:done="0"/>
  <w15:commentEx w15:paraId="27442940" w15:done="0"/>
  <w15:commentEx w15:paraId="07C463D3" w15:done="0"/>
  <w15:commentEx w15:paraId="14365160" w15:done="0"/>
  <w15:commentEx w15:paraId="24FD41C2" w15:done="0"/>
  <w15:commentEx w15:paraId="58ECF818" w15:done="0"/>
  <w15:commentEx w15:paraId="08B28D4E" w15:done="0"/>
  <w15:commentEx w15:paraId="3A122E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AC92BE" w14:textId="77777777" w:rsidR="00B8387E" w:rsidRDefault="00B8387E" w:rsidP="006A17A7">
      <w:pPr>
        <w:spacing w:after="0" w:line="240" w:lineRule="auto"/>
      </w:pPr>
      <w:r>
        <w:separator/>
      </w:r>
    </w:p>
  </w:endnote>
  <w:endnote w:type="continuationSeparator" w:id="0">
    <w:p w14:paraId="29581678" w14:textId="77777777" w:rsidR="00B8387E" w:rsidRDefault="00B8387E" w:rsidP="006A1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835FEE" w14:textId="77777777" w:rsidR="00B8387E" w:rsidRDefault="00B8387E" w:rsidP="006A17A7">
      <w:pPr>
        <w:spacing w:after="0" w:line="240" w:lineRule="auto"/>
      </w:pPr>
      <w:r>
        <w:separator/>
      </w:r>
    </w:p>
  </w:footnote>
  <w:footnote w:type="continuationSeparator" w:id="0">
    <w:p w14:paraId="0F9DCCD7" w14:textId="77777777" w:rsidR="00B8387E" w:rsidRDefault="00B8387E" w:rsidP="006A17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401F7"/>
    <w:multiLevelType w:val="hybridMultilevel"/>
    <w:tmpl w:val="249AAB48"/>
    <w:lvl w:ilvl="0" w:tplc="801AD1F8">
      <w:start w:val="1"/>
      <w:numFmt w:val="bullet"/>
      <w:lvlText w:val=""/>
      <w:lvlJc w:val="left"/>
      <w:pPr>
        <w:tabs>
          <w:tab w:val="num" w:pos="720"/>
        </w:tabs>
        <w:ind w:left="720" w:hanging="360"/>
      </w:pPr>
      <w:rPr>
        <w:rFonts w:ascii="Wingdings" w:hAnsi="Wingdings" w:hint="default"/>
      </w:rPr>
    </w:lvl>
    <w:lvl w:ilvl="1" w:tplc="9FB676B2" w:tentative="1">
      <w:start w:val="1"/>
      <w:numFmt w:val="bullet"/>
      <w:lvlText w:val=""/>
      <w:lvlJc w:val="left"/>
      <w:pPr>
        <w:tabs>
          <w:tab w:val="num" w:pos="1440"/>
        </w:tabs>
        <w:ind w:left="1440" w:hanging="360"/>
      </w:pPr>
      <w:rPr>
        <w:rFonts w:ascii="Wingdings" w:hAnsi="Wingdings" w:hint="default"/>
      </w:rPr>
    </w:lvl>
    <w:lvl w:ilvl="2" w:tplc="22C0AB74" w:tentative="1">
      <w:start w:val="1"/>
      <w:numFmt w:val="bullet"/>
      <w:lvlText w:val=""/>
      <w:lvlJc w:val="left"/>
      <w:pPr>
        <w:tabs>
          <w:tab w:val="num" w:pos="2160"/>
        </w:tabs>
        <w:ind w:left="2160" w:hanging="360"/>
      </w:pPr>
      <w:rPr>
        <w:rFonts w:ascii="Wingdings" w:hAnsi="Wingdings" w:hint="default"/>
      </w:rPr>
    </w:lvl>
    <w:lvl w:ilvl="3" w:tplc="FAAAD76C" w:tentative="1">
      <w:start w:val="1"/>
      <w:numFmt w:val="bullet"/>
      <w:lvlText w:val=""/>
      <w:lvlJc w:val="left"/>
      <w:pPr>
        <w:tabs>
          <w:tab w:val="num" w:pos="2880"/>
        </w:tabs>
        <w:ind w:left="2880" w:hanging="360"/>
      </w:pPr>
      <w:rPr>
        <w:rFonts w:ascii="Wingdings" w:hAnsi="Wingdings" w:hint="default"/>
      </w:rPr>
    </w:lvl>
    <w:lvl w:ilvl="4" w:tplc="048EF49A" w:tentative="1">
      <w:start w:val="1"/>
      <w:numFmt w:val="bullet"/>
      <w:lvlText w:val=""/>
      <w:lvlJc w:val="left"/>
      <w:pPr>
        <w:tabs>
          <w:tab w:val="num" w:pos="3600"/>
        </w:tabs>
        <w:ind w:left="3600" w:hanging="360"/>
      </w:pPr>
      <w:rPr>
        <w:rFonts w:ascii="Wingdings" w:hAnsi="Wingdings" w:hint="default"/>
      </w:rPr>
    </w:lvl>
    <w:lvl w:ilvl="5" w:tplc="78585A8C" w:tentative="1">
      <w:start w:val="1"/>
      <w:numFmt w:val="bullet"/>
      <w:lvlText w:val=""/>
      <w:lvlJc w:val="left"/>
      <w:pPr>
        <w:tabs>
          <w:tab w:val="num" w:pos="4320"/>
        </w:tabs>
        <w:ind w:left="4320" w:hanging="360"/>
      </w:pPr>
      <w:rPr>
        <w:rFonts w:ascii="Wingdings" w:hAnsi="Wingdings" w:hint="default"/>
      </w:rPr>
    </w:lvl>
    <w:lvl w:ilvl="6" w:tplc="3D60F962" w:tentative="1">
      <w:start w:val="1"/>
      <w:numFmt w:val="bullet"/>
      <w:lvlText w:val=""/>
      <w:lvlJc w:val="left"/>
      <w:pPr>
        <w:tabs>
          <w:tab w:val="num" w:pos="5040"/>
        </w:tabs>
        <w:ind w:left="5040" w:hanging="360"/>
      </w:pPr>
      <w:rPr>
        <w:rFonts w:ascii="Wingdings" w:hAnsi="Wingdings" w:hint="default"/>
      </w:rPr>
    </w:lvl>
    <w:lvl w:ilvl="7" w:tplc="E49A7E16" w:tentative="1">
      <w:start w:val="1"/>
      <w:numFmt w:val="bullet"/>
      <w:lvlText w:val=""/>
      <w:lvlJc w:val="left"/>
      <w:pPr>
        <w:tabs>
          <w:tab w:val="num" w:pos="5760"/>
        </w:tabs>
        <w:ind w:left="5760" w:hanging="360"/>
      </w:pPr>
      <w:rPr>
        <w:rFonts w:ascii="Wingdings" w:hAnsi="Wingdings" w:hint="default"/>
      </w:rPr>
    </w:lvl>
    <w:lvl w:ilvl="8" w:tplc="97761984" w:tentative="1">
      <w:start w:val="1"/>
      <w:numFmt w:val="bullet"/>
      <w:lvlText w:val=""/>
      <w:lvlJc w:val="left"/>
      <w:pPr>
        <w:tabs>
          <w:tab w:val="num" w:pos="6480"/>
        </w:tabs>
        <w:ind w:left="6480" w:hanging="360"/>
      </w:pPr>
      <w:rPr>
        <w:rFonts w:ascii="Wingdings" w:hAnsi="Wingdings" w:hint="default"/>
      </w:rPr>
    </w:lvl>
  </w:abstractNum>
  <w:abstractNum w:abstractNumId="1">
    <w:nsid w:val="109C569B"/>
    <w:multiLevelType w:val="hybridMultilevel"/>
    <w:tmpl w:val="7F02D8BC"/>
    <w:lvl w:ilvl="0" w:tplc="6E0A0224">
      <w:numFmt w:val="bullet"/>
      <w:lvlText w:val="-"/>
      <w:lvlJc w:val="left"/>
      <w:pPr>
        <w:ind w:left="720" w:hanging="360"/>
      </w:pPr>
      <w:rPr>
        <w:rFonts w:ascii="Arial" w:eastAsiaTheme="minorHAnsi" w:hAnsi="Arial" w:cs="Arial" w:hint="default"/>
        <w:i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F33FF4"/>
    <w:multiLevelType w:val="hybridMultilevel"/>
    <w:tmpl w:val="67D6EF8A"/>
    <w:lvl w:ilvl="0" w:tplc="3E68AD20">
      <w:start w:val="1"/>
      <w:numFmt w:val="bullet"/>
      <w:lvlText w:val="•"/>
      <w:lvlJc w:val="left"/>
      <w:pPr>
        <w:tabs>
          <w:tab w:val="num" w:pos="720"/>
        </w:tabs>
        <w:ind w:left="720" w:hanging="360"/>
      </w:pPr>
      <w:rPr>
        <w:rFonts w:ascii="Arial" w:hAnsi="Arial" w:hint="default"/>
      </w:rPr>
    </w:lvl>
    <w:lvl w:ilvl="1" w:tplc="45541C2E" w:tentative="1">
      <w:start w:val="1"/>
      <w:numFmt w:val="bullet"/>
      <w:lvlText w:val="•"/>
      <w:lvlJc w:val="left"/>
      <w:pPr>
        <w:tabs>
          <w:tab w:val="num" w:pos="1440"/>
        </w:tabs>
        <w:ind w:left="1440" w:hanging="360"/>
      </w:pPr>
      <w:rPr>
        <w:rFonts w:ascii="Arial" w:hAnsi="Arial" w:hint="default"/>
      </w:rPr>
    </w:lvl>
    <w:lvl w:ilvl="2" w:tplc="505A0622" w:tentative="1">
      <w:start w:val="1"/>
      <w:numFmt w:val="bullet"/>
      <w:lvlText w:val="•"/>
      <w:lvlJc w:val="left"/>
      <w:pPr>
        <w:tabs>
          <w:tab w:val="num" w:pos="2160"/>
        </w:tabs>
        <w:ind w:left="2160" w:hanging="360"/>
      </w:pPr>
      <w:rPr>
        <w:rFonts w:ascii="Arial" w:hAnsi="Arial" w:hint="default"/>
      </w:rPr>
    </w:lvl>
    <w:lvl w:ilvl="3" w:tplc="A552D7AC" w:tentative="1">
      <w:start w:val="1"/>
      <w:numFmt w:val="bullet"/>
      <w:lvlText w:val="•"/>
      <w:lvlJc w:val="left"/>
      <w:pPr>
        <w:tabs>
          <w:tab w:val="num" w:pos="2880"/>
        </w:tabs>
        <w:ind w:left="2880" w:hanging="360"/>
      </w:pPr>
      <w:rPr>
        <w:rFonts w:ascii="Arial" w:hAnsi="Arial" w:hint="default"/>
      </w:rPr>
    </w:lvl>
    <w:lvl w:ilvl="4" w:tplc="7708F940" w:tentative="1">
      <w:start w:val="1"/>
      <w:numFmt w:val="bullet"/>
      <w:lvlText w:val="•"/>
      <w:lvlJc w:val="left"/>
      <w:pPr>
        <w:tabs>
          <w:tab w:val="num" w:pos="3600"/>
        </w:tabs>
        <w:ind w:left="3600" w:hanging="360"/>
      </w:pPr>
      <w:rPr>
        <w:rFonts w:ascii="Arial" w:hAnsi="Arial" w:hint="default"/>
      </w:rPr>
    </w:lvl>
    <w:lvl w:ilvl="5" w:tplc="9F3C2BB8" w:tentative="1">
      <w:start w:val="1"/>
      <w:numFmt w:val="bullet"/>
      <w:lvlText w:val="•"/>
      <w:lvlJc w:val="left"/>
      <w:pPr>
        <w:tabs>
          <w:tab w:val="num" w:pos="4320"/>
        </w:tabs>
        <w:ind w:left="4320" w:hanging="360"/>
      </w:pPr>
      <w:rPr>
        <w:rFonts w:ascii="Arial" w:hAnsi="Arial" w:hint="default"/>
      </w:rPr>
    </w:lvl>
    <w:lvl w:ilvl="6" w:tplc="76AACD54" w:tentative="1">
      <w:start w:val="1"/>
      <w:numFmt w:val="bullet"/>
      <w:lvlText w:val="•"/>
      <w:lvlJc w:val="left"/>
      <w:pPr>
        <w:tabs>
          <w:tab w:val="num" w:pos="5040"/>
        </w:tabs>
        <w:ind w:left="5040" w:hanging="360"/>
      </w:pPr>
      <w:rPr>
        <w:rFonts w:ascii="Arial" w:hAnsi="Arial" w:hint="default"/>
      </w:rPr>
    </w:lvl>
    <w:lvl w:ilvl="7" w:tplc="9502D128" w:tentative="1">
      <w:start w:val="1"/>
      <w:numFmt w:val="bullet"/>
      <w:lvlText w:val="•"/>
      <w:lvlJc w:val="left"/>
      <w:pPr>
        <w:tabs>
          <w:tab w:val="num" w:pos="5760"/>
        </w:tabs>
        <w:ind w:left="5760" w:hanging="360"/>
      </w:pPr>
      <w:rPr>
        <w:rFonts w:ascii="Arial" w:hAnsi="Arial" w:hint="default"/>
      </w:rPr>
    </w:lvl>
    <w:lvl w:ilvl="8" w:tplc="8D50DC98" w:tentative="1">
      <w:start w:val="1"/>
      <w:numFmt w:val="bullet"/>
      <w:lvlText w:val="•"/>
      <w:lvlJc w:val="left"/>
      <w:pPr>
        <w:tabs>
          <w:tab w:val="num" w:pos="6480"/>
        </w:tabs>
        <w:ind w:left="6480" w:hanging="360"/>
      </w:pPr>
      <w:rPr>
        <w:rFonts w:ascii="Arial" w:hAnsi="Arial" w:hint="default"/>
      </w:rPr>
    </w:lvl>
  </w:abstractNum>
  <w:abstractNum w:abstractNumId="3">
    <w:nsid w:val="226125D9"/>
    <w:multiLevelType w:val="hybridMultilevel"/>
    <w:tmpl w:val="6FE2C354"/>
    <w:lvl w:ilvl="0" w:tplc="11F415CE">
      <w:start w:val="1"/>
      <w:numFmt w:val="bullet"/>
      <w:lvlText w:val=""/>
      <w:lvlJc w:val="left"/>
      <w:pPr>
        <w:tabs>
          <w:tab w:val="num" w:pos="720"/>
        </w:tabs>
        <w:ind w:left="720" w:hanging="360"/>
      </w:pPr>
      <w:rPr>
        <w:rFonts w:ascii="Wingdings 2" w:hAnsi="Wingdings 2" w:hint="default"/>
      </w:rPr>
    </w:lvl>
    <w:lvl w:ilvl="1" w:tplc="DB80612A" w:tentative="1">
      <w:start w:val="1"/>
      <w:numFmt w:val="bullet"/>
      <w:lvlText w:val=""/>
      <w:lvlJc w:val="left"/>
      <w:pPr>
        <w:tabs>
          <w:tab w:val="num" w:pos="1440"/>
        </w:tabs>
        <w:ind w:left="1440" w:hanging="360"/>
      </w:pPr>
      <w:rPr>
        <w:rFonts w:ascii="Wingdings 2" w:hAnsi="Wingdings 2" w:hint="default"/>
      </w:rPr>
    </w:lvl>
    <w:lvl w:ilvl="2" w:tplc="19788FFA" w:tentative="1">
      <w:start w:val="1"/>
      <w:numFmt w:val="bullet"/>
      <w:lvlText w:val=""/>
      <w:lvlJc w:val="left"/>
      <w:pPr>
        <w:tabs>
          <w:tab w:val="num" w:pos="2160"/>
        </w:tabs>
        <w:ind w:left="2160" w:hanging="360"/>
      </w:pPr>
      <w:rPr>
        <w:rFonts w:ascii="Wingdings 2" w:hAnsi="Wingdings 2" w:hint="default"/>
      </w:rPr>
    </w:lvl>
    <w:lvl w:ilvl="3" w:tplc="D250F1A0" w:tentative="1">
      <w:start w:val="1"/>
      <w:numFmt w:val="bullet"/>
      <w:lvlText w:val=""/>
      <w:lvlJc w:val="left"/>
      <w:pPr>
        <w:tabs>
          <w:tab w:val="num" w:pos="2880"/>
        </w:tabs>
        <w:ind w:left="2880" w:hanging="360"/>
      </w:pPr>
      <w:rPr>
        <w:rFonts w:ascii="Wingdings 2" w:hAnsi="Wingdings 2" w:hint="default"/>
      </w:rPr>
    </w:lvl>
    <w:lvl w:ilvl="4" w:tplc="22BCE5FC" w:tentative="1">
      <w:start w:val="1"/>
      <w:numFmt w:val="bullet"/>
      <w:lvlText w:val=""/>
      <w:lvlJc w:val="left"/>
      <w:pPr>
        <w:tabs>
          <w:tab w:val="num" w:pos="3600"/>
        </w:tabs>
        <w:ind w:left="3600" w:hanging="360"/>
      </w:pPr>
      <w:rPr>
        <w:rFonts w:ascii="Wingdings 2" w:hAnsi="Wingdings 2" w:hint="default"/>
      </w:rPr>
    </w:lvl>
    <w:lvl w:ilvl="5" w:tplc="A3206CDC" w:tentative="1">
      <w:start w:val="1"/>
      <w:numFmt w:val="bullet"/>
      <w:lvlText w:val=""/>
      <w:lvlJc w:val="left"/>
      <w:pPr>
        <w:tabs>
          <w:tab w:val="num" w:pos="4320"/>
        </w:tabs>
        <w:ind w:left="4320" w:hanging="360"/>
      </w:pPr>
      <w:rPr>
        <w:rFonts w:ascii="Wingdings 2" w:hAnsi="Wingdings 2" w:hint="default"/>
      </w:rPr>
    </w:lvl>
    <w:lvl w:ilvl="6" w:tplc="A2E475C0" w:tentative="1">
      <w:start w:val="1"/>
      <w:numFmt w:val="bullet"/>
      <w:lvlText w:val=""/>
      <w:lvlJc w:val="left"/>
      <w:pPr>
        <w:tabs>
          <w:tab w:val="num" w:pos="5040"/>
        </w:tabs>
        <w:ind w:left="5040" w:hanging="360"/>
      </w:pPr>
      <w:rPr>
        <w:rFonts w:ascii="Wingdings 2" w:hAnsi="Wingdings 2" w:hint="default"/>
      </w:rPr>
    </w:lvl>
    <w:lvl w:ilvl="7" w:tplc="E7D8C778" w:tentative="1">
      <w:start w:val="1"/>
      <w:numFmt w:val="bullet"/>
      <w:lvlText w:val=""/>
      <w:lvlJc w:val="left"/>
      <w:pPr>
        <w:tabs>
          <w:tab w:val="num" w:pos="5760"/>
        </w:tabs>
        <w:ind w:left="5760" w:hanging="360"/>
      </w:pPr>
      <w:rPr>
        <w:rFonts w:ascii="Wingdings 2" w:hAnsi="Wingdings 2" w:hint="default"/>
      </w:rPr>
    </w:lvl>
    <w:lvl w:ilvl="8" w:tplc="BF04953A" w:tentative="1">
      <w:start w:val="1"/>
      <w:numFmt w:val="bullet"/>
      <w:lvlText w:val=""/>
      <w:lvlJc w:val="left"/>
      <w:pPr>
        <w:tabs>
          <w:tab w:val="num" w:pos="6480"/>
        </w:tabs>
        <w:ind w:left="6480" w:hanging="360"/>
      </w:pPr>
      <w:rPr>
        <w:rFonts w:ascii="Wingdings 2" w:hAnsi="Wingdings 2" w:hint="default"/>
      </w:rPr>
    </w:lvl>
  </w:abstractNum>
  <w:abstractNum w:abstractNumId="4">
    <w:nsid w:val="236179B2"/>
    <w:multiLevelType w:val="hybridMultilevel"/>
    <w:tmpl w:val="F84AE09A"/>
    <w:lvl w:ilvl="0" w:tplc="2FF65A62">
      <w:start w:val="1"/>
      <w:numFmt w:val="bullet"/>
      <w:lvlText w:val="•"/>
      <w:lvlJc w:val="left"/>
      <w:pPr>
        <w:tabs>
          <w:tab w:val="num" w:pos="720"/>
        </w:tabs>
        <w:ind w:left="720" w:hanging="360"/>
      </w:pPr>
      <w:rPr>
        <w:rFonts w:ascii="Arial" w:hAnsi="Arial" w:hint="default"/>
      </w:rPr>
    </w:lvl>
    <w:lvl w:ilvl="1" w:tplc="F0A6D618" w:tentative="1">
      <w:start w:val="1"/>
      <w:numFmt w:val="bullet"/>
      <w:lvlText w:val="•"/>
      <w:lvlJc w:val="left"/>
      <w:pPr>
        <w:tabs>
          <w:tab w:val="num" w:pos="1440"/>
        </w:tabs>
        <w:ind w:left="1440" w:hanging="360"/>
      </w:pPr>
      <w:rPr>
        <w:rFonts w:ascii="Arial" w:hAnsi="Arial" w:hint="default"/>
      </w:rPr>
    </w:lvl>
    <w:lvl w:ilvl="2" w:tplc="DD46733C" w:tentative="1">
      <w:start w:val="1"/>
      <w:numFmt w:val="bullet"/>
      <w:lvlText w:val="•"/>
      <w:lvlJc w:val="left"/>
      <w:pPr>
        <w:tabs>
          <w:tab w:val="num" w:pos="2160"/>
        </w:tabs>
        <w:ind w:left="2160" w:hanging="360"/>
      </w:pPr>
      <w:rPr>
        <w:rFonts w:ascii="Arial" w:hAnsi="Arial" w:hint="default"/>
      </w:rPr>
    </w:lvl>
    <w:lvl w:ilvl="3" w:tplc="65C47AF2" w:tentative="1">
      <w:start w:val="1"/>
      <w:numFmt w:val="bullet"/>
      <w:lvlText w:val="•"/>
      <w:lvlJc w:val="left"/>
      <w:pPr>
        <w:tabs>
          <w:tab w:val="num" w:pos="2880"/>
        </w:tabs>
        <w:ind w:left="2880" w:hanging="360"/>
      </w:pPr>
      <w:rPr>
        <w:rFonts w:ascii="Arial" w:hAnsi="Arial" w:hint="default"/>
      </w:rPr>
    </w:lvl>
    <w:lvl w:ilvl="4" w:tplc="2EE0CAC2" w:tentative="1">
      <w:start w:val="1"/>
      <w:numFmt w:val="bullet"/>
      <w:lvlText w:val="•"/>
      <w:lvlJc w:val="left"/>
      <w:pPr>
        <w:tabs>
          <w:tab w:val="num" w:pos="3600"/>
        </w:tabs>
        <w:ind w:left="3600" w:hanging="360"/>
      </w:pPr>
      <w:rPr>
        <w:rFonts w:ascii="Arial" w:hAnsi="Arial" w:hint="default"/>
      </w:rPr>
    </w:lvl>
    <w:lvl w:ilvl="5" w:tplc="27984576" w:tentative="1">
      <w:start w:val="1"/>
      <w:numFmt w:val="bullet"/>
      <w:lvlText w:val="•"/>
      <w:lvlJc w:val="left"/>
      <w:pPr>
        <w:tabs>
          <w:tab w:val="num" w:pos="4320"/>
        </w:tabs>
        <w:ind w:left="4320" w:hanging="360"/>
      </w:pPr>
      <w:rPr>
        <w:rFonts w:ascii="Arial" w:hAnsi="Arial" w:hint="default"/>
      </w:rPr>
    </w:lvl>
    <w:lvl w:ilvl="6" w:tplc="35A8F7F2" w:tentative="1">
      <w:start w:val="1"/>
      <w:numFmt w:val="bullet"/>
      <w:lvlText w:val="•"/>
      <w:lvlJc w:val="left"/>
      <w:pPr>
        <w:tabs>
          <w:tab w:val="num" w:pos="5040"/>
        </w:tabs>
        <w:ind w:left="5040" w:hanging="360"/>
      </w:pPr>
      <w:rPr>
        <w:rFonts w:ascii="Arial" w:hAnsi="Arial" w:hint="default"/>
      </w:rPr>
    </w:lvl>
    <w:lvl w:ilvl="7" w:tplc="A1747A8E" w:tentative="1">
      <w:start w:val="1"/>
      <w:numFmt w:val="bullet"/>
      <w:lvlText w:val="•"/>
      <w:lvlJc w:val="left"/>
      <w:pPr>
        <w:tabs>
          <w:tab w:val="num" w:pos="5760"/>
        </w:tabs>
        <w:ind w:left="5760" w:hanging="360"/>
      </w:pPr>
      <w:rPr>
        <w:rFonts w:ascii="Arial" w:hAnsi="Arial" w:hint="default"/>
      </w:rPr>
    </w:lvl>
    <w:lvl w:ilvl="8" w:tplc="310ACCCE" w:tentative="1">
      <w:start w:val="1"/>
      <w:numFmt w:val="bullet"/>
      <w:lvlText w:val="•"/>
      <w:lvlJc w:val="left"/>
      <w:pPr>
        <w:tabs>
          <w:tab w:val="num" w:pos="6480"/>
        </w:tabs>
        <w:ind w:left="6480" w:hanging="360"/>
      </w:pPr>
      <w:rPr>
        <w:rFonts w:ascii="Arial" w:hAnsi="Arial" w:hint="default"/>
      </w:rPr>
    </w:lvl>
  </w:abstractNum>
  <w:abstractNum w:abstractNumId="5">
    <w:nsid w:val="23E12433"/>
    <w:multiLevelType w:val="hybridMultilevel"/>
    <w:tmpl w:val="13E46C96"/>
    <w:lvl w:ilvl="0" w:tplc="3DC072F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1D22EF"/>
    <w:multiLevelType w:val="hybridMultilevel"/>
    <w:tmpl w:val="DF183AA8"/>
    <w:lvl w:ilvl="0" w:tplc="1026C93E">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A870C2"/>
    <w:multiLevelType w:val="hybridMultilevel"/>
    <w:tmpl w:val="114A9548"/>
    <w:lvl w:ilvl="0" w:tplc="F82EB1D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073F90"/>
    <w:multiLevelType w:val="hybridMultilevel"/>
    <w:tmpl w:val="7C2E93E2"/>
    <w:lvl w:ilvl="0" w:tplc="EDB4C854">
      <w:start w:val="1"/>
      <w:numFmt w:val="bullet"/>
      <w:lvlText w:val=""/>
      <w:lvlJc w:val="left"/>
      <w:pPr>
        <w:tabs>
          <w:tab w:val="num" w:pos="720"/>
        </w:tabs>
        <w:ind w:left="720" w:hanging="360"/>
      </w:pPr>
      <w:rPr>
        <w:rFonts w:ascii="Wingdings 2" w:hAnsi="Wingdings 2" w:hint="default"/>
      </w:rPr>
    </w:lvl>
    <w:lvl w:ilvl="1" w:tplc="E1E83948" w:tentative="1">
      <w:start w:val="1"/>
      <w:numFmt w:val="bullet"/>
      <w:lvlText w:val=""/>
      <w:lvlJc w:val="left"/>
      <w:pPr>
        <w:tabs>
          <w:tab w:val="num" w:pos="1440"/>
        </w:tabs>
        <w:ind w:left="1440" w:hanging="360"/>
      </w:pPr>
      <w:rPr>
        <w:rFonts w:ascii="Wingdings 2" w:hAnsi="Wingdings 2" w:hint="default"/>
      </w:rPr>
    </w:lvl>
    <w:lvl w:ilvl="2" w:tplc="C7D6EE9E" w:tentative="1">
      <w:start w:val="1"/>
      <w:numFmt w:val="bullet"/>
      <w:lvlText w:val=""/>
      <w:lvlJc w:val="left"/>
      <w:pPr>
        <w:tabs>
          <w:tab w:val="num" w:pos="2160"/>
        </w:tabs>
        <w:ind w:left="2160" w:hanging="360"/>
      </w:pPr>
      <w:rPr>
        <w:rFonts w:ascii="Wingdings 2" w:hAnsi="Wingdings 2" w:hint="default"/>
      </w:rPr>
    </w:lvl>
    <w:lvl w:ilvl="3" w:tplc="B04CD7D2" w:tentative="1">
      <w:start w:val="1"/>
      <w:numFmt w:val="bullet"/>
      <w:lvlText w:val=""/>
      <w:lvlJc w:val="left"/>
      <w:pPr>
        <w:tabs>
          <w:tab w:val="num" w:pos="2880"/>
        </w:tabs>
        <w:ind w:left="2880" w:hanging="360"/>
      </w:pPr>
      <w:rPr>
        <w:rFonts w:ascii="Wingdings 2" w:hAnsi="Wingdings 2" w:hint="default"/>
      </w:rPr>
    </w:lvl>
    <w:lvl w:ilvl="4" w:tplc="53520776" w:tentative="1">
      <w:start w:val="1"/>
      <w:numFmt w:val="bullet"/>
      <w:lvlText w:val=""/>
      <w:lvlJc w:val="left"/>
      <w:pPr>
        <w:tabs>
          <w:tab w:val="num" w:pos="3600"/>
        </w:tabs>
        <w:ind w:left="3600" w:hanging="360"/>
      </w:pPr>
      <w:rPr>
        <w:rFonts w:ascii="Wingdings 2" w:hAnsi="Wingdings 2" w:hint="default"/>
      </w:rPr>
    </w:lvl>
    <w:lvl w:ilvl="5" w:tplc="B290C7C6" w:tentative="1">
      <w:start w:val="1"/>
      <w:numFmt w:val="bullet"/>
      <w:lvlText w:val=""/>
      <w:lvlJc w:val="left"/>
      <w:pPr>
        <w:tabs>
          <w:tab w:val="num" w:pos="4320"/>
        </w:tabs>
        <w:ind w:left="4320" w:hanging="360"/>
      </w:pPr>
      <w:rPr>
        <w:rFonts w:ascii="Wingdings 2" w:hAnsi="Wingdings 2" w:hint="default"/>
      </w:rPr>
    </w:lvl>
    <w:lvl w:ilvl="6" w:tplc="7818CADE" w:tentative="1">
      <w:start w:val="1"/>
      <w:numFmt w:val="bullet"/>
      <w:lvlText w:val=""/>
      <w:lvlJc w:val="left"/>
      <w:pPr>
        <w:tabs>
          <w:tab w:val="num" w:pos="5040"/>
        </w:tabs>
        <w:ind w:left="5040" w:hanging="360"/>
      </w:pPr>
      <w:rPr>
        <w:rFonts w:ascii="Wingdings 2" w:hAnsi="Wingdings 2" w:hint="default"/>
      </w:rPr>
    </w:lvl>
    <w:lvl w:ilvl="7" w:tplc="462C6D96" w:tentative="1">
      <w:start w:val="1"/>
      <w:numFmt w:val="bullet"/>
      <w:lvlText w:val=""/>
      <w:lvlJc w:val="left"/>
      <w:pPr>
        <w:tabs>
          <w:tab w:val="num" w:pos="5760"/>
        </w:tabs>
        <w:ind w:left="5760" w:hanging="360"/>
      </w:pPr>
      <w:rPr>
        <w:rFonts w:ascii="Wingdings 2" w:hAnsi="Wingdings 2" w:hint="default"/>
      </w:rPr>
    </w:lvl>
    <w:lvl w:ilvl="8" w:tplc="99A4B758" w:tentative="1">
      <w:start w:val="1"/>
      <w:numFmt w:val="bullet"/>
      <w:lvlText w:val=""/>
      <w:lvlJc w:val="left"/>
      <w:pPr>
        <w:tabs>
          <w:tab w:val="num" w:pos="6480"/>
        </w:tabs>
        <w:ind w:left="6480" w:hanging="360"/>
      </w:pPr>
      <w:rPr>
        <w:rFonts w:ascii="Wingdings 2" w:hAnsi="Wingdings 2" w:hint="default"/>
      </w:rPr>
    </w:lvl>
  </w:abstractNum>
  <w:abstractNum w:abstractNumId="9">
    <w:nsid w:val="3B2B18F2"/>
    <w:multiLevelType w:val="hybridMultilevel"/>
    <w:tmpl w:val="2D14CD84"/>
    <w:lvl w:ilvl="0" w:tplc="8B0E0C1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4E2D19"/>
    <w:multiLevelType w:val="hybridMultilevel"/>
    <w:tmpl w:val="C13CB12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5ABF1A67"/>
    <w:multiLevelType w:val="hybridMultilevel"/>
    <w:tmpl w:val="0B3EBC2A"/>
    <w:lvl w:ilvl="0" w:tplc="066E1704">
      <w:start w:val="1"/>
      <w:numFmt w:val="bullet"/>
      <w:lvlText w:val=""/>
      <w:lvlJc w:val="left"/>
      <w:pPr>
        <w:tabs>
          <w:tab w:val="num" w:pos="720"/>
        </w:tabs>
        <w:ind w:left="720" w:hanging="360"/>
      </w:pPr>
      <w:rPr>
        <w:rFonts w:ascii="Wingdings" w:hAnsi="Wingdings" w:hint="default"/>
      </w:rPr>
    </w:lvl>
    <w:lvl w:ilvl="1" w:tplc="3C44546E" w:tentative="1">
      <w:start w:val="1"/>
      <w:numFmt w:val="bullet"/>
      <w:lvlText w:val=""/>
      <w:lvlJc w:val="left"/>
      <w:pPr>
        <w:tabs>
          <w:tab w:val="num" w:pos="1440"/>
        </w:tabs>
        <w:ind w:left="1440" w:hanging="360"/>
      </w:pPr>
      <w:rPr>
        <w:rFonts w:ascii="Wingdings" w:hAnsi="Wingdings" w:hint="default"/>
      </w:rPr>
    </w:lvl>
    <w:lvl w:ilvl="2" w:tplc="8B96744E" w:tentative="1">
      <w:start w:val="1"/>
      <w:numFmt w:val="bullet"/>
      <w:lvlText w:val=""/>
      <w:lvlJc w:val="left"/>
      <w:pPr>
        <w:tabs>
          <w:tab w:val="num" w:pos="2160"/>
        </w:tabs>
        <w:ind w:left="2160" w:hanging="360"/>
      </w:pPr>
      <w:rPr>
        <w:rFonts w:ascii="Wingdings" w:hAnsi="Wingdings" w:hint="default"/>
      </w:rPr>
    </w:lvl>
    <w:lvl w:ilvl="3" w:tplc="76843B30" w:tentative="1">
      <w:start w:val="1"/>
      <w:numFmt w:val="bullet"/>
      <w:lvlText w:val=""/>
      <w:lvlJc w:val="left"/>
      <w:pPr>
        <w:tabs>
          <w:tab w:val="num" w:pos="2880"/>
        </w:tabs>
        <w:ind w:left="2880" w:hanging="360"/>
      </w:pPr>
      <w:rPr>
        <w:rFonts w:ascii="Wingdings" w:hAnsi="Wingdings" w:hint="default"/>
      </w:rPr>
    </w:lvl>
    <w:lvl w:ilvl="4" w:tplc="0A98D89C" w:tentative="1">
      <w:start w:val="1"/>
      <w:numFmt w:val="bullet"/>
      <w:lvlText w:val=""/>
      <w:lvlJc w:val="left"/>
      <w:pPr>
        <w:tabs>
          <w:tab w:val="num" w:pos="3600"/>
        </w:tabs>
        <w:ind w:left="3600" w:hanging="360"/>
      </w:pPr>
      <w:rPr>
        <w:rFonts w:ascii="Wingdings" w:hAnsi="Wingdings" w:hint="default"/>
      </w:rPr>
    </w:lvl>
    <w:lvl w:ilvl="5" w:tplc="7994A48C" w:tentative="1">
      <w:start w:val="1"/>
      <w:numFmt w:val="bullet"/>
      <w:lvlText w:val=""/>
      <w:lvlJc w:val="left"/>
      <w:pPr>
        <w:tabs>
          <w:tab w:val="num" w:pos="4320"/>
        </w:tabs>
        <w:ind w:left="4320" w:hanging="360"/>
      </w:pPr>
      <w:rPr>
        <w:rFonts w:ascii="Wingdings" w:hAnsi="Wingdings" w:hint="default"/>
      </w:rPr>
    </w:lvl>
    <w:lvl w:ilvl="6" w:tplc="0E261112" w:tentative="1">
      <w:start w:val="1"/>
      <w:numFmt w:val="bullet"/>
      <w:lvlText w:val=""/>
      <w:lvlJc w:val="left"/>
      <w:pPr>
        <w:tabs>
          <w:tab w:val="num" w:pos="5040"/>
        </w:tabs>
        <w:ind w:left="5040" w:hanging="360"/>
      </w:pPr>
      <w:rPr>
        <w:rFonts w:ascii="Wingdings" w:hAnsi="Wingdings" w:hint="default"/>
      </w:rPr>
    </w:lvl>
    <w:lvl w:ilvl="7" w:tplc="4A027D3E" w:tentative="1">
      <w:start w:val="1"/>
      <w:numFmt w:val="bullet"/>
      <w:lvlText w:val=""/>
      <w:lvlJc w:val="left"/>
      <w:pPr>
        <w:tabs>
          <w:tab w:val="num" w:pos="5760"/>
        </w:tabs>
        <w:ind w:left="5760" w:hanging="360"/>
      </w:pPr>
      <w:rPr>
        <w:rFonts w:ascii="Wingdings" w:hAnsi="Wingdings" w:hint="default"/>
      </w:rPr>
    </w:lvl>
    <w:lvl w:ilvl="8" w:tplc="3D66CDF8" w:tentative="1">
      <w:start w:val="1"/>
      <w:numFmt w:val="bullet"/>
      <w:lvlText w:val=""/>
      <w:lvlJc w:val="left"/>
      <w:pPr>
        <w:tabs>
          <w:tab w:val="num" w:pos="6480"/>
        </w:tabs>
        <w:ind w:left="6480" w:hanging="360"/>
      </w:pPr>
      <w:rPr>
        <w:rFonts w:ascii="Wingdings" w:hAnsi="Wingdings" w:hint="default"/>
      </w:rPr>
    </w:lvl>
  </w:abstractNum>
  <w:abstractNum w:abstractNumId="12">
    <w:nsid w:val="64975052"/>
    <w:multiLevelType w:val="hybridMultilevel"/>
    <w:tmpl w:val="5D0E7D4E"/>
    <w:lvl w:ilvl="0" w:tplc="1B502A2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8414EEE"/>
    <w:multiLevelType w:val="hybridMultilevel"/>
    <w:tmpl w:val="93D008E0"/>
    <w:lvl w:ilvl="0" w:tplc="BAC0E65A">
      <w:start w:val="1"/>
      <w:numFmt w:val="bullet"/>
      <w:lvlText w:val=""/>
      <w:lvlJc w:val="left"/>
      <w:pPr>
        <w:tabs>
          <w:tab w:val="num" w:pos="720"/>
        </w:tabs>
        <w:ind w:left="720" w:hanging="360"/>
      </w:pPr>
      <w:rPr>
        <w:rFonts w:ascii="Wingdings 2" w:hAnsi="Wingdings 2" w:hint="default"/>
      </w:rPr>
    </w:lvl>
    <w:lvl w:ilvl="1" w:tplc="AB186C24" w:tentative="1">
      <w:start w:val="1"/>
      <w:numFmt w:val="bullet"/>
      <w:lvlText w:val=""/>
      <w:lvlJc w:val="left"/>
      <w:pPr>
        <w:tabs>
          <w:tab w:val="num" w:pos="1440"/>
        </w:tabs>
        <w:ind w:left="1440" w:hanging="360"/>
      </w:pPr>
      <w:rPr>
        <w:rFonts w:ascii="Wingdings 2" w:hAnsi="Wingdings 2" w:hint="default"/>
      </w:rPr>
    </w:lvl>
    <w:lvl w:ilvl="2" w:tplc="243EA8A4" w:tentative="1">
      <w:start w:val="1"/>
      <w:numFmt w:val="bullet"/>
      <w:lvlText w:val=""/>
      <w:lvlJc w:val="left"/>
      <w:pPr>
        <w:tabs>
          <w:tab w:val="num" w:pos="2160"/>
        </w:tabs>
        <w:ind w:left="2160" w:hanging="360"/>
      </w:pPr>
      <w:rPr>
        <w:rFonts w:ascii="Wingdings 2" w:hAnsi="Wingdings 2" w:hint="default"/>
      </w:rPr>
    </w:lvl>
    <w:lvl w:ilvl="3" w:tplc="4A1A2FB6" w:tentative="1">
      <w:start w:val="1"/>
      <w:numFmt w:val="bullet"/>
      <w:lvlText w:val=""/>
      <w:lvlJc w:val="left"/>
      <w:pPr>
        <w:tabs>
          <w:tab w:val="num" w:pos="2880"/>
        </w:tabs>
        <w:ind w:left="2880" w:hanging="360"/>
      </w:pPr>
      <w:rPr>
        <w:rFonts w:ascii="Wingdings 2" w:hAnsi="Wingdings 2" w:hint="default"/>
      </w:rPr>
    </w:lvl>
    <w:lvl w:ilvl="4" w:tplc="AB6A79C8" w:tentative="1">
      <w:start w:val="1"/>
      <w:numFmt w:val="bullet"/>
      <w:lvlText w:val=""/>
      <w:lvlJc w:val="left"/>
      <w:pPr>
        <w:tabs>
          <w:tab w:val="num" w:pos="3600"/>
        </w:tabs>
        <w:ind w:left="3600" w:hanging="360"/>
      </w:pPr>
      <w:rPr>
        <w:rFonts w:ascii="Wingdings 2" w:hAnsi="Wingdings 2" w:hint="default"/>
      </w:rPr>
    </w:lvl>
    <w:lvl w:ilvl="5" w:tplc="7A9C20AE" w:tentative="1">
      <w:start w:val="1"/>
      <w:numFmt w:val="bullet"/>
      <w:lvlText w:val=""/>
      <w:lvlJc w:val="left"/>
      <w:pPr>
        <w:tabs>
          <w:tab w:val="num" w:pos="4320"/>
        </w:tabs>
        <w:ind w:left="4320" w:hanging="360"/>
      </w:pPr>
      <w:rPr>
        <w:rFonts w:ascii="Wingdings 2" w:hAnsi="Wingdings 2" w:hint="default"/>
      </w:rPr>
    </w:lvl>
    <w:lvl w:ilvl="6" w:tplc="036A6D38" w:tentative="1">
      <w:start w:val="1"/>
      <w:numFmt w:val="bullet"/>
      <w:lvlText w:val=""/>
      <w:lvlJc w:val="left"/>
      <w:pPr>
        <w:tabs>
          <w:tab w:val="num" w:pos="5040"/>
        </w:tabs>
        <w:ind w:left="5040" w:hanging="360"/>
      </w:pPr>
      <w:rPr>
        <w:rFonts w:ascii="Wingdings 2" w:hAnsi="Wingdings 2" w:hint="default"/>
      </w:rPr>
    </w:lvl>
    <w:lvl w:ilvl="7" w:tplc="974A6E62" w:tentative="1">
      <w:start w:val="1"/>
      <w:numFmt w:val="bullet"/>
      <w:lvlText w:val=""/>
      <w:lvlJc w:val="left"/>
      <w:pPr>
        <w:tabs>
          <w:tab w:val="num" w:pos="5760"/>
        </w:tabs>
        <w:ind w:left="5760" w:hanging="360"/>
      </w:pPr>
      <w:rPr>
        <w:rFonts w:ascii="Wingdings 2" w:hAnsi="Wingdings 2" w:hint="default"/>
      </w:rPr>
    </w:lvl>
    <w:lvl w:ilvl="8" w:tplc="3D6E08C2" w:tentative="1">
      <w:start w:val="1"/>
      <w:numFmt w:val="bullet"/>
      <w:lvlText w:val=""/>
      <w:lvlJc w:val="left"/>
      <w:pPr>
        <w:tabs>
          <w:tab w:val="num" w:pos="6480"/>
        </w:tabs>
        <w:ind w:left="6480" w:hanging="360"/>
      </w:pPr>
      <w:rPr>
        <w:rFonts w:ascii="Wingdings 2" w:hAnsi="Wingdings 2" w:hint="default"/>
      </w:rPr>
    </w:lvl>
  </w:abstractNum>
  <w:abstractNum w:abstractNumId="14">
    <w:nsid w:val="77D867AF"/>
    <w:multiLevelType w:val="hybridMultilevel"/>
    <w:tmpl w:val="DA5A694A"/>
    <w:lvl w:ilvl="0" w:tplc="9C40BD0C">
      <w:start w:val="1"/>
      <w:numFmt w:val="bullet"/>
      <w:lvlText w:val=""/>
      <w:lvlJc w:val="left"/>
      <w:pPr>
        <w:tabs>
          <w:tab w:val="num" w:pos="720"/>
        </w:tabs>
        <w:ind w:left="720" w:hanging="360"/>
      </w:pPr>
      <w:rPr>
        <w:rFonts w:ascii="Wingdings" w:hAnsi="Wingdings" w:hint="default"/>
      </w:rPr>
    </w:lvl>
    <w:lvl w:ilvl="1" w:tplc="F4BEB9E8" w:tentative="1">
      <w:start w:val="1"/>
      <w:numFmt w:val="bullet"/>
      <w:lvlText w:val=""/>
      <w:lvlJc w:val="left"/>
      <w:pPr>
        <w:tabs>
          <w:tab w:val="num" w:pos="1440"/>
        </w:tabs>
        <w:ind w:left="1440" w:hanging="360"/>
      </w:pPr>
      <w:rPr>
        <w:rFonts w:ascii="Wingdings" w:hAnsi="Wingdings" w:hint="default"/>
      </w:rPr>
    </w:lvl>
    <w:lvl w:ilvl="2" w:tplc="B2EA577E" w:tentative="1">
      <w:start w:val="1"/>
      <w:numFmt w:val="bullet"/>
      <w:lvlText w:val=""/>
      <w:lvlJc w:val="left"/>
      <w:pPr>
        <w:tabs>
          <w:tab w:val="num" w:pos="2160"/>
        </w:tabs>
        <w:ind w:left="2160" w:hanging="360"/>
      </w:pPr>
      <w:rPr>
        <w:rFonts w:ascii="Wingdings" w:hAnsi="Wingdings" w:hint="default"/>
      </w:rPr>
    </w:lvl>
    <w:lvl w:ilvl="3" w:tplc="D596746E" w:tentative="1">
      <w:start w:val="1"/>
      <w:numFmt w:val="bullet"/>
      <w:lvlText w:val=""/>
      <w:lvlJc w:val="left"/>
      <w:pPr>
        <w:tabs>
          <w:tab w:val="num" w:pos="2880"/>
        </w:tabs>
        <w:ind w:left="2880" w:hanging="360"/>
      </w:pPr>
      <w:rPr>
        <w:rFonts w:ascii="Wingdings" w:hAnsi="Wingdings" w:hint="default"/>
      </w:rPr>
    </w:lvl>
    <w:lvl w:ilvl="4" w:tplc="FFA87814" w:tentative="1">
      <w:start w:val="1"/>
      <w:numFmt w:val="bullet"/>
      <w:lvlText w:val=""/>
      <w:lvlJc w:val="left"/>
      <w:pPr>
        <w:tabs>
          <w:tab w:val="num" w:pos="3600"/>
        </w:tabs>
        <w:ind w:left="3600" w:hanging="360"/>
      </w:pPr>
      <w:rPr>
        <w:rFonts w:ascii="Wingdings" w:hAnsi="Wingdings" w:hint="default"/>
      </w:rPr>
    </w:lvl>
    <w:lvl w:ilvl="5" w:tplc="34F87EF8" w:tentative="1">
      <w:start w:val="1"/>
      <w:numFmt w:val="bullet"/>
      <w:lvlText w:val=""/>
      <w:lvlJc w:val="left"/>
      <w:pPr>
        <w:tabs>
          <w:tab w:val="num" w:pos="4320"/>
        </w:tabs>
        <w:ind w:left="4320" w:hanging="360"/>
      </w:pPr>
      <w:rPr>
        <w:rFonts w:ascii="Wingdings" w:hAnsi="Wingdings" w:hint="default"/>
      </w:rPr>
    </w:lvl>
    <w:lvl w:ilvl="6" w:tplc="68B0B0D4" w:tentative="1">
      <w:start w:val="1"/>
      <w:numFmt w:val="bullet"/>
      <w:lvlText w:val=""/>
      <w:lvlJc w:val="left"/>
      <w:pPr>
        <w:tabs>
          <w:tab w:val="num" w:pos="5040"/>
        </w:tabs>
        <w:ind w:left="5040" w:hanging="360"/>
      </w:pPr>
      <w:rPr>
        <w:rFonts w:ascii="Wingdings" w:hAnsi="Wingdings" w:hint="default"/>
      </w:rPr>
    </w:lvl>
    <w:lvl w:ilvl="7" w:tplc="625A9462" w:tentative="1">
      <w:start w:val="1"/>
      <w:numFmt w:val="bullet"/>
      <w:lvlText w:val=""/>
      <w:lvlJc w:val="left"/>
      <w:pPr>
        <w:tabs>
          <w:tab w:val="num" w:pos="5760"/>
        </w:tabs>
        <w:ind w:left="5760" w:hanging="360"/>
      </w:pPr>
      <w:rPr>
        <w:rFonts w:ascii="Wingdings" w:hAnsi="Wingdings" w:hint="default"/>
      </w:rPr>
    </w:lvl>
    <w:lvl w:ilvl="8" w:tplc="1230F89E"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0"/>
  </w:num>
  <w:num w:numId="3">
    <w:abstractNumId w:val="2"/>
  </w:num>
  <w:num w:numId="4">
    <w:abstractNumId w:val="4"/>
  </w:num>
  <w:num w:numId="5">
    <w:abstractNumId w:val="0"/>
  </w:num>
  <w:num w:numId="6">
    <w:abstractNumId w:val="14"/>
  </w:num>
  <w:num w:numId="7">
    <w:abstractNumId w:val="11"/>
  </w:num>
  <w:num w:numId="8">
    <w:abstractNumId w:val="3"/>
  </w:num>
  <w:num w:numId="9">
    <w:abstractNumId w:val="13"/>
  </w:num>
  <w:num w:numId="10">
    <w:abstractNumId w:val="8"/>
  </w:num>
  <w:num w:numId="11">
    <w:abstractNumId w:val="5"/>
  </w:num>
  <w:num w:numId="12">
    <w:abstractNumId w:val="1"/>
  </w:num>
  <w:num w:numId="13">
    <w:abstractNumId w:val="6"/>
  </w:num>
  <w:num w:numId="14">
    <w:abstractNumId w:val="12"/>
  </w:num>
  <w:num w:numId="15">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atrice">
    <w15:presenceInfo w15:providerId="None" w15:userId="Beatri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B40"/>
    <w:rsid w:val="00014834"/>
    <w:rsid w:val="00023529"/>
    <w:rsid w:val="0003111F"/>
    <w:rsid w:val="0004674E"/>
    <w:rsid w:val="00066C18"/>
    <w:rsid w:val="00081573"/>
    <w:rsid w:val="000842D6"/>
    <w:rsid w:val="00085132"/>
    <w:rsid w:val="000A3A2A"/>
    <w:rsid w:val="000B7885"/>
    <w:rsid w:val="000C6BFE"/>
    <w:rsid w:val="000C77E4"/>
    <w:rsid w:val="000D591C"/>
    <w:rsid w:val="000D69D6"/>
    <w:rsid w:val="000E5E32"/>
    <w:rsid w:val="000F03CF"/>
    <w:rsid w:val="00101F30"/>
    <w:rsid w:val="001053D4"/>
    <w:rsid w:val="00125A2A"/>
    <w:rsid w:val="00137BD2"/>
    <w:rsid w:val="00150254"/>
    <w:rsid w:val="00181001"/>
    <w:rsid w:val="001832E6"/>
    <w:rsid w:val="001B6E59"/>
    <w:rsid w:val="001E62ED"/>
    <w:rsid w:val="002426B8"/>
    <w:rsid w:val="00272098"/>
    <w:rsid w:val="00281A44"/>
    <w:rsid w:val="00292733"/>
    <w:rsid w:val="0029735C"/>
    <w:rsid w:val="002A46B0"/>
    <w:rsid w:val="002B6C66"/>
    <w:rsid w:val="002C7421"/>
    <w:rsid w:val="00304210"/>
    <w:rsid w:val="003222EA"/>
    <w:rsid w:val="00352C10"/>
    <w:rsid w:val="0035430E"/>
    <w:rsid w:val="003741BD"/>
    <w:rsid w:val="003B6F7A"/>
    <w:rsid w:val="003E31B3"/>
    <w:rsid w:val="003E5BDD"/>
    <w:rsid w:val="00404FA1"/>
    <w:rsid w:val="0043172F"/>
    <w:rsid w:val="00464E29"/>
    <w:rsid w:val="00477F67"/>
    <w:rsid w:val="00480E9E"/>
    <w:rsid w:val="004E7391"/>
    <w:rsid w:val="004F0FF0"/>
    <w:rsid w:val="005127D6"/>
    <w:rsid w:val="005563FC"/>
    <w:rsid w:val="005635B3"/>
    <w:rsid w:val="00565901"/>
    <w:rsid w:val="005749BE"/>
    <w:rsid w:val="005815E8"/>
    <w:rsid w:val="005873AD"/>
    <w:rsid w:val="005C25E4"/>
    <w:rsid w:val="00627491"/>
    <w:rsid w:val="0062751B"/>
    <w:rsid w:val="00663262"/>
    <w:rsid w:val="0068292F"/>
    <w:rsid w:val="00683224"/>
    <w:rsid w:val="006A17A7"/>
    <w:rsid w:val="006B1B40"/>
    <w:rsid w:val="006B2F74"/>
    <w:rsid w:val="006D5130"/>
    <w:rsid w:val="006D6F88"/>
    <w:rsid w:val="006D7B39"/>
    <w:rsid w:val="00702820"/>
    <w:rsid w:val="00702B5B"/>
    <w:rsid w:val="00720B24"/>
    <w:rsid w:val="00725B37"/>
    <w:rsid w:val="00726826"/>
    <w:rsid w:val="0074460C"/>
    <w:rsid w:val="00756AF7"/>
    <w:rsid w:val="00787446"/>
    <w:rsid w:val="007C48D0"/>
    <w:rsid w:val="007D355F"/>
    <w:rsid w:val="007D43CF"/>
    <w:rsid w:val="007F768C"/>
    <w:rsid w:val="00803F1E"/>
    <w:rsid w:val="008046C5"/>
    <w:rsid w:val="00821B37"/>
    <w:rsid w:val="00831506"/>
    <w:rsid w:val="0083638D"/>
    <w:rsid w:val="00853CDE"/>
    <w:rsid w:val="00864F4C"/>
    <w:rsid w:val="00874647"/>
    <w:rsid w:val="00881997"/>
    <w:rsid w:val="00893611"/>
    <w:rsid w:val="0089387D"/>
    <w:rsid w:val="008B30C1"/>
    <w:rsid w:val="008C7B45"/>
    <w:rsid w:val="008F4CF6"/>
    <w:rsid w:val="00901914"/>
    <w:rsid w:val="009145E9"/>
    <w:rsid w:val="0092102C"/>
    <w:rsid w:val="009242C7"/>
    <w:rsid w:val="009249D0"/>
    <w:rsid w:val="00931E9F"/>
    <w:rsid w:val="00945DB5"/>
    <w:rsid w:val="00946FED"/>
    <w:rsid w:val="00970BEA"/>
    <w:rsid w:val="009867AC"/>
    <w:rsid w:val="009A226D"/>
    <w:rsid w:val="009E4AB1"/>
    <w:rsid w:val="009E7AF9"/>
    <w:rsid w:val="009F1281"/>
    <w:rsid w:val="00A124B9"/>
    <w:rsid w:val="00A344F1"/>
    <w:rsid w:val="00A44D88"/>
    <w:rsid w:val="00A83F87"/>
    <w:rsid w:val="00A86CA9"/>
    <w:rsid w:val="00A907A6"/>
    <w:rsid w:val="00A91C43"/>
    <w:rsid w:val="00AB077D"/>
    <w:rsid w:val="00AB572D"/>
    <w:rsid w:val="00AD290C"/>
    <w:rsid w:val="00AD77DD"/>
    <w:rsid w:val="00AE5D76"/>
    <w:rsid w:val="00AE7748"/>
    <w:rsid w:val="00B079B7"/>
    <w:rsid w:val="00B36E94"/>
    <w:rsid w:val="00B5207B"/>
    <w:rsid w:val="00B54217"/>
    <w:rsid w:val="00B67448"/>
    <w:rsid w:val="00B740E8"/>
    <w:rsid w:val="00B75621"/>
    <w:rsid w:val="00B76208"/>
    <w:rsid w:val="00B8387E"/>
    <w:rsid w:val="00B909BD"/>
    <w:rsid w:val="00BD7ED0"/>
    <w:rsid w:val="00C15DA2"/>
    <w:rsid w:val="00C1681B"/>
    <w:rsid w:val="00C21373"/>
    <w:rsid w:val="00C533A2"/>
    <w:rsid w:val="00C54ECF"/>
    <w:rsid w:val="00C724D7"/>
    <w:rsid w:val="00C728AF"/>
    <w:rsid w:val="00C81F04"/>
    <w:rsid w:val="00C82D18"/>
    <w:rsid w:val="00C913AF"/>
    <w:rsid w:val="00CD7D2B"/>
    <w:rsid w:val="00CE206D"/>
    <w:rsid w:val="00D07A7B"/>
    <w:rsid w:val="00D377C9"/>
    <w:rsid w:val="00D403D3"/>
    <w:rsid w:val="00D55D82"/>
    <w:rsid w:val="00D577AD"/>
    <w:rsid w:val="00D744FB"/>
    <w:rsid w:val="00D75390"/>
    <w:rsid w:val="00D76C74"/>
    <w:rsid w:val="00DA61FA"/>
    <w:rsid w:val="00DB1EDE"/>
    <w:rsid w:val="00DC578D"/>
    <w:rsid w:val="00DE1FC1"/>
    <w:rsid w:val="00DF019A"/>
    <w:rsid w:val="00E3281A"/>
    <w:rsid w:val="00E679BB"/>
    <w:rsid w:val="00EA55AE"/>
    <w:rsid w:val="00EC41C3"/>
    <w:rsid w:val="00ED01FD"/>
    <w:rsid w:val="00ED05B6"/>
    <w:rsid w:val="00EF254B"/>
    <w:rsid w:val="00F01C61"/>
    <w:rsid w:val="00F21789"/>
    <w:rsid w:val="00F47A34"/>
    <w:rsid w:val="00F724B2"/>
    <w:rsid w:val="00F738FA"/>
    <w:rsid w:val="00FB7B0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C6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3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4CF6"/>
    <w:pPr>
      <w:ind w:left="720"/>
      <w:contextualSpacing/>
    </w:pPr>
  </w:style>
  <w:style w:type="paragraph" w:customStyle="1" w:styleId="Default">
    <w:name w:val="Default"/>
    <w:rsid w:val="00A91C43"/>
    <w:pPr>
      <w:widowControl w:val="0"/>
      <w:autoSpaceDE w:val="0"/>
      <w:autoSpaceDN w:val="0"/>
      <w:adjustRightInd w:val="0"/>
      <w:spacing w:after="0" w:line="240" w:lineRule="auto"/>
    </w:pPr>
    <w:rPr>
      <w:rFonts w:ascii="Arial" w:eastAsia="Times New Roman" w:hAnsi="Arial" w:cs="Arial"/>
      <w:color w:val="000000"/>
      <w:sz w:val="24"/>
      <w:szCs w:val="24"/>
      <w:lang w:eastAsia="fr-FR"/>
    </w:rPr>
  </w:style>
  <w:style w:type="paragraph" w:styleId="BalloonText">
    <w:name w:val="Balloon Text"/>
    <w:basedOn w:val="Normal"/>
    <w:link w:val="BalloonTextChar"/>
    <w:uiPriority w:val="99"/>
    <w:semiHidden/>
    <w:unhideWhenUsed/>
    <w:rsid w:val="00DF01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19A"/>
    <w:rPr>
      <w:rFonts w:ascii="Tahoma" w:hAnsi="Tahoma" w:cs="Tahoma"/>
      <w:sz w:val="16"/>
      <w:szCs w:val="16"/>
    </w:rPr>
  </w:style>
  <w:style w:type="character" w:styleId="Hyperlink">
    <w:name w:val="Hyperlink"/>
    <w:basedOn w:val="DefaultParagraphFont"/>
    <w:uiPriority w:val="99"/>
    <w:unhideWhenUsed/>
    <w:rsid w:val="005749BE"/>
    <w:rPr>
      <w:color w:val="0000FF" w:themeColor="hyperlink"/>
      <w:u w:val="single"/>
    </w:rPr>
  </w:style>
  <w:style w:type="paragraph" w:styleId="FootnoteText">
    <w:name w:val="footnote text"/>
    <w:basedOn w:val="Normal"/>
    <w:link w:val="FootnoteTextChar"/>
    <w:uiPriority w:val="99"/>
    <w:semiHidden/>
    <w:unhideWhenUsed/>
    <w:rsid w:val="006A17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17A7"/>
    <w:rPr>
      <w:sz w:val="20"/>
      <w:szCs w:val="20"/>
    </w:rPr>
  </w:style>
  <w:style w:type="character" w:styleId="FootnoteReference">
    <w:name w:val="footnote reference"/>
    <w:basedOn w:val="DefaultParagraphFont"/>
    <w:uiPriority w:val="99"/>
    <w:semiHidden/>
    <w:unhideWhenUsed/>
    <w:rsid w:val="006A17A7"/>
    <w:rPr>
      <w:vertAlign w:val="superscript"/>
    </w:rPr>
  </w:style>
  <w:style w:type="character" w:customStyle="1" w:styleId="ircsu">
    <w:name w:val="irc_su"/>
    <w:basedOn w:val="DefaultParagraphFont"/>
    <w:rsid w:val="006A17A7"/>
  </w:style>
  <w:style w:type="character" w:styleId="CommentReference">
    <w:name w:val="annotation reference"/>
    <w:basedOn w:val="DefaultParagraphFont"/>
    <w:uiPriority w:val="99"/>
    <w:semiHidden/>
    <w:unhideWhenUsed/>
    <w:rsid w:val="0035430E"/>
    <w:rPr>
      <w:sz w:val="16"/>
      <w:szCs w:val="16"/>
    </w:rPr>
  </w:style>
  <w:style w:type="paragraph" w:styleId="CommentText">
    <w:name w:val="annotation text"/>
    <w:basedOn w:val="Normal"/>
    <w:link w:val="CommentTextChar"/>
    <w:uiPriority w:val="99"/>
    <w:semiHidden/>
    <w:unhideWhenUsed/>
    <w:rsid w:val="0035430E"/>
    <w:pPr>
      <w:spacing w:line="240" w:lineRule="auto"/>
    </w:pPr>
    <w:rPr>
      <w:sz w:val="20"/>
      <w:szCs w:val="20"/>
    </w:rPr>
  </w:style>
  <w:style w:type="character" w:customStyle="1" w:styleId="CommentTextChar">
    <w:name w:val="Comment Text Char"/>
    <w:basedOn w:val="DefaultParagraphFont"/>
    <w:link w:val="CommentText"/>
    <w:uiPriority w:val="99"/>
    <w:semiHidden/>
    <w:rsid w:val="0035430E"/>
    <w:rPr>
      <w:sz w:val="20"/>
      <w:szCs w:val="20"/>
    </w:rPr>
  </w:style>
  <w:style w:type="paragraph" w:styleId="CommentSubject">
    <w:name w:val="annotation subject"/>
    <w:basedOn w:val="CommentText"/>
    <w:next w:val="CommentText"/>
    <w:link w:val="CommentSubjectChar"/>
    <w:uiPriority w:val="99"/>
    <w:semiHidden/>
    <w:unhideWhenUsed/>
    <w:rsid w:val="0035430E"/>
    <w:rPr>
      <w:b/>
      <w:bCs/>
    </w:rPr>
  </w:style>
  <w:style w:type="character" w:customStyle="1" w:styleId="CommentSubjectChar">
    <w:name w:val="Comment Subject Char"/>
    <w:basedOn w:val="CommentTextChar"/>
    <w:link w:val="CommentSubject"/>
    <w:uiPriority w:val="99"/>
    <w:semiHidden/>
    <w:rsid w:val="0035430E"/>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3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4CF6"/>
    <w:pPr>
      <w:ind w:left="720"/>
      <w:contextualSpacing/>
    </w:pPr>
  </w:style>
  <w:style w:type="paragraph" w:customStyle="1" w:styleId="Default">
    <w:name w:val="Default"/>
    <w:rsid w:val="00A91C43"/>
    <w:pPr>
      <w:widowControl w:val="0"/>
      <w:autoSpaceDE w:val="0"/>
      <w:autoSpaceDN w:val="0"/>
      <w:adjustRightInd w:val="0"/>
      <w:spacing w:after="0" w:line="240" w:lineRule="auto"/>
    </w:pPr>
    <w:rPr>
      <w:rFonts w:ascii="Arial" w:eastAsia="Times New Roman" w:hAnsi="Arial" w:cs="Arial"/>
      <w:color w:val="000000"/>
      <w:sz w:val="24"/>
      <w:szCs w:val="24"/>
      <w:lang w:eastAsia="fr-FR"/>
    </w:rPr>
  </w:style>
  <w:style w:type="paragraph" w:styleId="BalloonText">
    <w:name w:val="Balloon Text"/>
    <w:basedOn w:val="Normal"/>
    <w:link w:val="BalloonTextChar"/>
    <w:uiPriority w:val="99"/>
    <w:semiHidden/>
    <w:unhideWhenUsed/>
    <w:rsid w:val="00DF01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19A"/>
    <w:rPr>
      <w:rFonts w:ascii="Tahoma" w:hAnsi="Tahoma" w:cs="Tahoma"/>
      <w:sz w:val="16"/>
      <w:szCs w:val="16"/>
    </w:rPr>
  </w:style>
  <w:style w:type="character" w:styleId="Hyperlink">
    <w:name w:val="Hyperlink"/>
    <w:basedOn w:val="DefaultParagraphFont"/>
    <w:uiPriority w:val="99"/>
    <w:unhideWhenUsed/>
    <w:rsid w:val="005749BE"/>
    <w:rPr>
      <w:color w:val="0000FF" w:themeColor="hyperlink"/>
      <w:u w:val="single"/>
    </w:rPr>
  </w:style>
  <w:style w:type="paragraph" w:styleId="FootnoteText">
    <w:name w:val="footnote text"/>
    <w:basedOn w:val="Normal"/>
    <w:link w:val="FootnoteTextChar"/>
    <w:uiPriority w:val="99"/>
    <w:semiHidden/>
    <w:unhideWhenUsed/>
    <w:rsid w:val="006A17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17A7"/>
    <w:rPr>
      <w:sz w:val="20"/>
      <w:szCs w:val="20"/>
    </w:rPr>
  </w:style>
  <w:style w:type="character" w:styleId="FootnoteReference">
    <w:name w:val="footnote reference"/>
    <w:basedOn w:val="DefaultParagraphFont"/>
    <w:uiPriority w:val="99"/>
    <w:semiHidden/>
    <w:unhideWhenUsed/>
    <w:rsid w:val="006A17A7"/>
    <w:rPr>
      <w:vertAlign w:val="superscript"/>
    </w:rPr>
  </w:style>
  <w:style w:type="character" w:customStyle="1" w:styleId="ircsu">
    <w:name w:val="irc_su"/>
    <w:basedOn w:val="DefaultParagraphFont"/>
    <w:rsid w:val="006A17A7"/>
  </w:style>
  <w:style w:type="character" w:styleId="CommentReference">
    <w:name w:val="annotation reference"/>
    <w:basedOn w:val="DefaultParagraphFont"/>
    <w:uiPriority w:val="99"/>
    <w:semiHidden/>
    <w:unhideWhenUsed/>
    <w:rsid w:val="0035430E"/>
    <w:rPr>
      <w:sz w:val="16"/>
      <w:szCs w:val="16"/>
    </w:rPr>
  </w:style>
  <w:style w:type="paragraph" w:styleId="CommentText">
    <w:name w:val="annotation text"/>
    <w:basedOn w:val="Normal"/>
    <w:link w:val="CommentTextChar"/>
    <w:uiPriority w:val="99"/>
    <w:semiHidden/>
    <w:unhideWhenUsed/>
    <w:rsid w:val="0035430E"/>
    <w:pPr>
      <w:spacing w:line="240" w:lineRule="auto"/>
    </w:pPr>
    <w:rPr>
      <w:sz w:val="20"/>
      <w:szCs w:val="20"/>
    </w:rPr>
  </w:style>
  <w:style w:type="character" w:customStyle="1" w:styleId="CommentTextChar">
    <w:name w:val="Comment Text Char"/>
    <w:basedOn w:val="DefaultParagraphFont"/>
    <w:link w:val="CommentText"/>
    <w:uiPriority w:val="99"/>
    <w:semiHidden/>
    <w:rsid w:val="0035430E"/>
    <w:rPr>
      <w:sz w:val="20"/>
      <w:szCs w:val="20"/>
    </w:rPr>
  </w:style>
  <w:style w:type="paragraph" w:styleId="CommentSubject">
    <w:name w:val="annotation subject"/>
    <w:basedOn w:val="CommentText"/>
    <w:next w:val="CommentText"/>
    <w:link w:val="CommentSubjectChar"/>
    <w:uiPriority w:val="99"/>
    <w:semiHidden/>
    <w:unhideWhenUsed/>
    <w:rsid w:val="0035430E"/>
    <w:rPr>
      <w:b/>
      <w:bCs/>
    </w:rPr>
  </w:style>
  <w:style w:type="character" w:customStyle="1" w:styleId="CommentSubjectChar">
    <w:name w:val="Comment Subject Char"/>
    <w:basedOn w:val="CommentTextChar"/>
    <w:link w:val="CommentSubject"/>
    <w:uiPriority w:val="99"/>
    <w:semiHidden/>
    <w:rsid w:val="0035430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027172">
      <w:bodyDiv w:val="1"/>
      <w:marLeft w:val="0"/>
      <w:marRight w:val="0"/>
      <w:marTop w:val="0"/>
      <w:marBottom w:val="0"/>
      <w:divBdr>
        <w:top w:val="none" w:sz="0" w:space="0" w:color="auto"/>
        <w:left w:val="none" w:sz="0" w:space="0" w:color="auto"/>
        <w:bottom w:val="none" w:sz="0" w:space="0" w:color="auto"/>
        <w:right w:val="none" w:sz="0" w:space="0" w:color="auto"/>
      </w:divBdr>
      <w:divsChild>
        <w:div w:id="343434317">
          <w:marLeft w:val="432"/>
          <w:marRight w:val="0"/>
          <w:marTop w:val="106"/>
          <w:marBottom w:val="0"/>
          <w:divBdr>
            <w:top w:val="none" w:sz="0" w:space="0" w:color="auto"/>
            <w:left w:val="none" w:sz="0" w:space="0" w:color="auto"/>
            <w:bottom w:val="none" w:sz="0" w:space="0" w:color="auto"/>
            <w:right w:val="none" w:sz="0" w:space="0" w:color="auto"/>
          </w:divBdr>
        </w:div>
        <w:div w:id="1914044813">
          <w:marLeft w:val="432"/>
          <w:marRight w:val="0"/>
          <w:marTop w:val="106"/>
          <w:marBottom w:val="0"/>
          <w:divBdr>
            <w:top w:val="none" w:sz="0" w:space="0" w:color="auto"/>
            <w:left w:val="none" w:sz="0" w:space="0" w:color="auto"/>
            <w:bottom w:val="none" w:sz="0" w:space="0" w:color="auto"/>
            <w:right w:val="none" w:sz="0" w:space="0" w:color="auto"/>
          </w:divBdr>
        </w:div>
        <w:div w:id="52781540">
          <w:marLeft w:val="432"/>
          <w:marRight w:val="0"/>
          <w:marTop w:val="106"/>
          <w:marBottom w:val="0"/>
          <w:divBdr>
            <w:top w:val="none" w:sz="0" w:space="0" w:color="auto"/>
            <w:left w:val="none" w:sz="0" w:space="0" w:color="auto"/>
            <w:bottom w:val="none" w:sz="0" w:space="0" w:color="auto"/>
            <w:right w:val="none" w:sz="0" w:space="0" w:color="auto"/>
          </w:divBdr>
        </w:div>
      </w:divsChild>
    </w:div>
    <w:div w:id="54202377">
      <w:bodyDiv w:val="1"/>
      <w:marLeft w:val="0"/>
      <w:marRight w:val="0"/>
      <w:marTop w:val="0"/>
      <w:marBottom w:val="0"/>
      <w:divBdr>
        <w:top w:val="none" w:sz="0" w:space="0" w:color="auto"/>
        <w:left w:val="none" w:sz="0" w:space="0" w:color="auto"/>
        <w:bottom w:val="none" w:sz="0" w:space="0" w:color="auto"/>
        <w:right w:val="none" w:sz="0" w:space="0" w:color="auto"/>
      </w:divBdr>
      <w:divsChild>
        <w:div w:id="618032368">
          <w:marLeft w:val="432"/>
          <w:marRight w:val="0"/>
          <w:marTop w:val="106"/>
          <w:marBottom w:val="0"/>
          <w:divBdr>
            <w:top w:val="none" w:sz="0" w:space="0" w:color="auto"/>
            <w:left w:val="none" w:sz="0" w:space="0" w:color="auto"/>
            <w:bottom w:val="none" w:sz="0" w:space="0" w:color="auto"/>
            <w:right w:val="none" w:sz="0" w:space="0" w:color="auto"/>
          </w:divBdr>
        </w:div>
        <w:div w:id="1597980382">
          <w:marLeft w:val="432"/>
          <w:marRight w:val="0"/>
          <w:marTop w:val="106"/>
          <w:marBottom w:val="0"/>
          <w:divBdr>
            <w:top w:val="none" w:sz="0" w:space="0" w:color="auto"/>
            <w:left w:val="none" w:sz="0" w:space="0" w:color="auto"/>
            <w:bottom w:val="none" w:sz="0" w:space="0" w:color="auto"/>
            <w:right w:val="none" w:sz="0" w:space="0" w:color="auto"/>
          </w:divBdr>
        </w:div>
        <w:div w:id="761680852">
          <w:marLeft w:val="432"/>
          <w:marRight w:val="0"/>
          <w:marTop w:val="106"/>
          <w:marBottom w:val="0"/>
          <w:divBdr>
            <w:top w:val="none" w:sz="0" w:space="0" w:color="auto"/>
            <w:left w:val="none" w:sz="0" w:space="0" w:color="auto"/>
            <w:bottom w:val="none" w:sz="0" w:space="0" w:color="auto"/>
            <w:right w:val="none" w:sz="0" w:space="0" w:color="auto"/>
          </w:divBdr>
        </w:div>
      </w:divsChild>
    </w:div>
    <w:div w:id="115147387">
      <w:bodyDiv w:val="1"/>
      <w:marLeft w:val="0"/>
      <w:marRight w:val="0"/>
      <w:marTop w:val="0"/>
      <w:marBottom w:val="0"/>
      <w:divBdr>
        <w:top w:val="none" w:sz="0" w:space="0" w:color="auto"/>
        <w:left w:val="none" w:sz="0" w:space="0" w:color="auto"/>
        <w:bottom w:val="none" w:sz="0" w:space="0" w:color="auto"/>
        <w:right w:val="none" w:sz="0" w:space="0" w:color="auto"/>
      </w:divBdr>
      <w:divsChild>
        <w:div w:id="1178814655">
          <w:marLeft w:val="547"/>
          <w:marRight w:val="0"/>
          <w:marTop w:val="154"/>
          <w:marBottom w:val="0"/>
          <w:divBdr>
            <w:top w:val="none" w:sz="0" w:space="0" w:color="auto"/>
            <w:left w:val="none" w:sz="0" w:space="0" w:color="auto"/>
            <w:bottom w:val="none" w:sz="0" w:space="0" w:color="auto"/>
            <w:right w:val="none" w:sz="0" w:space="0" w:color="auto"/>
          </w:divBdr>
        </w:div>
        <w:div w:id="1647778176">
          <w:marLeft w:val="547"/>
          <w:marRight w:val="0"/>
          <w:marTop w:val="154"/>
          <w:marBottom w:val="0"/>
          <w:divBdr>
            <w:top w:val="none" w:sz="0" w:space="0" w:color="auto"/>
            <w:left w:val="none" w:sz="0" w:space="0" w:color="auto"/>
            <w:bottom w:val="none" w:sz="0" w:space="0" w:color="auto"/>
            <w:right w:val="none" w:sz="0" w:space="0" w:color="auto"/>
          </w:divBdr>
        </w:div>
        <w:div w:id="1353843514">
          <w:marLeft w:val="547"/>
          <w:marRight w:val="0"/>
          <w:marTop w:val="154"/>
          <w:marBottom w:val="0"/>
          <w:divBdr>
            <w:top w:val="none" w:sz="0" w:space="0" w:color="auto"/>
            <w:left w:val="none" w:sz="0" w:space="0" w:color="auto"/>
            <w:bottom w:val="none" w:sz="0" w:space="0" w:color="auto"/>
            <w:right w:val="none" w:sz="0" w:space="0" w:color="auto"/>
          </w:divBdr>
        </w:div>
        <w:div w:id="1589343477">
          <w:marLeft w:val="547"/>
          <w:marRight w:val="0"/>
          <w:marTop w:val="154"/>
          <w:marBottom w:val="0"/>
          <w:divBdr>
            <w:top w:val="none" w:sz="0" w:space="0" w:color="auto"/>
            <w:left w:val="none" w:sz="0" w:space="0" w:color="auto"/>
            <w:bottom w:val="none" w:sz="0" w:space="0" w:color="auto"/>
            <w:right w:val="none" w:sz="0" w:space="0" w:color="auto"/>
          </w:divBdr>
        </w:div>
      </w:divsChild>
    </w:div>
    <w:div w:id="126826391">
      <w:bodyDiv w:val="1"/>
      <w:marLeft w:val="0"/>
      <w:marRight w:val="0"/>
      <w:marTop w:val="0"/>
      <w:marBottom w:val="0"/>
      <w:divBdr>
        <w:top w:val="none" w:sz="0" w:space="0" w:color="auto"/>
        <w:left w:val="none" w:sz="0" w:space="0" w:color="auto"/>
        <w:bottom w:val="none" w:sz="0" w:space="0" w:color="auto"/>
        <w:right w:val="none" w:sz="0" w:space="0" w:color="auto"/>
      </w:divBdr>
      <w:divsChild>
        <w:div w:id="638876747">
          <w:marLeft w:val="432"/>
          <w:marRight w:val="0"/>
          <w:marTop w:val="125"/>
          <w:marBottom w:val="0"/>
          <w:divBdr>
            <w:top w:val="none" w:sz="0" w:space="0" w:color="auto"/>
            <w:left w:val="none" w:sz="0" w:space="0" w:color="auto"/>
            <w:bottom w:val="none" w:sz="0" w:space="0" w:color="auto"/>
            <w:right w:val="none" w:sz="0" w:space="0" w:color="auto"/>
          </w:divBdr>
        </w:div>
        <w:div w:id="146945643">
          <w:marLeft w:val="432"/>
          <w:marRight w:val="0"/>
          <w:marTop w:val="125"/>
          <w:marBottom w:val="0"/>
          <w:divBdr>
            <w:top w:val="none" w:sz="0" w:space="0" w:color="auto"/>
            <w:left w:val="none" w:sz="0" w:space="0" w:color="auto"/>
            <w:bottom w:val="none" w:sz="0" w:space="0" w:color="auto"/>
            <w:right w:val="none" w:sz="0" w:space="0" w:color="auto"/>
          </w:divBdr>
        </w:div>
        <w:div w:id="747579697">
          <w:marLeft w:val="432"/>
          <w:marRight w:val="0"/>
          <w:marTop w:val="125"/>
          <w:marBottom w:val="0"/>
          <w:divBdr>
            <w:top w:val="none" w:sz="0" w:space="0" w:color="auto"/>
            <w:left w:val="none" w:sz="0" w:space="0" w:color="auto"/>
            <w:bottom w:val="none" w:sz="0" w:space="0" w:color="auto"/>
            <w:right w:val="none" w:sz="0" w:space="0" w:color="auto"/>
          </w:divBdr>
        </w:div>
        <w:div w:id="1041369676">
          <w:marLeft w:val="432"/>
          <w:marRight w:val="0"/>
          <w:marTop w:val="125"/>
          <w:marBottom w:val="0"/>
          <w:divBdr>
            <w:top w:val="none" w:sz="0" w:space="0" w:color="auto"/>
            <w:left w:val="none" w:sz="0" w:space="0" w:color="auto"/>
            <w:bottom w:val="none" w:sz="0" w:space="0" w:color="auto"/>
            <w:right w:val="none" w:sz="0" w:space="0" w:color="auto"/>
          </w:divBdr>
        </w:div>
      </w:divsChild>
    </w:div>
    <w:div w:id="357462743">
      <w:bodyDiv w:val="1"/>
      <w:marLeft w:val="0"/>
      <w:marRight w:val="0"/>
      <w:marTop w:val="0"/>
      <w:marBottom w:val="0"/>
      <w:divBdr>
        <w:top w:val="none" w:sz="0" w:space="0" w:color="auto"/>
        <w:left w:val="none" w:sz="0" w:space="0" w:color="auto"/>
        <w:bottom w:val="none" w:sz="0" w:space="0" w:color="auto"/>
        <w:right w:val="none" w:sz="0" w:space="0" w:color="auto"/>
      </w:divBdr>
      <w:divsChild>
        <w:div w:id="981688475">
          <w:marLeft w:val="432"/>
          <w:marRight w:val="0"/>
          <w:marTop w:val="125"/>
          <w:marBottom w:val="0"/>
          <w:divBdr>
            <w:top w:val="none" w:sz="0" w:space="0" w:color="auto"/>
            <w:left w:val="none" w:sz="0" w:space="0" w:color="auto"/>
            <w:bottom w:val="none" w:sz="0" w:space="0" w:color="auto"/>
            <w:right w:val="none" w:sz="0" w:space="0" w:color="auto"/>
          </w:divBdr>
        </w:div>
        <w:div w:id="1063716785">
          <w:marLeft w:val="432"/>
          <w:marRight w:val="0"/>
          <w:marTop w:val="125"/>
          <w:marBottom w:val="0"/>
          <w:divBdr>
            <w:top w:val="none" w:sz="0" w:space="0" w:color="auto"/>
            <w:left w:val="none" w:sz="0" w:space="0" w:color="auto"/>
            <w:bottom w:val="none" w:sz="0" w:space="0" w:color="auto"/>
            <w:right w:val="none" w:sz="0" w:space="0" w:color="auto"/>
          </w:divBdr>
        </w:div>
      </w:divsChild>
    </w:div>
    <w:div w:id="1066028082">
      <w:bodyDiv w:val="1"/>
      <w:marLeft w:val="0"/>
      <w:marRight w:val="0"/>
      <w:marTop w:val="0"/>
      <w:marBottom w:val="0"/>
      <w:divBdr>
        <w:top w:val="none" w:sz="0" w:space="0" w:color="auto"/>
        <w:left w:val="none" w:sz="0" w:space="0" w:color="auto"/>
        <w:bottom w:val="none" w:sz="0" w:space="0" w:color="auto"/>
        <w:right w:val="none" w:sz="0" w:space="0" w:color="auto"/>
      </w:divBdr>
      <w:divsChild>
        <w:div w:id="977879376">
          <w:marLeft w:val="547"/>
          <w:marRight w:val="0"/>
          <w:marTop w:val="130"/>
          <w:marBottom w:val="0"/>
          <w:divBdr>
            <w:top w:val="none" w:sz="0" w:space="0" w:color="auto"/>
            <w:left w:val="none" w:sz="0" w:space="0" w:color="auto"/>
            <w:bottom w:val="none" w:sz="0" w:space="0" w:color="auto"/>
            <w:right w:val="none" w:sz="0" w:space="0" w:color="auto"/>
          </w:divBdr>
        </w:div>
        <w:div w:id="723262074">
          <w:marLeft w:val="547"/>
          <w:marRight w:val="0"/>
          <w:marTop w:val="130"/>
          <w:marBottom w:val="0"/>
          <w:divBdr>
            <w:top w:val="none" w:sz="0" w:space="0" w:color="auto"/>
            <w:left w:val="none" w:sz="0" w:space="0" w:color="auto"/>
            <w:bottom w:val="none" w:sz="0" w:space="0" w:color="auto"/>
            <w:right w:val="none" w:sz="0" w:space="0" w:color="auto"/>
          </w:divBdr>
        </w:div>
      </w:divsChild>
    </w:div>
    <w:div w:id="1674647976">
      <w:bodyDiv w:val="1"/>
      <w:marLeft w:val="0"/>
      <w:marRight w:val="0"/>
      <w:marTop w:val="0"/>
      <w:marBottom w:val="0"/>
      <w:divBdr>
        <w:top w:val="none" w:sz="0" w:space="0" w:color="auto"/>
        <w:left w:val="none" w:sz="0" w:space="0" w:color="auto"/>
        <w:bottom w:val="none" w:sz="0" w:space="0" w:color="auto"/>
        <w:right w:val="none" w:sz="0" w:space="0" w:color="auto"/>
      </w:divBdr>
      <w:divsChild>
        <w:div w:id="348873764">
          <w:marLeft w:val="432"/>
          <w:marRight w:val="0"/>
          <w:marTop w:val="115"/>
          <w:marBottom w:val="0"/>
          <w:divBdr>
            <w:top w:val="none" w:sz="0" w:space="0" w:color="auto"/>
            <w:left w:val="none" w:sz="0" w:space="0" w:color="auto"/>
            <w:bottom w:val="none" w:sz="0" w:space="0" w:color="auto"/>
            <w:right w:val="none" w:sz="0" w:space="0" w:color="auto"/>
          </w:divBdr>
        </w:div>
      </w:divsChild>
    </w:div>
    <w:div w:id="205307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hyperlink" Target="http://www.tourismeburkina.com/image/img-chasses/chasse-burkina/vignette200X200.jpg"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emf"/><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microsoft.com/office/2011/relationships/people" Target="peop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D39FB9-C95C-4D9C-9A37-6ECDA7579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9</Pages>
  <Words>909</Words>
  <Characters>5183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Geoffroy Mauvais</dc:creator>
  <cp:lastModifiedBy>Geoffroy Mauvais</cp:lastModifiedBy>
  <cp:revision>2</cp:revision>
  <dcterms:created xsi:type="dcterms:W3CDTF">2016-10-11T05:50:00Z</dcterms:created>
  <dcterms:modified xsi:type="dcterms:W3CDTF">2016-10-11T05:50:00Z</dcterms:modified>
</cp:coreProperties>
</file>