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F21" w:rsidRPr="00637F21" w:rsidRDefault="0094077A" w:rsidP="00637F21">
      <w:pPr>
        <w:rPr>
          <w:lang w:val="en-US"/>
        </w:rPr>
      </w:pPr>
      <w:r>
        <w:rPr>
          <w:lang w:val="en-US"/>
        </w:rPr>
        <w:t xml:space="preserve">1.0 </w:t>
      </w:r>
      <w:bookmarkStart w:id="0" w:name="_GoBack"/>
      <w:bookmarkEnd w:id="0"/>
      <w:r w:rsidR="00637F21" w:rsidRPr="00637F21">
        <w:rPr>
          <w:lang w:val="en-US"/>
        </w:rPr>
        <w:t>INTRO GENERALE FR</w:t>
      </w:r>
    </w:p>
    <w:p w:rsidR="00637F21" w:rsidRPr="0094077A" w:rsidRDefault="00637F21" w:rsidP="00637F21">
      <w:r w:rsidRPr="0094077A">
        <w:t>*Slide intro CLIC</w:t>
      </w:r>
    </w:p>
    <w:p w:rsidR="00637F21" w:rsidRDefault="00637F21" w:rsidP="00637F21">
      <w:r w:rsidRPr="00637F21">
        <w:t>*</w:t>
      </w:r>
      <w:r>
        <w:t>Bonjour et bienvenue dans notre MOOC sur le suivi écologique. CLIC</w:t>
      </w:r>
    </w:p>
    <w:p w:rsidR="00637F21" w:rsidRDefault="00637F21" w:rsidP="00637F21">
      <w:r>
        <w:t>*Ce MOOC  s’intéresse à un outil fondamental de la gestion des aires protégées.  Il va nous aider à comprendre ce  qu‘est le suivi écologique, ses atouts et ses limites, comment le mettre en œuvre, comment utiliser ses résultats pour améliorer nos impacts de conservation, etc. CLIC</w:t>
      </w:r>
    </w:p>
    <w:p w:rsidR="00637F21" w:rsidRDefault="00637F21" w:rsidP="00637F21">
      <w:r>
        <w:t>*Le premier module portera sur la présentation du concept de suivi écologique. Il nous permettra de mieux comprendre les modalités de réalisation d’un suivi. Pourquoi on le fait, à quoi il sert, comment sont définies les valeurs, les attributs, les indicateurs, quelles méthodes choisir, à quel coût, pour quel type d’échantillon… CLIC</w:t>
      </w:r>
    </w:p>
    <w:p w:rsidR="00637F21" w:rsidRDefault="00637F21" w:rsidP="00637F21">
      <w:r>
        <w:t>*Le second module s’intéressera aux méthodes statistiques utiles pour réaliser le suivi écologique. Nous aborderons des notions générales de stat, mais aussi des fonctions appliquées au suivi. CLIC</w:t>
      </w:r>
    </w:p>
    <w:p w:rsidR="00637F21" w:rsidRDefault="00637F21" w:rsidP="00637F21">
      <w:r>
        <w:t>*Le troisième module exposera différentes techniques de suivi écologique, utilisées sur le terrain. Comment suivre le milieu naturel en général,  la végétation, les mammifères, directement ou indirectement. Quelques méthodes particulières seront exposées, sur les carnivores, les primates, les espèces migratrices… CLIC</w:t>
      </w:r>
    </w:p>
    <w:p w:rsidR="00637F21" w:rsidRDefault="00637F21" w:rsidP="00637F21">
      <w:r>
        <w:t>*Enfin le quatrième module s’intéresse à des exemples concrets pour illustrer tout cela. Suivi écologique de réseaux d’AP, de sites terrestres ou marins, de forêt, de savane, de zones humides, d’espèces ciblées… bref un échantillon représentatif de ce qu’on peut faire dans la vraie vie. CLIC</w:t>
      </w:r>
    </w:p>
    <w:p w:rsidR="00DE7F77" w:rsidRDefault="00637F21" w:rsidP="00637F21">
      <w:r>
        <w:t>*Voilà, c’est à vous de jouer maintenant… n’oubliez pas les quiz pour vous entraîner et bien sûr les examens à la fin de chaque module, ils vous aideront certainement à mieux progresser. Excellent MOOC !</w:t>
      </w:r>
    </w:p>
    <w:sectPr w:rsidR="00DE7F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F21"/>
    <w:rsid w:val="00637F21"/>
    <w:rsid w:val="0094077A"/>
    <w:rsid w:val="00DE7F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260</Words>
  <Characters>1482</Characters>
  <Application>Microsoft Office Word</Application>
  <DocSecurity>0</DocSecurity>
  <Lines>12</Lines>
  <Paragraphs>3</Paragraphs>
  <ScaleCrop>false</ScaleCrop>
  <Company>Microsoft</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2</cp:revision>
  <dcterms:created xsi:type="dcterms:W3CDTF">2016-10-17T05:38:00Z</dcterms:created>
  <dcterms:modified xsi:type="dcterms:W3CDTF">2016-10-18T06:20:00Z</dcterms:modified>
</cp:coreProperties>
</file>