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8403A" w14:textId="381BBB23" w:rsidR="00641B55" w:rsidRPr="00E3070D" w:rsidRDefault="00000000">
      <w:pPr>
        <w:pStyle w:val="Heading1"/>
        <w:rPr>
          <w:sz w:val="36"/>
          <w:szCs w:val="36"/>
        </w:rPr>
      </w:pPr>
      <w:r w:rsidRPr="00E3070D">
        <w:rPr>
          <w:sz w:val="36"/>
          <w:szCs w:val="36"/>
        </w:rPr>
        <w:t>Artificial and Computational Intelligence</w:t>
      </w:r>
      <w:r w:rsidR="00E3070D" w:rsidRPr="00E3070D">
        <w:rPr>
          <w:sz w:val="36"/>
          <w:szCs w:val="36"/>
        </w:rPr>
        <w:t xml:space="preserve"> Assignment</w:t>
      </w:r>
    </w:p>
    <w:p w14:paraId="430DD759" w14:textId="3C61F027" w:rsidR="00985543" w:rsidRDefault="00D0492C" w:rsidP="00D0492C">
      <w:pPr>
        <w:pStyle w:val="NormalWeb"/>
        <w:rPr>
          <w:rStyle w:val="Strong"/>
        </w:rPr>
      </w:pPr>
      <w:r>
        <w:rPr>
          <w:rStyle w:val="Strong"/>
        </w:rPr>
        <w:t xml:space="preserve">Artificial and Computational Intelligence </w:t>
      </w:r>
      <w:r w:rsidR="00E3070D">
        <w:rPr>
          <w:rStyle w:val="Strong"/>
        </w:rPr>
        <w:t>–</w:t>
      </w:r>
      <w:r>
        <w:rPr>
          <w:rStyle w:val="Strong"/>
        </w:rPr>
        <w:t xml:space="preserve"> Assignment</w:t>
      </w:r>
      <w:r w:rsidR="00E3070D">
        <w:rPr>
          <w:rStyle w:val="Strong"/>
        </w:rPr>
        <w:t xml:space="preserve"> 2</w:t>
      </w:r>
      <w:r w:rsidR="00985543">
        <w:rPr>
          <w:rStyle w:val="Strong"/>
        </w:rPr>
        <w:t xml:space="preserve"> Part 1 </w:t>
      </w:r>
    </w:p>
    <w:p w14:paraId="1DD8BC3C" w14:textId="02A30545" w:rsidR="00D0492C" w:rsidRDefault="00985543" w:rsidP="00D0492C">
      <w:pPr>
        <w:pStyle w:val="NormalWeb"/>
      </w:pPr>
      <w:r>
        <w:rPr>
          <w:rStyle w:val="Strong"/>
        </w:rPr>
        <w:t>Group 43</w:t>
      </w:r>
    </w:p>
    <w:p w14:paraId="1EBA031F" w14:textId="77777777" w:rsidR="00D0492C" w:rsidRDefault="00D0492C" w:rsidP="00D0492C">
      <w:pPr>
        <w:pStyle w:val="Heading2"/>
      </w:pPr>
      <w:r>
        <w:rPr>
          <w:rStyle w:val="Strong"/>
          <w:b/>
          <w:bCs/>
        </w:rPr>
        <w:t>1. Introduction</w:t>
      </w:r>
    </w:p>
    <w:p w14:paraId="61166E03" w14:textId="77777777" w:rsidR="00D0492C" w:rsidRDefault="00D0492C" w:rsidP="00D0492C">
      <w:pPr>
        <w:pStyle w:val="NormalWeb"/>
      </w:pPr>
      <w:r>
        <w:t xml:space="preserve">This document presents the implementation of a </w:t>
      </w:r>
      <w:r>
        <w:rPr>
          <w:rStyle w:val="Strong"/>
        </w:rPr>
        <w:t>three-player 9x9 Tic-Tac-Toe game</w:t>
      </w:r>
      <w:r>
        <w:t xml:space="preserve"> using the </w:t>
      </w:r>
      <w:r>
        <w:rPr>
          <w:rStyle w:val="Strong"/>
        </w:rPr>
        <w:t>Minimax algorithm</w:t>
      </w:r>
      <w:r>
        <w:t xml:space="preserve">, along with the </w:t>
      </w:r>
      <w:r>
        <w:rPr>
          <w:rStyle w:val="Strong"/>
        </w:rPr>
        <w:t>decision tree rules</w:t>
      </w:r>
      <w:r>
        <w:t xml:space="preserve"> implemented in </w:t>
      </w:r>
      <w:r>
        <w:rPr>
          <w:rStyle w:val="Strong"/>
        </w:rPr>
        <w:t>Prolog</w:t>
      </w:r>
      <w:r>
        <w:t xml:space="preserve">. The assignment also includes an </w:t>
      </w:r>
      <w:r>
        <w:rPr>
          <w:rStyle w:val="Strong"/>
        </w:rPr>
        <w:t>interactive expert system</w:t>
      </w:r>
      <w:r>
        <w:t xml:space="preserve"> built using Prolog.</w:t>
      </w:r>
    </w:p>
    <w:p w14:paraId="34875A4F" w14:textId="77777777" w:rsidR="00D0492C" w:rsidRDefault="00D0492C" w:rsidP="00D0492C">
      <w:pPr>
        <w:pStyle w:val="Heading2"/>
      </w:pPr>
      <w:r>
        <w:rPr>
          <w:rStyle w:val="Strong"/>
          <w:b/>
          <w:bCs/>
        </w:rPr>
        <w:t>2. Tic-Tac-Toe Game Implementation</w:t>
      </w:r>
    </w:p>
    <w:p w14:paraId="47A04DC8" w14:textId="77777777" w:rsidR="00D0492C" w:rsidRDefault="00D0492C" w:rsidP="00D0492C">
      <w:pPr>
        <w:pStyle w:val="Heading3"/>
      </w:pPr>
      <w:r>
        <w:rPr>
          <w:rStyle w:val="Strong"/>
          <w:b/>
          <w:bCs/>
        </w:rPr>
        <w:t>2.1 Problem Statement</w:t>
      </w:r>
    </w:p>
    <w:p w14:paraId="6BD4DDA0" w14:textId="77777777" w:rsidR="00D0492C" w:rsidRDefault="00D0492C" w:rsidP="00D0492C">
      <w:pPr>
        <w:pStyle w:val="NormalWeb"/>
      </w:pPr>
      <w:r>
        <w:t xml:space="preserve">The objective is to design a 3-player Tic-Tac-Toe game where players place their markers (A, B, C) on a 9x9 grid. A player wins by aligning at least </w:t>
      </w:r>
      <w:r>
        <w:rPr>
          <w:rStyle w:val="Strong"/>
        </w:rPr>
        <w:t>five consecutive</w:t>
      </w:r>
      <w:r>
        <w:t xml:space="preserve"> markers in a row, column, or diagonal. The game follows these rules:</w:t>
      </w:r>
    </w:p>
    <w:p w14:paraId="60473983" w14:textId="77777777" w:rsidR="00D0492C" w:rsidRDefault="00D0492C" w:rsidP="00D0492C">
      <w:pPr>
        <w:numPr>
          <w:ilvl w:val="0"/>
          <w:numId w:val="23"/>
        </w:numPr>
        <w:spacing w:before="100" w:beforeAutospacing="1" w:after="100" w:afterAutospacing="1" w:line="240" w:lineRule="auto"/>
      </w:pPr>
      <w:r>
        <w:t xml:space="preserve">Players take turns sequentially: </w:t>
      </w:r>
      <w:r>
        <w:rPr>
          <w:rStyle w:val="Strong"/>
        </w:rPr>
        <w:t>A → B → C → A...</w:t>
      </w:r>
    </w:p>
    <w:p w14:paraId="27763022" w14:textId="77777777" w:rsidR="00D0492C" w:rsidRDefault="00D0492C" w:rsidP="00D0492C">
      <w:pPr>
        <w:numPr>
          <w:ilvl w:val="0"/>
          <w:numId w:val="23"/>
        </w:numPr>
        <w:spacing w:before="100" w:beforeAutospacing="1" w:after="100" w:afterAutospacing="1" w:line="240" w:lineRule="auto"/>
      </w:pPr>
      <w:r>
        <w:t xml:space="preserve">Moves must be placed in </w:t>
      </w:r>
      <w:r>
        <w:rPr>
          <w:rStyle w:val="Strong"/>
        </w:rPr>
        <w:t>unoccupied cells</w:t>
      </w:r>
      <w:r>
        <w:t>.</w:t>
      </w:r>
    </w:p>
    <w:p w14:paraId="7C213E26" w14:textId="77777777" w:rsidR="00D0492C" w:rsidRDefault="00D0492C" w:rsidP="00D0492C">
      <w:pPr>
        <w:numPr>
          <w:ilvl w:val="0"/>
          <w:numId w:val="23"/>
        </w:numPr>
        <w:spacing w:before="100" w:beforeAutospacing="1" w:after="100" w:afterAutospacing="1" w:line="240" w:lineRule="auto"/>
      </w:pPr>
      <w:r>
        <w:t xml:space="preserve">If the board fills without a winner, the game ends in a </w:t>
      </w:r>
      <w:r>
        <w:rPr>
          <w:rStyle w:val="Strong"/>
        </w:rPr>
        <w:t>draw</w:t>
      </w:r>
      <w:r>
        <w:t>.</w:t>
      </w:r>
    </w:p>
    <w:p w14:paraId="225A21AE" w14:textId="77777777" w:rsidR="00D0492C" w:rsidRDefault="00D0492C" w:rsidP="00D0492C">
      <w:pPr>
        <w:pStyle w:val="Heading3"/>
      </w:pPr>
      <w:r>
        <w:rPr>
          <w:rStyle w:val="Strong"/>
          <w:b/>
          <w:bCs/>
        </w:rPr>
        <w:t>2.2 Minimax Algorithm</w:t>
      </w:r>
    </w:p>
    <w:p w14:paraId="76CADD02" w14:textId="77777777" w:rsidR="00D0492C" w:rsidRDefault="00D0492C" w:rsidP="00D0492C">
      <w:pPr>
        <w:pStyle w:val="NormalWeb"/>
      </w:pPr>
      <w:r>
        <w:t xml:space="preserve">The AI players use the </w:t>
      </w:r>
      <w:r>
        <w:rPr>
          <w:rStyle w:val="Strong"/>
        </w:rPr>
        <w:t>Minimax Algorithm with Alpha-Beta Pruning</w:t>
      </w:r>
      <w:r>
        <w:t xml:space="preserve"> to determine the best move. The algorithm evaluates possible moves by assigning scores based on:</w:t>
      </w:r>
    </w:p>
    <w:p w14:paraId="5F8D9CE5" w14:textId="77777777" w:rsidR="00D0492C" w:rsidRDefault="00D0492C" w:rsidP="00D0492C">
      <w:pPr>
        <w:numPr>
          <w:ilvl w:val="0"/>
          <w:numId w:val="24"/>
        </w:numPr>
        <w:spacing w:before="100" w:beforeAutospacing="1" w:after="100" w:afterAutospacing="1" w:line="240" w:lineRule="auto"/>
      </w:pPr>
      <w:r>
        <w:t>Potential winning sequences.</w:t>
      </w:r>
    </w:p>
    <w:p w14:paraId="56C8F11B" w14:textId="77777777" w:rsidR="00D0492C" w:rsidRDefault="00D0492C" w:rsidP="00D0492C">
      <w:pPr>
        <w:numPr>
          <w:ilvl w:val="0"/>
          <w:numId w:val="24"/>
        </w:numPr>
        <w:spacing w:before="100" w:beforeAutospacing="1" w:after="100" w:afterAutospacing="1" w:line="240" w:lineRule="auto"/>
      </w:pPr>
      <w:r>
        <w:t>Blocking opponent moves.</w:t>
      </w:r>
    </w:p>
    <w:p w14:paraId="75D67292" w14:textId="77777777" w:rsidR="00D0492C" w:rsidRDefault="00D0492C" w:rsidP="00D0492C">
      <w:pPr>
        <w:numPr>
          <w:ilvl w:val="0"/>
          <w:numId w:val="24"/>
        </w:numPr>
        <w:spacing w:before="100" w:beforeAutospacing="1" w:after="100" w:afterAutospacing="1" w:line="240" w:lineRule="auto"/>
      </w:pPr>
      <w:r>
        <w:t>Maximizing chances of creating five consecutive markers.</w:t>
      </w:r>
    </w:p>
    <w:p w14:paraId="3EF63C1B" w14:textId="77777777" w:rsidR="00D0492C" w:rsidRDefault="00D0492C" w:rsidP="00D0492C">
      <w:pPr>
        <w:pStyle w:val="Heading4"/>
      </w:pPr>
      <w:r>
        <w:rPr>
          <w:rStyle w:val="Strong"/>
          <w:b/>
          <w:bCs/>
        </w:rPr>
        <w:t>Static Evaluation Function</w:t>
      </w:r>
    </w:p>
    <w:p w14:paraId="076CB566" w14:textId="77777777" w:rsidR="00D0492C" w:rsidRDefault="00D0492C" w:rsidP="00D0492C">
      <w:pPr>
        <w:pStyle w:val="NormalWeb"/>
      </w:pPr>
      <w:r>
        <w:t>The evaluation function assigns scores as follows:</w:t>
      </w:r>
    </w:p>
    <w:p w14:paraId="7077B882" w14:textId="77777777" w:rsidR="00D0492C" w:rsidRDefault="00D0492C" w:rsidP="00D0492C">
      <w:pPr>
        <w:numPr>
          <w:ilvl w:val="0"/>
          <w:numId w:val="25"/>
        </w:numPr>
        <w:spacing w:before="100" w:beforeAutospacing="1" w:after="100" w:afterAutospacing="1" w:line="240" w:lineRule="auto"/>
      </w:pPr>
      <w:r>
        <w:rPr>
          <w:rStyle w:val="Strong"/>
        </w:rPr>
        <w:t>+100 points</w:t>
      </w:r>
      <w:r>
        <w:t xml:space="preserve"> for four consecutive markers.</w:t>
      </w:r>
    </w:p>
    <w:p w14:paraId="3BEE44BE" w14:textId="77777777" w:rsidR="00D0492C" w:rsidRDefault="00D0492C" w:rsidP="00D0492C">
      <w:pPr>
        <w:numPr>
          <w:ilvl w:val="0"/>
          <w:numId w:val="25"/>
        </w:numPr>
        <w:spacing w:before="100" w:beforeAutospacing="1" w:after="100" w:afterAutospacing="1" w:line="240" w:lineRule="auto"/>
      </w:pPr>
      <w:r>
        <w:rPr>
          <w:rStyle w:val="Strong"/>
        </w:rPr>
        <w:t>+500 points</w:t>
      </w:r>
      <w:r>
        <w:t xml:space="preserve"> for five consecutive markers (winning move).</w:t>
      </w:r>
    </w:p>
    <w:p w14:paraId="3ED00E0E" w14:textId="77777777" w:rsidR="00D0492C" w:rsidRDefault="00D0492C" w:rsidP="00D0492C">
      <w:pPr>
        <w:numPr>
          <w:ilvl w:val="0"/>
          <w:numId w:val="25"/>
        </w:numPr>
        <w:spacing w:before="100" w:beforeAutospacing="1" w:after="100" w:afterAutospacing="1" w:line="240" w:lineRule="auto"/>
      </w:pPr>
      <w:r>
        <w:rPr>
          <w:rStyle w:val="Strong"/>
        </w:rPr>
        <w:t>-100 points</w:t>
      </w:r>
      <w:r>
        <w:t xml:space="preserve"> if an opponent has four in a row (to prioritize blocking).</w:t>
      </w:r>
    </w:p>
    <w:p w14:paraId="3C0CD9A4" w14:textId="77777777" w:rsidR="007A42FC" w:rsidRDefault="007A42FC" w:rsidP="007A42FC">
      <w:pPr>
        <w:spacing w:before="100" w:beforeAutospacing="1" w:after="100" w:afterAutospacing="1" w:line="240" w:lineRule="auto"/>
        <w:ind w:left="720"/>
      </w:pPr>
    </w:p>
    <w:p w14:paraId="4EB8118B" w14:textId="77777777" w:rsidR="00D0492C" w:rsidRDefault="00D0492C" w:rsidP="00D0492C">
      <w:pPr>
        <w:pStyle w:val="Heading3"/>
      </w:pPr>
      <w:r>
        <w:rPr>
          <w:rStyle w:val="Strong"/>
          <w:b/>
          <w:bCs/>
        </w:rPr>
        <w:lastRenderedPageBreak/>
        <w:t>2.3 Python Code Execution</w:t>
      </w:r>
    </w:p>
    <w:p w14:paraId="0685CEE7" w14:textId="77777777" w:rsidR="00D0492C" w:rsidRDefault="00D0492C" w:rsidP="00D0492C">
      <w:pPr>
        <w:pStyle w:val="NormalWeb"/>
      </w:pPr>
      <w:r>
        <w:t>The game is implemented using Python with the following components:</w:t>
      </w:r>
    </w:p>
    <w:p w14:paraId="565F1962" w14:textId="77777777" w:rsidR="00D0492C" w:rsidRDefault="00D0492C" w:rsidP="00D0492C">
      <w:pPr>
        <w:numPr>
          <w:ilvl w:val="0"/>
          <w:numId w:val="26"/>
        </w:numPr>
        <w:spacing w:before="100" w:beforeAutospacing="1" w:after="100" w:afterAutospacing="1" w:line="240" w:lineRule="auto"/>
      </w:pPr>
      <w:r>
        <w:rPr>
          <w:rStyle w:val="Strong"/>
        </w:rPr>
        <w:t>Board Representation</w:t>
      </w:r>
      <w:r>
        <w:t xml:space="preserve"> – 9x9 matrix.</w:t>
      </w:r>
    </w:p>
    <w:p w14:paraId="195D978D" w14:textId="77777777" w:rsidR="00D0492C" w:rsidRDefault="00D0492C" w:rsidP="00D0492C">
      <w:pPr>
        <w:numPr>
          <w:ilvl w:val="0"/>
          <w:numId w:val="26"/>
        </w:numPr>
        <w:spacing w:before="100" w:beforeAutospacing="1" w:after="100" w:afterAutospacing="1" w:line="240" w:lineRule="auto"/>
      </w:pPr>
      <w:r>
        <w:rPr>
          <w:rStyle w:val="Strong"/>
        </w:rPr>
        <w:t>Move Validation</w:t>
      </w:r>
      <w:r>
        <w:t xml:space="preserve"> – Ensures only valid moves are made.</w:t>
      </w:r>
    </w:p>
    <w:p w14:paraId="368BB29F" w14:textId="77777777" w:rsidR="00D0492C" w:rsidRDefault="00D0492C" w:rsidP="00D0492C">
      <w:pPr>
        <w:numPr>
          <w:ilvl w:val="0"/>
          <w:numId w:val="26"/>
        </w:numPr>
        <w:spacing w:before="100" w:beforeAutospacing="1" w:after="100" w:afterAutospacing="1" w:line="240" w:lineRule="auto"/>
      </w:pPr>
      <w:r>
        <w:rPr>
          <w:rStyle w:val="Strong"/>
        </w:rPr>
        <w:t>Game Flow Control</w:t>
      </w:r>
      <w:r>
        <w:t xml:space="preserve"> – Players alternate turns dynamically.</w:t>
      </w:r>
    </w:p>
    <w:p w14:paraId="285052A8" w14:textId="77777777" w:rsidR="00D0492C" w:rsidRDefault="00D0492C" w:rsidP="00D0492C">
      <w:pPr>
        <w:numPr>
          <w:ilvl w:val="0"/>
          <w:numId w:val="26"/>
        </w:numPr>
        <w:spacing w:before="100" w:beforeAutospacing="1" w:after="100" w:afterAutospacing="1" w:line="240" w:lineRule="auto"/>
      </w:pPr>
      <w:r>
        <w:rPr>
          <w:rStyle w:val="Strong"/>
        </w:rPr>
        <w:t>Minimax AI Implementation</w:t>
      </w:r>
      <w:r>
        <w:t xml:space="preserve"> – The AI determines the best move.</w:t>
      </w:r>
    </w:p>
    <w:p w14:paraId="50CF2CF6" w14:textId="77777777" w:rsidR="00985543" w:rsidRPr="00985543" w:rsidRDefault="00985543" w:rsidP="00985543"/>
    <w:p w14:paraId="15375A48" w14:textId="57FD2BFE" w:rsidR="007A42FC" w:rsidRDefault="007A42FC" w:rsidP="007A42FC">
      <w:pPr>
        <w:pStyle w:val="Heading3"/>
        <w:rPr>
          <w:rStyle w:val="Strong"/>
          <w:b/>
          <w:bCs/>
        </w:rPr>
      </w:pPr>
      <w:r>
        <w:rPr>
          <w:rStyle w:val="Strong"/>
          <w:b/>
          <w:bCs/>
        </w:rPr>
        <w:t>2. 4 Screenshots of Game Execution</w:t>
      </w:r>
    </w:p>
    <w:p w14:paraId="7E82CD58" w14:textId="77777777" w:rsidR="007A42FC" w:rsidRDefault="007A42FC" w:rsidP="007A42FC">
      <w:pPr>
        <w:rPr>
          <w:b/>
          <w:bCs/>
          <w:lang w:val="en-IN"/>
        </w:rPr>
      </w:pPr>
      <w:r w:rsidRPr="00985543">
        <w:rPr>
          <w:b/>
          <w:bCs/>
          <w:lang w:val="en-IN"/>
        </w:rPr>
        <w:t>Case 1: Player A (Human) Wins</w:t>
      </w:r>
      <w:r>
        <w:rPr>
          <w:b/>
          <w:bCs/>
          <w:lang w:val="en-IN"/>
        </w:rPr>
        <w:t xml:space="preserve"> – User inputs (1,1), (2,2), (3,3), (4,4), (5,5)</w:t>
      </w:r>
    </w:p>
    <w:p w14:paraId="2EC01A5F" w14:textId="26E69DE9" w:rsidR="007A42FC" w:rsidRDefault="007A42FC" w:rsidP="007A42FC">
      <w:pPr>
        <w:rPr>
          <w:b/>
          <w:bCs/>
          <w:lang w:val="en-IN"/>
        </w:rPr>
      </w:pPr>
      <w:r w:rsidRPr="00985543">
        <w:rPr>
          <w:b/>
          <w:bCs/>
          <w:noProof/>
          <w:lang w:val="en-IN"/>
        </w:rPr>
        <w:drawing>
          <wp:inline distT="0" distB="0" distL="0" distR="0" wp14:anchorId="26422281" wp14:editId="523284BB">
            <wp:extent cx="1924064" cy="2667019"/>
            <wp:effectExtent l="0" t="0" r="0" b="0"/>
            <wp:docPr id="29004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46545" name=""/>
                    <pic:cNvPicPr/>
                  </pic:nvPicPr>
                  <pic:blipFill>
                    <a:blip r:embed="rId6"/>
                    <a:stretch>
                      <a:fillRect/>
                    </a:stretch>
                  </pic:blipFill>
                  <pic:spPr>
                    <a:xfrm>
                      <a:off x="0" y="0"/>
                      <a:ext cx="1924064" cy="2667019"/>
                    </a:xfrm>
                    <a:prstGeom prst="rect">
                      <a:avLst/>
                    </a:prstGeom>
                  </pic:spPr>
                </pic:pic>
              </a:graphicData>
            </a:graphic>
          </wp:inline>
        </w:drawing>
      </w:r>
    </w:p>
    <w:p w14:paraId="1AC08236" w14:textId="77777777" w:rsidR="007A42FC" w:rsidRDefault="007A42FC" w:rsidP="007A42FC">
      <w:pPr>
        <w:rPr>
          <w:b/>
          <w:bCs/>
          <w:lang w:val="en-IN"/>
        </w:rPr>
      </w:pPr>
      <w:r>
        <w:rPr>
          <w:b/>
          <w:bCs/>
          <w:lang w:val="en-IN"/>
        </w:rPr>
        <w:t>Case 2: Human Player A loses, AI Player B wins – User inputs random steps</w:t>
      </w:r>
    </w:p>
    <w:p w14:paraId="4A782727" w14:textId="6A947137" w:rsidR="007A42FC" w:rsidRPr="007A42FC" w:rsidRDefault="007A42FC" w:rsidP="007A42FC">
      <w:pPr>
        <w:rPr>
          <w:b/>
          <w:bCs/>
          <w:lang w:val="en-IN"/>
        </w:rPr>
      </w:pPr>
      <w:r w:rsidRPr="007A42FC">
        <w:rPr>
          <w:b/>
          <w:bCs/>
          <w:noProof/>
          <w:lang w:val="en-IN"/>
        </w:rPr>
        <w:drawing>
          <wp:inline distT="0" distB="0" distL="0" distR="0" wp14:anchorId="771AD9EA" wp14:editId="7F6541A6">
            <wp:extent cx="1990725" cy="2524125"/>
            <wp:effectExtent l="0" t="0" r="9525" b="9525"/>
            <wp:docPr id="142288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89452" name=""/>
                    <pic:cNvPicPr/>
                  </pic:nvPicPr>
                  <pic:blipFill>
                    <a:blip r:embed="rId7"/>
                    <a:stretch>
                      <a:fillRect/>
                    </a:stretch>
                  </pic:blipFill>
                  <pic:spPr>
                    <a:xfrm>
                      <a:off x="0" y="0"/>
                      <a:ext cx="1991704" cy="2525366"/>
                    </a:xfrm>
                    <a:prstGeom prst="rect">
                      <a:avLst/>
                    </a:prstGeom>
                  </pic:spPr>
                </pic:pic>
              </a:graphicData>
            </a:graphic>
          </wp:inline>
        </w:drawing>
      </w:r>
    </w:p>
    <w:p w14:paraId="7E7AE3CC" w14:textId="01C9BF19" w:rsidR="00D0492C" w:rsidRDefault="007A42FC" w:rsidP="00D0492C">
      <w:pPr>
        <w:pStyle w:val="Heading2"/>
      </w:pPr>
      <w:r>
        <w:rPr>
          <w:rStyle w:val="Strong"/>
          <w:b/>
          <w:bCs/>
        </w:rPr>
        <w:t>3</w:t>
      </w:r>
      <w:r w:rsidR="00D0492C">
        <w:rPr>
          <w:rStyle w:val="Strong"/>
          <w:b/>
          <w:bCs/>
        </w:rPr>
        <w:t>. Conclusion</w:t>
      </w:r>
    </w:p>
    <w:p w14:paraId="4B81F202" w14:textId="77777777" w:rsidR="00D0492C" w:rsidRDefault="00D0492C" w:rsidP="00D0492C">
      <w:pPr>
        <w:pStyle w:val="NormalWeb"/>
      </w:pPr>
      <w:r>
        <w:t xml:space="preserve">This assignment successfully implements a </w:t>
      </w:r>
      <w:r>
        <w:rPr>
          <w:rStyle w:val="Strong"/>
        </w:rPr>
        <w:t>three-player Tic-Tac-Toe</w:t>
      </w:r>
      <w:r>
        <w:t xml:space="preserve"> game with an AI using </w:t>
      </w:r>
      <w:r>
        <w:rPr>
          <w:rStyle w:val="Strong"/>
        </w:rPr>
        <w:t>Minimax</w:t>
      </w:r>
      <w:r>
        <w:t xml:space="preserve">, a </w:t>
      </w:r>
      <w:r>
        <w:rPr>
          <w:rStyle w:val="Strong"/>
        </w:rPr>
        <w:t>Prolog-based decision tree</w:t>
      </w:r>
      <w:r>
        <w:t xml:space="preserve">, and an </w:t>
      </w:r>
      <w:r>
        <w:rPr>
          <w:rStyle w:val="Strong"/>
        </w:rPr>
        <w:t>interactive expert system</w:t>
      </w:r>
      <w:r>
        <w:t>.</w:t>
      </w:r>
    </w:p>
    <w:p w14:paraId="532E1BF4" w14:textId="77777777" w:rsidR="00D0492C" w:rsidRDefault="00000000" w:rsidP="00D0492C">
      <w:r>
        <w:pict w14:anchorId="4516FC45">
          <v:rect id="_x0000_i1025" style="width:0;height:1.5pt" o:hralign="center" o:hrstd="t" o:hr="t" fillcolor="#a0a0a0" stroked="f"/>
        </w:pict>
      </w:r>
    </w:p>
    <w:p w14:paraId="2AF348B1" w14:textId="77777777" w:rsidR="00D0492C" w:rsidRDefault="00D0492C" w:rsidP="00D0492C">
      <w:pPr>
        <w:pStyle w:val="Heading3"/>
      </w:pPr>
      <w:r>
        <w:rPr>
          <w:rStyle w:val="Strong"/>
          <w:b/>
          <w:bCs/>
        </w:rPr>
        <w:t>Appendices</w:t>
      </w:r>
    </w:p>
    <w:p w14:paraId="52387B1A" w14:textId="3C97A922" w:rsidR="00D0492C" w:rsidRDefault="00D0492C" w:rsidP="00D0492C">
      <w:pPr>
        <w:numPr>
          <w:ilvl w:val="0"/>
          <w:numId w:val="27"/>
        </w:numPr>
        <w:spacing w:before="100" w:beforeAutospacing="1" w:after="100" w:afterAutospacing="1" w:line="240" w:lineRule="auto"/>
      </w:pPr>
      <w:r>
        <w:rPr>
          <w:rStyle w:val="Strong"/>
        </w:rPr>
        <w:t>Full Python Code Execution Output</w:t>
      </w:r>
      <w:proofErr w:type="gramStart"/>
      <w:r w:rsidR="007A42FC">
        <w:rPr>
          <w:rStyle w:val="Strong"/>
        </w:rPr>
        <w:t>- .</w:t>
      </w:r>
      <w:proofErr w:type="spellStart"/>
      <w:r w:rsidR="007A42FC">
        <w:rPr>
          <w:rStyle w:val="Strong"/>
        </w:rPr>
        <w:t>ipynb</w:t>
      </w:r>
      <w:proofErr w:type="spellEnd"/>
      <w:proofErr w:type="gramEnd"/>
      <w:r w:rsidR="007A42FC">
        <w:rPr>
          <w:rStyle w:val="Strong"/>
        </w:rPr>
        <w:t xml:space="preserve"> file attached</w:t>
      </w:r>
    </w:p>
    <w:p w14:paraId="5BD77540" w14:textId="50AFC775" w:rsidR="00D0492C" w:rsidRDefault="00D0492C" w:rsidP="00D0492C">
      <w:pPr>
        <w:numPr>
          <w:ilvl w:val="0"/>
          <w:numId w:val="27"/>
        </w:numPr>
        <w:spacing w:before="100" w:beforeAutospacing="1" w:after="100" w:afterAutospacing="1" w:line="240" w:lineRule="auto"/>
      </w:pPr>
      <w:r>
        <w:rPr>
          <w:rStyle w:val="Strong"/>
        </w:rPr>
        <w:t>Prolog Implementation Details</w:t>
      </w:r>
      <w:r w:rsidR="007A42FC">
        <w:rPr>
          <w:rStyle w:val="Strong"/>
        </w:rPr>
        <w:t xml:space="preserve"> - .pl file attached</w:t>
      </w:r>
    </w:p>
    <w:p w14:paraId="1CE2124B" w14:textId="247C06A0" w:rsidR="00641B55" w:rsidRDefault="00641B55" w:rsidP="00D0492C">
      <w:pPr>
        <w:pStyle w:val="Heading2"/>
      </w:pPr>
    </w:p>
    <w:p w14:paraId="46D29D7E" w14:textId="516873A2" w:rsidR="00E3070D" w:rsidRPr="00E3070D" w:rsidRDefault="00E3070D" w:rsidP="00E3070D">
      <w:pPr>
        <w:pStyle w:val="Heading1"/>
        <w:rPr>
          <w:sz w:val="24"/>
          <w:szCs w:val="24"/>
        </w:rPr>
      </w:pPr>
      <w:r w:rsidRPr="00E3070D">
        <w:rPr>
          <w:sz w:val="24"/>
          <w:szCs w:val="24"/>
        </w:rPr>
        <w:t>Artificial and Computational Intelligence Assignment PART 2</w:t>
      </w:r>
    </w:p>
    <w:p w14:paraId="18F0C331" w14:textId="77777777" w:rsidR="00E3070D" w:rsidRDefault="00E3070D" w:rsidP="00E3070D">
      <w:pPr>
        <w:pStyle w:val="Heading1"/>
      </w:pPr>
      <w:r>
        <w:t>Graduate Admission Prediction Report</w:t>
      </w:r>
    </w:p>
    <w:p w14:paraId="677CEF29" w14:textId="77777777" w:rsidR="00E3070D" w:rsidRDefault="00E3070D" w:rsidP="00E3070D">
      <w:pPr>
        <w:pStyle w:val="Heading2"/>
      </w:pPr>
      <w:r>
        <w:t>1. Introduction</w:t>
      </w:r>
    </w:p>
    <w:p w14:paraId="3EEFF939" w14:textId="77777777" w:rsidR="00E3070D" w:rsidRDefault="00E3070D" w:rsidP="00E3070D">
      <w:r>
        <w:t>The purpose of this project is to predict the success of student admission based on several academic and profile-related factors using a decision tree model. The dataset used includes attributes such as GRE scores, TOEFL scores, University Rating, SOP strength, LOR strength, CGPA, and research experience.</w:t>
      </w:r>
    </w:p>
    <w:p w14:paraId="1738C6D1" w14:textId="77777777" w:rsidR="00E3070D" w:rsidRDefault="00E3070D" w:rsidP="00E3070D">
      <w:pPr>
        <w:pStyle w:val="Heading2"/>
      </w:pPr>
      <w:r>
        <w:t>2. Dataset Description</w:t>
      </w:r>
    </w:p>
    <w:p w14:paraId="783001DC" w14:textId="77777777" w:rsidR="00E3070D" w:rsidRDefault="00E3070D" w:rsidP="00E3070D">
      <w:r>
        <w:t>The dataset consists of the following attributes:</w:t>
      </w:r>
      <w:r>
        <w:br/>
      </w:r>
      <w:r>
        <w:br/>
        <w:t>1. GRE Score (out of 340)</w:t>
      </w:r>
      <w:r>
        <w:br/>
        <w:t>2. TOEFL Score (out of 120)</w:t>
      </w:r>
      <w:r>
        <w:br/>
        <w:t>3. University Rating (out of 5)</w:t>
      </w:r>
      <w:r>
        <w:br/>
        <w:t>4. Statement of Purpose (SOP) Strength (out of 5)</w:t>
      </w:r>
      <w:r>
        <w:br/>
        <w:t>5. Letter of Recommendation (LOR) Strength (out of 5)</w:t>
      </w:r>
      <w:r>
        <w:br/>
        <w:t>6. Undergraduate CGPA (out of 10)</w:t>
      </w:r>
      <w:r>
        <w:br/>
        <w:t>7. Research Experience (0 = No, 1 = Yes)</w:t>
      </w:r>
      <w:r>
        <w:br/>
        <w:t>8. Chance of Admission (ranging from 0 to 1)</w:t>
      </w:r>
    </w:p>
    <w:p w14:paraId="64C44F21" w14:textId="77777777" w:rsidR="00E3070D" w:rsidRDefault="00E3070D" w:rsidP="00E3070D">
      <w:pPr>
        <w:pStyle w:val="Heading2"/>
      </w:pPr>
      <w:r>
        <w:t>3. Methodology</w:t>
      </w:r>
    </w:p>
    <w:p w14:paraId="5A1C88B7" w14:textId="77777777" w:rsidR="00E3070D" w:rsidRDefault="00E3070D" w:rsidP="00E3070D">
      <w:r>
        <w:t>• Data Preprocessing: The dataset was cleaned, and the column names were corrected.</w:t>
      </w:r>
      <w:r>
        <w:br/>
        <w:t>• Feature Selection: The target variable 'Chance of Admit' was converted into a binary classification problem (Admit: 1, Reject: 0).</w:t>
      </w:r>
      <w:r>
        <w:br/>
        <w:t>• Model Training: A Decision Tree Classifier was trained on the dataset.</w:t>
      </w:r>
      <w:r>
        <w:br/>
        <w:t>• Evaluation: The model's accuracy was measured using test data.</w:t>
      </w:r>
      <w:r>
        <w:br/>
        <w:t>• Rule Extraction: Decision rules were derived from the decision tree and used to build an interactive Prolog expert system.</w:t>
      </w:r>
      <w:r>
        <w:br/>
        <w:t>• User Interaction: Users can input their details and receive admission predictions directly in the Python notebook.</w:t>
      </w:r>
    </w:p>
    <w:p w14:paraId="13B5CB9F" w14:textId="77777777" w:rsidR="00E3070D" w:rsidRDefault="00E3070D" w:rsidP="00E3070D">
      <w:pPr>
        <w:pStyle w:val="Heading2"/>
      </w:pPr>
      <w:r>
        <w:t>4. Implementation Details</w:t>
      </w:r>
    </w:p>
    <w:p w14:paraId="40513EE5" w14:textId="77777777" w:rsidR="00E3070D" w:rsidRDefault="00E3070D" w:rsidP="00E3070D">
      <w:r>
        <w:t>1. Loads the dataset from a user-specified path.</w:t>
      </w:r>
      <w:r>
        <w:br/>
        <w:t>2. Trains a Decision Tree Classifier.</w:t>
      </w:r>
      <w:r>
        <w:br/>
        <w:t>3. Displays the extracted decision rules.</w:t>
      </w:r>
      <w:r>
        <w:br/>
        <w:t>4. Provides an interactive prompt for students to enter their academic details.</w:t>
      </w:r>
      <w:r>
        <w:br/>
        <w:t>5. Uses the trained model to predict and display the admission outcome.</w:t>
      </w:r>
    </w:p>
    <w:p w14:paraId="07E6B082" w14:textId="77777777" w:rsidR="00E3070D" w:rsidRDefault="00E3070D" w:rsidP="00E3070D"/>
    <w:p w14:paraId="380E327C" w14:textId="77777777" w:rsidR="00E3070D" w:rsidRDefault="00E3070D" w:rsidP="00E3070D">
      <w:pPr>
        <w:pStyle w:val="Heading2"/>
      </w:pPr>
      <w:r>
        <w:t>5. Decision Tree Rules</w:t>
      </w:r>
    </w:p>
    <w:p w14:paraId="13B38EEC" w14:textId="77777777" w:rsidR="00E3070D" w:rsidRDefault="00E3070D" w:rsidP="00E3070D">
      <w:r>
        <w:t>|   |--- GRE Score &gt; 317.50</w:t>
      </w:r>
      <w:r>
        <w:br/>
        <w:t>|   |   |--- Research &lt;= 0.50</w:t>
      </w:r>
      <w:r>
        <w:br/>
        <w:t>|   |   |   |--- SOP &lt;= 3.25</w:t>
      </w:r>
      <w:r>
        <w:br/>
        <w:t>|   |   |   |   |--- class: 0</w:t>
      </w:r>
      <w:r>
        <w:br/>
        <w:t>|   |   |   |--- SOP &gt; 3.25</w:t>
      </w:r>
      <w:r>
        <w:br/>
        <w:t>|   |   |   |   |--- class: 1</w:t>
      </w:r>
      <w:r>
        <w:br/>
        <w:t>|   |   |--- Research &gt; 0.50</w:t>
      </w:r>
      <w:r>
        <w:br/>
        <w:t>|   |   |   |--- CGPA &lt;= 8.45</w:t>
      </w:r>
      <w:r>
        <w:br/>
        <w:t>|   |   |   |   |--- class: 1</w:t>
      </w:r>
      <w:r>
        <w:br/>
        <w:t>|   |   |   |--- CGPA &gt; 8.45</w:t>
      </w:r>
      <w:r>
        <w:br/>
        <w:t>|   |   |   |   |--- class: 1</w:t>
      </w:r>
    </w:p>
    <w:p w14:paraId="6A7EBF56" w14:textId="77777777" w:rsidR="00E3070D" w:rsidRDefault="00E3070D" w:rsidP="00E3070D">
      <w:pPr>
        <w:pStyle w:val="Heading2"/>
      </w:pPr>
      <w:r>
        <w:t>6. Prolog Knowledge Base</w:t>
      </w:r>
    </w:p>
    <w:p w14:paraId="1B7F2AA6" w14:textId="77777777" w:rsidR="00E3070D" w:rsidRDefault="00E3070D" w:rsidP="00E3070D">
      <w:r>
        <w:t>A Prolog expert system was implemented using these rules, allowing for an interactive admission prediction system. The Prolog script asks users for their academic scores and provides an admission decision based on the learned rules.</w:t>
      </w:r>
    </w:p>
    <w:p w14:paraId="7893E510" w14:textId="77777777" w:rsidR="00E3070D" w:rsidRDefault="00E3070D" w:rsidP="00E3070D">
      <w:pPr>
        <w:pStyle w:val="Heading2"/>
      </w:pPr>
      <w:r>
        <w:t>7. Results and Evaluation</w:t>
      </w:r>
    </w:p>
    <w:p w14:paraId="5CC790F2" w14:textId="77777777" w:rsidR="00E3070D" w:rsidRDefault="00E3070D" w:rsidP="00E3070D">
      <w:r>
        <w:t>• The trained model achieved an accuracy of 81.00%.</w:t>
      </w:r>
      <w:r>
        <w:br/>
        <w:t>• The interactive system allows students to enter their credentials and receive real-time admission predictions.</w:t>
      </w:r>
      <w:r>
        <w:br/>
        <w:t>• The Prolog expert system provides a rule-based prediction mechanism for admission success.</w:t>
      </w:r>
    </w:p>
    <w:p w14:paraId="6F1070BF" w14:textId="77777777" w:rsidR="00E3070D" w:rsidRDefault="00E3070D" w:rsidP="00E3070D">
      <w:pPr>
        <w:pStyle w:val="Heading2"/>
      </w:pPr>
      <w:r>
        <w:t>8. Conclusion</w:t>
      </w:r>
    </w:p>
    <w:p w14:paraId="64C2519C" w14:textId="77777777" w:rsidR="00E3070D" w:rsidRDefault="00E3070D" w:rsidP="00E3070D">
      <w:r>
        <w:t>This project successfully demonstrates the use of machine learning and expert systems for graduate admission prediction. The decision tree model provides an accurate and interpretable way to classify students based on their academic and research credentials.</w:t>
      </w:r>
    </w:p>
    <w:p w14:paraId="0DC1C230" w14:textId="77777777" w:rsidR="00E3070D" w:rsidRDefault="00E3070D" w:rsidP="00E3070D">
      <w:pPr>
        <w:pStyle w:val="Heading2"/>
      </w:pPr>
      <w:r>
        <w:t>9. Future Enhancements</w:t>
      </w:r>
    </w:p>
    <w:p w14:paraId="5D437038" w14:textId="77777777" w:rsidR="00E3070D" w:rsidRDefault="00E3070D" w:rsidP="00E3070D">
      <w:r>
        <w:t>• Implementing a more complex model such as Random Forest or Neural Networks for improved accuracy.</w:t>
      </w:r>
      <w:r>
        <w:br/>
        <w:t>• Enhancing the Prolog expert system with more detailed rules and explanations.</w:t>
      </w:r>
      <w:r>
        <w:br/>
        <w:t>• Integrating a web-based user interface for ease of use.</w:t>
      </w:r>
    </w:p>
    <w:p w14:paraId="1CE747FA" w14:textId="77777777" w:rsidR="00E3070D" w:rsidRDefault="00E3070D" w:rsidP="00E3070D"/>
    <w:p w14:paraId="6FC10B2C" w14:textId="77777777" w:rsidR="00E3070D" w:rsidRDefault="00E3070D" w:rsidP="00E3070D">
      <w:pPr>
        <w:pStyle w:val="Heading2"/>
      </w:pPr>
      <w:r>
        <w:t>10. Screenshots and Appendices</w:t>
      </w:r>
    </w:p>
    <w:p w14:paraId="5BD69084" w14:textId="77777777" w:rsidR="00E3070D" w:rsidRDefault="00E3070D" w:rsidP="00E3070D">
      <w:r>
        <w:t>(Include screenshots of Python notebook execution, decision tree visualization, and Prolog rule execution here.)</w:t>
      </w:r>
    </w:p>
    <w:p w14:paraId="517309C5" w14:textId="77777777" w:rsidR="00E3070D" w:rsidRDefault="00E3070D" w:rsidP="00E3070D">
      <w:r>
        <w:rPr>
          <w:noProof/>
        </w:rPr>
        <w:drawing>
          <wp:inline distT="114300" distB="114300" distL="114300" distR="114300" wp14:anchorId="748784ED" wp14:editId="0E036A11">
            <wp:extent cx="6389688" cy="5167313"/>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6389688" cy="5167313"/>
                    </a:xfrm>
                    <a:prstGeom prst="rect">
                      <a:avLst/>
                    </a:prstGeom>
                    <a:ln/>
                  </pic:spPr>
                </pic:pic>
              </a:graphicData>
            </a:graphic>
          </wp:inline>
        </w:drawing>
      </w:r>
    </w:p>
    <w:p w14:paraId="454AA109" w14:textId="77777777" w:rsidR="00E3070D" w:rsidRDefault="00E3070D" w:rsidP="00E3070D">
      <w:r>
        <w:rPr>
          <w:noProof/>
        </w:rPr>
        <w:drawing>
          <wp:inline distT="114300" distB="114300" distL="114300" distR="114300" wp14:anchorId="3408CC4B" wp14:editId="509222FA">
            <wp:extent cx="5486400" cy="83185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486400" cy="8318500"/>
                    </a:xfrm>
                    <a:prstGeom prst="rect">
                      <a:avLst/>
                    </a:prstGeom>
                    <a:ln/>
                  </pic:spPr>
                </pic:pic>
              </a:graphicData>
            </a:graphic>
          </wp:inline>
        </w:drawing>
      </w:r>
    </w:p>
    <w:p w14:paraId="5B10A145" w14:textId="77777777" w:rsidR="00E3070D" w:rsidRDefault="00E3070D" w:rsidP="00E3070D"/>
    <w:p w14:paraId="2807CD74" w14:textId="77777777" w:rsidR="00E3070D" w:rsidRDefault="00E3070D" w:rsidP="00E3070D"/>
    <w:p w14:paraId="4E619882" w14:textId="77777777" w:rsidR="00E3070D" w:rsidRDefault="00E3070D" w:rsidP="00E3070D">
      <w:r>
        <w:rPr>
          <w:noProof/>
        </w:rPr>
        <w:drawing>
          <wp:inline distT="114300" distB="114300" distL="114300" distR="114300" wp14:anchorId="1154A079" wp14:editId="769CF8A7">
            <wp:extent cx="5486400" cy="2857500"/>
            <wp:effectExtent l="0" t="0" r="0" b="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5486400" cy="2857500"/>
                    </a:xfrm>
                    <a:prstGeom prst="rect">
                      <a:avLst/>
                    </a:prstGeom>
                    <a:ln/>
                  </pic:spPr>
                </pic:pic>
              </a:graphicData>
            </a:graphic>
          </wp:inline>
        </w:drawing>
      </w:r>
    </w:p>
    <w:p w14:paraId="11248401" w14:textId="77777777" w:rsidR="00E3070D" w:rsidRDefault="00E3070D" w:rsidP="00E3070D">
      <w:r>
        <w:rPr>
          <w:noProof/>
        </w:rPr>
        <w:drawing>
          <wp:inline distT="114300" distB="114300" distL="114300" distR="114300" wp14:anchorId="7EFC0F6E" wp14:editId="26E8FD67">
            <wp:extent cx="5486400" cy="2895600"/>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5486400" cy="2895600"/>
                    </a:xfrm>
                    <a:prstGeom prst="rect">
                      <a:avLst/>
                    </a:prstGeom>
                    <a:ln/>
                  </pic:spPr>
                </pic:pic>
              </a:graphicData>
            </a:graphic>
          </wp:inline>
        </w:drawing>
      </w:r>
    </w:p>
    <w:p w14:paraId="40E8C67F" w14:textId="77777777" w:rsidR="00E3070D" w:rsidRDefault="00E3070D" w:rsidP="00E3070D">
      <w:r>
        <w:rPr>
          <w:noProof/>
        </w:rPr>
        <w:drawing>
          <wp:inline distT="114300" distB="114300" distL="114300" distR="114300" wp14:anchorId="534E176F" wp14:editId="75E5CDF2">
            <wp:extent cx="5486400" cy="2908300"/>
            <wp:effectExtent l="0" t="0" r="0" b="0"/>
            <wp:docPr id="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5486400" cy="2908300"/>
                    </a:xfrm>
                    <a:prstGeom prst="rect">
                      <a:avLst/>
                    </a:prstGeom>
                    <a:ln/>
                  </pic:spPr>
                </pic:pic>
              </a:graphicData>
            </a:graphic>
          </wp:inline>
        </w:drawing>
      </w:r>
    </w:p>
    <w:p w14:paraId="3D13CF74" w14:textId="77777777" w:rsidR="00E3070D" w:rsidRDefault="00E3070D" w:rsidP="00E3070D"/>
    <w:p w14:paraId="3C0A5C66" w14:textId="5F8C7435" w:rsidR="00E3070D" w:rsidRDefault="00684091" w:rsidP="00684091">
      <w:pPr>
        <w:pStyle w:val="Heading2"/>
      </w:pPr>
      <w:r>
        <w:t>11</w:t>
      </w:r>
      <w:r>
        <w:t>. Team Members</w:t>
      </w:r>
    </w:p>
    <w:tbl>
      <w:tblPr>
        <w:tblStyle w:val="TableGrid"/>
        <w:tblW w:w="0" w:type="auto"/>
        <w:tblLook w:val="04A0" w:firstRow="1" w:lastRow="0" w:firstColumn="1" w:lastColumn="0" w:noHBand="0" w:noVBand="1"/>
      </w:tblPr>
      <w:tblGrid>
        <w:gridCol w:w="2877"/>
        <w:gridCol w:w="2877"/>
        <w:gridCol w:w="2876"/>
      </w:tblGrid>
      <w:tr w:rsidR="00684091" w14:paraId="312DB56F" w14:textId="77777777" w:rsidTr="002C0E91">
        <w:tc>
          <w:tcPr>
            <w:tcW w:w="2880" w:type="dxa"/>
          </w:tcPr>
          <w:p w14:paraId="0B4A3AA3" w14:textId="77777777" w:rsidR="00684091" w:rsidRDefault="00684091" w:rsidP="002C0E91">
            <w:r>
              <w:t>BITS ID</w:t>
            </w:r>
          </w:p>
        </w:tc>
        <w:tc>
          <w:tcPr>
            <w:tcW w:w="2880" w:type="dxa"/>
          </w:tcPr>
          <w:p w14:paraId="39B825F4" w14:textId="77777777" w:rsidR="00684091" w:rsidRDefault="00684091" w:rsidP="002C0E91">
            <w:r>
              <w:t>Name</w:t>
            </w:r>
          </w:p>
        </w:tc>
        <w:tc>
          <w:tcPr>
            <w:tcW w:w="2880" w:type="dxa"/>
          </w:tcPr>
          <w:p w14:paraId="6894D7F5" w14:textId="77777777" w:rsidR="00684091" w:rsidRDefault="00684091" w:rsidP="002C0E91">
            <w:r>
              <w:t>Contribution</w:t>
            </w:r>
          </w:p>
        </w:tc>
      </w:tr>
      <w:tr w:rsidR="00684091" w14:paraId="1E2D3147" w14:textId="77777777" w:rsidTr="002C0E91">
        <w:tc>
          <w:tcPr>
            <w:tcW w:w="2880" w:type="dxa"/>
          </w:tcPr>
          <w:p w14:paraId="41963E96" w14:textId="77777777" w:rsidR="00684091" w:rsidRDefault="00684091" w:rsidP="002C0E91">
            <w:r>
              <w:t>2024AA05181</w:t>
            </w:r>
          </w:p>
        </w:tc>
        <w:tc>
          <w:tcPr>
            <w:tcW w:w="2880" w:type="dxa"/>
          </w:tcPr>
          <w:p w14:paraId="3BEBE379" w14:textId="77777777" w:rsidR="00684091" w:rsidRDefault="00684091" w:rsidP="002C0E91">
            <w:proofErr w:type="spellStart"/>
            <w:r>
              <w:t>Jagadi</w:t>
            </w:r>
            <w:proofErr w:type="spellEnd"/>
            <w:r>
              <w:t xml:space="preserve"> Shruti </w:t>
            </w:r>
            <w:proofErr w:type="spellStart"/>
            <w:r>
              <w:t>Chanabasappa</w:t>
            </w:r>
            <w:proofErr w:type="spellEnd"/>
          </w:p>
        </w:tc>
        <w:tc>
          <w:tcPr>
            <w:tcW w:w="2880" w:type="dxa"/>
          </w:tcPr>
          <w:p w14:paraId="638270C5" w14:textId="77777777" w:rsidR="00684091" w:rsidRDefault="00684091" w:rsidP="002C0E91">
            <w:r>
              <w:t>100%</w:t>
            </w:r>
          </w:p>
        </w:tc>
      </w:tr>
      <w:tr w:rsidR="00684091" w14:paraId="794CFD63" w14:textId="77777777" w:rsidTr="002C0E91">
        <w:tc>
          <w:tcPr>
            <w:tcW w:w="2880" w:type="dxa"/>
          </w:tcPr>
          <w:p w14:paraId="46C81FFF" w14:textId="77777777" w:rsidR="00684091" w:rsidRDefault="00684091" w:rsidP="002C0E91">
            <w:r>
              <w:t>2024AA05182</w:t>
            </w:r>
          </w:p>
        </w:tc>
        <w:tc>
          <w:tcPr>
            <w:tcW w:w="2880" w:type="dxa"/>
          </w:tcPr>
          <w:p w14:paraId="0680641D" w14:textId="77777777" w:rsidR="00684091" w:rsidRDefault="00684091" w:rsidP="002C0E91">
            <w:r>
              <w:t>Prathyusha Devi K</w:t>
            </w:r>
          </w:p>
        </w:tc>
        <w:tc>
          <w:tcPr>
            <w:tcW w:w="2880" w:type="dxa"/>
          </w:tcPr>
          <w:p w14:paraId="068D6449" w14:textId="77777777" w:rsidR="00684091" w:rsidRDefault="00684091" w:rsidP="002C0E91">
            <w:r>
              <w:t>100%</w:t>
            </w:r>
          </w:p>
        </w:tc>
      </w:tr>
      <w:tr w:rsidR="00684091" w14:paraId="411BC561" w14:textId="77777777" w:rsidTr="002C0E91">
        <w:tc>
          <w:tcPr>
            <w:tcW w:w="2880" w:type="dxa"/>
          </w:tcPr>
          <w:p w14:paraId="19A1BA00" w14:textId="77777777" w:rsidR="00684091" w:rsidRDefault="00684091" w:rsidP="002C0E91">
            <w:r>
              <w:t>2024AA05183</w:t>
            </w:r>
          </w:p>
        </w:tc>
        <w:tc>
          <w:tcPr>
            <w:tcW w:w="2880" w:type="dxa"/>
          </w:tcPr>
          <w:p w14:paraId="6C694F5D" w14:textId="77777777" w:rsidR="00684091" w:rsidRDefault="00684091" w:rsidP="002C0E91">
            <w:r>
              <w:t>A. Rohit Sai</w:t>
            </w:r>
          </w:p>
        </w:tc>
        <w:tc>
          <w:tcPr>
            <w:tcW w:w="2880" w:type="dxa"/>
          </w:tcPr>
          <w:p w14:paraId="1F1699EC" w14:textId="77777777" w:rsidR="00684091" w:rsidRDefault="00684091" w:rsidP="002C0E91">
            <w:r>
              <w:t>100%</w:t>
            </w:r>
          </w:p>
        </w:tc>
      </w:tr>
      <w:tr w:rsidR="00684091" w14:paraId="1EE4B44A" w14:textId="77777777" w:rsidTr="002C0E91">
        <w:tc>
          <w:tcPr>
            <w:tcW w:w="2880" w:type="dxa"/>
          </w:tcPr>
          <w:p w14:paraId="6170017D" w14:textId="77777777" w:rsidR="00684091" w:rsidRDefault="00684091" w:rsidP="002C0E91">
            <w:r>
              <w:t>2024AA05184</w:t>
            </w:r>
          </w:p>
        </w:tc>
        <w:tc>
          <w:tcPr>
            <w:tcW w:w="2880" w:type="dxa"/>
          </w:tcPr>
          <w:p w14:paraId="20F5FDCA" w14:textId="77777777" w:rsidR="00684091" w:rsidRDefault="00684091" w:rsidP="002C0E91">
            <w:r>
              <w:t>Sarwajit Kumar Mishra</w:t>
            </w:r>
          </w:p>
        </w:tc>
        <w:tc>
          <w:tcPr>
            <w:tcW w:w="2880" w:type="dxa"/>
          </w:tcPr>
          <w:p w14:paraId="1815FF02" w14:textId="77777777" w:rsidR="00684091" w:rsidRDefault="00684091" w:rsidP="002C0E91">
            <w:r>
              <w:t>100%</w:t>
            </w:r>
          </w:p>
        </w:tc>
      </w:tr>
      <w:tr w:rsidR="00684091" w14:paraId="1E674849" w14:textId="77777777" w:rsidTr="002C0E91">
        <w:tc>
          <w:tcPr>
            <w:tcW w:w="2880" w:type="dxa"/>
          </w:tcPr>
          <w:p w14:paraId="46E53613" w14:textId="77777777" w:rsidR="00684091" w:rsidRDefault="00684091" w:rsidP="002C0E91">
            <w:r>
              <w:t>2024AA05185</w:t>
            </w:r>
          </w:p>
        </w:tc>
        <w:tc>
          <w:tcPr>
            <w:tcW w:w="2880" w:type="dxa"/>
          </w:tcPr>
          <w:p w14:paraId="625863C5" w14:textId="77777777" w:rsidR="00684091" w:rsidRDefault="00684091" w:rsidP="002C0E91">
            <w:r>
              <w:t>G V Ramya Sai</w:t>
            </w:r>
          </w:p>
        </w:tc>
        <w:tc>
          <w:tcPr>
            <w:tcW w:w="2880" w:type="dxa"/>
          </w:tcPr>
          <w:p w14:paraId="73F879D8" w14:textId="77777777" w:rsidR="00684091" w:rsidRDefault="00684091" w:rsidP="002C0E91">
            <w:r>
              <w:t>100%</w:t>
            </w:r>
          </w:p>
        </w:tc>
      </w:tr>
    </w:tbl>
    <w:p w14:paraId="50CFD589" w14:textId="77777777" w:rsidR="00E3070D" w:rsidRPr="00E3070D" w:rsidRDefault="00E3070D" w:rsidP="00E3070D"/>
    <w:sectPr w:rsidR="00E3070D" w:rsidRPr="00E307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04539A"/>
    <w:multiLevelType w:val="multilevel"/>
    <w:tmpl w:val="26EA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B23F1"/>
    <w:multiLevelType w:val="multilevel"/>
    <w:tmpl w:val="05A6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864DD"/>
    <w:multiLevelType w:val="hybridMultilevel"/>
    <w:tmpl w:val="77D221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D95C34"/>
    <w:multiLevelType w:val="multilevel"/>
    <w:tmpl w:val="E7789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E3559D"/>
    <w:multiLevelType w:val="multilevel"/>
    <w:tmpl w:val="6040F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891635"/>
    <w:multiLevelType w:val="multilevel"/>
    <w:tmpl w:val="2534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727E6"/>
    <w:multiLevelType w:val="hybridMultilevel"/>
    <w:tmpl w:val="C9488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98B73FC"/>
    <w:multiLevelType w:val="multilevel"/>
    <w:tmpl w:val="C90ED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522284"/>
    <w:multiLevelType w:val="hybridMultilevel"/>
    <w:tmpl w:val="FDE27A3A"/>
    <w:lvl w:ilvl="0" w:tplc="7308963C">
      <w:numFmt w:val="bullet"/>
      <w:lvlText w:val="-"/>
      <w:lvlJc w:val="left"/>
      <w:pPr>
        <w:ind w:left="720" w:hanging="360"/>
      </w:pPr>
      <w:rPr>
        <w:rFonts w:ascii="Cambria" w:eastAsia="Times New Roman" w:hAnsi="Cambria" w:cs="Times New Roman" w:hint="default"/>
        <w:color w:val="000000"/>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27273AC"/>
    <w:multiLevelType w:val="multilevel"/>
    <w:tmpl w:val="C1EC0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615EB5"/>
    <w:multiLevelType w:val="multilevel"/>
    <w:tmpl w:val="3A4A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80719"/>
    <w:multiLevelType w:val="multilevel"/>
    <w:tmpl w:val="F880C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014FEC"/>
    <w:multiLevelType w:val="multilevel"/>
    <w:tmpl w:val="C2001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067C02"/>
    <w:multiLevelType w:val="multilevel"/>
    <w:tmpl w:val="4510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07159D"/>
    <w:multiLevelType w:val="hybridMultilevel"/>
    <w:tmpl w:val="9D88FEB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9F71B2D"/>
    <w:multiLevelType w:val="multilevel"/>
    <w:tmpl w:val="662C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0D697D"/>
    <w:multiLevelType w:val="multilevel"/>
    <w:tmpl w:val="7C8A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EF28B0"/>
    <w:multiLevelType w:val="multilevel"/>
    <w:tmpl w:val="3302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816129">
    <w:abstractNumId w:val="8"/>
  </w:num>
  <w:num w:numId="2" w16cid:durableId="1795558205">
    <w:abstractNumId w:val="6"/>
  </w:num>
  <w:num w:numId="3" w16cid:durableId="1509054570">
    <w:abstractNumId w:val="5"/>
  </w:num>
  <w:num w:numId="4" w16cid:durableId="604388957">
    <w:abstractNumId w:val="4"/>
  </w:num>
  <w:num w:numId="5" w16cid:durableId="2082366571">
    <w:abstractNumId w:val="7"/>
  </w:num>
  <w:num w:numId="6" w16cid:durableId="610210505">
    <w:abstractNumId w:val="3"/>
  </w:num>
  <w:num w:numId="7" w16cid:durableId="1708139503">
    <w:abstractNumId w:val="2"/>
  </w:num>
  <w:num w:numId="8" w16cid:durableId="1298099035">
    <w:abstractNumId w:val="1"/>
  </w:num>
  <w:num w:numId="9" w16cid:durableId="1905874712">
    <w:abstractNumId w:val="0"/>
  </w:num>
  <w:num w:numId="10" w16cid:durableId="1830827402">
    <w:abstractNumId w:val="20"/>
  </w:num>
  <w:num w:numId="11" w16cid:durableId="1975676272">
    <w:abstractNumId w:val="25"/>
  </w:num>
  <w:num w:numId="12" w16cid:durableId="338701978">
    <w:abstractNumId w:val="9"/>
  </w:num>
  <w:num w:numId="13" w16cid:durableId="131556948">
    <w:abstractNumId w:val="10"/>
  </w:num>
  <w:num w:numId="14" w16cid:durableId="594946962">
    <w:abstractNumId w:val="21"/>
  </w:num>
  <w:num w:numId="15" w16cid:durableId="1591811271">
    <w:abstractNumId w:val="16"/>
  </w:num>
  <w:num w:numId="16" w16cid:durableId="1567371361">
    <w:abstractNumId w:val="12"/>
  </w:num>
  <w:num w:numId="17" w16cid:durableId="155533213">
    <w:abstractNumId w:val="19"/>
  </w:num>
  <w:num w:numId="18" w16cid:durableId="1779135212">
    <w:abstractNumId w:val="18"/>
  </w:num>
  <w:num w:numId="19" w16cid:durableId="255986655">
    <w:abstractNumId w:val="15"/>
  </w:num>
  <w:num w:numId="20" w16cid:durableId="1668560493">
    <w:abstractNumId w:val="17"/>
  </w:num>
  <w:num w:numId="21" w16cid:durableId="1532919533">
    <w:abstractNumId w:val="11"/>
  </w:num>
  <w:num w:numId="22" w16cid:durableId="24524231">
    <w:abstractNumId w:val="23"/>
  </w:num>
  <w:num w:numId="23" w16cid:durableId="713579997">
    <w:abstractNumId w:val="26"/>
  </w:num>
  <w:num w:numId="24" w16cid:durableId="960720501">
    <w:abstractNumId w:val="14"/>
  </w:num>
  <w:num w:numId="25" w16cid:durableId="47994852">
    <w:abstractNumId w:val="24"/>
  </w:num>
  <w:num w:numId="26" w16cid:durableId="660238858">
    <w:abstractNumId w:val="13"/>
  </w:num>
  <w:num w:numId="27" w16cid:durableId="83873456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955"/>
    <w:rsid w:val="00034616"/>
    <w:rsid w:val="0006063C"/>
    <w:rsid w:val="0015074B"/>
    <w:rsid w:val="0029639D"/>
    <w:rsid w:val="00307186"/>
    <w:rsid w:val="00326F90"/>
    <w:rsid w:val="00423E97"/>
    <w:rsid w:val="004976D5"/>
    <w:rsid w:val="00641B55"/>
    <w:rsid w:val="00660499"/>
    <w:rsid w:val="00661138"/>
    <w:rsid w:val="00684091"/>
    <w:rsid w:val="00703F68"/>
    <w:rsid w:val="007662BE"/>
    <w:rsid w:val="007A42FC"/>
    <w:rsid w:val="008E6F85"/>
    <w:rsid w:val="00923992"/>
    <w:rsid w:val="00985543"/>
    <w:rsid w:val="009B302A"/>
    <w:rsid w:val="00AA1D8D"/>
    <w:rsid w:val="00B47730"/>
    <w:rsid w:val="00C847F6"/>
    <w:rsid w:val="00C948DD"/>
    <w:rsid w:val="00CB0664"/>
    <w:rsid w:val="00D0492C"/>
    <w:rsid w:val="00E3070D"/>
    <w:rsid w:val="00F24275"/>
    <w:rsid w:val="00F850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41D946"/>
  <w14:defaultImageDpi w14:val="300"/>
  <w15:docId w15:val="{81C6C5E3-0A82-48FF-BB0F-6E3EF452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C948D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948DD"/>
    <w:rPr>
      <w:rFonts w:ascii="Consolas" w:hAnsi="Consolas"/>
      <w:sz w:val="20"/>
      <w:szCs w:val="20"/>
    </w:rPr>
  </w:style>
  <w:style w:type="paragraph" w:styleId="NormalWeb">
    <w:name w:val="Normal (Web)"/>
    <w:basedOn w:val="Normal"/>
    <w:uiPriority w:val="99"/>
    <w:semiHidden/>
    <w:unhideWhenUsed/>
    <w:rsid w:val="00F850A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D0492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15984">
      <w:bodyDiv w:val="1"/>
      <w:marLeft w:val="0"/>
      <w:marRight w:val="0"/>
      <w:marTop w:val="0"/>
      <w:marBottom w:val="0"/>
      <w:divBdr>
        <w:top w:val="none" w:sz="0" w:space="0" w:color="auto"/>
        <w:left w:val="none" w:sz="0" w:space="0" w:color="auto"/>
        <w:bottom w:val="none" w:sz="0" w:space="0" w:color="auto"/>
        <w:right w:val="none" w:sz="0" w:space="0" w:color="auto"/>
      </w:divBdr>
    </w:div>
    <w:div w:id="294218158">
      <w:bodyDiv w:val="1"/>
      <w:marLeft w:val="0"/>
      <w:marRight w:val="0"/>
      <w:marTop w:val="0"/>
      <w:marBottom w:val="0"/>
      <w:divBdr>
        <w:top w:val="none" w:sz="0" w:space="0" w:color="auto"/>
        <w:left w:val="none" w:sz="0" w:space="0" w:color="auto"/>
        <w:bottom w:val="none" w:sz="0" w:space="0" w:color="auto"/>
        <w:right w:val="none" w:sz="0" w:space="0" w:color="auto"/>
      </w:divBdr>
    </w:div>
    <w:div w:id="342048567">
      <w:bodyDiv w:val="1"/>
      <w:marLeft w:val="0"/>
      <w:marRight w:val="0"/>
      <w:marTop w:val="0"/>
      <w:marBottom w:val="0"/>
      <w:divBdr>
        <w:top w:val="none" w:sz="0" w:space="0" w:color="auto"/>
        <w:left w:val="none" w:sz="0" w:space="0" w:color="auto"/>
        <w:bottom w:val="none" w:sz="0" w:space="0" w:color="auto"/>
        <w:right w:val="none" w:sz="0" w:space="0" w:color="auto"/>
      </w:divBdr>
    </w:div>
    <w:div w:id="449477240">
      <w:bodyDiv w:val="1"/>
      <w:marLeft w:val="0"/>
      <w:marRight w:val="0"/>
      <w:marTop w:val="0"/>
      <w:marBottom w:val="0"/>
      <w:divBdr>
        <w:top w:val="none" w:sz="0" w:space="0" w:color="auto"/>
        <w:left w:val="none" w:sz="0" w:space="0" w:color="auto"/>
        <w:bottom w:val="none" w:sz="0" w:space="0" w:color="auto"/>
        <w:right w:val="none" w:sz="0" w:space="0" w:color="auto"/>
      </w:divBdr>
      <w:divsChild>
        <w:div w:id="1825924091">
          <w:marLeft w:val="0"/>
          <w:marRight w:val="0"/>
          <w:marTop w:val="0"/>
          <w:marBottom w:val="0"/>
          <w:divBdr>
            <w:top w:val="none" w:sz="0" w:space="0" w:color="auto"/>
            <w:left w:val="none" w:sz="0" w:space="0" w:color="auto"/>
            <w:bottom w:val="none" w:sz="0" w:space="0" w:color="auto"/>
            <w:right w:val="none" w:sz="0" w:space="0" w:color="auto"/>
          </w:divBdr>
          <w:divsChild>
            <w:div w:id="137184781">
              <w:marLeft w:val="0"/>
              <w:marRight w:val="0"/>
              <w:marTop w:val="0"/>
              <w:marBottom w:val="0"/>
              <w:divBdr>
                <w:top w:val="none" w:sz="0" w:space="0" w:color="auto"/>
                <w:left w:val="none" w:sz="0" w:space="0" w:color="auto"/>
                <w:bottom w:val="none" w:sz="0" w:space="0" w:color="auto"/>
                <w:right w:val="none" w:sz="0" w:space="0" w:color="auto"/>
              </w:divBdr>
              <w:divsChild>
                <w:div w:id="7335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458109">
      <w:bodyDiv w:val="1"/>
      <w:marLeft w:val="0"/>
      <w:marRight w:val="0"/>
      <w:marTop w:val="0"/>
      <w:marBottom w:val="0"/>
      <w:divBdr>
        <w:top w:val="none" w:sz="0" w:space="0" w:color="auto"/>
        <w:left w:val="none" w:sz="0" w:space="0" w:color="auto"/>
        <w:bottom w:val="none" w:sz="0" w:space="0" w:color="auto"/>
        <w:right w:val="none" w:sz="0" w:space="0" w:color="auto"/>
      </w:divBdr>
      <w:divsChild>
        <w:div w:id="2041204906">
          <w:marLeft w:val="0"/>
          <w:marRight w:val="0"/>
          <w:marTop w:val="0"/>
          <w:marBottom w:val="0"/>
          <w:divBdr>
            <w:top w:val="none" w:sz="0" w:space="0" w:color="auto"/>
            <w:left w:val="none" w:sz="0" w:space="0" w:color="auto"/>
            <w:bottom w:val="none" w:sz="0" w:space="0" w:color="auto"/>
            <w:right w:val="none" w:sz="0" w:space="0" w:color="auto"/>
          </w:divBdr>
        </w:div>
      </w:divsChild>
    </w:div>
    <w:div w:id="928268050">
      <w:bodyDiv w:val="1"/>
      <w:marLeft w:val="0"/>
      <w:marRight w:val="0"/>
      <w:marTop w:val="0"/>
      <w:marBottom w:val="0"/>
      <w:divBdr>
        <w:top w:val="none" w:sz="0" w:space="0" w:color="auto"/>
        <w:left w:val="none" w:sz="0" w:space="0" w:color="auto"/>
        <w:bottom w:val="none" w:sz="0" w:space="0" w:color="auto"/>
        <w:right w:val="none" w:sz="0" w:space="0" w:color="auto"/>
      </w:divBdr>
    </w:div>
    <w:div w:id="992101281">
      <w:bodyDiv w:val="1"/>
      <w:marLeft w:val="0"/>
      <w:marRight w:val="0"/>
      <w:marTop w:val="0"/>
      <w:marBottom w:val="0"/>
      <w:divBdr>
        <w:top w:val="none" w:sz="0" w:space="0" w:color="auto"/>
        <w:left w:val="none" w:sz="0" w:space="0" w:color="auto"/>
        <w:bottom w:val="none" w:sz="0" w:space="0" w:color="auto"/>
        <w:right w:val="none" w:sz="0" w:space="0" w:color="auto"/>
      </w:divBdr>
      <w:divsChild>
        <w:div w:id="893928344">
          <w:marLeft w:val="0"/>
          <w:marRight w:val="0"/>
          <w:marTop w:val="0"/>
          <w:marBottom w:val="0"/>
          <w:divBdr>
            <w:top w:val="none" w:sz="0" w:space="0" w:color="auto"/>
            <w:left w:val="none" w:sz="0" w:space="0" w:color="auto"/>
            <w:bottom w:val="none" w:sz="0" w:space="0" w:color="auto"/>
            <w:right w:val="none" w:sz="0" w:space="0" w:color="auto"/>
          </w:divBdr>
        </w:div>
      </w:divsChild>
    </w:div>
    <w:div w:id="1003632679">
      <w:bodyDiv w:val="1"/>
      <w:marLeft w:val="0"/>
      <w:marRight w:val="0"/>
      <w:marTop w:val="0"/>
      <w:marBottom w:val="0"/>
      <w:divBdr>
        <w:top w:val="none" w:sz="0" w:space="0" w:color="auto"/>
        <w:left w:val="none" w:sz="0" w:space="0" w:color="auto"/>
        <w:bottom w:val="none" w:sz="0" w:space="0" w:color="auto"/>
        <w:right w:val="none" w:sz="0" w:space="0" w:color="auto"/>
      </w:divBdr>
    </w:div>
    <w:div w:id="1040394054">
      <w:bodyDiv w:val="1"/>
      <w:marLeft w:val="0"/>
      <w:marRight w:val="0"/>
      <w:marTop w:val="0"/>
      <w:marBottom w:val="0"/>
      <w:divBdr>
        <w:top w:val="none" w:sz="0" w:space="0" w:color="auto"/>
        <w:left w:val="none" w:sz="0" w:space="0" w:color="auto"/>
        <w:bottom w:val="none" w:sz="0" w:space="0" w:color="auto"/>
        <w:right w:val="none" w:sz="0" w:space="0" w:color="auto"/>
      </w:divBdr>
    </w:div>
    <w:div w:id="1110051757">
      <w:bodyDiv w:val="1"/>
      <w:marLeft w:val="0"/>
      <w:marRight w:val="0"/>
      <w:marTop w:val="0"/>
      <w:marBottom w:val="0"/>
      <w:divBdr>
        <w:top w:val="none" w:sz="0" w:space="0" w:color="auto"/>
        <w:left w:val="none" w:sz="0" w:space="0" w:color="auto"/>
        <w:bottom w:val="none" w:sz="0" w:space="0" w:color="auto"/>
        <w:right w:val="none" w:sz="0" w:space="0" w:color="auto"/>
      </w:divBdr>
    </w:div>
    <w:div w:id="1147669301">
      <w:bodyDiv w:val="1"/>
      <w:marLeft w:val="0"/>
      <w:marRight w:val="0"/>
      <w:marTop w:val="0"/>
      <w:marBottom w:val="0"/>
      <w:divBdr>
        <w:top w:val="none" w:sz="0" w:space="0" w:color="auto"/>
        <w:left w:val="none" w:sz="0" w:space="0" w:color="auto"/>
        <w:bottom w:val="none" w:sz="0" w:space="0" w:color="auto"/>
        <w:right w:val="none" w:sz="0" w:space="0" w:color="auto"/>
      </w:divBdr>
      <w:divsChild>
        <w:div w:id="638388870">
          <w:marLeft w:val="0"/>
          <w:marRight w:val="0"/>
          <w:marTop w:val="0"/>
          <w:marBottom w:val="0"/>
          <w:divBdr>
            <w:top w:val="none" w:sz="0" w:space="0" w:color="auto"/>
            <w:left w:val="none" w:sz="0" w:space="0" w:color="auto"/>
            <w:bottom w:val="none" w:sz="0" w:space="0" w:color="auto"/>
            <w:right w:val="none" w:sz="0" w:space="0" w:color="auto"/>
          </w:divBdr>
        </w:div>
      </w:divsChild>
    </w:div>
    <w:div w:id="1158620126">
      <w:bodyDiv w:val="1"/>
      <w:marLeft w:val="0"/>
      <w:marRight w:val="0"/>
      <w:marTop w:val="0"/>
      <w:marBottom w:val="0"/>
      <w:divBdr>
        <w:top w:val="none" w:sz="0" w:space="0" w:color="auto"/>
        <w:left w:val="none" w:sz="0" w:space="0" w:color="auto"/>
        <w:bottom w:val="none" w:sz="0" w:space="0" w:color="auto"/>
        <w:right w:val="none" w:sz="0" w:space="0" w:color="auto"/>
      </w:divBdr>
    </w:div>
    <w:div w:id="1368337543">
      <w:bodyDiv w:val="1"/>
      <w:marLeft w:val="0"/>
      <w:marRight w:val="0"/>
      <w:marTop w:val="0"/>
      <w:marBottom w:val="0"/>
      <w:divBdr>
        <w:top w:val="none" w:sz="0" w:space="0" w:color="auto"/>
        <w:left w:val="none" w:sz="0" w:space="0" w:color="auto"/>
        <w:bottom w:val="none" w:sz="0" w:space="0" w:color="auto"/>
        <w:right w:val="none" w:sz="0" w:space="0" w:color="auto"/>
      </w:divBdr>
      <w:divsChild>
        <w:div w:id="1904372058">
          <w:marLeft w:val="0"/>
          <w:marRight w:val="0"/>
          <w:marTop w:val="0"/>
          <w:marBottom w:val="0"/>
          <w:divBdr>
            <w:top w:val="none" w:sz="0" w:space="0" w:color="auto"/>
            <w:left w:val="none" w:sz="0" w:space="0" w:color="auto"/>
            <w:bottom w:val="none" w:sz="0" w:space="0" w:color="auto"/>
            <w:right w:val="none" w:sz="0" w:space="0" w:color="auto"/>
          </w:divBdr>
        </w:div>
      </w:divsChild>
    </w:div>
    <w:div w:id="1387990171">
      <w:bodyDiv w:val="1"/>
      <w:marLeft w:val="0"/>
      <w:marRight w:val="0"/>
      <w:marTop w:val="0"/>
      <w:marBottom w:val="0"/>
      <w:divBdr>
        <w:top w:val="none" w:sz="0" w:space="0" w:color="auto"/>
        <w:left w:val="none" w:sz="0" w:space="0" w:color="auto"/>
        <w:bottom w:val="none" w:sz="0" w:space="0" w:color="auto"/>
        <w:right w:val="none" w:sz="0" w:space="0" w:color="auto"/>
      </w:divBdr>
    </w:div>
    <w:div w:id="1622418816">
      <w:bodyDiv w:val="1"/>
      <w:marLeft w:val="0"/>
      <w:marRight w:val="0"/>
      <w:marTop w:val="0"/>
      <w:marBottom w:val="0"/>
      <w:divBdr>
        <w:top w:val="none" w:sz="0" w:space="0" w:color="auto"/>
        <w:left w:val="none" w:sz="0" w:space="0" w:color="auto"/>
        <w:bottom w:val="none" w:sz="0" w:space="0" w:color="auto"/>
        <w:right w:val="none" w:sz="0" w:space="0" w:color="auto"/>
      </w:divBdr>
    </w:div>
    <w:div w:id="1773237504">
      <w:bodyDiv w:val="1"/>
      <w:marLeft w:val="0"/>
      <w:marRight w:val="0"/>
      <w:marTop w:val="0"/>
      <w:marBottom w:val="0"/>
      <w:divBdr>
        <w:top w:val="none" w:sz="0" w:space="0" w:color="auto"/>
        <w:left w:val="none" w:sz="0" w:space="0" w:color="auto"/>
        <w:bottom w:val="none" w:sz="0" w:space="0" w:color="auto"/>
        <w:right w:val="none" w:sz="0" w:space="0" w:color="auto"/>
      </w:divBdr>
    </w:div>
    <w:div w:id="1957520999">
      <w:bodyDiv w:val="1"/>
      <w:marLeft w:val="0"/>
      <w:marRight w:val="0"/>
      <w:marTop w:val="0"/>
      <w:marBottom w:val="0"/>
      <w:divBdr>
        <w:top w:val="none" w:sz="0" w:space="0" w:color="auto"/>
        <w:left w:val="none" w:sz="0" w:space="0" w:color="auto"/>
        <w:bottom w:val="none" w:sz="0" w:space="0" w:color="auto"/>
        <w:right w:val="none" w:sz="0" w:space="0" w:color="auto"/>
      </w:divBdr>
    </w:div>
    <w:div w:id="20671384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850</Words>
  <Characters>4850</Characters>
  <Application>Microsoft Office Word</Application>
  <DocSecurity>0</DocSecurity>
  <Lines>40</Lines>
  <Paragraphs>11</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Artificial and Computational Intelligence Assignment-1</vt:lpstr>
      <vt:lpstr>Artificial and Computational Intelligence</vt:lpstr>
      <vt:lpstr>    1. Introduction</vt:lpstr>
      <vt:lpstr>    2. Tic-Tac-Toe Game Implementation</vt:lpstr>
      <vt:lpstr>        2.1 Problem Statement</vt:lpstr>
      <vt:lpstr>        2.2 Minimax Algorithm</vt:lpstr>
      <vt:lpstr>        2.3 Python Code Execution</vt:lpstr>
      <vt:lpstr>        2. 4 Screenshots of Game Execution</vt:lpstr>
      <vt:lpstr>    3. Conclusion</vt:lpstr>
      <vt:lpstr>        Appendices</vt:lpstr>
      <vt:lpstr>    </vt:lpstr>
    </vt:vector>
  </TitlesOfParts>
  <Manager/>
  <Company/>
  <LinksUpToDate>false</LinksUpToDate>
  <CharactersWithSpaces>5689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and Computational Intelligence Assignment-1</dc:title>
  <dc:subject/>
  <dc:creator>2024aa05184@wilp.bits-pilani.ac.in;Sarwajit Mishra</dc:creator>
  <cp:keywords/>
  <dc:description/>
  <cp:lastModifiedBy>Sarwajit Mishra</cp:lastModifiedBy>
  <cp:revision>3</cp:revision>
  <dcterms:created xsi:type="dcterms:W3CDTF">2025-03-10T17:24:00Z</dcterms:created>
  <dcterms:modified xsi:type="dcterms:W3CDTF">2025-03-10T17:26:00Z</dcterms:modified>
  <cp:category/>
</cp:coreProperties>
</file>