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F6CA" w14:textId="77777777" w:rsidR="000D6284" w:rsidRPr="000D6284" w:rsidRDefault="000D6284" w:rsidP="000D6284">
      <w:pPr>
        <w:rPr>
          <w:b/>
          <w:bCs/>
        </w:rPr>
      </w:pPr>
      <w:r w:rsidRPr="000D6284">
        <w:rPr>
          <w:rFonts w:ascii="Segoe UI Emoji" w:hAnsi="Segoe UI Emoji" w:cs="Segoe UI Emoji"/>
          <w:b/>
          <w:bCs/>
        </w:rPr>
        <w:t>📊</w:t>
      </w:r>
      <w:r w:rsidRPr="000D6284">
        <w:rPr>
          <w:b/>
          <w:bCs/>
        </w:rPr>
        <w:t xml:space="preserve"> Dashboard &amp; Charts Description</w:t>
      </w:r>
    </w:p>
    <w:p w14:paraId="67F58D08" w14:textId="77777777" w:rsidR="000D6284" w:rsidRPr="000D6284" w:rsidRDefault="000D6284" w:rsidP="000D6284">
      <w:r w:rsidRPr="000D6284">
        <w:t xml:space="preserve">This project includes an interactive </w:t>
      </w:r>
      <w:r w:rsidRPr="000D6284">
        <w:rPr>
          <w:b/>
          <w:bCs/>
        </w:rPr>
        <w:t>Travel Analytics Dashboard</w:t>
      </w:r>
      <w:r w:rsidRPr="000D6284">
        <w:t xml:space="preserve"> built using </w:t>
      </w:r>
      <w:r w:rsidRPr="000D6284">
        <w:rPr>
          <w:b/>
          <w:bCs/>
        </w:rPr>
        <w:t>Power BI</w:t>
      </w:r>
      <w:r w:rsidRPr="000D6284">
        <w:t>, designed to analyze travel data and extract meaningful insights for decision-making. Below is a detailed explanation of the charts and visuals used in the dashboard:</w:t>
      </w:r>
    </w:p>
    <w:p w14:paraId="52304A17" w14:textId="77777777" w:rsidR="000D6284" w:rsidRPr="000D6284" w:rsidRDefault="000D6284" w:rsidP="000D6284">
      <w:r w:rsidRPr="000D6284">
        <w:pict w14:anchorId="39214DBD">
          <v:rect id="_x0000_i1079" style="width:0;height:1.5pt" o:hralign="center" o:hrstd="t" o:hr="t" fillcolor="#a0a0a0" stroked="f"/>
        </w:pict>
      </w:r>
    </w:p>
    <w:p w14:paraId="21973A8F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1️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Total Trips / Bookings (Card Visual)</w:t>
      </w:r>
    </w:p>
    <w:p w14:paraId="41AE507F" w14:textId="77777777" w:rsidR="000D6284" w:rsidRPr="000D6284" w:rsidRDefault="000D6284" w:rsidP="000D6284">
      <w:pPr>
        <w:numPr>
          <w:ilvl w:val="0"/>
          <w:numId w:val="1"/>
        </w:numPr>
      </w:pPr>
      <w:r w:rsidRPr="000D6284">
        <w:rPr>
          <w:b/>
          <w:bCs/>
        </w:rPr>
        <w:t>Purpose:</w:t>
      </w:r>
      <w:r w:rsidRPr="000D6284">
        <w:t xml:space="preserve"> Displays the overall number of trips/bookings.</w:t>
      </w:r>
    </w:p>
    <w:p w14:paraId="5752FC17" w14:textId="77777777" w:rsidR="000D6284" w:rsidRPr="000D6284" w:rsidRDefault="000D6284" w:rsidP="000D6284">
      <w:pPr>
        <w:numPr>
          <w:ilvl w:val="0"/>
          <w:numId w:val="1"/>
        </w:numPr>
      </w:pPr>
      <w:r w:rsidRPr="000D6284">
        <w:rPr>
          <w:b/>
          <w:bCs/>
        </w:rPr>
        <w:t>Insight:</w:t>
      </w:r>
      <w:r w:rsidRPr="000D6284">
        <w:t xml:space="preserve"> Gives a quick snapshot of business volume.</w:t>
      </w:r>
    </w:p>
    <w:p w14:paraId="259DE409" w14:textId="77777777" w:rsidR="000D6284" w:rsidRPr="000D6284" w:rsidRDefault="000D6284" w:rsidP="000D6284">
      <w:pPr>
        <w:numPr>
          <w:ilvl w:val="0"/>
          <w:numId w:val="1"/>
        </w:numPr>
      </w:pPr>
      <w:r w:rsidRPr="000D6284">
        <w:rPr>
          <w:b/>
          <w:bCs/>
        </w:rPr>
        <w:t>Usage:</w:t>
      </w:r>
      <w:r w:rsidRPr="000D6284">
        <w:t xml:space="preserve"> Helps stakeholders instantly understand the scale of travel activity.</w:t>
      </w:r>
    </w:p>
    <w:p w14:paraId="3541F367" w14:textId="77777777" w:rsidR="000D6284" w:rsidRPr="000D6284" w:rsidRDefault="000D6284" w:rsidP="000D6284">
      <w:r w:rsidRPr="000D6284">
        <w:pict w14:anchorId="4DB01FE1">
          <v:rect id="_x0000_i1080" style="width:0;height:1.5pt" o:hralign="center" o:hrstd="t" o:hr="t" fillcolor="#a0a0a0" stroked="f"/>
        </w:pict>
      </w:r>
    </w:p>
    <w:p w14:paraId="3E2390DB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2️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Total Revenue / Cost (Card Visual)</w:t>
      </w:r>
    </w:p>
    <w:p w14:paraId="7579049C" w14:textId="77777777" w:rsidR="000D6284" w:rsidRPr="000D6284" w:rsidRDefault="000D6284" w:rsidP="000D6284">
      <w:pPr>
        <w:numPr>
          <w:ilvl w:val="0"/>
          <w:numId w:val="2"/>
        </w:numPr>
      </w:pPr>
      <w:r w:rsidRPr="000D6284">
        <w:rPr>
          <w:b/>
          <w:bCs/>
        </w:rPr>
        <w:t>Purpose:</w:t>
      </w:r>
      <w:r w:rsidRPr="000D6284">
        <w:t xml:space="preserve"> Shows the total revenue or total travel cost.</w:t>
      </w:r>
    </w:p>
    <w:p w14:paraId="3EB2D9D2" w14:textId="77777777" w:rsidR="000D6284" w:rsidRPr="000D6284" w:rsidRDefault="000D6284" w:rsidP="000D6284">
      <w:pPr>
        <w:numPr>
          <w:ilvl w:val="0"/>
          <w:numId w:val="2"/>
        </w:numPr>
      </w:pPr>
      <w:r w:rsidRPr="000D6284">
        <w:rPr>
          <w:b/>
          <w:bCs/>
        </w:rPr>
        <w:t>Insight:</w:t>
      </w:r>
      <w:r w:rsidRPr="000D6284">
        <w:t xml:space="preserve"> Useful for tracking financial performance.</w:t>
      </w:r>
    </w:p>
    <w:p w14:paraId="6E5B1E95" w14:textId="77777777" w:rsidR="000D6284" w:rsidRPr="000D6284" w:rsidRDefault="000D6284" w:rsidP="000D6284">
      <w:pPr>
        <w:numPr>
          <w:ilvl w:val="0"/>
          <w:numId w:val="2"/>
        </w:numPr>
      </w:pPr>
      <w:r w:rsidRPr="000D6284">
        <w:rPr>
          <w:b/>
          <w:bCs/>
        </w:rPr>
        <w:t>Usage:</w:t>
      </w:r>
      <w:r w:rsidRPr="000D6284">
        <w:t xml:space="preserve"> Enables comparison across time periods using filters.</w:t>
      </w:r>
    </w:p>
    <w:p w14:paraId="38B13D67" w14:textId="77777777" w:rsidR="000D6284" w:rsidRPr="000D6284" w:rsidRDefault="000D6284" w:rsidP="000D6284">
      <w:r w:rsidRPr="000D6284">
        <w:pict w14:anchorId="78C3DADE">
          <v:rect id="_x0000_i1081" style="width:0;height:1.5pt" o:hralign="center" o:hrstd="t" o:hr="t" fillcolor="#a0a0a0" stroked="f"/>
        </w:pict>
      </w:r>
    </w:p>
    <w:p w14:paraId="028D7B41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3️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Trips by Destination (Bar Chart)</w:t>
      </w:r>
    </w:p>
    <w:p w14:paraId="08BE1022" w14:textId="77777777" w:rsidR="000D6284" w:rsidRPr="000D6284" w:rsidRDefault="000D6284" w:rsidP="000D6284">
      <w:pPr>
        <w:numPr>
          <w:ilvl w:val="0"/>
          <w:numId w:val="3"/>
        </w:numPr>
      </w:pPr>
      <w:r w:rsidRPr="000D6284">
        <w:rPr>
          <w:b/>
          <w:bCs/>
        </w:rPr>
        <w:t>Purpose:</w:t>
      </w:r>
      <w:r w:rsidRPr="000D6284">
        <w:t xml:space="preserve"> Compares the number of trips across different destinations.</w:t>
      </w:r>
    </w:p>
    <w:p w14:paraId="7E7D9F93" w14:textId="77777777" w:rsidR="000D6284" w:rsidRPr="000D6284" w:rsidRDefault="000D6284" w:rsidP="000D6284">
      <w:pPr>
        <w:numPr>
          <w:ilvl w:val="0"/>
          <w:numId w:val="3"/>
        </w:numPr>
      </w:pPr>
      <w:r w:rsidRPr="000D6284">
        <w:rPr>
          <w:b/>
          <w:bCs/>
        </w:rPr>
        <w:t>X-axis:</w:t>
      </w:r>
      <w:r w:rsidRPr="000D6284">
        <w:t xml:space="preserve"> Destination / City / Country</w:t>
      </w:r>
    </w:p>
    <w:p w14:paraId="345FB637" w14:textId="77777777" w:rsidR="000D6284" w:rsidRPr="000D6284" w:rsidRDefault="000D6284" w:rsidP="000D6284">
      <w:pPr>
        <w:numPr>
          <w:ilvl w:val="0"/>
          <w:numId w:val="3"/>
        </w:numPr>
      </w:pPr>
      <w:r w:rsidRPr="000D6284">
        <w:rPr>
          <w:b/>
          <w:bCs/>
        </w:rPr>
        <w:t>Y-axis:</w:t>
      </w:r>
      <w:r w:rsidRPr="000D6284">
        <w:t xml:space="preserve"> Number of trips</w:t>
      </w:r>
    </w:p>
    <w:p w14:paraId="56DE3538" w14:textId="77777777" w:rsidR="000D6284" w:rsidRPr="000D6284" w:rsidRDefault="000D6284" w:rsidP="000D6284">
      <w:pPr>
        <w:numPr>
          <w:ilvl w:val="0"/>
          <w:numId w:val="3"/>
        </w:numPr>
      </w:pPr>
      <w:r w:rsidRPr="000D6284">
        <w:rPr>
          <w:b/>
          <w:bCs/>
        </w:rPr>
        <w:t>Insight:</w:t>
      </w:r>
      <w:r w:rsidRPr="000D6284">
        <w:t xml:space="preserve"> Identifies the most and least popular travel destinations.</w:t>
      </w:r>
    </w:p>
    <w:p w14:paraId="25AC8BFF" w14:textId="77777777" w:rsidR="000D6284" w:rsidRPr="000D6284" w:rsidRDefault="000D6284" w:rsidP="000D6284">
      <w:pPr>
        <w:numPr>
          <w:ilvl w:val="0"/>
          <w:numId w:val="3"/>
        </w:numPr>
      </w:pPr>
      <w:r w:rsidRPr="000D6284">
        <w:rPr>
          <w:b/>
          <w:bCs/>
        </w:rPr>
        <w:t>Usage:</w:t>
      </w:r>
      <w:r w:rsidRPr="000D6284">
        <w:t xml:space="preserve"> Helps in planning promotions or optimizing routes.</w:t>
      </w:r>
    </w:p>
    <w:p w14:paraId="678389A1" w14:textId="77777777" w:rsidR="000D6284" w:rsidRPr="000D6284" w:rsidRDefault="000D6284" w:rsidP="000D6284">
      <w:r w:rsidRPr="000D6284">
        <w:pict w14:anchorId="0CB07894">
          <v:rect id="_x0000_i1082" style="width:0;height:1.5pt" o:hralign="center" o:hrstd="t" o:hr="t" fillcolor="#a0a0a0" stroked="f"/>
        </w:pict>
      </w:r>
    </w:p>
    <w:p w14:paraId="3C43D715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4️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Trips by Travel Mode (Pie / Donut Chart)</w:t>
      </w:r>
    </w:p>
    <w:p w14:paraId="119F0232" w14:textId="77777777" w:rsidR="000D6284" w:rsidRPr="000D6284" w:rsidRDefault="000D6284" w:rsidP="000D6284">
      <w:pPr>
        <w:numPr>
          <w:ilvl w:val="0"/>
          <w:numId w:val="4"/>
        </w:numPr>
      </w:pPr>
      <w:r w:rsidRPr="000D6284">
        <w:rPr>
          <w:b/>
          <w:bCs/>
        </w:rPr>
        <w:t>Purpose:</w:t>
      </w:r>
      <w:r w:rsidRPr="000D6284">
        <w:t xml:space="preserve"> Shows distribution of trips by travel mode (Flight, Train, Bus, etc.).</w:t>
      </w:r>
    </w:p>
    <w:p w14:paraId="1C23E92B" w14:textId="77777777" w:rsidR="000D6284" w:rsidRPr="000D6284" w:rsidRDefault="000D6284" w:rsidP="000D6284">
      <w:pPr>
        <w:numPr>
          <w:ilvl w:val="0"/>
          <w:numId w:val="4"/>
        </w:numPr>
      </w:pPr>
      <w:r w:rsidRPr="000D6284">
        <w:rPr>
          <w:b/>
          <w:bCs/>
        </w:rPr>
        <w:t>Insight:</w:t>
      </w:r>
      <w:r w:rsidRPr="000D6284">
        <w:t xml:space="preserve"> Highlights customer preference for different transportation modes.</w:t>
      </w:r>
    </w:p>
    <w:p w14:paraId="28B4E885" w14:textId="77777777" w:rsidR="000D6284" w:rsidRPr="000D6284" w:rsidRDefault="000D6284" w:rsidP="000D6284">
      <w:pPr>
        <w:numPr>
          <w:ilvl w:val="0"/>
          <w:numId w:val="4"/>
        </w:numPr>
      </w:pPr>
      <w:r w:rsidRPr="000D6284">
        <w:rPr>
          <w:b/>
          <w:bCs/>
        </w:rPr>
        <w:t>Usage:</w:t>
      </w:r>
      <w:r w:rsidRPr="000D6284">
        <w:t xml:space="preserve"> Useful for operational planning and cost optimization.</w:t>
      </w:r>
    </w:p>
    <w:p w14:paraId="3F48FE3F" w14:textId="77777777" w:rsidR="000D6284" w:rsidRPr="000D6284" w:rsidRDefault="000D6284" w:rsidP="000D6284">
      <w:r w:rsidRPr="000D6284">
        <w:pict w14:anchorId="690E780A">
          <v:rect id="_x0000_i1083" style="width:0;height:1.5pt" o:hralign="center" o:hrstd="t" o:hr="t" fillcolor="#a0a0a0" stroked="f"/>
        </w:pict>
      </w:r>
    </w:p>
    <w:p w14:paraId="6E4E9F1C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5️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Monthly / Yearly Travel Trend (Line Chart)</w:t>
      </w:r>
    </w:p>
    <w:p w14:paraId="593AE869" w14:textId="77777777" w:rsidR="000D6284" w:rsidRPr="000D6284" w:rsidRDefault="000D6284" w:rsidP="000D6284">
      <w:pPr>
        <w:numPr>
          <w:ilvl w:val="0"/>
          <w:numId w:val="5"/>
        </w:numPr>
      </w:pPr>
      <w:r w:rsidRPr="000D6284">
        <w:rPr>
          <w:b/>
          <w:bCs/>
        </w:rPr>
        <w:t>Purpose:</w:t>
      </w:r>
      <w:r w:rsidRPr="000D6284">
        <w:t xml:space="preserve"> Displays how travel activity changes over time.</w:t>
      </w:r>
    </w:p>
    <w:p w14:paraId="43F2EC12" w14:textId="77777777" w:rsidR="000D6284" w:rsidRPr="000D6284" w:rsidRDefault="000D6284" w:rsidP="000D6284">
      <w:pPr>
        <w:numPr>
          <w:ilvl w:val="0"/>
          <w:numId w:val="5"/>
        </w:numPr>
      </w:pPr>
      <w:r w:rsidRPr="000D6284">
        <w:rPr>
          <w:b/>
          <w:bCs/>
        </w:rPr>
        <w:t>X-axis:</w:t>
      </w:r>
      <w:r w:rsidRPr="000D6284">
        <w:t xml:space="preserve"> Month / Year</w:t>
      </w:r>
    </w:p>
    <w:p w14:paraId="595745E7" w14:textId="77777777" w:rsidR="000D6284" w:rsidRPr="000D6284" w:rsidRDefault="000D6284" w:rsidP="000D6284">
      <w:pPr>
        <w:numPr>
          <w:ilvl w:val="0"/>
          <w:numId w:val="5"/>
        </w:numPr>
      </w:pPr>
      <w:r w:rsidRPr="000D6284">
        <w:rPr>
          <w:b/>
          <w:bCs/>
        </w:rPr>
        <w:t>Y-axis:</w:t>
      </w:r>
      <w:r w:rsidRPr="000D6284">
        <w:t xml:space="preserve"> Number of trips or total cost</w:t>
      </w:r>
    </w:p>
    <w:p w14:paraId="0421A72F" w14:textId="77777777" w:rsidR="000D6284" w:rsidRPr="000D6284" w:rsidRDefault="000D6284" w:rsidP="000D6284">
      <w:pPr>
        <w:numPr>
          <w:ilvl w:val="0"/>
          <w:numId w:val="5"/>
        </w:numPr>
      </w:pPr>
      <w:r w:rsidRPr="000D6284">
        <w:rPr>
          <w:b/>
          <w:bCs/>
        </w:rPr>
        <w:lastRenderedPageBreak/>
        <w:t>Insight:</w:t>
      </w:r>
      <w:r w:rsidRPr="000D6284">
        <w:t xml:space="preserve"> Reveals seasonal trends and peak travel periods.</w:t>
      </w:r>
    </w:p>
    <w:p w14:paraId="1A1757A5" w14:textId="77777777" w:rsidR="000D6284" w:rsidRPr="000D6284" w:rsidRDefault="000D6284" w:rsidP="000D6284">
      <w:pPr>
        <w:numPr>
          <w:ilvl w:val="0"/>
          <w:numId w:val="5"/>
        </w:numPr>
      </w:pPr>
      <w:r w:rsidRPr="000D6284">
        <w:rPr>
          <w:b/>
          <w:bCs/>
        </w:rPr>
        <w:t>Usage:</w:t>
      </w:r>
      <w:r w:rsidRPr="000D6284">
        <w:t xml:space="preserve"> Helps forecast demand and manage resources efficiently.</w:t>
      </w:r>
    </w:p>
    <w:p w14:paraId="0C8A16CF" w14:textId="77777777" w:rsidR="000D6284" w:rsidRPr="000D6284" w:rsidRDefault="000D6284" w:rsidP="000D6284">
      <w:r w:rsidRPr="000D6284">
        <w:pict w14:anchorId="6B201343">
          <v:rect id="_x0000_i1084" style="width:0;height:1.5pt" o:hralign="center" o:hrstd="t" o:hr="t" fillcolor="#a0a0a0" stroked="f"/>
        </w:pict>
      </w:r>
    </w:p>
    <w:p w14:paraId="2899A9B7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6️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Cost by Category (Stacked Column Chart)</w:t>
      </w:r>
    </w:p>
    <w:p w14:paraId="2A1092E5" w14:textId="77777777" w:rsidR="000D6284" w:rsidRPr="000D6284" w:rsidRDefault="000D6284" w:rsidP="000D6284">
      <w:pPr>
        <w:numPr>
          <w:ilvl w:val="0"/>
          <w:numId w:val="6"/>
        </w:numPr>
      </w:pPr>
      <w:r w:rsidRPr="000D6284">
        <w:rPr>
          <w:b/>
          <w:bCs/>
        </w:rPr>
        <w:t>Purpose:</w:t>
      </w:r>
      <w:r w:rsidRPr="000D6284">
        <w:t xml:space="preserve"> Breaks down travel cost into categories (Accommodation, Transport, Food, etc.).</w:t>
      </w:r>
    </w:p>
    <w:p w14:paraId="58E0249F" w14:textId="77777777" w:rsidR="000D6284" w:rsidRPr="000D6284" w:rsidRDefault="000D6284" w:rsidP="000D6284">
      <w:pPr>
        <w:numPr>
          <w:ilvl w:val="0"/>
          <w:numId w:val="6"/>
        </w:numPr>
      </w:pPr>
      <w:r w:rsidRPr="000D6284">
        <w:rPr>
          <w:b/>
          <w:bCs/>
        </w:rPr>
        <w:t>Insight:</w:t>
      </w:r>
      <w:r w:rsidRPr="000D6284">
        <w:t xml:space="preserve"> Identifies which category contributes most to total cost.</w:t>
      </w:r>
    </w:p>
    <w:p w14:paraId="29E9C1E7" w14:textId="77777777" w:rsidR="000D6284" w:rsidRPr="000D6284" w:rsidRDefault="000D6284" w:rsidP="000D6284">
      <w:pPr>
        <w:numPr>
          <w:ilvl w:val="0"/>
          <w:numId w:val="6"/>
        </w:numPr>
      </w:pPr>
      <w:r w:rsidRPr="000D6284">
        <w:rPr>
          <w:b/>
          <w:bCs/>
        </w:rPr>
        <w:t>Usage:</w:t>
      </w:r>
      <w:r w:rsidRPr="000D6284">
        <w:t xml:space="preserve"> Supports budgeting and expense control decisions.</w:t>
      </w:r>
    </w:p>
    <w:p w14:paraId="07C0821B" w14:textId="77777777" w:rsidR="000D6284" w:rsidRPr="000D6284" w:rsidRDefault="000D6284" w:rsidP="000D6284">
      <w:r w:rsidRPr="000D6284">
        <w:pict w14:anchorId="488FE64D">
          <v:rect id="_x0000_i1085" style="width:0;height:1.5pt" o:hralign="center" o:hrstd="t" o:hr="t" fillcolor="#a0a0a0" stroked="f"/>
        </w:pict>
      </w:r>
    </w:p>
    <w:p w14:paraId="7F4BE859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7️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Trips by Employee / Customer (Table or Bar Chart)</w:t>
      </w:r>
    </w:p>
    <w:p w14:paraId="1E1D946C" w14:textId="77777777" w:rsidR="000D6284" w:rsidRPr="000D6284" w:rsidRDefault="000D6284" w:rsidP="000D6284">
      <w:pPr>
        <w:numPr>
          <w:ilvl w:val="0"/>
          <w:numId w:val="7"/>
        </w:numPr>
      </w:pPr>
      <w:r w:rsidRPr="000D6284">
        <w:rPr>
          <w:b/>
          <w:bCs/>
        </w:rPr>
        <w:t>Purpose:</w:t>
      </w:r>
      <w:r w:rsidRPr="000D6284">
        <w:t xml:space="preserve"> Shows travel frequency by employee or customer.</w:t>
      </w:r>
    </w:p>
    <w:p w14:paraId="6FD3B0E6" w14:textId="77777777" w:rsidR="000D6284" w:rsidRPr="000D6284" w:rsidRDefault="000D6284" w:rsidP="000D6284">
      <w:pPr>
        <w:numPr>
          <w:ilvl w:val="0"/>
          <w:numId w:val="7"/>
        </w:numPr>
      </w:pPr>
      <w:r w:rsidRPr="000D6284">
        <w:rPr>
          <w:b/>
          <w:bCs/>
        </w:rPr>
        <w:t>Insight:</w:t>
      </w:r>
      <w:r w:rsidRPr="000D6284">
        <w:t xml:space="preserve"> Identifies frequent travelers.</w:t>
      </w:r>
    </w:p>
    <w:p w14:paraId="27365434" w14:textId="77777777" w:rsidR="000D6284" w:rsidRPr="000D6284" w:rsidRDefault="000D6284" w:rsidP="000D6284">
      <w:pPr>
        <w:numPr>
          <w:ilvl w:val="0"/>
          <w:numId w:val="7"/>
        </w:numPr>
      </w:pPr>
      <w:r w:rsidRPr="000D6284">
        <w:rPr>
          <w:b/>
          <w:bCs/>
        </w:rPr>
        <w:t>Usage:</w:t>
      </w:r>
      <w:r w:rsidRPr="000D6284">
        <w:t xml:space="preserve"> Useful for policy review and personalized travel planning.</w:t>
      </w:r>
    </w:p>
    <w:p w14:paraId="6A49110D" w14:textId="77777777" w:rsidR="000D6284" w:rsidRPr="000D6284" w:rsidRDefault="000D6284" w:rsidP="000D6284">
      <w:r w:rsidRPr="000D6284">
        <w:pict w14:anchorId="538306A4">
          <v:rect id="_x0000_i1086" style="width:0;height:1.5pt" o:hralign="center" o:hrstd="t" o:hr="t" fillcolor="#a0a0a0" stroked="f"/>
        </w:pict>
      </w:r>
    </w:p>
    <w:p w14:paraId="1020087A" w14:textId="77777777" w:rsidR="000D6284" w:rsidRPr="000D6284" w:rsidRDefault="000D6284" w:rsidP="000D6284">
      <w:pPr>
        <w:rPr>
          <w:b/>
          <w:bCs/>
        </w:rPr>
      </w:pPr>
      <w:r w:rsidRPr="000D6284">
        <w:rPr>
          <w:b/>
          <w:bCs/>
        </w:rPr>
        <w:t>8️</w:t>
      </w:r>
      <w:r w:rsidRPr="000D6284">
        <w:rPr>
          <w:rFonts w:ascii="Segoe UI Symbol" w:hAnsi="Segoe UI Symbol" w:cs="Segoe UI Symbol"/>
          <w:b/>
          <w:bCs/>
        </w:rPr>
        <w:t>⃣</w:t>
      </w:r>
      <w:r w:rsidRPr="000D6284">
        <w:rPr>
          <w:b/>
          <w:bCs/>
        </w:rPr>
        <w:t xml:space="preserve"> Filters / Slicers</w:t>
      </w:r>
    </w:p>
    <w:p w14:paraId="37F1E140" w14:textId="77777777" w:rsidR="000D6284" w:rsidRPr="000D6284" w:rsidRDefault="000D6284" w:rsidP="000D6284">
      <w:pPr>
        <w:numPr>
          <w:ilvl w:val="0"/>
          <w:numId w:val="8"/>
        </w:numPr>
      </w:pPr>
      <w:r w:rsidRPr="000D6284">
        <w:rPr>
          <w:b/>
          <w:bCs/>
        </w:rPr>
        <w:t>Types Used:</w:t>
      </w:r>
      <w:r w:rsidRPr="000D6284">
        <w:t xml:space="preserve"> Date, Destination, Travel Mode, Employee</w:t>
      </w:r>
    </w:p>
    <w:p w14:paraId="555B1F2D" w14:textId="77777777" w:rsidR="000D6284" w:rsidRPr="000D6284" w:rsidRDefault="000D6284" w:rsidP="000D6284">
      <w:pPr>
        <w:numPr>
          <w:ilvl w:val="0"/>
          <w:numId w:val="8"/>
        </w:numPr>
      </w:pPr>
      <w:r w:rsidRPr="000D6284">
        <w:rPr>
          <w:b/>
          <w:bCs/>
        </w:rPr>
        <w:t>Purpose:</w:t>
      </w:r>
      <w:r w:rsidRPr="000D6284">
        <w:t xml:space="preserve"> Enables interactive analysis.</w:t>
      </w:r>
    </w:p>
    <w:p w14:paraId="23C7F3C4" w14:textId="77777777" w:rsidR="000D6284" w:rsidRPr="000D6284" w:rsidRDefault="000D6284" w:rsidP="000D6284">
      <w:pPr>
        <w:numPr>
          <w:ilvl w:val="0"/>
          <w:numId w:val="8"/>
        </w:numPr>
      </w:pPr>
      <w:r w:rsidRPr="000D6284">
        <w:rPr>
          <w:b/>
          <w:bCs/>
        </w:rPr>
        <w:t>Insight:</w:t>
      </w:r>
      <w:r w:rsidRPr="000D6284">
        <w:t xml:space="preserve"> Users can dynamically explore data from different perspectives.</w:t>
      </w:r>
    </w:p>
    <w:p w14:paraId="48DF67B1" w14:textId="77777777" w:rsidR="000D6284" w:rsidRPr="000D6284" w:rsidRDefault="000D6284" w:rsidP="000D6284">
      <w:pPr>
        <w:numPr>
          <w:ilvl w:val="0"/>
          <w:numId w:val="8"/>
        </w:numPr>
      </w:pPr>
      <w:r w:rsidRPr="000D6284">
        <w:rPr>
          <w:b/>
          <w:bCs/>
        </w:rPr>
        <w:t>Usage:</w:t>
      </w:r>
      <w:r w:rsidRPr="000D6284">
        <w:t xml:space="preserve"> Improves dashboard usability and decision-making.</w:t>
      </w:r>
    </w:p>
    <w:p w14:paraId="3D99C1B3" w14:textId="77777777" w:rsidR="000D6284" w:rsidRPr="000D6284" w:rsidRDefault="000D6284" w:rsidP="000D6284">
      <w:r w:rsidRPr="000D6284">
        <w:pict w14:anchorId="64A2A648">
          <v:rect id="_x0000_i1087" style="width:0;height:1.5pt" o:hralign="center" o:hrstd="t" o:hr="t" fillcolor="#a0a0a0" stroked="f"/>
        </w:pict>
      </w:r>
    </w:p>
    <w:p w14:paraId="4EA8C60B" w14:textId="77777777" w:rsidR="000D6284" w:rsidRPr="000D6284" w:rsidRDefault="000D6284" w:rsidP="000D6284">
      <w:pPr>
        <w:rPr>
          <w:b/>
          <w:bCs/>
        </w:rPr>
      </w:pPr>
      <w:r w:rsidRPr="000D6284">
        <w:rPr>
          <w:rFonts w:ascii="Segoe UI Symbol" w:hAnsi="Segoe UI Symbol" w:cs="Segoe UI Symbol"/>
          <w:b/>
          <w:bCs/>
        </w:rPr>
        <w:t>🛠</w:t>
      </w:r>
      <w:r w:rsidRPr="000D6284">
        <w:rPr>
          <w:b/>
          <w:bCs/>
        </w:rPr>
        <w:t xml:space="preserve"> Tools &amp; Technologies Used</w:t>
      </w:r>
    </w:p>
    <w:p w14:paraId="3BC281EB" w14:textId="77777777" w:rsidR="000D6284" w:rsidRPr="000D6284" w:rsidRDefault="000D6284" w:rsidP="000D6284">
      <w:pPr>
        <w:numPr>
          <w:ilvl w:val="0"/>
          <w:numId w:val="9"/>
        </w:numPr>
      </w:pPr>
      <w:r w:rsidRPr="000D6284">
        <w:rPr>
          <w:b/>
          <w:bCs/>
        </w:rPr>
        <w:t>Power BI Desktop</w:t>
      </w:r>
      <w:r w:rsidRPr="000D6284">
        <w:t xml:space="preserve"> – Data modeling &amp; visualization</w:t>
      </w:r>
    </w:p>
    <w:p w14:paraId="2FFED9C2" w14:textId="77777777" w:rsidR="000D6284" w:rsidRPr="000D6284" w:rsidRDefault="000D6284" w:rsidP="000D6284">
      <w:pPr>
        <w:numPr>
          <w:ilvl w:val="0"/>
          <w:numId w:val="9"/>
        </w:numPr>
      </w:pPr>
      <w:r w:rsidRPr="000D6284">
        <w:rPr>
          <w:b/>
          <w:bCs/>
        </w:rPr>
        <w:t>CSV Dataset</w:t>
      </w:r>
      <w:r w:rsidRPr="000D6284">
        <w:t xml:space="preserve"> – Travel analytics data source</w:t>
      </w:r>
    </w:p>
    <w:p w14:paraId="5EF4A298" w14:textId="77777777" w:rsidR="000D6284" w:rsidRPr="000D6284" w:rsidRDefault="000D6284" w:rsidP="000D6284">
      <w:pPr>
        <w:numPr>
          <w:ilvl w:val="0"/>
          <w:numId w:val="9"/>
        </w:numPr>
      </w:pPr>
      <w:r w:rsidRPr="000D6284">
        <w:rPr>
          <w:b/>
          <w:bCs/>
        </w:rPr>
        <w:t>DAX</w:t>
      </w:r>
      <w:r w:rsidRPr="000D6284">
        <w:t xml:space="preserve"> – Calculated measures and KPIs</w:t>
      </w:r>
    </w:p>
    <w:p w14:paraId="0D5B1903" w14:textId="77777777" w:rsidR="00304839" w:rsidRDefault="00304839"/>
    <w:sectPr w:rsidR="00304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74AF"/>
    <w:multiLevelType w:val="multilevel"/>
    <w:tmpl w:val="81C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1170"/>
    <w:multiLevelType w:val="multilevel"/>
    <w:tmpl w:val="433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30B1"/>
    <w:multiLevelType w:val="multilevel"/>
    <w:tmpl w:val="7E8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C0A23"/>
    <w:multiLevelType w:val="multilevel"/>
    <w:tmpl w:val="238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339B"/>
    <w:multiLevelType w:val="multilevel"/>
    <w:tmpl w:val="EC1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11AA9"/>
    <w:multiLevelType w:val="multilevel"/>
    <w:tmpl w:val="E97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D56C9"/>
    <w:multiLevelType w:val="multilevel"/>
    <w:tmpl w:val="338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F62B9"/>
    <w:multiLevelType w:val="multilevel"/>
    <w:tmpl w:val="4DC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465CC"/>
    <w:multiLevelType w:val="multilevel"/>
    <w:tmpl w:val="37A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973535">
    <w:abstractNumId w:val="1"/>
  </w:num>
  <w:num w:numId="2" w16cid:durableId="502428474">
    <w:abstractNumId w:val="0"/>
  </w:num>
  <w:num w:numId="3" w16cid:durableId="931280209">
    <w:abstractNumId w:val="7"/>
  </w:num>
  <w:num w:numId="4" w16cid:durableId="136531334">
    <w:abstractNumId w:val="2"/>
  </w:num>
  <w:num w:numId="5" w16cid:durableId="766969430">
    <w:abstractNumId w:val="8"/>
  </w:num>
  <w:num w:numId="6" w16cid:durableId="1582449515">
    <w:abstractNumId w:val="6"/>
  </w:num>
  <w:num w:numId="7" w16cid:durableId="683677311">
    <w:abstractNumId w:val="3"/>
  </w:num>
  <w:num w:numId="8" w16cid:durableId="548761941">
    <w:abstractNumId w:val="5"/>
  </w:num>
  <w:num w:numId="9" w16cid:durableId="379328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84"/>
    <w:rsid w:val="000647E5"/>
    <w:rsid w:val="000D6284"/>
    <w:rsid w:val="00304839"/>
    <w:rsid w:val="007A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BB8D"/>
  <w15:chartTrackingRefBased/>
  <w15:docId w15:val="{1411B164-3848-4620-B0CB-2515973F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Walunj</dc:creator>
  <cp:keywords/>
  <dc:description/>
  <cp:lastModifiedBy>Shrutika Walunj</cp:lastModifiedBy>
  <cp:revision>1</cp:revision>
  <dcterms:created xsi:type="dcterms:W3CDTF">2026-01-31T13:45:00Z</dcterms:created>
  <dcterms:modified xsi:type="dcterms:W3CDTF">2026-01-31T13:47:00Z</dcterms:modified>
</cp:coreProperties>
</file>