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0844F" w14:textId="77777777" w:rsidR="00A453C9" w:rsidRDefault="00000000">
      <w:pPr>
        <w:pStyle w:val="Heading1"/>
      </w:pPr>
      <w:r>
        <w:t>Blinkit Sales Analysis — Power BI Case Study</w:t>
      </w:r>
    </w:p>
    <w:p w14:paraId="307F8CC1" w14:textId="27018267" w:rsidR="00A453C9" w:rsidRDefault="00000000">
      <w:r>
        <w:t>Prepared by: Shrutika Kole</w:t>
      </w:r>
      <w:r>
        <w:br/>
      </w:r>
    </w:p>
    <w:p w14:paraId="284786E8" w14:textId="77777777" w:rsidR="00A453C9" w:rsidRDefault="00000000">
      <w:pPr>
        <w:pStyle w:val="Heading2"/>
      </w:pPr>
      <w:r>
        <w:t>Contents</w:t>
      </w:r>
    </w:p>
    <w:p w14:paraId="5B0F2DFF" w14:textId="77777777" w:rsidR="00A453C9" w:rsidRDefault="00000000">
      <w:r>
        <w:t>1. Executive Summary</w:t>
      </w:r>
    </w:p>
    <w:p w14:paraId="706486EC" w14:textId="77777777" w:rsidR="00A453C9" w:rsidRDefault="00000000">
      <w:r>
        <w:t>2. Project Background &amp; Objectives</w:t>
      </w:r>
    </w:p>
    <w:p w14:paraId="5B98EC2A" w14:textId="77777777" w:rsidR="00A453C9" w:rsidRDefault="00000000">
      <w:r>
        <w:t>3. Data &amp; Methods</w:t>
      </w:r>
    </w:p>
    <w:p w14:paraId="14A8FEC5" w14:textId="77777777" w:rsidR="00A453C9" w:rsidRDefault="00000000">
      <w:r>
        <w:t>4. Descriptive Findings</w:t>
      </w:r>
    </w:p>
    <w:p w14:paraId="32429A8B" w14:textId="77777777" w:rsidR="00A453C9" w:rsidRDefault="00000000">
      <w:r>
        <w:t>5. Outlet &amp; Product Insights</w:t>
      </w:r>
    </w:p>
    <w:p w14:paraId="402F8B35" w14:textId="77777777" w:rsidR="00A453C9" w:rsidRDefault="00000000">
      <w:r>
        <w:t>6. Customer Behaviour &amp; Ratings</w:t>
      </w:r>
    </w:p>
    <w:p w14:paraId="7AFC3961" w14:textId="77777777" w:rsidR="00A453C9" w:rsidRDefault="00000000">
      <w:r>
        <w:t>7. Power BI Dashboard Features</w:t>
      </w:r>
    </w:p>
    <w:p w14:paraId="3932493B" w14:textId="77777777" w:rsidR="00A453C9" w:rsidRDefault="00000000">
      <w:r>
        <w:t>8. Recommendations &amp; Next Steps</w:t>
      </w:r>
    </w:p>
    <w:p w14:paraId="5930342C" w14:textId="77777777" w:rsidR="00A453C9" w:rsidRDefault="00000000">
      <w:r>
        <w:t>9. Limitations</w:t>
      </w:r>
    </w:p>
    <w:p w14:paraId="294E70B9" w14:textId="77777777" w:rsidR="00A453C9" w:rsidRDefault="00000000">
      <w:r>
        <w:t>10. Appendix: DAX, Power Query &amp; Glossary</w:t>
      </w:r>
    </w:p>
    <w:p w14:paraId="414742E5" w14:textId="77777777" w:rsidR="00A453C9" w:rsidRDefault="00000000">
      <w:pPr>
        <w:pStyle w:val="Heading2"/>
      </w:pPr>
      <w:r>
        <w:t>1. Executive Summary</w:t>
      </w:r>
    </w:p>
    <w:p w14:paraId="65DE354A" w14:textId="77777777" w:rsidR="00A453C9" w:rsidRDefault="00000000">
      <w:r>
        <w:t>This report presents a detailed Power BI analysis of Blinkit’s grocery sales data. The aim was to uncover actionable insights into sales performance, outlet distribution, product mix, and customer satisfaction. Using Power BI, the dataset was cleaned, modelled, and visualized through dynamic dashboards showcasing key KPIs and business drivers. This analysis helps Blinkit management identify high-performing outlets, product preferences, and areas for operational improvement.</w:t>
      </w:r>
    </w:p>
    <w:p w14:paraId="18AF3984" w14:textId="77777777" w:rsidR="00A453C9" w:rsidRDefault="00000000">
      <w:r>
        <w:t>Key highlights:</w:t>
      </w:r>
      <w:r>
        <w:br/>
        <w:t>• Total Sales: $1.20M | Average Sales per Item: $141</w:t>
      </w:r>
      <w:r>
        <w:br/>
        <w:t>• Medium outlets generated the highest sales ($507.9K)</w:t>
      </w:r>
      <w:r>
        <w:br/>
        <w:t>• Tier 3 outlets led performance with $472.1K total sales</w:t>
      </w:r>
      <w:r>
        <w:br/>
        <w:t>• Regular-fat products accounted for 65% of total sales</w:t>
      </w:r>
      <w:r>
        <w:br/>
        <w:t>• Supermarket Type 1 contributed maximum revenue ($787.55K)</w:t>
      </w:r>
      <w:r>
        <w:br/>
      </w:r>
    </w:p>
    <w:p w14:paraId="153E4A6F" w14:textId="77777777" w:rsidR="00A453C9" w:rsidRDefault="00000000">
      <w:pPr>
        <w:pStyle w:val="Heading2"/>
      </w:pPr>
      <w:r>
        <w:t>2. Project Background &amp; Objectives</w:t>
      </w:r>
    </w:p>
    <w:p w14:paraId="11BA30C3" w14:textId="77777777" w:rsidR="00A453C9" w:rsidRDefault="00000000">
      <w:r>
        <w:t>Project: Blinkit Grocery Sales Analysis using Power BI</w:t>
      </w:r>
      <w:r>
        <w:br/>
      </w:r>
      <w:r>
        <w:br/>
        <w:t>Primary Objectives:</w:t>
      </w:r>
      <w:r>
        <w:br/>
      </w:r>
      <w:r>
        <w:lastRenderedPageBreak/>
        <w:t>• Clean and standardize the dataset for accurate reporting.</w:t>
      </w:r>
      <w:r>
        <w:br/>
        <w:t>• Build visual KPIs for total sales, average sales, item counts, and ratings.</w:t>
      </w:r>
      <w:r>
        <w:br/>
        <w:t>• Analyze sales by product type, fat content, outlet size, and outlet type.</w:t>
      </w:r>
      <w:r>
        <w:br/>
        <w:t>• Evaluate customer preferences and satisfaction patterns.</w:t>
      </w:r>
      <w:r>
        <w:br/>
        <w:t>• Deliver an interactive dashboard to support data-driven decision making.</w:t>
      </w:r>
    </w:p>
    <w:p w14:paraId="2EED514D" w14:textId="77777777" w:rsidR="00A453C9" w:rsidRDefault="00000000">
      <w:pPr>
        <w:pStyle w:val="Heading2"/>
      </w:pPr>
      <w:r>
        <w:t>3. Data &amp; Methods</w:t>
      </w:r>
    </w:p>
    <w:p w14:paraId="6154D41B" w14:textId="77777777" w:rsidR="00A453C9" w:rsidRDefault="00000000">
      <w:r>
        <w:t>3.1 Data Source &amp; Schema:</w:t>
      </w:r>
      <w:r>
        <w:br/>
        <w:t>The dataset includes sales records from Blinkit grocery outlets. Key columns include Item Identifier, Item Type, Fat Content, Item MRP, Outlet Size, Outlet Location Type, Outlet Establishment Year, and Sales.</w:t>
      </w:r>
      <w:r>
        <w:br/>
      </w:r>
    </w:p>
    <w:p w14:paraId="0E5A078C" w14:textId="77777777" w:rsidR="00A453C9" w:rsidRDefault="00000000">
      <w:r>
        <w:t>3.2 Data Cleaning &amp; Transformation (Power Query):</w:t>
      </w:r>
      <w:r>
        <w:br/>
        <w:t>• Promoted headers and assigned proper data types.</w:t>
      </w:r>
      <w:r>
        <w:br/>
        <w:t>• Replaced inconsistent values ('low fat' → 'Low Fat').</w:t>
      </w:r>
      <w:r>
        <w:br/>
        <w:t>• Removed duplicates, null values, and standardized column names.</w:t>
      </w:r>
      <w:r>
        <w:br/>
        <w:t>• Verified numerical, text, and date field consistency.</w:t>
      </w:r>
      <w:r>
        <w:br/>
        <w:t>• Created clean dataset 'Blinkit Grocery Data' for Power BI modeling.</w:t>
      </w:r>
      <w:r>
        <w:br/>
      </w:r>
    </w:p>
    <w:p w14:paraId="2EE04360" w14:textId="77777777" w:rsidR="00A453C9" w:rsidRDefault="00000000">
      <w:r>
        <w:t>3.3 DAX Measures:</w:t>
      </w:r>
      <w:r>
        <w:br/>
        <w:t>• Total Sales = SUM('Blinkit'[Sales])</w:t>
      </w:r>
      <w:r>
        <w:br/>
        <w:t>• Average Sales = AVERAGE('Blinkit'[Sales])</w:t>
      </w:r>
      <w:r>
        <w:br/>
        <w:t>• Item Count = DISTINCTCOUNT('Blinkit'[Item Identifier])</w:t>
      </w:r>
      <w:r>
        <w:br/>
        <w:t>• Average Rating = AVERAGE('Blinkit'[Rating])</w:t>
      </w:r>
      <w:r>
        <w:br/>
      </w:r>
    </w:p>
    <w:p w14:paraId="6C859895" w14:textId="77777777" w:rsidR="00A453C9" w:rsidRDefault="00000000">
      <w:r>
        <w:t>3.4 Methodology Notes:</w:t>
      </w:r>
      <w:r>
        <w:br/>
        <w:t>All visualizations and metrics were created in Power BI using calculated measures and interactive visuals. Data modeling was conducted between product and outlet attributes to enable drill-through insights.</w:t>
      </w:r>
    </w:p>
    <w:p w14:paraId="5C3B7CBF" w14:textId="77777777" w:rsidR="00A453C9" w:rsidRDefault="00000000">
      <w:pPr>
        <w:pStyle w:val="Heading2"/>
      </w:pPr>
      <w:r>
        <w:t>4. Descriptive Findings</w:t>
      </w:r>
    </w:p>
    <w:p w14:paraId="712D8586" w14:textId="77777777" w:rsidR="00A453C9" w:rsidRDefault="00000000">
      <w:r>
        <w:t>4.1 KPI Overview:</w:t>
      </w:r>
      <w:r>
        <w:br/>
        <w:t>• Total Sales: $1.20M</w:t>
      </w:r>
      <w:r>
        <w:br/>
        <w:t>• Average Sales: $141</w:t>
      </w:r>
      <w:r>
        <w:br/>
        <w:t>• Items Sold: 8,523</w:t>
      </w:r>
      <w:r>
        <w:br/>
        <w:t>• Average Rating: 3.9</w:t>
      </w:r>
      <w:r>
        <w:br/>
      </w:r>
    </w:p>
    <w:p w14:paraId="7A685339" w14:textId="77777777" w:rsidR="00A453C9" w:rsidRDefault="00000000">
      <w:r>
        <w:t>4.2 Sales by Fat Content:</w:t>
      </w:r>
      <w:r>
        <w:br/>
        <w:t>Regular-fat products account for 65% of total revenue, while low-fat contributes 35%. This indicates a stronger customer preference toward regular-fat grocery products.</w:t>
      </w:r>
      <w:r>
        <w:br/>
      </w:r>
    </w:p>
    <w:p w14:paraId="0F4DA121" w14:textId="77777777" w:rsidR="00A453C9" w:rsidRDefault="00000000">
      <w:r>
        <w:lastRenderedPageBreak/>
        <w:t>4.3 Sales by Item Type:</w:t>
      </w:r>
      <w:r>
        <w:br/>
        <w:t>Snack Foods and Fruits &amp; Vegetables dominate sales, each contributing approximately $180K.</w:t>
      </w:r>
      <w:r>
        <w:br/>
      </w:r>
    </w:p>
    <w:p w14:paraId="302B265D" w14:textId="77777777" w:rsidR="00A453C9" w:rsidRDefault="00000000">
      <w:r>
        <w:t>4.4 Sales by Outlet Size:</w:t>
      </w:r>
      <w:r>
        <w:br/>
        <w:t>Medium outlets outperform small and large outlets with $507.9K in total sales, showing balanced customer traffic and capacity.</w:t>
      </w:r>
      <w:r>
        <w:br/>
      </w:r>
    </w:p>
    <w:p w14:paraId="026B7A2E" w14:textId="77777777" w:rsidR="00A453C9" w:rsidRDefault="00000000">
      <w:r>
        <w:t>4.5 Sales by Outlet Type:</w:t>
      </w:r>
      <w:r>
        <w:br/>
        <w:t>Supermarket Type 1 generates the highest sales ($787.55K), indicating its strong customer reach and product range.</w:t>
      </w:r>
    </w:p>
    <w:p w14:paraId="703AF99F" w14:textId="77777777" w:rsidR="00A453C9" w:rsidRDefault="00000000">
      <w:pPr>
        <w:pStyle w:val="Heading2"/>
      </w:pPr>
      <w:r>
        <w:t>5. Outlet &amp; Product Insights</w:t>
      </w:r>
    </w:p>
    <w:p w14:paraId="21872A79" w14:textId="77777777" w:rsidR="00A453C9" w:rsidRDefault="00000000">
      <w:r>
        <w:t>Outlets established between 2018–2019 show peak sales, reflecting a growth phase before stabilization. Tier 3 outlets outperform other tiers, contributing around 39% of total revenue.</w:t>
      </w:r>
      <w:r>
        <w:br/>
      </w:r>
      <w:r>
        <w:br/>
        <w:t>Product categories with consistent performance include Frozen Foods, Dairy, and Household items. The strong mix between perishables and long-shelf-life goods ensures steady cash flow.</w:t>
      </w:r>
    </w:p>
    <w:p w14:paraId="5975291D" w14:textId="77777777" w:rsidR="00A453C9" w:rsidRDefault="00000000">
      <w:pPr>
        <w:pStyle w:val="Heading2"/>
      </w:pPr>
      <w:r>
        <w:t>6. Customer Behaviour &amp; Ratings</w:t>
      </w:r>
    </w:p>
    <w:p w14:paraId="7EB73079" w14:textId="77777777" w:rsidR="00A453C9" w:rsidRDefault="00000000">
      <w:r>
        <w:t>Customer satisfaction, as reflected in ratings (average 3.9), remains consistent across most outlet types. A slight dip in ratings for low-fat items suggests an opportunity to enhance taste or awareness campaigns. High-rated categories align with top-selling items, emphasizing customer loyalty to popular grocery types.</w:t>
      </w:r>
    </w:p>
    <w:p w14:paraId="54CB8439" w14:textId="77777777" w:rsidR="00A453C9" w:rsidRDefault="00000000">
      <w:pPr>
        <w:pStyle w:val="Heading2"/>
      </w:pPr>
      <w:r>
        <w:t>7. Power BI Dashboard Features</w:t>
      </w:r>
    </w:p>
    <w:p w14:paraId="1E9C58B3" w14:textId="77777777" w:rsidR="00A453C9" w:rsidRDefault="00000000">
      <w:r>
        <w:t>This section details the Power BI components and interactive features used for building the dashboard:</w:t>
      </w:r>
      <w:r>
        <w:br/>
      </w:r>
      <w:r>
        <w:br/>
        <w:t>• **Visual Pane:** Used to create and configure bar charts, donut charts, KPI cards, and tables.</w:t>
      </w:r>
      <w:r>
        <w:br/>
        <w:t>• **Data Pane:** Managed fields, measures, and hierarchical structures.</w:t>
      </w:r>
      <w:r>
        <w:br/>
        <w:t>• **Filters Pane:** Included visual-level, page-level, and report-level filters for data refinement.</w:t>
      </w:r>
      <w:r>
        <w:br/>
        <w:t>• **Slicers:** Added for Outlet Size, Location Type, and Fat Content to provide user-driven filtering.</w:t>
      </w:r>
      <w:r>
        <w:br/>
        <w:t>• **Parameters:** Enabled dynamic scenario testing, e.g., sales sensitivity to outlet establishment year.</w:t>
      </w:r>
      <w:r>
        <w:br/>
        <w:t>• **Shapes and Buttons:** Used for navigation, highlighting sections, and creating a polished layout.</w:t>
      </w:r>
      <w:r>
        <w:br/>
      </w:r>
      <w:r>
        <w:lastRenderedPageBreak/>
        <w:t>• **Themes and Formatting:** Custom Blinkit color palette (green, yellow) applied for brand consistency.</w:t>
      </w:r>
      <w:r>
        <w:br/>
        <w:t>• **Bookmarks:** Created for toggling between Summary and Detailed views.</w:t>
      </w:r>
      <w:r>
        <w:br/>
        <w:t>• **Tooltips:** Added context-based explanations when hovering over visuals.</w:t>
      </w:r>
      <w:r>
        <w:br/>
      </w:r>
    </w:p>
    <w:p w14:paraId="6F038445" w14:textId="77777777" w:rsidR="00A453C9" w:rsidRDefault="00000000">
      <w:pPr>
        <w:pStyle w:val="Heading2"/>
      </w:pPr>
      <w:r>
        <w:t>8. Recommendations &amp; Next Steps</w:t>
      </w:r>
    </w:p>
    <w:p w14:paraId="74F64293" w14:textId="77777777" w:rsidR="00A453C9" w:rsidRDefault="00000000">
      <w:r>
        <w:t>Quick Wins:</w:t>
      </w:r>
      <w:r>
        <w:br/>
        <w:t>• Stock more high-performing Regular-fat and Snack Food items.</w:t>
      </w:r>
      <w:r>
        <w:br/>
        <w:t>• Promote Low-fat items via discount campaigns.</w:t>
      </w:r>
      <w:r>
        <w:br/>
        <w:t>• Highlight best-performing outlets to replicate strategies across others.</w:t>
      </w:r>
      <w:r>
        <w:br/>
      </w:r>
    </w:p>
    <w:p w14:paraId="2664F6D1" w14:textId="77777777" w:rsidR="00A453C9" w:rsidRDefault="00000000">
      <w:r>
        <w:t>Medium-Term Actions:</w:t>
      </w:r>
      <w:r>
        <w:br/>
        <w:t>• Expand medium-sized outlets in Tier 2 and Tier 3 cities.</w:t>
      </w:r>
      <w:r>
        <w:br/>
        <w:t>• Use Power BI alerts to track dips in sales or ratings in real-time.</w:t>
      </w:r>
      <w:r>
        <w:br/>
        <w:t>• Build customer segmentation dashboards to track repeat customers.</w:t>
      </w:r>
      <w:r>
        <w:br/>
      </w:r>
    </w:p>
    <w:p w14:paraId="0A5D7BAF" w14:textId="77777777" w:rsidR="00A453C9" w:rsidRDefault="00000000">
      <w:r>
        <w:t>Strategic Initiatives:</w:t>
      </w:r>
      <w:r>
        <w:br/>
        <w:t>• Develop predictive models for seasonal sales trends.</w:t>
      </w:r>
      <w:r>
        <w:br/>
        <w:t>• Automate data refresh pipelines with Power Automate integration.</w:t>
      </w:r>
      <w:r>
        <w:br/>
        <w:t>• Enhance data collection on customer demographics for targeted marketing.</w:t>
      </w:r>
      <w:r>
        <w:br/>
      </w:r>
    </w:p>
    <w:p w14:paraId="3F5E8E30" w14:textId="77777777" w:rsidR="00A453C9" w:rsidRDefault="00000000">
      <w:pPr>
        <w:pStyle w:val="Heading2"/>
      </w:pPr>
      <w:r>
        <w:t>9. Limitations</w:t>
      </w:r>
    </w:p>
    <w:p w14:paraId="2981A852" w14:textId="77777777" w:rsidR="00A453C9" w:rsidRDefault="00000000">
      <w:r>
        <w:t>• Limited demographic data restricts deep customer segmentation.</w:t>
      </w:r>
      <w:r>
        <w:br/>
        <w:t>• Rating data not available for all products.</w:t>
      </w:r>
      <w:r>
        <w:br/>
        <w:t>• No direct time dimension (date field) to track seasonality.</w:t>
      </w:r>
      <w:r>
        <w:br/>
        <w:t>• Some outlet naming inconsistencies observed in raw data.</w:t>
      </w:r>
    </w:p>
    <w:p w14:paraId="6E23264E" w14:textId="77777777" w:rsidR="00A453C9" w:rsidRDefault="00000000">
      <w:pPr>
        <w:pStyle w:val="Heading2"/>
      </w:pPr>
      <w:r>
        <w:t>10. Appendix: DAX, Power Query &amp; Glossary</w:t>
      </w:r>
    </w:p>
    <w:p w14:paraId="55817A57" w14:textId="77777777" w:rsidR="00A453C9" w:rsidRDefault="00000000">
      <w:r>
        <w:t>10.1 Example DAX Measures:</w:t>
      </w:r>
      <w:r>
        <w:br/>
        <w:t>• Total Sales = SUM('Blinkit'[Sales])</w:t>
      </w:r>
      <w:r>
        <w:br/>
        <w:t>• Average Sales = AVERAGE('Blinkit'[Sales])</w:t>
      </w:r>
      <w:r>
        <w:br/>
        <w:t>• Item Count = DISTINCTCOUNT('Blinkit'[Item Identifier])</w:t>
      </w:r>
      <w:r>
        <w:br/>
        <w:t>• Average Rating = AVERAGE('Blinkit'[Rating])</w:t>
      </w:r>
      <w:r>
        <w:br/>
      </w:r>
    </w:p>
    <w:p w14:paraId="633F4D1F" w14:textId="77777777" w:rsidR="00A453C9" w:rsidRDefault="00000000">
      <w:r w:rsidRPr="0006348E">
        <w:rPr>
          <w:b/>
          <w:bCs/>
        </w:rPr>
        <w:t>10.2 Power Query Transformations:</w:t>
      </w:r>
      <w:r>
        <w:br/>
        <w:t>• Removed duplicates and blanks.</w:t>
      </w:r>
      <w:r>
        <w:br/>
        <w:t>• Replaced text values and standardized categorical fields.</w:t>
      </w:r>
      <w:r>
        <w:br/>
        <w:t>• Changed data types and promoted headers.</w:t>
      </w:r>
      <w:r>
        <w:br/>
      </w:r>
    </w:p>
    <w:p w14:paraId="0E7E7F39" w14:textId="77777777" w:rsidR="00A453C9" w:rsidRDefault="00000000">
      <w:r w:rsidRPr="0006348E">
        <w:rPr>
          <w:b/>
          <w:bCs/>
        </w:rPr>
        <w:lastRenderedPageBreak/>
        <w:t>10.3 Glossary:</w:t>
      </w:r>
      <w:r>
        <w:br/>
        <w:t>• KPI: Key Performance Indicator</w:t>
      </w:r>
      <w:r>
        <w:br/>
        <w:t>• DAX: Data Analysis Expressions</w:t>
      </w:r>
      <w:r>
        <w:br/>
        <w:t>• M Query: Power Query Formula Language</w:t>
      </w:r>
      <w:r>
        <w:br/>
        <w:t>• Slicer: Visual filter in Power BI for interactive analysis</w:t>
      </w:r>
    </w:p>
    <w:sectPr w:rsidR="00A453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644840">
    <w:abstractNumId w:val="8"/>
  </w:num>
  <w:num w:numId="2" w16cid:durableId="1583446820">
    <w:abstractNumId w:val="6"/>
  </w:num>
  <w:num w:numId="3" w16cid:durableId="1283265936">
    <w:abstractNumId w:val="5"/>
  </w:num>
  <w:num w:numId="4" w16cid:durableId="1531911499">
    <w:abstractNumId w:val="4"/>
  </w:num>
  <w:num w:numId="5" w16cid:durableId="293605186">
    <w:abstractNumId w:val="7"/>
  </w:num>
  <w:num w:numId="6" w16cid:durableId="678429180">
    <w:abstractNumId w:val="3"/>
  </w:num>
  <w:num w:numId="7" w16cid:durableId="697976015">
    <w:abstractNumId w:val="2"/>
  </w:num>
  <w:num w:numId="8" w16cid:durableId="1646465869">
    <w:abstractNumId w:val="1"/>
  </w:num>
  <w:num w:numId="9" w16cid:durableId="680818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48E"/>
    <w:rsid w:val="0015074B"/>
    <w:rsid w:val="0029639D"/>
    <w:rsid w:val="00326F90"/>
    <w:rsid w:val="00547A93"/>
    <w:rsid w:val="00A453C9"/>
    <w:rsid w:val="00AA1D8D"/>
    <w:rsid w:val="00B47730"/>
    <w:rsid w:val="00CB0664"/>
    <w:rsid w:val="00EB40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39A75F"/>
  <w14:defaultImageDpi w14:val="300"/>
  <w15:docId w15:val="{B6AE4F11-F863-4159-BE9B-49333EE4D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903</Words>
  <Characters>5740</Characters>
  <Application>Microsoft Office Word</Application>
  <DocSecurity>0</DocSecurity>
  <Lines>159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Shrutika Kole</cp:lastModifiedBy>
  <cp:revision>3</cp:revision>
  <dcterms:created xsi:type="dcterms:W3CDTF">2013-12-23T23:15:00Z</dcterms:created>
  <dcterms:modified xsi:type="dcterms:W3CDTF">2025-11-04T16:20:00Z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b07c911c-4878-4fa8-8b99-16a06caed5bc</vt:lpwstr>
  </property>
</Properties>
</file>