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CB" w:rsidRDefault="007000FB" w:rsidP="004612CB">
      <w:pPr>
        <w:jc w:val="both"/>
      </w:pPr>
      <w:r>
        <w:t xml:space="preserve">This file contains step by step instructions about how to carry out the sequencing data analysis for the Cysteine mutant library. The parameters that need to be modified by the user are indicated by comments preceded by 'INPUT' in all the Perl scripts. So, users can </w:t>
      </w:r>
      <w:proofErr w:type="spellStart"/>
      <w:r>
        <w:t>ctrl+F</w:t>
      </w:r>
      <w:proofErr w:type="spellEnd"/>
      <w:r>
        <w:t xml:space="preserve"> for 'INPUT' and change values of those fields as per the requirement. It is recommended that the user does not change the folder structure, file names and extensions mentioned in the workflow. Users can </w:t>
      </w:r>
      <w:proofErr w:type="spellStart"/>
      <w:r>
        <w:t>dowload</w:t>
      </w:r>
      <w:proofErr w:type="spellEnd"/>
      <w:r>
        <w:t xml:space="preserve"> '</w:t>
      </w:r>
      <w:proofErr w:type="spellStart"/>
      <w:r>
        <w:t>seq_analysis</w:t>
      </w:r>
      <w:proofErr w:type="spellEnd"/>
      <w:r>
        <w:t xml:space="preserve">' folder containing all the scripts from </w:t>
      </w:r>
      <w:proofErr w:type="spellStart"/>
      <w:r>
        <w:t>GitHub</w:t>
      </w:r>
      <w:proofErr w:type="spellEnd"/>
      <w:r>
        <w:t xml:space="preserve"> (</w:t>
      </w:r>
      <w:r w:rsidR="003C39D4" w:rsidRPr="003C39D4">
        <w:t>https://github.com/skshrutikhare/cys_library_analysis</w:t>
      </w:r>
      <w:r>
        <w:t>), copy to their location of choice and run all the scripts. All the commands in this document are preceded by a '$' sign.</w:t>
      </w:r>
      <w:r w:rsidR="00BD5888">
        <w:t xml:space="preserve"> Sample ‘.</w:t>
      </w:r>
      <w:proofErr w:type="spellStart"/>
      <w:r w:rsidR="00BD5888">
        <w:t>fastq</w:t>
      </w:r>
      <w:proofErr w:type="spellEnd"/>
      <w:r w:rsidR="00BD5888">
        <w:t xml:space="preserve">’ files are also available on </w:t>
      </w:r>
      <w:proofErr w:type="spellStart"/>
      <w:r w:rsidR="00BD5888">
        <w:t>GitHub</w:t>
      </w:r>
      <w:proofErr w:type="spellEnd"/>
      <w:r w:rsidR="00BD5888">
        <w:t xml:space="preserve"> repository.</w:t>
      </w:r>
    </w:p>
    <w:p w:rsidR="00A07338" w:rsidRDefault="007000FB" w:rsidP="004612CB">
      <w:pPr>
        <w:jc w:val="both"/>
      </w:pPr>
      <w:r>
        <w:t xml:space="preserve">This workflow requires that the Water program is installed on your system for alignments of reads with the WT sequence (http://manpages.ubuntu.com/manpages/trusty/man1/water.1e.html). All scripts generate a LOG file indicating the time required to run the script. Some scripts generate </w:t>
      </w:r>
      <w:proofErr w:type="spellStart"/>
      <w:r>
        <w:t>summary_counts</w:t>
      </w:r>
      <w:proofErr w:type="spellEnd"/>
      <w:r>
        <w:t xml:space="preserve"> files which provide some additional information about the data. </w:t>
      </w:r>
    </w:p>
    <w:p w:rsidR="00C93367" w:rsidRDefault="00C93367">
      <w:pPr>
        <w:rPr>
          <w:b/>
          <w:bCs/>
        </w:rPr>
      </w:pPr>
    </w:p>
    <w:p w:rsidR="00A07338" w:rsidRDefault="007000FB">
      <w:pPr>
        <w:rPr>
          <w:b/>
          <w:bCs/>
        </w:rPr>
      </w:pPr>
      <w:r>
        <w:rPr>
          <w:b/>
          <w:bCs/>
        </w:rPr>
        <w:t>Dividing sequencing output files into smaller parts</w:t>
      </w:r>
    </w:p>
    <w:p w:rsidR="00A07338" w:rsidRDefault="007000FB">
      <w:r>
        <w:t xml:space="preserve">Sequencing was performed using </w:t>
      </w:r>
      <w:proofErr w:type="spellStart"/>
      <w:r>
        <w:t>Illumina</w:t>
      </w:r>
      <w:proofErr w:type="spellEnd"/>
      <w:r>
        <w:t xml:space="preserve"> </w:t>
      </w:r>
      <w:proofErr w:type="spellStart"/>
      <w:r>
        <w:t>MiSeq</w:t>
      </w:r>
      <w:proofErr w:type="spellEnd"/>
      <w:r>
        <w:t xml:space="preserve"> platform. Sequencing output is in the form of two </w:t>
      </w:r>
      <w:proofErr w:type="spellStart"/>
      <w:r>
        <w:t>fastq</w:t>
      </w:r>
      <w:proofErr w:type="spellEnd"/>
      <w:r>
        <w:t xml:space="preserve"> files called R1 and R2.</w:t>
      </w:r>
    </w:p>
    <w:p w:rsidR="00A07338" w:rsidRDefault="007000FB">
      <w:r>
        <w:t>On a Linux/Unix operating system let '</w:t>
      </w:r>
      <w:proofErr w:type="spellStart"/>
      <w:r>
        <w:t>seq_analysis</w:t>
      </w:r>
      <w:proofErr w:type="spellEnd"/>
      <w:r>
        <w:t>' be the main directory where all the analysis scripts are executed. All the commands mentioned below can be executed within this directory.</w:t>
      </w:r>
    </w:p>
    <w:p w:rsidR="00A07338" w:rsidRDefault="007000FB">
      <w:r>
        <w:t xml:space="preserve">$ </w:t>
      </w:r>
      <w:proofErr w:type="spellStart"/>
      <w:proofErr w:type="gramStart"/>
      <w:r>
        <w:t>mkdir</w:t>
      </w:r>
      <w:proofErr w:type="spellEnd"/>
      <w:proofErr w:type="gramEnd"/>
      <w:r>
        <w:t xml:space="preserve"> seq1_split</w:t>
      </w:r>
    </w:p>
    <w:p w:rsidR="00A07338" w:rsidRDefault="007000FB">
      <w:r>
        <w:t xml:space="preserve">$ </w:t>
      </w:r>
      <w:proofErr w:type="spellStart"/>
      <w:proofErr w:type="gramStart"/>
      <w:r>
        <w:t>mkdir</w:t>
      </w:r>
      <w:proofErr w:type="spellEnd"/>
      <w:proofErr w:type="gramEnd"/>
      <w:r>
        <w:t xml:space="preserve"> seq2_split</w:t>
      </w:r>
    </w:p>
    <w:p w:rsidR="00A07338" w:rsidRDefault="007000FB">
      <w:r>
        <w:t xml:space="preserve">Copy R1.fastq file to </w:t>
      </w:r>
      <w:proofErr w:type="spellStart"/>
      <w:r>
        <w:t>seq_analysis</w:t>
      </w:r>
      <w:proofErr w:type="spellEnd"/>
      <w:r>
        <w:t>/seq1_split</w:t>
      </w:r>
    </w:p>
    <w:p w:rsidR="00A07338" w:rsidRDefault="007000FB">
      <w:r>
        <w:t xml:space="preserve">Copy R2.fastq file to </w:t>
      </w:r>
      <w:proofErr w:type="spellStart"/>
      <w:r>
        <w:t>seq_analysis</w:t>
      </w:r>
      <w:proofErr w:type="spellEnd"/>
      <w:r>
        <w:t>/seq2_split</w:t>
      </w:r>
    </w:p>
    <w:p w:rsidR="00945134" w:rsidRDefault="00945134"/>
    <w:p w:rsidR="00A07338" w:rsidRDefault="007000FB">
      <w:r>
        <w:t>Split the files into smaller chunks in order to make the processing faster. We have calculated the no. of lines such that we get 4 parts containing approximately equal number of lines. We suggest users to do the same so that they don't have to alter the filenames in the scripts.</w:t>
      </w:r>
    </w:p>
    <w:p w:rsidR="00A07338" w:rsidRDefault="007000FB">
      <w:r>
        <w:t xml:space="preserve">For example, </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 xml:space="preserve"> /seq1_split</w:t>
      </w:r>
    </w:p>
    <w:p w:rsidR="00A07338" w:rsidRDefault="007000FB">
      <w:r>
        <w:t>$ split -d -a 3 -l X R1.fastq initial1a</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 xml:space="preserve"> /seq2_split</w:t>
      </w:r>
    </w:p>
    <w:p w:rsidR="00A07338" w:rsidRDefault="007000FB">
      <w:r>
        <w:t>$ split -d -a 3 -l X R2.fastq initial2b</w:t>
      </w:r>
    </w:p>
    <w:p w:rsidR="00A07338" w:rsidRDefault="007000FB">
      <w:r>
        <w:t>X: number of lines in the split parts of the file</w:t>
      </w:r>
    </w:p>
    <w:p w:rsidR="00A07338" w:rsidRDefault="007000FB">
      <w:r>
        <w:t>Use command 'man split' to get information about all the options.</w:t>
      </w:r>
    </w:p>
    <w:p w:rsidR="00A07338" w:rsidRDefault="00A07338"/>
    <w:p w:rsidR="00A07338" w:rsidRDefault="007000FB">
      <w:r>
        <w:rPr>
          <w:b/>
          <w:bCs/>
        </w:rPr>
        <w:t>Initial filtering</w:t>
      </w:r>
      <w:r>
        <w:t xml:space="preserve"> </w:t>
      </w:r>
    </w:p>
    <w:p w:rsidR="00A07338" w:rsidRDefault="007000FB">
      <w:r>
        <w:t>Before sending the data for sequencing, 3 random nucleotides were added at the start of the reads to ensure proper sequencing of reads with identical MID tags. These 3 N's are removed from the reads at this step.</w:t>
      </w:r>
    </w:p>
    <w:p w:rsidR="00A07338" w:rsidRDefault="007000FB">
      <w:bookmarkStart w:id="0" w:name="__DdeLink__169_829430911"/>
      <w:r>
        <w:t xml:space="preserve">$ </w:t>
      </w:r>
      <w:bookmarkEnd w:id="0"/>
      <w:proofErr w:type="spellStart"/>
      <w:proofErr w:type="gramStart"/>
      <w:r>
        <w:t>cd</w:t>
      </w:r>
      <w:proofErr w:type="spellEnd"/>
      <w:proofErr w:type="gramEnd"/>
      <w:r>
        <w:t xml:space="preserve"> </w:t>
      </w:r>
      <w:proofErr w:type="spellStart"/>
      <w:r>
        <w:t>seq_analysis</w:t>
      </w:r>
      <w:proofErr w:type="spellEnd"/>
      <w:r>
        <w:t>/seq1_split/</w:t>
      </w:r>
    </w:p>
    <w:p w:rsidR="00A07338" w:rsidRDefault="007000FB">
      <w:r>
        <w:t xml:space="preserve">$ </w:t>
      </w:r>
      <w:proofErr w:type="spellStart"/>
      <w:proofErr w:type="gramStart"/>
      <w:r>
        <w:t>perl</w:t>
      </w:r>
      <w:proofErr w:type="spellEnd"/>
      <w:proofErr w:type="gramEnd"/>
      <w:r>
        <w:t xml:space="preserve"> initial_filter_fwd.pl</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/seq2_split/</w:t>
      </w:r>
    </w:p>
    <w:p w:rsidR="00A07338" w:rsidRDefault="007000FB">
      <w:r>
        <w:t xml:space="preserve">$ </w:t>
      </w:r>
      <w:proofErr w:type="spellStart"/>
      <w:proofErr w:type="gramStart"/>
      <w:r>
        <w:t>perl</w:t>
      </w:r>
      <w:proofErr w:type="spellEnd"/>
      <w:proofErr w:type="gramEnd"/>
      <w:r>
        <w:t xml:space="preserve"> initial_filter_rev.pl</w:t>
      </w:r>
    </w:p>
    <w:p w:rsidR="00A07338" w:rsidRDefault="007000FB">
      <w:r>
        <w:t>Ignore the file handler related warnings generated by this script.</w:t>
      </w:r>
    </w:p>
    <w:p w:rsidR="00C93367" w:rsidRDefault="00C93367"/>
    <w:p w:rsidR="00A07338" w:rsidRDefault="007000FB">
      <w:pPr>
        <w:rPr>
          <w:b/>
          <w:bCs/>
        </w:rPr>
      </w:pPr>
      <w:r>
        <w:rPr>
          <w:b/>
          <w:bCs/>
        </w:rPr>
        <w:t>Separation into bins</w:t>
      </w:r>
    </w:p>
    <w:p w:rsidR="00A07338" w:rsidRDefault="007000FB">
      <w:r>
        <w:t>Data is separated into different bins depending on the MID tag and forward or reverse primer. After this step all reads in a given bin will have the same MID.</w:t>
      </w:r>
    </w:p>
    <w:p w:rsidR="00A07338" w:rsidRDefault="007000FB">
      <w:r>
        <w:t xml:space="preserve">$ </w:t>
      </w:r>
      <w:proofErr w:type="spellStart"/>
      <w:proofErr w:type="gramStart"/>
      <w:r>
        <w:t>mkdir</w:t>
      </w:r>
      <w:proofErr w:type="spellEnd"/>
      <w:proofErr w:type="gramEnd"/>
      <w:r>
        <w:t xml:space="preserve"> </w:t>
      </w:r>
      <w:proofErr w:type="spellStart"/>
      <w:r>
        <w:t>seq_analysis</w:t>
      </w:r>
      <w:proofErr w:type="spellEnd"/>
      <w:r>
        <w:t>/</w:t>
      </w:r>
      <w:proofErr w:type="spellStart"/>
      <w:r>
        <w:t>cys_library</w:t>
      </w:r>
      <w:proofErr w:type="spellEnd"/>
      <w:r>
        <w:t>/seq1_split</w:t>
      </w:r>
    </w:p>
    <w:p w:rsidR="00A07338" w:rsidRDefault="007000FB">
      <w:r>
        <w:t xml:space="preserve">$ </w:t>
      </w:r>
      <w:proofErr w:type="spellStart"/>
      <w:proofErr w:type="gramStart"/>
      <w:r>
        <w:t>mkdir</w:t>
      </w:r>
      <w:proofErr w:type="spellEnd"/>
      <w:proofErr w:type="gramEnd"/>
      <w:r>
        <w:t xml:space="preserve"> </w:t>
      </w:r>
      <w:proofErr w:type="spellStart"/>
      <w:r>
        <w:t>seq_analysis</w:t>
      </w:r>
      <w:proofErr w:type="spellEnd"/>
      <w:r>
        <w:t>/</w:t>
      </w:r>
      <w:proofErr w:type="spellStart"/>
      <w:r>
        <w:t>cys_library</w:t>
      </w:r>
      <w:proofErr w:type="spellEnd"/>
      <w:r>
        <w:t>/seq2_split</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w:t>
      </w:r>
      <w:proofErr w:type="spellStart"/>
      <w:r>
        <w:t>cys_library</w:t>
      </w:r>
      <w:proofErr w:type="spellEnd"/>
      <w:r>
        <w:t>/seq1_split</w:t>
      </w:r>
    </w:p>
    <w:p w:rsidR="00A07338" w:rsidRDefault="007000FB">
      <w:r>
        <w:t xml:space="preserve">$ </w:t>
      </w:r>
      <w:proofErr w:type="spellStart"/>
      <w:proofErr w:type="gramStart"/>
      <w:r>
        <w:t>perl</w:t>
      </w:r>
      <w:proofErr w:type="spellEnd"/>
      <w:proofErr w:type="gramEnd"/>
      <w:r>
        <w:t xml:space="preserve"> bin_all_fwd.pl</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w:t>
      </w:r>
      <w:proofErr w:type="spellStart"/>
      <w:r>
        <w:t>cys_library</w:t>
      </w:r>
      <w:proofErr w:type="spellEnd"/>
      <w:r>
        <w:t>/seq2_split</w:t>
      </w:r>
    </w:p>
    <w:p w:rsidR="00A07338" w:rsidRDefault="007000FB">
      <w:r>
        <w:t xml:space="preserve">$ </w:t>
      </w:r>
      <w:proofErr w:type="spellStart"/>
      <w:proofErr w:type="gramStart"/>
      <w:r>
        <w:t>perl</w:t>
      </w:r>
      <w:proofErr w:type="spellEnd"/>
      <w:proofErr w:type="gramEnd"/>
      <w:r>
        <w:t xml:space="preserve"> bin_all_rev.pl</w:t>
      </w:r>
    </w:p>
    <w:p w:rsidR="00A07338" w:rsidRDefault="00A07338"/>
    <w:p w:rsidR="00A07338" w:rsidRDefault="007000FB">
      <w:r>
        <w:rPr>
          <w:b/>
          <w:bCs/>
        </w:rPr>
        <w:t>Combining the bins</w:t>
      </w:r>
    </w:p>
    <w:p w:rsidR="00A07338" w:rsidRDefault="007000FB">
      <w:r>
        <w:t>R1 and R2 files have both fwd and rev reads. This step combines all the forward reads from seq1_split and seq2_split folders having the same MID tag into one file and this is done for all reverse reads as well.</w:t>
      </w:r>
    </w:p>
    <w:p w:rsidR="00A07338" w:rsidRDefault="007000FB">
      <w:r>
        <w:t xml:space="preserve">$ </w:t>
      </w:r>
      <w:proofErr w:type="spellStart"/>
      <w:proofErr w:type="gramStart"/>
      <w:r>
        <w:t>mkdir</w:t>
      </w:r>
      <w:proofErr w:type="spellEnd"/>
      <w:proofErr w:type="gramEnd"/>
      <w:r>
        <w:t xml:space="preserve"> </w:t>
      </w:r>
      <w:proofErr w:type="spellStart"/>
      <w:r>
        <w:t>seq_analysis</w:t>
      </w:r>
      <w:proofErr w:type="spellEnd"/>
      <w:r>
        <w:t>/</w:t>
      </w:r>
      <w:proofErr w:type="spellStart"/>
      <w:r>
        <w:t>cys_library</w:t>
      </w:r>
      <w:proofErr w:type="spellEnd"/>
      <w:r>
        <w:t>/BINS_ALL</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w:t>
      </w:r>
      <w:proofErr w:type="spellStart"/>
      <w:r>
        <w:t>cys_library</w:t>
      </w:r>
      <w:proofErr w:type="spellEnd"/>
      <w:r>
        <w:t>/BINS_ALL</w:t>
      </w:r>
    </w:p>
    <w:p w:rsidR="00A07338" w:rsidRDefault="007000FB">
      <w:r>
        <w:t xml:space="preserve">$ </w:t>
      </w:r>
      <w:proofErr w:type="spellStart"/>
      <w:proofErr w:type="gramStart"/>
      <w:r>
        <w:t>perl</w:t>
      </w:r>
      <w:proofErr w:type="spellEnd"/>
      <w:proofErr w:type="gramEnd"/>
      <w:r>
        <w:t xml:space="preserve"> import_bins.pl</w:t>
      </w:r>
    </w:p>
    <w:p w:rsidR="00A07338" w:rsidRDefault="007000FB">
      <w:r>
        <w:t xml:space="preserve">$ </w:t>
      </w:r>
      <w:proofErr w:type="spellStart"/>
      <w:proofErr w:type="gramStart"/>
      <w:r>
        <w:t>sh</w:t>
      </w:r>
      <w:proofErr w:type="spellEnd"/>
      <w:proofErr w:type="gramEnd"/>
      <w:r>
        <w:t xml:space="preserve"> import_bins.sh</w:t>
      </w:r>
    </w:p>
    <w:p w:rsidR="00A07338" w:rsidRDefault="00A07338"/>
    <w:p w:rsidR="00C93367" w:rsidRDefault="00C93367">
      <w:pPr>
        <w:widowControl/>
        <w:tabs>
          <w:tab w:val="clear" w:pos="709"/>
        </w:tabs>
        <w:suppressAutoHyphens w:val="0"/>
        <w:rPr>
          <w:b/>
          <w:bCs/>
        </w:rPr>
      </w:pPr>
      <w:r>
        <w:rPr>
          <w:b/>
          <w:bCs/>
        </w:rPr>
        <w:lastRenderedPageBreak/>
        <w:br w:type="page"/>
      </w:r>
    </w:p>
    <w:p w:rsidR="00A07338" w:rsidRDefault="007000FB">
      <w:r>
        <w:rPr>
          <w:b/>
          <w:bCs/>
        </w:rPr>
        <w:lastRenderedPageBreak/>
        <w:t>Quality filtering</w:t>
      </w:r>
    </w:p>
    <w:p w:rsidR="00A07338" w:rsidRDefault="007000FB">
      <w:r>
        <w:t xml:space="preserve">Reads are filtered according to their quality scores. Minimum read length </w:t>
      </w:r>
      <w:proofErr w:type="spellStart"/>
      <w:r>
        <w:t>cutoff</w:t>
      </w:r>
      <w:proofErr w:type="spellEnd"/>
      <w:r>
        <w:t xml:space="preserve"> was taken as 75 and quality score </w:t>
      </w:r>
      <w:proofErr w:type="spellStart"/>
      <w:r>
        <w:t>cutoff</w:t>
      </w:r>
      <w:proofErr w:type="spellEnd"/>
      <w:r>
        <w:t xml:space="preserve"> was taken as Q20. If a low quality base was observed at a position, the read was trimmed at that position. </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w:t>
      </w:r>
      <w:proofErr w:type="spellStart"/>
      <w:r>
        <w:t>cys_library</w:t>
      </w:r>
      <w:proofErr w:type="spellEnd"/>
      <w:r>
        <w:t>/BINS_ALL</w:t>
      </w:r>
    </w:p>
    <w:p w:rsidR="00A07338" w:rsidRDefault="007000FB">
      <w:r>
        <w:t xml:space="preserve">$ </w:t>
      </w:r>
      <w:proofErr w:type="spellStart"/>
      <w:proofErr w:type="gramStart"/>
      <w:r>
        <w:t>perl</w:t>
      </w:r>
      <w:proofErr w:type="spellEnd"/>
      <w:proofErr w:type="gramEnd"/>
      <w:r>
        <w:t xml:space="preserve"> filter_scores_Q20_0-75.pl</w:t>
      </w:r>
    </w:p>
    <w:p w:rsidR="007000FB" w:rsidRDefault="007000FB" w:rsidP="00C93367">
      <w:pPr>
        <w:spacing w:before="240"/>
      </w:pPr>
    </w:p>
    <w:p w:rsidR="00A07338" w:rsidRDefault="007000FB" w:rsidP="00C93367">
      <w:pPr>
        <w:spacing w:before="240"/>
      </w:pPr>
      <w:proofErr w:type="gramStart"/>
      <w:r>
        <w:t>A file named 'next_badbase_freq.txt' get</w:t>
      </w:r>
      <w:proofErr w:type="gramEnd"/>
      <w:r>
        <w:t xml:space="preserve"> created which contains frequencies of interval between first and next low quality base. If this interval is very large then user can modify the script not to trim the read at occurrence of first low quality base. This will result in longer reads. However, the authors do not recommend ignoring the occurrence of a low quality base.</w:t>
      </w:r>
    </w:p>
    <w:p w:rsidR="00A07338" w:rsidRDefault="007000FB">
      <w:r>
        <w:t>A LOG file is created which lists some details about accepted and rejected reads.</w:t>
      </w:r>
    </w:p>
    <w:p w:rsidR="00A07338" w:rsidRDefault="007000FB">
      <w:r>
        <w:t xml:space="preserve">$ </w:t>
      </w:r>
      <w:proofErr w:type="spellStart"/>
      <w:proofErr w:type="gramStart"/>
      <w:r>
        <w:t>mkdir</w:t>
      </w:r>
      <w:proofErr w:type="spellEnd"/>
      <w:proofErr w:type="gramEnd"/>
      <w:r>
        <w:t xml:space="preserve"> </w:t>
      </w:r>
      <w:proofErr w:type="spellStart"/>
      <w:r>
        <w:t>seq_analysis</w:t>
      </w:r>
      <w:proofErr w:type="spellEnd"/>
      <w:r>
        <w:t>/</w:t>
      </w:r>
      <w:proofErr w:type="spellStart"/>
      <w:r>
        <w:t>cys_library</w:t>
      </w:r>
      <w:proofErr w:type="spellEnd"/>
      <w:r>
        <w:t>/BINS_ALL/Q20_0-75</w:t>
      </w:r>
    </w:p>
    <w:p w:rsidR="00A07338" w:rsidRDefault="007000FB">
      <w:r>
        <w:t xml:space="preserve">$ </w:t>
      </w:r>
      <w:proofErr w:type="spellStart"/>
      <w:proofErr w:type="gramStart"/>
      <w:r>
        <w:t>mv</w:t>
      </w:r>
      <w:proofErr w:type="spellEnd"/>
      <w:proofErr w:type="gramEnd"/>
      <w:r>
        <w:t xml:space="preserve"> *.Q20_0-75 Q20_0-75/</w:t>
      </w:r>
    </w:p>
    <w:p w:rsidR="00A07338" w:rsidRDefault="00A07338"/>
    <w:p w:rsidR="00A07338" w:rsidRDefault="007000FB">
      <w:r>
        <w:rPr>
          <w:b/>
          <w:bCs/>
        </w:rPr>
        <w:t>Conversion to FASTA format</w:t>
      </w:r>
    </w:p>
    <w:p w:rsidR="00A07338" w:rsidRDefault="007000FB">
      <w:r>
        <w:t>Reads are converted to FASTA format as they need to be aligned with the WT sequence.</w:t>
      </w:r>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w:t>
      </w:r>
      <w:proofErr w:type="spellStart"/>
      <w:r>
        <w:t>cys_library</w:t>
      </w:r>
      <w:proofErr w:type="spellEnd"/>
      <w:r>
        <w:t>/BINS_ALL/Q20_0-75</w:t>
      </w:r>
    </w:p>
    <w:p w:rsidR="00A07338" w:rsidRDefault="007000FB">
      <w:r>
        <w:t xml:space="preserve">$ </w:t>
      </w:r>
      <w:proofErr w:type="spellStart"/>
      <w:proofErr w:type="gramStart"/>
      <w:r>
        <w:t>perl</w:t>
      </w:r>
      <w:proofErr w:type="spellEnd"/>
      <w:proofErr w:type="gramEnd"/>
      <w:r>
        <w:t xml:space="preserve"> Convert2Fasta.pl</w:t>
      </w:r>
    </w:p>
    <w:p w:rsidR="00A07338" w:rsidRDefault="007000FB">
      <w:r>
        <w:t xml:space="preserve">$ </w:t>
      </w:r>
      <w:proofErr w:type="spellStart"/>
      <w:proofErr w:type="gramStart"/>
      <w:r>
        <w:t>mkdir</w:t>
      </w:r>
      <w:proofErr w:type="spellEnd"/>
      <w:r>
        <w:t xml:space="preserve">  </w:t>
      </w:r>
      <w:proofErr w:type="spellStart"/>
      <w:r>
        <w:t>fasta</w:t>
      </w:r>
      <w:proofErr w:type="gramEnd"/>
      <w:r>
        <w:t>_files_fwd</w:t>
      </w:r>
      <w:proofErr w:type="spellEnd"/>
    </w:p>
    <w:p w:rsidR="00A07338" w:rsidRDefault="007000FB">
      <w:r>
        <w:t xml:space="preserve">$ </w:t>
      </w:r>
      <w:proofErr w:type="spellStart"/>
      <w:proofErr w:type="gramStart"/>
      <w:r>
        <w:t>mv</w:t>
      </w:r>
      <w:proofErr w:type="spellEnd"/>
      <w:proofErr w:type="gramEnd"/>
      <w:r>
        <w:t xml:space="preserve"> *.</w:t>
      </w:r>
      <w:proofErr w:type="spellStart"/>
      <w:r>
        <w:t>fasta</w:t>
      </w:r>
      <w:proofErr w:type="spellEnd"/>
      <w:r>
        <w:t xml:space="preserve"> </w:t>
      </w:r>
      <w:proofErr w:type="spellStart"/>
      <w:r>
        <w:t>fasta_files_fwd</w:t>
      </w:r>
      <w:proofErr w:type="spellEnd"/>
      <w:r>
        <w:tab/>
        <w:t>#This is a necessary step as revComp_Convert2Fasta.pl will otherwise act on these .</w:t>
      </w:r>
      <w:proofErr w:type="spellStart"/>
      <w:r>
        <w:t>fasta</w:t>
      </w:r>
      <w:proofErr w:type="spellEnd"/>
      <w:r>
        <w:t xml:space="preserve"> files</w:t>
      </w:r>
    </w:p>
    <w:p w:rsidR="00A07338" w:rsidRDefault="007000FB">
      <w:r>
        <w:t xml:space="preserve">$ </w:t>
      </w:r>
      <w:proofErr w:type="spellStart"/>
      <w:proofErr w:type="gramStart"/>
      <w:r>
        <w:t>perl</w:t>
      </w:r>
      <w:proofErr w:type="spellEnd"/>
      <w:proofErr w:type="gramEnd"/>
      <w:r>
        <w:t xml:space="preserve"> revComp_Convert2Fasta.pl</w:t>
      </w:r>
    </w:p>
    <w:p w:rsidR="00A07338" w:rsidRDefault="007000FB">
      <w:r>
        <w:t xml:space="preserve">$ </w:t>
      </w:r>
      <w:proofErr w:type="spellStart"/>
      <w:proofErr w:type="gramStart"/>
      <w:r>
        <w:t>mkdir</w:t>
      </w:r>
      <w:proofErr w:type="spellEnd"/>
      <w:r>
        <w:t xml:space="preserve">  </w:t>
      </w:r>
      <w:proofErr w:type="spellStart"/>
      <w:r>
        <w:t>fasta</w:t>
      </w:r>
      <w:proofErr w:type="gramEnd"/>
      <w:r>
        <w:t>_files_rev</w:t>
      </w:r>
      <w:proofErr w:type="spellEnd"/>
    </w:p>
    <w:p w:rsidR="00A07338" w:rsidRDefault="00C93367">
      <w:r>
        <w:t xml:space="preserve">$ </w:t>
      </w:r>
      <w:proofErr w:type="spellStart"/>
      <w:proofErr w:type="gramStart"/>
      <w:r w:rsidR="007000FB">
        <w:t>mv</w:t>
      </w:r>
      <w:proofErr w:type="spellEnd"/>
      <w:proofErr w:type="gramEnd"/>
      <w:r w:rsidR="007000FB">
        <w:t xml:space="preserve"> *.</w:t>
      </w:r>
      <w:proofErr w:type="spellStart"/>
      <w:r w:rsidR="007000FB">
        <w:t>fasta</w:t>
      </w:r>
      <w:proofErr w:type="spellEnd"/>
      <w:r w:rsidR="007000FB">
        <w:t xml:space="preserve"> </w:t>
      </w:r>
      <w:proofErr w:type="spellStart"/>
      <w:r w:rsidR="007000FB">
        <w:t>fasta_files_rev</w:t>
      </w:r>
      <w:proofErr w:type="spellEnd"/>
    </w:p>
    <w:p w:rsidR="00A07338" w:rsidRDefault="00A07338"/>
    <w:p w:rsidR="00C93367" w:rsidRDefault="00C93367">
      <w:pPr>
        <w:widowControl/>
        <w:tabs>
          <w:tab w:val="clear" w:pos="709"/>
        </w:tabs>
        <w:suppressAutoHyphens w:val="0"/>
        <w:rPr>
          <w:b/>
          <w:bCs/>
        </w:rPr>
      </w:pPr>
      <w:r>
        <w:rPr>
          <w:b/>
          <w:bCs/>
        </w:rPr>
        <w:br w:type="page"/>
      </w:r>
    </w:p>
    <w:p w:rsidR="00A07338" w:rsidRDefault="007000FB">
      <w:pPr>
        <w:rPr>
          <w:b/>
          <w:bCs/>
        </w:rPr>
      </w:pPr>
      <w:r>
        <w:rPr>
          <w:b/>
          <w:bCs/>
        </w:rPr>
        <w:lastRenderedPageBreak/>
        <w:t>Alignment with WT sequence</w:t>
      </w:r>
    </w:p>
    <w:p w:rsidR="00A07338" w:rsidRDefault="007000FB">
      <w:r>
        <w:t xml:space="preserve">$ </w:t>
      </w:r>
      <w:proofErr w:type="spellStart"/>
      <w:proofErr w:type="gramStart"/>
      <w:r>
        <w:t>mkdir</w:t>
      </w:r>
      <w:proofErr w:type="spellEnd"/>
      <w:proofErr w:type="gramEnd"/>
      <w:r>
        <w:t xml:space="preserve"> </w:t>
      </w:r>
      <w:proofErr w:type="spellStart"/>
      <w:r>
        <w:t>seq_analysis</w:t>
      </w:r>
      <w:proofErr w:type="spellEnd"/>
      <w:r>
        <w:t>/</w:t>
      </w:r>
      <w:proofErr w:type="spellStart"/>
      <w:r>
        <w:t>cys_library</w:t>
      </w:r>
      <w:proofErr w:type="spellEnd"/>
      <w:r>
        <w:t>/BINS_ALL/Q20_0-75/</w:t>
      </w:r>
      <w:proofErr w:type="spellStart"/>
      <w:r>
        <w:t>Align_input</w:t>
      </w:r>
      <w:proofErr w:type="spellEnd"/>
    </w:p>
    <w:p w:rsidR="00A07338" w:rsidRDefault="007000FB">
      <w:r>
        <w:t xml:space="preserve">$ </w:t>
      </w:r>
      <w:proofErr w:type="spellStart"/>
      <w:proofErr w:type="gramStart"/>
      <w:r>
        <w:t>cd</w:t>
      </w:r>
      <w:proofErr w:type="spellEnd"/>
      <w:proofErr w:type="gramEnd"/>
      <w:r>
        <w:t xml:space="preserve"> </w:t>
      </w:r>
      <w:proofErr w:type="spellStart"/>
      <w:r>
        <w:t>seq_analysis</w:t>
      </w:r>
      <w:proofErr w:type="spellEnd"/>
      <w:r>
        <w:t>/</w:t>
      </w:r>
      <w:proofErr w:type="spellStart"/>
      <w:r>
        <w:t>cys_library</w:t>
      </w:r>
      <w:proofErr w:type="spellEnd"/>
      <w:r>
        <w:t>/BINS_ALL/Q20_0-75/</w:t>
      </w:r>
      <w:proofErr w:type="spellStart"/>
      <w:r>
        <w:t>Align_input</w:t>
      </w:r>
      <w:proofErr w:type="spellEnd"/>
    </w:p>
    <w:p w:rsidR="00A07338" w:rsidRDefault="007000FB">
      <w:r>
        <w:t xml:space="preserve">$ </w:t>
      </w:r>
      <w:proofErr w:type="spellStart"/>
      <w:proofErr w:type="gramStart"/>
      <w:r>
        <w:t>mkdir</w:t>
      </w:r>
      <w:proofErr w:type="spellEnd"/>
      <w:proofErr w:type="gramEnd"/>
      <w:r>
        <w:t xml:space="preserve"> </w:t>
      </w:r>
      <w:proofErr w:type="spellStart"/>
      <w:r>
        <w:t>fwd_reads</w:t>
      </w:r>
      <w:proofErr w:type="spellEnd"/>
    </w:p>
    <w:p w:rsidR="00A07338" w:rsidRDefault="007000FB">
      <w:r>
        <w:t xml:space="preserve">$ </w:t>
      </w:r>
      <w:proofErr w:type="spellStart"/>
      <w:proofErr w:type="gramStart"/>
      <w:r>
        <w:t>mkdir</w:t>
      </w:r>
      <w:proofErr w:type="spellEnd"/>
      <w:proofErr w:type="gramEnd"/>
      <w:r>
        <w:t xml:space="preserve"> </w:t>
      </w:r>
      <w:proofErr w:type="spellStart"/>
      <w:r>
        <w:t>rev_reads</w:t>
      </w:r>
      <w:proofErr w:type="spellEnd"/>
    </w:p>
    <w:p w:rsidR="00A07338" w:rsidRDefault="007000FB">
      <w:r>
        <w:t xml:space="preserve">$ </w:t>
      </w:r>
      <w:proofErr w:type="spellStart"/>
      <w:proofErr w:type="gramStart"/>
      <w:r>
        <w:t>mv</w:t>
      </w:r>
      <w:proofErr w:type="spellEnd"/>
      <w:proofErr w:type="gramEnd"/>
      <w:r>
        <w:t xml:space="preserve"> </w:t>
      </w:r>
      <w:proofErr w:type="spellStart"/>
      <w:r>
        <w:t>seq_analysis</w:t>
      </w:r>
      <w:proofErr w:type="spellEnd"/>
      <w:r>
        <w:t>/</w:t>
      </w:r>
      <w:proofErr w:type="spellStart"/>
      <w:r>
        <w:t>cys_library</w:t>
      </w:r>
      <w:proofErr w:type="spellEnd"/>
      <w:r>
        <w:t>/BINS_ALL/Q20_0-75/</w:t>
      </w:r>
      <w:proofErr w:type="spellStart"/>
      <w:r>
        <w:t>fasta_files_fwd</w:t>
      </w:r>
      <w:proofErr w:type="spellEnd"/>
      <w:r>
        <w:t xml:space="preserve">/* </w:t>
      </w:r>
      <w:proofErr w:type="spellStart"/>
      <w:r>
        <w:t>Align_input</w:t>
      </w:r>
      <w:proofErr w:type="spellEnd"/>
      <w:r>
        <w:t>/</w:t>
      </w:r>
      <w:proofErr w:type="spellStart"/>
      <w:r>
        <w:t>fwd_reads</w:t>
      </w:r>
      <w:proofErr w:type="spellEnd"/>
      <w:r>
        <w:t>/</w:t>
      </w:r>
    </w:p>
    <w:p w:rsidR="00A07338" w:rsidRDefault="007000FB">
      <w:r>
        <w:t xml:space="preserve">$ </w:t>
      </w:r>
      <w:proofErr w:type="spellStart"/>
      <w:proofErr w:type="gramStart"/>
      <w:r>
        <w:t>mv</w:t>
      </w:r>
      <w:proofErr w:type="spellEnd"/>
      <w:proofErr w:type="gramEnd"/>
      <w:r>
        <w:t xml:space="preserve"> </w:t>
      </w:r>
      <w:proofErr w:type="spellStart"/>
      <w:r>
        <w:t>seq_analysis</w:t>
      </w:r>
      <w:proofErr w:type="spellEnd"/>
      <w:r>
        <w:t>/</w:t>
      </w:r>
      <w:proofErr w:type="spellStart"/>
      <w:r>
        <w:t>cys_library</w:t>
      </w:r>
      <w:proofErr w:type="spellEnd"/>
      <w:r>
        <w:t>/BINS_ALL/Q20_0-75/</w:t>
      </w:r>
      <w:proofErr w:type="spellStart"/>
      <w:r>
        <w:t>fasta_files_rev</w:t>
      </w:r>
      <w:proofErr w:type="spellEnd"/>
      <w:r>
        <w:t xml:space="preserve">/* </w:t>
      </w:r>
      <w:proofErr w:type="spellStart"/>
      <w:r>
        <w:t>Align_input</w:t>
      </w:r>
      <w:proofErr w:type="spellEnd"/>
      <w:r>
        <w:t>/</w:t>
      </w:r>
      <w:proofErr w:type="spellStart"/>
      <w:r>
        <w:t>rev_reads</w:t>
      </w:r>
      <w:proofErr w:type="spellEnd"/>
      <w:r>
        <w:t>/</w:t>
      </w:r>
    </w:p>
    <w:p w:rsidR="00A07338" w:rsidRDefault="00A07338"/>
    <w:p w:rsidR="00A07338" w:rsidRDefault="007000FB">
      <w:r>
        <w:t xml:space="preserve">Also copy the WT sequence in </w:t>
      </w:r>
      <w:proofErr w:type="spellStart"/>
      <w:r>
        <w:t>fasta</w:t>
      </w:r>
      <w:proofErr w:type="spellEnd"/>
      <w:r>
        <w:t xml:space="preserve"> format to the '</w:t>
      </w:r>
      <w:proofErr w:type="spellStart"/>
      <w:r>
        <w:t>fwd_reads</w:t>
      </w:r>
      <w:proofErr w:type="spellEnd"/>
      <w:r>
        <w:t>' and '</w:t>
      </w:r>
      <w:proofErr w:type="spellStart"/>
      <w:r>
        <w:t>rev_reads</w:t>
      </w:r>
      <w:proofErr w:type="spellEnd"/>
      <w:r>
        <w:t>' folders</w:t>
      </w:r>
    </w:p>
    <w:p w:rsidR="00A07338" w:rsidRDefault="00A07338"/>
    <w:p w:rsidR="00A07338" w:rsidRDefault="007000FB">
      <w:r>
        <w:t xml:space="preserve">$ </w:t>
      </w:r>
      <w:proofErr w:type="spellStart"/>
      <w:proofErr w:type="gramStart"/>
      <w:r>
        <w:t>cd</w:t>
      </w:r>
      <w:proofErr w:type="spellEnd"/>
      <w:proofErr w:type="gramEnd"/>
      <w:r>
        <w:t xml:space="preserve"> seq_analysis/cys_library/BINS_ALL/Q20_0-75/Align_input/fwd_reads/</w:t>
      </w:r>
    </w:p>
    <w:p w:rsidR="00A07338" w:rsidRDefault="007000FB">
      <w:r>
        <w:t xml:space="preserve">$ </w:t>
      </w:r>
      <w:proofErr w:type="spellStart"/>
      <w:proofErr w:type="gramStart"/>
      <w:r>
        <w:t>perl</w:t>
      </w:r>
      <w:proofErr w:type="spellEnd"/>
      <w:proofErr w:type="gramEnd"/>
      <w:r>
        <w:t xml:space="preserve"> /run_water_fwd.pl </w:t>
      </w:r>
    </w:p>
    <w:p w:rsidR="00A07338" w:rsidRDefault="007000FB">
      <w:r>
        <w:t xml:space="preserve">$ </w:t>
      </w:r>
      <w:proofErr w:type="spellStart"/>
      <w:proofErr w:type="gramStart"/>
      <w:r>
        <w:t>cd</w:t>
      </w:r>
      <w:proofErr w:type="spellEnd"/>
      <w:proofErr w:type="gramEnd"/>
      <w:r>
        <w:t xml:space="preserve"> seq_analysis/cys_library/BINS_ALL/Q20_0-75/Align_input/rev_reads/</w:t>
      </w:r>
    </w:p>
    <w:p w:rsidR="00A07338" w:rsidRDefault="007000FB">
      <w:r>
        <w:t xml:space="preserve">$ </w:t>
      </w:r>
      <w:proofErr w:type="spellStart"/>
      <w:proofErr w:type="gramStart"/>
      <w:r>
        <w:t>perl</w:t>
      </w:r>
      <w:proofErr w:type="spellEnd"/>
      <w:proofErr w:type="gramEnd"/>
      <w:r>
        <w:t xml:space="preserve"> run_water_rev.pl </w:t>
      </w:r>
    </w:p>
    <w:p w:rsidR="00BD2F0C" w:rsidRDefault="00BD2F0C"/>
    <w:p w:rsidR="00A07338" w:rsidRDefault="007000FB">
      <w:r>
        <w:t>All parameters were kept at default values except the Gap Opening Penalty, which was</w:t>
      </w:r>
    </w:p>
    <w:p w:rsidR="00A07338" w:rsidRDefault="007000FB">
      <w:proofErr w:type="gramStart"/>
      <w:r>
        <w:t>increased</w:t>
      </w:r>
      <w:proofErr w:type="gramEnd"/>
      <w:r>
        <w:t xml:space="preserve"> to 20 while running the WATER program. Users can modify the command in the </w:t>
      </w:r>
      <w:proofErr w:type="spellStart"/>
      <w:r>
        <w:t>run_water</w:t>
      </w:r>
      <w:proofErr w:type="spellEnd"/>
      <w:r>
        <w:t>_*.pl script to make changes to the parameters.</w:t>
      </w:r>
    </w:p>
    <w:p w:rsidR="00A07338" w:rsidRDefault="007000FB">
      <w:r>
        <w:t>The script creates wt_seq.out file. As the script reads all .</w:t>
      </w:r>
      <w:proofErr w:type="spellStart"/>
      <w:r>
        <w:t>fasta</w:t>
      </w:r>
      <w:proofErr w:type="spellEnd"/>
      <w:r>
        <w:t xml:space="preserve"> files, the wt </w:t>
      </w:r>
      <w:proofErr w:type="spellStart"/>
      <w:r>
        <w:t>seq</w:t>
      </w:r>
      <w:proofErr w:type="spellEnd"/>
      <w:r>
        <w:t xml:space="preserve"> file is also read</w:t>
      </w:r>
    </w:p>
    <w:p w:rsidR="00A07338" w:rsidRDefault="007000FB">
      <w:proofErr w:type="gramStart"/>
      <w:r>
        <w:t>and</w:t>
      </w:r>
      <w:proofErr w:type="gramEnd"/>
      <w:r>
        <w:t xml:space="preserve"> is aligned with itself. This file can be deleted as it is not required for analysis.</w:t>
      </w:r>
    </w:p>
    <w:p w:rsidR="00A07338" w:rsidRDefault="00A07338"/>
    <w:p w:rsidR="00A07338" w:rsidRDefault="007000FB">
      <w:r>
        <w:rPr>
          <w:b/>
          <w:bCs/>
        </w:rPr>
        <w:t>Reformatting the alignment</w:t>
      </w:r>
    </w:p>
    <w:p w:rsidR="00A07338" w:rsidRDefault="007000FB">
      <w:r>
        <w:t xml:space="preserve">$ </w:t>
      </w:r>
      <w:proofErr w:type="spellStart"/>
      <w:proofErr w:type="gramStart"/>
      <w:r>
        <w:t>mkdir</w:t>
      </w:r>
      <w:proofErr w:type="spellEnd"/>
      <w:proofErr w:type="gramEnd"/>
      <w:r>
        <w:t xml:space="preserve"> /seq_analysis/cys_library/BINS_ALL/Q20_0-75/Align_input/fwd_reads/fwd_watout_Q20</w:t>
      </w:r>
    </w:p>
    <w:p w:rsidR="00A07338" w:rsidRDefault="007000FB">
      <w:r>
        <w:t xml:space="preserve">$ </w:t>
      </w:r>
      <w:proofErr w:type="spellStart"/>
      <w:proofErr w:type="gramStart"/>
      <w:r>
        <w:t>mkdir</w:t>
      </w:r>
      <w:proofErr w:type="spellEnd"/>
      <w:proofErr w:type="gramEnd"/>
      <w:r>
        <w:t xml:space="preserve"> /seq_analysis/cys_library/BINS_ALL/Q20_0-75/Align_input/rev_reads/rev_watout_Q20</w:t>
      </w:r>
    </w:p>
    <w:p w:rsidR="00A07338" w:rsidRDefault="007000FB">
      <w:r>
        <w:t xml:space="preserve">$ </w:t>
      </w:r>
      <w:proofErr w:type="spellStart"/>
      <w:proofErr w:type="gramStart"/>
      <w:r>
        <w:t>mv</w:t>
      </w:r>
      <w:proofErr w:type="spellEnd"/>
      <w:proofErr w:type="gramEnd"/>
      <w:r>
        <w:t xml:space="preserve"> /</w:t>
      </w:r>
      <w:proofErr w:type="spellStart"/>
      <w:r>
        <w:t>Align_input</w:t>
      </w:r>
      <w:proofErr w:type="spellEnd"/>
      <w:r>
        <w:t>/</w:t>
      </w:r>
      <w:proofErr w:type="spellStart"/>
      <w:r>
        <w:t>fwd_reads</w:t>
      </w:r>
      <w:proofErr w:type="spellEnd"/>
      <w:r>
        <w:t>/*.out fwd_watout_Q20/</w:t>
      </w:r>
    </w:p>
    <w:p w:rsidR="00A07338" w:rsidRDefault="007000FB">
      <w:r>
        <w:t xml:space="preserve">$ </w:t>
      </w:r>
      <w:proofErr w:type="spellStart"/>
      <w:proofErr w:type="gramStart"/>
      <w:r>
        <w:t>mv</w:t>
      </w:r>
      <w:proofErr w:type="spellEnd"/>
      <w:proofErr w:type="gramEnd"/>
      <w:r>
        <w:t xml:space="preserve"> /</w:t>
      </w:r>
      <w:proofErr w:type="spellStart"/>
      <w:r>
        <w:t>Align_input</w:t>
      </w:r>
      <w:proofErr w:type="spellEnd"/>
      <w:r>
        <w:t>/</w:t>
      </w:r>
      <w:proofErr w:type="spellStart"/>
      <w:r>
        <w:t>rev_reads</w:t>
      </w:r>
      <w:proofErr w:type="spellEnd"/>
      <w:r>
        <w:t>/*.out rev_watout_Q20/</w:t>
      </w:r>
    </w:p>
    <w:p w:rsidR="00A07338" w:rsidRDefault="007000FB">
      <w:r>
        <w:t xml:space="preserve">$ </w:t>
      </w:r>
      <w:proofErr w:type="spellStart"/>
      <w:proofErr w:type="gramStart"/>
      <w:r>
        <w:t>cd</w:t>
      </w:r>
      <w:proofErr w:type="spellEnd"/>
      <w:proofErr w:type="gramEnd"/>
      <w:r>
        <w:t xml:space="preserve"> /seq_analysis/cys_library/BINS_ALL/Q20_0-75/Align_input/fwd_reads/fwd_watout_Q20</w:t>
      </w:r>
    </w:p>
    <w:p w:rsidR="00A07338" w:rsidRDefault="007000FB">
      <w:r>
        <w:t xml:space="preserve">$ </w:t>
      </w:r>
      <w:proofErr w:type="spellStart"/>
      <w:proofErr w:type="gramStart"/>
      <w:r>
        <w:t>perl</w:t>
      </w:r>
      <w:proofErr w:type="spellEnd"/>
      <w:proofErr w:type="gramEnd"/>
      <w:r>
        <w:t xml:space="preserve"> reformat_watout_fwd.pl</w:t>
      </w:r>
    </w:p>
    <w:p w:rsidR="00A07338" w:rsidRDefault="007000FB">
      <w:r>
        <w:t xml:space="preserve">$ </w:t>
      </w:r>
      <w:proofErr w:type="spellStart"/>
      <w:proofErr w:type="gramStart"/>
      <w:r>
        <w:t>cd</w:t>
      </w:r>
      <w:proofErr w:type="spellEnd"/>
      <w:proofErr w:type="gramEnd"/>
      <w:r>
        <w:t xml:space="preserve"> /seq_analysis/cys_library/BINS_ALL/Q20_0-75/Align_input/rev_reads/rev_watout_Q20</w:t>
      </w:r>
    </w:p>
    <w:p w:rsidR="00A07338" w:rsidRDefault="007000FB">
      <w:r>
        <w:lastRenderedPageBreak/>
        <w:t xml:space="preserve">$ </w:t>
      </w:r>
      <w:proofErr w:type="spellStart"/>
      <w:proofErr w:type="gramStart"/>
      <w:r>
        <w:t>perl</w:t>
      </w:r>
      <w:proofErr w:type="spellEnd"/>
      <w:proofErr w:type="gramEnd"/>
      <w:r>
        <w:t xml:space="preserve"> reformat_watout_rev.pl</w:t>
      </w:r>
    </w:p>
    <w:p w:rsidR="00BD2F0C" w:rsidRDefault="00BD2F0C"/>
    <w:p w:rsidR="00A07338" w:rsidRDefault="007000FB">
      <w:pPr>
        <w:rPr>
          <w:b/>
          <w:bCs/>
        </w:rPr>
      </w:pPr>
      <w:r>
        <w:rPr>
          <w:b/>
          <w:bCs/>
        </w:rPr>
        <w:t xml:space="preserve">Combining the </w:t>
      </w:r>
      <w:proofErr w:type="spellStart"/>
      <w:r>
        <w:rPr>
          <w:b/>
          <w:bCs/>
        </w:rPr>
        <w:t>aligments</w:t>
      </w:r>
      <w:proofErr w:type="spellEnd"/>
    </w:p>
    <w:p w:rsidR="00A07338" w:rsidRDefault="007000FB">
      <w:r>
        <w:t xml:space="preserve">In this step, </w:t>
      </w:r>
      <w:proofErr w:type="spellStart"/>
      <w:r>
        <w:t>alignmnets</w:t>
      </w:r>
      <w:proofErr w:type="spellEnd"/>
      <w:r>
        <w:t xml:space="preserve"> for overlapping reads will be combined. Reads which are not identical in the overlapping region are omitted. For non-overlapping reads, the gap between fwd and rev reads is filled by the WT sequence. Reads without a corresponding fwd or rev partner are used without any modifications, assuming that the missing sequence is WT.</w:t>
      </w:r>
    </w:p>
    <w:p w:rsidR="00A07338" w:rsidRDefault="007000FB">
      <w:r>
        <w:t xml:space="preserve">$ </w:t>
      </w:r>
      <w:proofErr w:type="spellStart"/>
      <w:proofErr w:type="gramStart"/>
      <w:r>
        <w:t>mkdir</w:t>
      </w:r>
      <w:proofErr w:type="spellEnd"/>
      <w:proofErr w:type="gramEnd"/>
      <w:r>
        <w:t xml:space="preserve"> /seq_analysis/cys_library/BINS_ALL/Q20_0-75/Align_input/combine_all</w:t>
      </w:r>
    </w:p>
    <w:p w:rsidR="00A07338" w:rsidRDefault="007000FB">
      <w:r>
        <w:t xml:space="preserve">$ </w:t>
      </w:r>
      <w:proofErr w:type="spellStart"/>
      <w:proofErr w:type="gramStart"/>
      <w:r>
        <w:t>cd</w:t>
      </w:r>
      <w:proofErr w:type="spellEnd"/>
      <w:proofErr w:type="gramEnd"/>
      <w:r>
        <w:t xml:space="preserve"> /seq_analysis/cys_library/BINS_ALL/Q20_0-75/Align_input/combine_all</w:t>
      </w:r>
    </w:p>
    <w:p w:rsidR="00A07338" w:rsidRDefault="007000FB">
      <w:r>
        <w:t xml:space="preserve">$ </w:t>
      </w:r>
      <w:proofErr w:type="spellStart"/>
      <w:proofErr w:type="gramStart"/>
      <w:r>
        <w:t>perl</w:t>
      </w:r>
      <w:proofErr w:type="spellEnd"/>
      <w:proofErr w:type="gramEnd"/>
      <w:r>
        <w:t xml:space="preserve"> combine_all.pl</w:t>
      </w:r>
    </w:p>
    <w:p w:rsidR="00A07338" w:rsidRDefault="00A07338"/>
    <w:p w:rsidR="00A07338" w:rsidRDefault="007000FB">
      <w:pPr>
        <w:rPr>
          <w:b/>
          <w:bCs/>
        </w:rPr>
      </w:pPr>
      <w:r>
        <w:rPr>
          <w:b/>
          <w:bCs/>
        </w:rPr>
        <w:t>Obtaining substitution information</w:t>
      </w:r>
    </w:p>
    <w:p w:rsidR="00A07338" w:rsidRDefault="007000FB">
      <w:r>
        <w:t>This step generates a table listing substitutions observed in each read. Single mutants were identified from this table using 'classify_substitutions.pl' script.</w:t>
      </w:r>
    </w:p>
    <w:p w:rsidR="00A07338" w:rsidRDefault="007000FB">
      <w:r>
        <w:t xml:space="preserve">$ </w:t>
      </w:r>
      <w:proofErr w:type="spellStart"/>
      <w:proofErr w:type="gramStart"/>
      <w:r>
        <w:t>cd</w:t>
      </w:r>
      <w:proofErr w:type="spellEnd"/>
      <w:proofErr w:type="gramEnd"/>
      <w:r>
        <w:t xml:space="preserve"> /seq_analysis/cys_library/BINS_ALL/Q20_0-75/Align_input/combine_all</w:t>
      </w:r>
    </w:p>
    <w:p w:rsidR="00A07338" w:rsidRDefault="007000FB">
      <w:r>
        <w:t xml:space="preserve">$ </w:t>
      </w:r>
      <w:proofErr w:type="spellStart"/>
      <w:proofErr w:type="gramStart"/>
      <w:r>
        <w:t>perl</w:t>
      </w:r>
      <w:proofErr w:type="spellEnd"/>
      <w:proofErr w:type="gramEnd"/>
      <w:r>
        <w:t xml:space="preserve"> get_substitution_table.pl</w:t>
      </w:r>
    </w:p>
    <w:p w:rsidR="00A07338" w:rsidRDefault="007000FB">
      <w:r>
        <w:t xml:space="preserve">$ </w:t>
      </w:r>
      <w:proofErr w:type="spellStart"/>
      <w:proofErr w:type="gramStart"/>
      <w:r>
        <w:t>perl</w:t>
      </w:r>
      <w:proofErr w:type="spellEnd"/>
      <w:proofErr w:type="gramEnd"/>
      <w:r>
        <w:t xml:space="preserve"> classify_substitutions.pl</w:t>
      </w:r>
    </w:p>
    <w:p w:rsidR="00A07338" w:rsidRDefault="00A07338"/>
    <w:p w:rsidR="00A07338" w:rsidRDefault="007000FB">
      <w:pPr>
        <w:rPr>
          <w:b/>
          <w:bCs/>
        </w:rPr>
      </w:pPr>
      <w:r>
        <w:rPr>
          <w:b/>
          <w:bCs/>
        </w:rPr>
        <w:t>Calculation of CYS mutant frequencies</w:t>
      </w:r>
    </w:p>
    <w:p w:rsidR="00A07338" w:rsidRDefault="007000FB">
      <w:r>
        <w:t xml:space="preserve">$ </w:t>
      </w:r>
      <w:proofErr w:type="spellStart"/>
      <w:proofErr w:type="gramStart"/>
      <w:r>
        <w:t>cd</w:t>
      </w:r>
      <w:proofErr w:type="spellEnd"/>
      <w:proofErr w:type="gramEnd"/>
      <w:r>
        <w:t xml:space="preserve"> /seq_analysis/cys_library/BINS_ALL/Q20_0-75/Align_input/combine_all</w:t>
      </w:r>
    </w:p>
    <w:p w:rsidR="00A07338" w:rsidRDefault="007000FB">
      <w:r>
        <w:t xml:space="preserve">$ </w:t>
      </w:r>
      <w:proofErr w:type="spellStart"/>
      <w:proofErr w:type="gramStart"/>
      <w:r>
        <w:t>perl</w:t>
      </w:r>
      <w:proofErr w:type="spellEnd"/>
      <w:proofErr w:type="gramEnd"/>
      <w:r>
        <w:t xml:space="preserve"> get_CYS_freq.pl</w:t>
      </w:r>
    </w:p>
    <w:p w:rsidR="00A07338" w:rsidRDefault="007000FB">
      <w:r>
        <w:t xml:space="preserve">This script generates 'Freq_CYS_mutants.txt' file. This file lists the frequency of a CYS mutation at each position in the protein of interest at each experimental condition (corresponding to each MID tag). The counts from this file can be normalized with respect to total no. of reads at each MID and then used for comparison across </w:t>
      </w:r>
      <w:proofErr w:type="spellStart"/>
      <w:r>
        <w:t>MIDs.</w:t>
      </w:r>
      <w:proofErr w:type="spellEnd"/>
      <w:r>
        <w:t xml:space="preserve"> For our CcdB work, we also normalized the counts with respect to the expression MID. Details are explained in 'Deep Sequencing of Sorted Population' section of </w:t>
      </w:r>
      <w:proofErr w:type="spellStart"/>
      <w:r>
        <w:t>Najar</w:t>
      </w:r>
      <w:proofErr w:type="spellEnd"/>
      <w:r>
        <w:t xml:space="preserve"> et al., 2017 (</w:t>
      </w:r>
      <w:r>
        <w:rPr>
          <w:color w:val="000000"/>
        </w:rPr>
        <w:t>doi:10.1016/j.str.2016.12.016</w:t>
      </w:r>
      <w:r>
        <w:t>).</w:t>
      </w:r>
    </w:p>
    <w:sectPr w:rsidR="00A07338" w:rsidSect="00A07338">
      <w:pgSz w:w="11906" w:h="16838"/>
      <w:pgMar w:top="1134" w:right="1134" w:bottom="1134" w:left="1134" w:header="0" w:footer="0" w:gutter="0"/>
      <w:cols w:space="720"/>
      <w:formProt w:val="0"/>
      <w:docGrid w:linePitch="239" w:charSpace="-675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ejaVu Sans Mono">
    <w:charset w:val="01"/>
    <w:family w:val="roman"/>
    <w:pitch w:val="variable"/>
    <w:sig w:usb0="00000000" w:usb1="00000000" w:usb2="00000000" w:usb3="00000000" w:csb0="00000000" w:csb1="00000000"/>
  </w:font>
  <w:font w:name="WenQuanYi Zen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07338"/>
    <w:rsid w:val="003C39D4"/>
    <w:rsid w:val="004612CB"/>
    <w:rsid w:val="005A6C44"/>
    <w:rsid w:val="007000FB"/>
    <w:rsid w:val="00945134"/>
    <w:rsid w:val="009F13D8"/>
    <w:rsid w:val="00A07338"/>
    <w:rsid w:val="00BD2F0C"/>
    <w:rsid w:val="00BD5888"/>
    <w:rsid w:val="00C933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7338"/>
    <w:pPr>
      <w:widowControl w:val="0"/>
      <w:tabs>
        <w:tab w:val="left" w:pos="709"/>
      </w:tabs>
      <w:suppressAutoHyphens/>
    </w:pPr>
    <w:rPr>
      <w:rFonts w:ascii="Liberation Serif" w:eastAsia="DejaVu Sans"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A07338"/>
    <w:pPr>
      <w:keepNext/>
      <w:spacing w:before="240" w:after="120"/>
    </w:pPr>
    <w:rPr>
      <w:rFonts w:ascii="Liberation Sans" w:hAnsi="Liberation Sans"/>
      <w:sz w:val="28"/>
      <w:szCs w:val="28"/>
    </w:rPr>
  </w:style>
  <w:style w:type="paragraph" w:customStyle="1" w:styleId="TextBody">
    <w:name w:val="Text Body"/>
    <w:basedOn w:val="Normal"/>
    <w:rsid w:val="00A07338"/>
    <w:pPr>
      <w:spacing w:after="120"/>
    </w:pPr>
  </w:style>
  <w:style w:type="paragraph" w:styleId="List">
    <w:name w:val="List"/>
    <w:basedOn w:val="TextBody"/>
    <w:rsid w:val="00A07338"/>
  </w:style>
  <w:style w:type="paragraph" w:styleId="Caption">
    <w:name w:val="caption"/>
    <w:basedOn w:val="Normal"/>
    <w:rsid w:val="00A07338"/>
    <w:pPr>
      <w:suppressLineNumbers/>
      <w:spacing w:before="120" w:after="120"/>
    </w:pPr>
    <w:rPr>
      <w:i/>
      <w:iCs/>
    </w:rPr>
  </w:style>
  <w:style w:type="paragraph" w:customStyle="1" w:styleId="Index">
    <w:name w:val="Index"/>
    <w:basedOn w:val="Normal"/>
    <w:rsid w:val="00A07338"/>
    <w:pPr>
      <w:suppressLineNumbers/>
    </w:pPr>
  </w:style>
  <w:style w:type="paragraph" w:customStyle="1" w:styleId="PreformattedText">
    <w:name w:val="Preformatted Text"/>
    <w:basedOn w:val="Normal"/>
    <w:rsid w:val="00A07338"/>
    <w:pPr>
      <w:spacing w:after="0"/>
    </w:pPr>
    <w:rPr>
      <w:rFonts w:ascii="DejaVu Sans Mono" w:eastAsia="WenQuanYi Zen Hei" w:hAnsi="DejaVu Sans Mono" w:cs="DejaVu Sans Mono"/>
      <w:sz w:val="20"/>
      <w:szCs w:val="20"/>
    </w:rPr>
  </w:style>
  <w:style w:type="character" w:styleId="Hyperlink">
    <w:name w:val="Hyperlink"/>
    <w:basedOn w:val="DefaultParagraphFont"/>
    <w:uiPriority w:val="99"/>
    <w:unhideWhenUsed/>
    <w:rsid w:val="003C39D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dc:creator>
  <cp:lastModifiedBy>RV lab</cp:lastModifiedBy>
  <cp:revision>8</cp:revision>
  <dcterms:created xsi:type="dcterms:W3CDTF">2017-02-23T04:52:00Z</dcterms:created>
  <dcterms:modified xsi:type="dcterms:W3CDTF">2017-03-09T19:03:00Z</dcterms:modified>
</cp:coreProperties>
</file>