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7A001" w14:textId="77777777" w:rsidR="00A11266" w:rsidRDefault="00000000">
      <w:pPr>
        <w:spacing w:after="160"/>
        <w:jc w:val="center"/>
        <w:rPr>
          <w:b/>
          <w:color w:val="0B2545"/>
          <w:sz w:val="32"/>
        </w:rPr>
      </w:pPr>
      <w:r>
        <w:rPr>
          <w:b/>
          <w:color w:val="0B2545"/>
          <w:sz w:val="32"/>
        </w:rPr>
        <w:t>MARWADI UNIVERSITY, RAJKOT</w:t>
      </w:r>
    </w:p>
    <w:p w14:paraId="5FFD177D" w14:textId="77777777" w:rsidR="007414AF" w:rsidRDefault="007414AF">
      <w:pPr>
        <w:spacing w:after="160"/>
        <w:jc w:val="center"/>
      </w:pPr>
    </w:p>
    <w:p w14:paraId="7891EE26" w14:textId="77777777" w:rsidR="00A11266" w:rsidRDefault="00000000">
      <w:pPr>
        <w:spacing w:after="160"/>
        <w:jc w:val="center"/>
      </w:pPr>
      <w:r>
        <w:rPr>
          <w:b/>
          <w:color w:val="0B2545"/>
          <w:sz w:val="44"/>
        </w:rPr>
        <w:t>LifeSync - Student Productivity Hub</w:t>
      </w:r>
    </w:p>
    <w:p w14:paraId="116A12F5" w14:textId="77777777" w:rsidR="00A11266" w:rsidRDefault="00000000">
      <w:pPr>
        <w:spacing w:after="160"/>
        <w:jc w:val="center"/>
        <w:rPr>
          <w:b/>
          <w:color w:val="0B2545"/>
          <w:sz w:val="36"/>
        </w:rPr>
      </w:pPr>
      <w:r>
        <w:rPr>
          <w:b/>
          <w:color w:val="0B2545"/>
          <w:sz w:val="36"/>
        </w:rPr>
        <w:t>Code Documentation File</w:t>
      </w:r>
    </w:p>
    <w:p w14:paraId="014B0E2B" w14:textId="77777777" w:rsidR="00DA6FFD" w:rsidRDefault="00DA6FFD">
      <w:pPr>
        <w:spacing w:after="160"/>
        <w:jc w:val="center"/>
      </w:pPr>
    </w:p>
    <w:p w14:paraId="2D65EAE4" w14:textId="77777777" w:rsidR="00A11266" w:rsidRDefault="00000000">
      <w:pPr>
        <w:spacing w:after="160"/>
        <w:jc w:val="center"/>
      </w:pPr>
      <w:r>
        <w:rPr>
          <w:color w:val="0B2545"/>
          <w:sz w:val="24"/>
        </w:rPr>
        <w:t>Subject: Summer Internship Project (SIP)</w:t>
      </w:r>
    </w:p>
    <w:p w14:paraId="39F0F4E9" w14:textId="77777777" w:rsidR="00A11266" w:rsidRDefault="00A11266">
      <w:pPr>
        <w:spacing w:after="80"/>
      </w:pPr>
    </w:p>
    <w:tbl>
      <w:tblPr>
        <w:tblStyle w:val="TableGrid"/>
        <w:tblW w:w="9360" w:type="dxa"/>
        <w:tblInd w:w="120" w:type="dxa"/>
        <w:tblLayout w:type="fixed"/>
        <w:tblLook w:val="04A0" w:firstRow="1" w:lastRow="0" w:firstColumn="1" w:lastColumn="0" w:noHBand="0" w:noVBand="1"/>
      </w:tblPr>
      <w:tblGrid>
        <w:gridCol w:w="2200"/>
        <w:gridCol w:w="7160"/>
      </w:tblGrid>
      <w:tr w:rsidR="00A11266" w14:paraId="3A62B4E3" w14:textId="77777777">
        <w:tc>
          <w:tcPr>
            <w:tcW w:w="2200" w:type="dxa"/>
            <w:shd w:val="clear" w:color="auto" w:fill="F2F4F7"/>
            <w:tcMar>
              <w:top w:w="80" w:type="dxa"/>
              <w:left w:w="120" w:type="dxa"/>
              <w:bottom w:w="80" w:type="dxa"/>
              <w:right w:w="120" w:type="dxa"/>
            </w:tcMar>
            <w:vAlign w:val="center"/>
          </w:tcPr>
          <w:p w14:paraId="6BF05E71" w14:textId="77777777" w:rsidR="00A11266" w:rsidRDefault="00000000">
            <w:pPr>
              <w:spacing w:after="60"/>
            </w:pPr>
            <w:r>
              <w:rPr>
                <w:b/>
                <w:sz w:val="20"/>
              </w:rPr>
              <w:t>Field</w:t>
            </w:r>
          </w:p>
        </w:tc>
        <w:tc>
          <w:tcPr>
            <w:tcW w:w="7160" w:type="dxa"/>
            <w:shd w:val="clear" w:color="auto" w:fill="F2F4F7"/>
            <w:tcMar>
              <w:top w:w="80" w:type="dxa"/>
              <w:left w:w="120" w:type="dxa"/>
              <w:bottom w:w="80" w:type="dxa"/>
              <w:right w:w="120" w:type="dxa"/>
            </w:tcMar>
            <w:vAlign w:val="center"/>
          </w:tcPr>
          <w:p w14:paraId="7F64000B" w14:textId="77777777" w:rsidR="00A11266" w:rsidRDefault="00000000">
            <w:pPr>
              <w:spacing w:after="60"/>
            </w:pPr>
            <w:r>
              <w:rPr>
                <w:b/>
                <w:sz w:val="20"/>
              </w:rPr>
              <w:t>Details</w:t>
            </w:r>
          </w:p>
        </w:tc>
      </w:tr>
      <w:tr w:rsidR="00A11266" w14:paraId="60AF2461" w14:textId="77777777">
        <w:tc>
          <w:tcPr>
            <w:tcW w:w="2200" w:type="dxa"/>
            <w:tcMar>
              <w:top w:w="80" w:type="dxa"/>
              <w:left w:w="120" w:type="dxa"/>
              <w:bottom w:w="80" w:type="dxa"/>
              <w:right w:w="120" w:type="dxa"/>
            </w:tcMar>
            <w:vAlign w:val="center"/>
          </w:tcPr>
          <w:p w14:paraId="77C22AEC" w14:textId="77777777" w:rsidR="00A11266" w:rsidRDefault="00000000">
            <w:pPr>
              <w:spacing w:after="60"/>
            </w:pPr>
            <w:r>
              <w:rPr>
                <w:b/>
                <w:sz w:val="20"/>
              </w:rPr>
              <w:t>Submitted By</w:t>
            </w:r>
          </w:p>
        </w:tc>
        <w:tc>
          <w:tcPr>
            <w:tcW w:w="7160" w:type="dxa"/>
            <w:tcMar>
              <w:top w:w="80" w:type="dxa"/>
              <w:left w:w="120" w:type="dxa"/>
              <w:bottom w:w="80" w:type="dxa"/>
              <w:right w:w="120" w:type="dxa"/>
            </w:tcMar>
            <w:vAlign w:val="center"/>
          </w:tcPr>
          <w:p w14:paraId="6EF5A45B" w14:textId="77777777" w:rsidR="00A11266" w:rsidRDefault="00000000">
            <w:pPr>
              <w:spacing w:after="60"/>
            </w:pPr>
            <w:r>
              <w:rPr>
                <w:sz w:val="20"/>
              </w:rPr>
              <w:t>jalpin gadher (92500527105)</w:t>
            </w:r>
            <w:r>
              <w:rPr>
                <w:sz w:val="20"/>
              </w:rPr>
              <w:br/>
              <w:t>shanaya kumari (92500527145)</w:t>
            </w:r>
            <w:r>
              <w:rPr>
                <w:sz w:val="20"/>
              </w:rPr>
              <w:br/>
              <w:t>shruti mishra (92500527147)</w:t>
            </w:r>
          </w:p>
        </w:tc>
      </w:tr>
      <w:tr w:rsidR="00A11266" w14:paraId="7C261EB3" w14:textId="77777777">
        <w:tc>
          <w:tcPr>
            <w:tcW w:w="2200" w:type="dxa"/>
            <w:tcMar>
              <w:top w:w="80" w:type="dxa"/>
              <w:left w:w="120" w:type="dxa"/>
              <w:bottom w:w="80" w:type="dxa"/>
              <w:right w:w="120" w:type="dxa"/>
            </w:tcMar>
            <w:vAlign w:val="center"/>
          </w:tcPr>
          <w:p w14:paraId="3A1377AD" w14:textId="77777777" w:rsidR="00A11266" w:rsidRDefault="00000000">
            <w:pPr>
              <w:spacing w:after="60"/>
            </w:pPr>
            <w:r>
              <w:rPr>
                <w:b/>
                <w:sz w:val="20"/>
              </w:rPr>
              <w:t>Submitted To</w:t>
            </w:r>
          </w:p>
        </w:tc>
        <w:tc>
          <w:tcPr>
            <w:tcW w:w="7160" w:type="dxa"/>
            <w:tcMar>
              <w:top w:w="80" w:type="dxa"/>
              <w:left w:w="120" w:type="dxa"/>
              <w:bottom w:w="80" w:type="dxa"/>
              <w:right w:w="120" w:type="dxa"/>
            </w:tcMar>
            <w:vAlign w:val="center"/>
          </w:tcPr>
          <w:p w14:paraId="17E30AE8" w14:textId="77777777" w:rsidR="00A11266" w:rsidRDefault="00000000">
            <w:pPr>
              <w:spacing w:after="60"/>
            </w:pPr>
            <w:r>
              <w:rPr>
                <w:sz w:val="20"/>
              </w:rPr>
              <w:t>Mr. Hardik Chavda</w:t>
            </w:r>
          </w:p>
        </w:tc>
      </w:tr>
      <w:tr w:rsidR="00A11266" w14:paraId="339DF9C6" w14:textId="77777777">
        <w:tc>
          <w:tcPr>
            <w:tcW w:w="2200" w:type="dxa"/>
            <w:tcMar>
              <w:top w:w="80" w:type="dxa"/>
              <w:left w:w="120" w:type="dxa"/>
              <w:bottom w:w="80" w:type="dxa"/>
              <w:right w:w="120" w:type="dxa"/>
            </w:tcMar>
            <w:vAlign w:val="center"/>
          </w:tcPr>
          <w:p w14:paraId="5D74B09D" w14:textId="77777777" w:rsidR="00A11266" w:rsidRDefault="00000000">
            <w:pPr>
              <w:spacing w:after="60"/>
            </w:pPr>
            <w:r>
              <w:rPr>
                <w:b/>
                <w:sz w:val="20"/>
              </w:rPr>
              <w:t>Project Type</w:t>
            </w:r>
          </w:p>
        </w:tc>
        <w:tc>
          <w:tcPr>
            <w:tcW w:w="7160" w:type="dxa"/>
            <w:tcMar>
              <w:top w:w="80" w:type="dxa"/>
              <w:left w:w="120" w:type="dxa"/>
              <w:bottom w:w="80" w:type="dxa"/>
              <w:right w:w="120" w:type="dxa"/>
            </w:tcMar>
            <w:vAlign w:val="center"/>
          </w:tcPr>
          <w:p w14:paraId="60A84CFA" w14:textId="77777777" w:rsidR="00A11266" w:rsidRDefault="00000000">
            <w:pPr>
              <w:spacing w:after="60"/>
            </w:pPr>
            <w:r>
              <w:rPr>
                <w:sz w:val="20"/>
              </w:rPr>
              <w:t>HTML, CSS, JavaScript, and Chart.js Frontend Project</w:t>
            </w:r>
          </w:p>
        </w:tc>
      </w:tr>
      <w:tr w:rsidR="00A11266" w14:paraId="759CB662" w14:textId="77777777">
        <w:tc>
          <w:tcPr>
            <w:tcW w:w="2200" w:type="dxa"/>
            <w:tcMar>
              <w:top w:w="80" w:type="dxa"/>
              <w:left w:w="120" w:type="dxa"/>
              <w:bottom w:w="80" w:type="dxa"/>
              <w:right w:w="120" w:type="dxa"/>
            </w:tcMar>
            <w:vAlign w:val="center"/>
          </w:tcPr>
          <w:p w14:paraId="4E83EA6F" w14:textId="77777777" w:rsidR="00A11266" w:rsidRDefault="00000000">
            <w:pPr>
              <w:spacing w:after="60"/>
            </w:pPr>
            <w:r>
              <w:rPr>
                <w:b/>
                <w:sz w:val="20"/>
              </w:rPr>
              <w:t>Document Purpose</w:t>
            </w:r>
          </w:p>
        </w:tc>
        <w:tc>
          <w:tcPr>
            <w:tcW w:w="7160" w:type="dxa"/>
            <w:tcMar>
              <w:top w:w="80" w:type="dxa"/>
              <w:left w:w="120" w:type="dxa"/>
              <w:bottom w:w="80" w:type="dxa"/>
              <w:right w:w="120" w:type="dxa"/>
            </w:tcMar>
            <w:vAlign w:val="center"/>
          </w:tcPr>
          <w:p w14:paraId="35C5856F" w14:textId="77777777" w:rsidR="00A11266" w:rsidRDefault="00000000">
            <w:pPr>
              <w:spacing w:after="60"/>
            </w:pPr>
            <w:r>
              <w:rPr>
                <w:sz w:val="20"/>
              </w:rPr>
              <w:t>To explain the code structure, modules, UI logic, functions, and execution steps.</w:t>
            </w:r>
          </w:p>
        </w:tc>
      </w:tr>
    </w:tbl>
    <w:p w14:paraId="180DBD3F" w14:textId="77777777" w:rsidR="00A11266" w:rsidRDefault="00A11266">
      <w:pPr>
        <w:spacing w:after="80"/>
      </w:pPr>
    </w:p>
    <w:p w14:paraId="3011D640" w14:textId="77777777" w:rsidR="00B5086A" w:rsidRDefault="00B5086A">
      <w:pPr>
        <w:spacing w:after="80"/>
      </w:pPr>
    </w:p>
    <w:p w14:paraId="56927E57" w14:textId="77777777" w:rsidR="00B5086A" w:rsidRDefault="00B5086A">
      <w:pPr>
        <w:spacing w:after="80"/>
      </w:pPr>
    </w:p>
    <w:p w14:paraId="70F6E168" w14:textId="77777777" w:rsidR="00B5086A" w:rsidRDefault="00B5086A">
      <w:pPr>
        <w:spacing w:after="80"/>
      </w:pPr>
    </w:p>
    <w:p w14:paraId="04FFFDD2" w14:textId="77777777" w:rsidR="00B5086A" w:rsidRDefault="00B5086A">
      <w:pPr>
        <w:spacing w:after="80"/>
      </w:pPr>
    </w:p>
    <w:p w14:paraId="339E3490" w14:textId="77777777" w:rsidR="00B5086A" w:rsidRDefault="00B5086A">
      <w:pPr>
        <w:spacing w:after="80"/>
      </w:pPr>
    </w:p>
    <w:p w14:paraId="2E89E19F" w14:textId="77777777" w:rsidR="00B5086A" w:rsidRDefault="00B5086A">
      <w:pPr>
        <w:spacing w:after="80"/>
      </w:pPr>
    </w:p>
    <w:p w14:paraId="1D9A6696" w14:textId="77777777" w:rsidR="00B5086A" w:rsidRDefault="00B5086A">
      <w:pPr>
        <w:spacing w:after="80"/>
      </w:pPr>
    </w:p>
    <w:p w14:paraId="05F2E1FA" w14:textId="77777777" w:rsidR="00B5086A" w:rsidRDefault="00B5086A">
      <w:pPr>
        <w:spacing w:after="80"/>
      </w:pPr>
    </w:p>
    <w:p w14:paraId="478B753B" w14:textId="77777777" w:rsidR="00B5086A" w:rsidRDefault="00B5086A">
      <w:pPr>
        <w:spacing w:after="80"/>
      </w:pPr>
    </w:p>
    <w:p w14:paraId="195D5F3D" w14:textId="77777777" w:rsidR="00B5086A" w:rsidRDefault="00B5086A">
      <w:pPr>
        <w:spacing w:after="80"/>
      </w:pPr>
    </w:p>
    <w:p w14:paraId="6D568F85" w14:textId="77777777" w:rsidR="00B5086A" w:rsidRDefault="00B5086A">
      <w:pPr>
        <w:spacing w:after="80"/>
      </w:pPr>
    </w:p>
    <w:p w14:paraId="46C72D2C" w14:textId="77777777" w:rsidR="00B5086A" w:rsidRDefault="00B5086A">
      <w:pPr>
        <w:spacing w:after="80"/>
      </w:pPr>
    </w:p>
    <w:p w14:paraId="065E69AA" w14:textId="77777777" w:rsidR="00B5086A" w:rsidRDefault="00B5086A">
      <w:pPr>
        <w:spacing w:after="80"/>
      </w:pPr>
    </w:p>
    <w:p w14:paraId="2A129CAD" w14:textId="2274EA95" w:rsidR="003C2970" w:rsidRPr="003C2970" w:rsidRDefault="00000000" w:rsidP="003C4840">
      <w:pPr>
        <w:pStyle w:val="Heading1"/>
      </w:pPr>
      <w:r>
        <w:lastRenderedPageBreak/>
        <w:t>Document Contents</w:t>
      </w:r>
    </w:p>
    <w:tbl>
      <w:tblPr>
        <w:tblStyle w:val="TableGrid"/>
        <w:tblW w:w="9360" w:type="dxa"/>
        <w:tblInd w:w="120" w:type="dxa"/>
        <w:tblLayout w:type="fixed"/>
        <w:tblLook w:val="04A0" w:firstRow="1" w:lastRow="0" w:firstColumn="1" w:lastColumn="0" w:noHBand="0" w:noVBand="1"/>
      </w:tblPr>
      <w:tblGrid>
        <w:gridCol w:w="3100"/>
        <w:gridCol w:w="6260"/>
      </w:tblGrid>
      <w:tr w:rsidR="00A11266" w14:paraId="0FE5E9BD" w14:textId="77777777">
        <w:tc>
          <w:tcPr>
            <w:tcW w:w="3100" w:type="dxa"/>
            <w:shd w:val="clear" w:color="auto" w:fill="F2F4F7"/>
            <w:tcMar>
              <w:top w:w="80" w:type="dxa"/>
              <w:left w:w="120" w:type="dxa"/>
              <w:bottom w:w="80" w:type="dxa"/>
              <w:right w:w="120" w:type="dxa"/>
            </w:tcMar>
            <w:vAlign w:val="center"/>
          </w:tcPr>
          <w:p w14:paraId="498A8F85" w14:textId="77777777" w:rsidR="00A11266" w:rsidRDefault="00000000">
            <w:pPr>
              <w:spacing w:after="60" w:line="252" w:lineRule="auto"/>
            </w:pPr>
            <w:r>
              <w:rPr>
                <w:b/>
                <w:sz w:val="20"/>
              </w:rPr>
              <w:t>Section</w:t>
            </w:r>
          </w:p>
        </w:tc>
        <w:tc>
          <w:tcPr>
            <w:tcW w:w="6260" w:type="dxa"/>
            <w:shd w:val="clear" w:color="auto" w:fill="F2F4F7"/>
            <w:tcMar>
              <w:top w:w="80" w:type="dxa"/>
              <w:left w:w="120" w:type="dxa"/>
              <w:bottom w:w="80" w:type="dxa"/>
              <w:right w:w="120" w:type="dxa"/>
            </w:tcMar>
            <w:vAlign w:val="center"/>
          </w:tcPr>
          <w:p w14:paraId="63B0C797" w14:textId="77777777" w:rsidR="00A11266" w:rsidRDefault="00000000">
            <w:pPr>
              <w:spacing w:after="60" w:line="252" w:lineRule="auto"/>
            </w:pPr>
            <w:r>
              <w:rPr>
                <w:b/>
                <w:sz w:val="20"/>
              </w:rPr>
              <w:t>Description</w:t>
            </w:r>
          </w:p>
        </w:tc>
      </w:tr>
      <w:tr w:rsidR="00A11266" w14:paraId="2435D99D" w14:textId="77777777">
        <w:tc>
          <w:tcPr>
            <w:tcW w:w="3100" w:type="dxa"/>
            <w:tcMar>
              <w:top w:w="80" w:type="dxa"/>
              <w:left w:w="120" w:type="dxa"/>
              <w:bottom w:w="80" w:type="dxa"/>
              <w:right w:w="120" w:type="dxa"/>
            </w:tcMar>
            <w:vAlign w:val="center"/>
          </w:tcPr>
          <w:p w14:paraId="0244B122" w14:textId="77777777" w:rsidR="00A11266" w:rsidRDefault="00000000">
            <w:pPr>
              <w:spacing w:after="60" w:line="252" w:lineRule="auto"/>
            </w:pPr>
            <w:r>
              <w:rPr>
                <w:sz w:val="20"/>
              </w:rPr>
              <w:t>1. Project Introduction</w:t>
            </w:r>
          </w:p>
        </w:tc>
        <w:tc>
          <w:tcPr>
            <w:tcW w:w="6260" w:type="dxa"/>
            <w:tcMar>
              <w:top w:w="80" w:type="dxa"/>
              <w:left w:w="120" w:type="dxa"/>
              <w:bottom w:w="80" w:type="dxa"/>
              <w:right w:w="120" w:type="dxa"/>
            </w:tcMar>
            <w:vAlign w:val="center"/>
          </w:tcPr>
          <w:p w14:paraId="204C250B" w14:textId="77777777" w:rsidR="00A11266" w:rsidRDefault="00000000">
            <w:pPr>
              <w:spacing w:after="60" w:line="252" w:lineRule="auto"/>
            </w:pPr>
            <w:r>
              <w:rPr>
                <w:sz w:val="20"/>
              </w:rPr>
              <w:t>Overview of the LifeSync student productivity hub.</w:t>
            </w:r>
          </w:p>
        </w:tc>
      </w:tr>
      <w:tr w:rsidR="00A11266" w14:paraId="77CBFD5A" w14:textId="77777777">
        <w:tc>
          <w:tcPr>
            <w:tcW w:w="3100" w:type="dxa"/>
            <w:tcMar>
              <w:top w:w="80" w:type="dxa"/>
              <w:left w:w="120" w:type="dxa"/>
              <w:bottom w:w="80" w:type="dxa"/>
              <w:right w:w="120" w:type="dxa"/>
            </w:tcMar>
            <w:vAlign w:val="center"/>
          </w:tcPr>
          <w:p w14:paraId="40EA1282" w14:textId="77777777" w:rsidR="00A11266" w:rsidRDefault="00000000">
            <w:pPr>
              <w:spacing w:after="60" w:line="252" w:lineRule="auto"/>
            </w:pPr>
            <w:r>
              <w:rPr>
                <w:sz w:val="20"/>
              </w:rPr>
              <w:t>2. Project Objectives</w:t>
            </w:r>
          </w:p>
        </w:tc>
        <w:tc>
          <w:tcPr>
            <w:tcW w:w="6260" w:type="dxa"/>
            <w:tcMar>
              <w:top w:w="80" w:type="dxa"/>
              <w:left w:w="120" w:type="dxa"/>
              <w:bottom w:w="80" w:type="dxa"/>
              <w:right w:w="120" w:type="dxa"/>
            </w:tcMar>
            <w:vAlign w:val="center"/>
          </w:tcPr>
          <w:p w14:paraId="6ED4E116" w14:textId="77777777" w:rsidR="00A11266" w:rsidRDefault="00000000">
            <w:pPr>
              <w:spacing w:after="60" w:line="252" w:lineRule="auto"/>
            </w:pPr>
            <w:r>
              <w:rPr>
                <w:sz w:val="20"/>
              </w:rPr>
              <w:t>Main goals and user-facing outcomes.</w:t>
            </w:r>
          </w:p>
        </w:tc>
      </w:tr>
      <w:tr w:rsidR="00A11266" w14:paraId="65BE434D" w14:textId="77777777">
        <w:tc>
          <w:tcPr>
            <w:tcW w:w="3100" w:type="dxa"/>
            <w:tcMar>
              <w:top w:w="80" w:type="dxa"/>
              <w:left w:w="120" w:type="dxa"/>
              <w:bottom w:w="80" w:type="dxa"/>
              <w:right w:w="120" w:type="dxa"/>
            </w:tcMar>
            <w:vAlign w:val="center"/>
          </w:tcPr>
          <w:p w14:paraId="67C36958" w14:textId="77777777" w:rsidR="00A11266" w:rsidRDefault="00000000">
            <w:pPr>
              <w:spacing w:after="60" w:line="252" w:lineRule="auto"/>
            </w:pPr>
            <w:r>
              <w:rPr>
                <w:sz w:val="20"/>
              </w:rPr>
              <w:t>3. Code File Structure</w:t>
            </w:r>
          </w:p>
        </w:tc>
        <w:tc>
          <w:tcPr>
            <w:tcW w:w="6260" w:type="dxa"/>
            <w:tcMar>
              <w:top w:w="80" w:type="dxa"/>
              <w:left w:w="120" w:type="dxa"/>
              <w:bottom w:w="80" w:type="dxa"/>
              <w:right w:w="120" w:type="dxa"/>
            </w:tcMar>
            <w:vAlign w:val="center"/>
          </w:tcPr>
          <w:p w14:paraId="4EAD345A" w14:textId="77777777" w:rsidR="00A11266" w:rsidRDefault="00000000">
            <w:pPr>
              <w:spacing w:after="60" w:line="252" w:lineRule="auto"/>
            </w:pPr>
            <w:r>
              <w:rPr>
                <w:sz w:val="20"/>
              </w:rPr>
              <w:t>Explanation of the single-file frontend organization.</w:t>
            </w:r>
          </w:p>
        </w:tc>
      </w:tr>
      <w:tr w:rsidR="00A11266" w14:paraId="1D6B1001" w14:textId="77777777">
        <w:tc>
          <w:tcPr>
            <w:tcW w:w="3100" w:type="dxa"/>
            <w:tcMar>
              <w:top w:w="80" w:type="dxa"/>
              <w:left w:w="120" w:type="dxa"/>
              <w:bottom w:w="80" w:type="dxa"/>
              <w:right w:w="120" w:type="dxa"/>
            </w:tcMar>
            <w:vAlign w:val="center"/>
          </w:tcPr>
          <w:p w14:paraId="4F28BC4F" w14:textId="77777777" w:rsidR="00A11266" w:rsidRDefault="00000000">
            <w:pPr>
              <w:spacing w:after="60" w:line="252" w:lineRule="auto"/>
            </w:pPr>
            <w:r>
              <w:rPr>
                <w:sz w:val="20"/>
              </w:rPr>
              <w:t>4. Application Modules</w:t>
            </w:r>
          </w:p>
        </w:tc>
        <w:tc>
          <w:tcPr>
            <w:tcW w:w="6260" w:type="dxa"/>
            <w:tcMar>
              <w:top w:w="80" w:type="dxa"/>
              <w:left w:w="120" w:type="dxa"/>
              <w:bottom w:w="80" w:type="dxa"/>
              <w:right w:w="120" w:type="dxa"/>
            </w:tcMar>
            <w:vAlign w:val="center"/>
          </w:tcPr>
          <w:p w14:paraId="68CD0CA5" w14:textId="77777777" w:rsidR="00A11266" w:rsidRDefault="00000000">
            <w:pPr>
              <w:spacing w:after="60" w:line="252" w:lineRule="auto"/>
            </w:pPr>
            <w:r>
              <w:rPr>
                <w:sz w:val="20"/>
              </w:rPr>
              <w:t>Purpose of each major feature page.</w:t>
            </w:r>
          </w:p>
        </w:tc>
      </w:tr>
      <w:tr w:rsidR="00A11266" w14:paraId="009EE1B3" w14:textId="77777777">
        <w:tc>
          <w:tcPr>
            <w:tcW w:w="3100" w:type="dxa"/>
            <w:tcMar>
              <w:top w:w="80" w:type="dxa"/>
              <w:left w:w="120" w:type="dxa"/>
              <w:bottom w:w="80" w:type="dxa"/>
              <w:right w:w="120" w:type="dxa"/>
            </w:tcMar>
            <w:vAlign w:val="center"/>
          </w:tcPr>
          <w:p w14:paraId="2F51A5B8" w14:textId="77777777" w:rsidR="00A11266" w:rsidRDefault="00000000">
            <w:pPr>
              <w:spacing w:after="60" w:line="252" w:lineRule="auto"/>
            </w:pPr>
            <w:r>
              <w:rPr>
                <w:sz w:val="20"/>
              </w:rPr>
              <w:t>5. Data Collections</w:t>
            </w:r>
          </w:p>
        </w:tc>
        <w:tc>
          <w:tcPr>
            <w:tcW w:w="6260" w:type="dxa"/>
            <w:tcMar>
              <w:top w:w="80" w:type="dxa"/>
              <w:left w:w="120" w:type="dxa"/>
              <w:bottom w:w="80" w:type="dxa"/>
              <w:right w:w="120" w:type="dxa"/>
            </w:tcMar>
            <w:vAlign w:val="center"/>
          </w:tcPr>
          <w:p w14:paraId="6A4F55E3" w14:textId="77777777" w:rsidR="00A11266" w:rsidRDefault="00000000">
            <w:pPr>
              <w:spacing w:after="60" w:line="252" w:lineRule="auto"/>
            </w:pPr>
            <w:r>
              <w:rPr>
                <w:sz w:val="20"/>
              </w:rPr>
              <w:t>JavaScript arrays and state used by the app.</w:t>
            </w:r>
          </w:p>
        </w:tc>
      </w:tr>
      <w:tr w:rsidR="00A11266" w14:paraId="1DD9C0A9" w14:textId="77777777">
        <w:tc>
          <w:tcPr>
            <w:tcW w:w="3100" w:type="dxa"/>
            <w:tcMar>
              <w:top w:w="80" w:type="dxa"/>
              <w:left w:w="120" w:type="dxa"/>
              <w:bottom w:w="80" w:type="dxa"/>
              <w:right w:w="120" w:type="dxa"/>
            </w:tcMar>
            <w:vAlign w:val="center"/>
          </w:tcPr>
          <w:p w14:paraId="6A4549A5" w14:textId="77777777" w:rsidR="00A11266" w:rsidRDefault="00000000">
            <w:pPr>
              <w:spacing w:after="60" w:line="252" w:lineRule="auto"/>
            </w:pPr>
            <w:r>
              <w:rPr>
                <w:sz w:val="20"/>
              </w:rPr>
              <w:t>6. UI Navigation and Page Flow</w:t>
            </w:r>
          </w:p>
        </w:tc>
        <w:tc>
          <w:tcPr>
            <w:tcW w:w="6260" w:type="dxa"/>
            <w:tcMar>
              <w:top w:w="80" w:type="dxa"/>
              <w:left w:w="120" w:type="dxa"/>
              <w:bottom w:w="80" w:type="dxa"/>
              <w:right w:w="120" w:type="dxa"/>
            </w:tcMar>
            <w:vAlign w:val="center"/>
          </w:tcPr>
          <w:p w14:paraId="7F2732EE" w14:textId="77777777" w:rsidR="00A11266" w:rsidRDefault="00000000">
            <w:pPr>
              <w:spacing w:after="60" w:line="252" w:lineRule="auto"/>
            </w:pPr>
            <w:r>
              <w:rPr>
                <w:sz w:val="20"/>
              </w:rPr>
              <w:t>How sidebar navigation and tabs control the interface.</w:t>
            </w:r>
          </w:p>
        </w:tc>
      </w:tr>
      <w:tr w:rsidR="00A11266" w14:paraId="69198CC8" w14:textId="77777777">
        <w:tc>
          <w:tcPr>
            <w:tcW w:w="3100" w:type="dxa"/>
            <w:tcMar>
              <w:top w:w="80" w:type="dxa"/>
              <w:left w:w="120" w:type="dxa"/>
              <w:bottom w:w="80" w:type="dxa"/>
              <w:right w:w="120" w:type="dxa"/>
            </w:tcMar>
            <w:vAlign w:val="center"/>
          </w:tcPr>
          <w:p w14:paraId="45C0D1F6" w14:textId="77777777" w:rsidR="00A11266" w:rsidRDefault="00000000">
            <w:pPr>
              <w:spacing w:after="60" w:line="252" w:lineRule="auto"/>
            </w:pPr>
            <w:r>
              <w:rPr>
                <w:sz w:val="20"/>
              </w:rPr>
              <w:t>7. Main HTML and CSS Structure</w:t>
            </w:r>
          </w:p>
        </w:tc>
        <w:tc>
          <w:tcPr>
            <w:tcW w:w="6260" w:type="dxa"/>
            <w:tcMar>
              <w:top w:w="80" w:type="dxa"/>
              <w:left w:w="120" w:type="dxa"/>
              <w:bottom w:w="80" w:type="dxa"/>
              <w:right w:w="120" w:type="dxa"/>
            </w:tcMar>
            <w:vAlign w:val="center"/>
          </w:tcPr>
          <w:p w14:paraId="1143978C" w14:textId="77777777" w:rsidR="00A11266" w:rsidRDefault="00000000">
            <w:pPr>
              <w:spacing w:after="60" w:line="252" w:lineRule="auto"/>
            </w:pPr>
            <w:r>
              <w:rPr>
                <w:sz w:val="20"/>
              </w:rPr>
              <w:t>Layout, cards, responsive styles, and theme tokens.</w:t>
            </w:r>
          </w:p>
        </w:tc>
      </w:tr>
      <w:tr w:rsidR="00A11266" w14:paraId="2890839C" w14:textId="77777777">
        <w:tc>
          <w:tcPr>
            <w:tcW w:w="3100" w:type="dxa"/>
            <w:tcMar>
              <w:top w:w="80" w:type="dxa"/>
              <w:left w:w="120" w:type="dxa"/>
              <w:bottom w:w="80" w:type="dxa"/>
              <w:right w:w="120" w:type="dxa"/>
            </w:tcMar>
            <w:vAlign w:val="center"/>
          </w:tcPr>
          <w:p w14:paraId="143AB3F8" w14:textId="77777777" w:rsidR="00A11266" w:rsidRDefault="00000000">
            <w:pPr>
              <w:spacing w:after="60" w:line="252" w:lineRule="auto"/>
            </w:pPr>
            <w:r>
              <w:rPr>
                <w:sz w:val="20"/>
              </w:rPr>
              <w:t>8. JavaScript Function Logic</w:t>
            </w:r>
          </w:p>
        </w:tc>
        <w:tc>
          <w:tcPr>
            <w:tcW w:w="6260" w:type="dxa"/>
            <w:tcMar>
              <w:top w:w="80" w:type="dxa"/>
              <w:left w:w="120" w:type="dxa"/>
              <w:bottom w:w="80" w:type="dxa"/>
              <w:right w:w="120" w:type="dxa"/>
            </w:tcMar>
            <w:vAlign w:val="center"/>
          </w:tcPr>
          <w:p w14:paraId="2B16E65F" w14:textId="77777777" w:rsidR="00A11266" w:rsidRDefault="00000000">
            <w:pPr>
              <w:spacing w:after="60" w:line="252" w:lineRule="auto"/>
            </w:pPr>
            <w:r>
              <w:rPr>
                <w:sz w:val="20"/>
              </w:rPr>
              <w:t>Module-wise function explanation.</w:t>
            </w:r>
          </w:p>
        </w:tc>
      </w:tr>
      <w:tr w:rsidR="00A11266" w14:paraId="2E4FD8C0" w14:textId="77777777">
        <w:tc>
          <w:tcPr>
            <w:tcW w:w="3100" w:type="dxa"/>
            <w:tcMar>
              <w:top w:w="80" w:type="dxa"/>
              <w:left w:w="120" w:type="dxa"/>
              <w:bottom w:w="80" w:type="dxa"/>
              <w:right w:w="120" w:type="dxa"/>
            </w:tcMar>
            <w:vAlign w:val="center"/>
          </w:tcPr>
          <w:p w14:paraId="4B15BAE2" w14:textId="77777777" w:rsidR="00A11266" w:rsidRDefault="00000000">
            <w:pPr>
              <w:spacing w:after="60" w:line="252" w:lineRule="auto"/>
            </w:pPr>
            <w:r>
              <w:rPr>
                <w:sz w:val="20"/>
              </w:rPr>
              <w:t>9. Example Action Code</w:t>
            </w:r>
          </w:p>
        </w:tc>
        <w:tc>
          <w:tcPr>
            <w:tcW w:w="6260" w:type="dxa"/>
            <w:tcMar>
              <w:top w:w="80" w:type="dxa"/>
              <w:left w:w="120" w:type="dxa"/>
              <w:bottom w:w="80" w:type="dxa"/>
              <w:right w:w="120" w:type="dxa"/>
            </w:tcMar>
            <w:vAlign w:val="center"/>
          </w:tcPr>
          <w:p w14:paraId="1BAF4752" w14:textId="77777777" w:rsidR="00A11266" w:rsidRDefault="00000000">
            <w:pPr>
              <w:spacing w:after="60" w:line="252" w:lineRule="auto"/>
            </w:pPr>
            <w:r>
              <w:rPr>
                <w:sz w:val="20"/>
              </w:rPr>
              <w:t>Representative save, render, and update operations.</w:t>
            </w:r>
          </w:p>
        </w:tc>
      </w:tr>
      <w:tr w:rsidR="00A11266" w14:paraId="27D2318A" w14:textId="77777777">
        <w:tc>
          <w:tcPr>
            <w:tcW w:w="3100" w:type="dxa"/>
            <w:tcMar>
              <w:top w:w="80" w:type="dxa"/>
              <w:left w:w="120" w:type="dxa"/>
              <w:bottom w:w="80" w:type="dxa"/>
              <w:right w:w="120" w:type="dxa"/>
            </w:tcMar>
            <w:vAlign w:val="center"/>
          </w:tcPr>
          <w:p w14:paraId="483B0DEC" w14:textId="77777777" w:rsidR="00A11266" w:rsidRDefault="00000000">
            <w:pPr>
              <w:spacing w:after="60" w:line="252" w:lineRule="auto"/>
            </w:pPr>
            <w:r>
              <w:rPr>
                <w:sz w:val="20"/>
              </w:rPr>
              <w:t>10. Charts and Dashboard Logic</w:t>
            </w:r>
          </w:p>
        </w:tc>
        <w:tc>
          <w:tcPr>
            <w:tcW w:w="6260" w:type="dxa"/>
            <w:tcMar>
              <w:top w:w="80" w:type="dxa"/>
              <w:left w:w="120" w:type="dxa"/>
              <w:bottom w:w="80" w:type="dxa"/>
              <w:right w:w="120" w:type="dxa"/>
            </w:tcMar>
            <w:vAlign w:val="center"/>
          </w:tcPr>
          <w:p w14:paraId="1C91FE36" w14:textId="77777777" w:rsidR="00A11266" w:rsidRDefault="00000000">
            <w:pPr>
              <w:spacing w:after="60" w:line="252" w:lineRule="auto"/>
            </w:pPr>
            <w:r>
              <w:rPr>
                <w:sz w:val="20"/>
              </w:rPr>
              <w:t>Chart.js usage for productivity, expenses, and mood.</w:t>
            </w:r>
          </w:p>
        </w:tc>
      </w:tr>
      <w:tr w:rsidR="00A11266" w14:paraId="057DF8DF" w14:textId="77777777">
        <w:tc>
          <w:tcPr>
            <w:tcW w:w="3100" w:type="dxa"/>
            <w:tcMar>
              <w:top w:w="80" w:type="dxa"/>
              <w:left w:w="120" w:type="dxa"/>
              <w:bottom w:w="80" w:type="dxa"/>
              <w:right w:w="120" w:type="dxa"/>
            </w:tcMar>
            <w:vAlign w:val="center"/>
          </w:tcPr>
          <w:p w14:paraId="45C33F64" w14:textId="77777777" w:rsidR="00A11266" w:rsidRDefault="00000000">
            <w:pPr>
              <w:spacing w:after="60" w:line="252" w:lineRule="auto"/>
            </w:pPr>
            <w:r>
              <w:rPr>
                <w:sz w:val="20"/>
              </w:rPr>
              <w:t>11. Debugging Improvements</w:t>
            </w:r>
          </w:p>
        </w:tc>
        <w:tc>
          <w:tcPr>
            <w:tcW w:w="6260" w:type="dxa"/>
            <w:tcMar>
              <w:top w:w="80" w:type="dxa"/>
              <w:left w:w="120" w:type="dxa"/>
              <w:bottom w:w="80" w:type="dxa"/>
              <w:right w:w="120" w:type="dxa"/>
            </w:tcMar>
            <w:vAlign w:val="center"/>
          </w:tcPr>
          <w:p w14:paraId="6E63CB5F" w14:textId="77777777" w:rsidR="00A11266" w:rsidRDefault="00000000">
            <w:pPr>
              <w:spacing w:after="60" w:line="252" w:lineRule="auto"/>
            </w:pPr>
            <w:r>
              <w:rPr>
                <w:sz w:val="20"/>
              </w:rPr>
              <w:t>Common fixes and improvements made or recommended.</w:t>
            </w:r>
          </w:p>
        </w:tc>
      </w:tr>
      <w:tr w:rsidR="00A11266" w14:paraId="5B11A05C" w14:textId="77777777">
        <w:tc>
          <w:tcPr>
            <w:tcW w:w="3100" w:type="dxa"/>
            <w:tcMar>
              <w:top w:w="80" w:type="dxa"/>
              <w:left w:w="120" w:type="dxa"/>
              <w:bottom w:w="80" w:type="dxa"/>
              <w:right w:w="120" w:type="dxa"/>
            </w:tcMar>
            <w:vAlign w:val="center"/>
          </w:tcPr>
          <w:p w14:paraId="4CC13224" w14:textId="77777777" w:rsidR="00A11266" w:rsidRDefault="00000000">
            <w:pPr>
              <w:spacing w:after="60" w:line="252" w:lineRule="auto"/>
            </w:pPr>
            <w:r>
              <w:rPr>
                <w:sz w:val="20"/>
              </w:rPr>
              <w:t>12. How To Run The Code</w:t>
            </w:r>
          </w:p>
        </w:tc>
        <w:tc>
          <w:tcPr>
            <w:tcW w:w="6260" w:type="dxa"/>
            <w:tcMar>
              <w:top w:w="80" w:type="dxa"/>
              <w:left w:w="120" w:type="dxa"/>
              <w:bottom w:w="80" w:type="dxa"/>
              <w:right w:w="120" w:type="dxa"/>
            </w:tcMar>
            <w:vAlign w:val="center"/>
          </w:tcPr>
          <w:p w14:paraId="2AAD7296" w14:textId="77777777" w:rsidR="00A11266" w:rsidRDefault="00000000">
            <w:pPr>
              <w:spacing w:after="60" w:line="252" w:lineRule="auto"/>
            </w:pPr>
            <w:r>
              <w:rPr>
                <w:sz w:val="20"/>
              </w:rPr>
              <w:t>Steps to open and test the project.</w:t>
            </w:r>
          </w:p>
        </w:tc>
      </w:tr>
      <w:tr w:rsidR="00A11266" w14:paraId="2F0A0A28" w14:textId="77777777">
        <w:tc>
          <w:tcPr>
            <w:tcW w:w="3100" w:type="dxa"/>
            <w:tcMar>
              <w:top w:w="80" w:type="dxa"/>
              <w:left w:w="120" w:type="dxa"/>
              <w:bottom w:w="80" w:type="dxa"/>
              <w:right w:w="120" w:type="dxa"/>
            </w:tcMar>
            <w:vAlign w:val="center"/>
          </w:tcPr>
          <w:p w14:paraId="4E41C848" w14:textId="77777777" w:rsidR="00A11266" w:rsidRDefault="00000000">
            <w:pPr>
              <w:spacing w:after="60" w:line="252" w:lineRule="auto"/>
            </w:pPr>
            <w:r>
              <w:rPr>
                <w:sz w:val="20"/>
              </w:rPr>
              <w:t>13. Naming Notes</w:t>
            </w:r>
          </w:p>
        </w:tc>
        <w:tc>
          <w:tcPr>
            <w:tcW w:w="6260" w:type="dxa"/>
            <w:tcMar>
              <w:top w:w="80" w:type="dxa"/>
              <w:left w:w="120" w:type="dxa"/>
              <w:bottom w:w="80" w:type="dxa"/>
              <w:right w:w="120" w:type="dxa"/>
            </w:tcMar>
            <w:vAlign w:val="center"/>
          </w:tcPr>
          <w:p w14:paraId="4CAD4A59" w14:textId="77777777" w:rsidR="00A11266" w:rsidRDefault="00000000">
            <w:pPr>
              <w:spacing w:after="60" w:line="252" w:lineRule="auto"/>
            </w:pPr>
            <w:r>
              <w:rPr>
                <w:sz w:val="20"/>
              </w:rPr>
              <w:t>Naming conventions used in the code.</w:t>
            </w:r>
          </w:p>
        </w:tc>
      </w:tr>
      <w:tr w:rsidR="00A11266" w14:paraId="48F070C3" w14:textId="77777777">
        <w:tc>
          <w:tcPr>
            <w:tcW w:w="3100" w:type="dxa"/>
            <w:tcMar>
              <w:top w:w="80" w:type="dxa"/>
              <w:left w:w="120" w:type="dxa"/>
              <w:bottom w:w="80" w:type="dxa"/>
              <w:right w:w="120" w:type="dxa"/>
            </w:tcMar>
            <w:vAlign w:val="center"/>
          </w:tcPr>
          <w:p w14:paraId="2F34617F" w14:textId="77777777" w:rsidR="00A11266" w:rsidRDefault="00000000">
            <w:pPr>
              <w:spacing w:after="60" w:line="252" w:lineRule="auto"/>
            </w:pPr>
            <w:r>
              <w:rPr>
                <w:sz w:val="20"/>
              </w:rPr>
              <w:t>14. Conclusion</w:t>
            </w:r>
          </w:p>
        </w:tc>
        <w:tc>
          <w:tcPr>
            <w:tcW w:w="6260" w:type="dxa"/>
            <w:tcMar>
              <w:top w:w="80" w:type="dxa"/>
              <w:left w:w="120" w:type="dxa"/>
              <w:bottom w:w="80" w:type="dxa"/>
              <w:right w:w="120" w:type="dxa"/>
            </w:tcMar>
            <w:vAlign w:val="center"/>
          </w:tcPr>
          <w:p w14:paraId="078D0B20" w14:textId="77777777" w:rsidR="00A11266" w:rsidRDefault="00000000">
            <w:pPr>
              <w:spacing w:after="60" w:line="252" w:lineRule="auto"/>
            </w:pPr>
            <w:r>
              <w:rPr>
                <w:sz w:val="20"/>
              </w:rPr>
              <w:t>Summary of the final project.</w:t>
            </w:r>
          </w:p>
        </w:tc>
      </w:tr>
    </w:tbl>
    <w:p w14:paraId="4B22D423" w14:textId="77777777" w:rsidR="00A11266" w:rsidRDefault="00A11266"/>
    <w:p w14:paraId="2BA93DCC" w14:textId="77777777" w:rsidR="0079520A" w:rsidRDefault="0079520A"/>
    <w:p w14:paraId="24C0CE1F" w14:textId="77777777" w:rsidR="0079520A" w:rsidRDefault="0079520A"/>
    <w:p w14:paraId="6AEF23F5" w14:textId="77777777" w:rsidR="0079520A" w:rsidRDefault="0079520A"/>
    <w:p w14:paraId="797B0084" w14:textId="77777777" w:rsidR="0079520A" w:rsidRDefault="0079520A"/>
    <w:p w14:paraId="04EAF086" w14:textId="77777777" w:rsidR="0079520A" w:rsidRDefault="0079520A"/>
    <w:p w14:paraId="31BF7A4F" w14:textId="77777777" w:rsidR="0079520A" w:rsidRDefault="0079520A"/>
    <w:p w14:paraId="0FCA77FF" w14:textId="77777777" w:rsidR="0079520A" w:rsidRDefault="0079520A"/>
    <w:p w14:paraId="36E77B23" w14:textId="77777777" w:rsidR="0079520A" w:rsidRDefault="0079520A"/>
    <w:p w14:paraId="63134F73" w14:textId="77777777" w:rsidR="0079520A" w:rsidRDefault="0079520A"/>
    <w:p w14:paraId="123120C1" w14:textId="77777777" w:rsidR="00A11266" w:rsidRDefault="00000000">
      <w:pPr>
        <w:pStyle w:val="Heading1"/>
      </w:pPr>
      <w:r>
        <w:lastRenderedPageBreak/>
        <w:t>1. Project Introduction</w:t>
      </w:r>
    </w:p>
    <w:p w14:paraId="01C23E05" w14:textId="77777777" w:rsidR="00A11266" w:rsidRDefault="00000000">
      <w:r>
        <w:t>LifeSync is a student productivity hub built as a responsive single-page web application. It brings academic planning, tasks, expenses, wellness tracking, reading progress, and settings into one dashboard.</w:t>
      </w:r>
    </w:p>
    <w:p w14:paraId="13D1F83F" w14:textId="77777777" w:rsidR="00A11266" w:rsidRDefault="00000000">
      <w:r>
        <w:t>The project uses HTML for page structure, CSS for the visual system and responsive layout, JavaScript for state and interactions, and Chart.js for visual analytics. The app is designed for a student profile and includes sample data for tasks, assignments, expenses, notes, and books.</w:t>
      </w:r>
    </w:p>
    <w:p w14:paraId="792D45BA" w14:textId="77777777" w:rsidR="00A11266" w:rsidRDefault="00000000">
      <w:pPr>
        <w:pStyle w:val="Heading1"/>
      </w:pPr>
      <w:r>
        <w:t>2. Project Objectives</w:t>
      </w:r>
    </w:p>
    <w:p w14:paraId="58D8F44B" w14:textId="77777777" w:rsidR="00A11266" w:rsidRDefault="00000000">
      <w:pPr>
        <w:pStyle w:val="ListBullet"/>
        <w:spacing w:after="120"/>
      </w:pPr>
      <w:r>
        <w:t>Provide a unified dashboard for daily student productivity metrics.</w:t>
      </w:r>
    </w:p>
    <w:p w14:paraId="1620C7AD" w14:textId="77777777" w:rsidR="00A11266" w:rsidRDefault="00000000">
      <w:pPr>
        <w:pStyle w:val="ListBullet"/>
        <w:spacing w:after="120"/>
      </w:pPr>
      <w:r>
        <w:t>Manage tasks with priorities, due dates, completion status, filtering, editing, and deletion.</w:t>
      </w:r>
    </w:p>
    <w:p w14:paraId="0298F6F1" w14:textId="77777777" w:rsidR="00A11266" w:rsidRDefault="00000000">
      <w:pPr>
        <w:pStyle w:val="ListBullet"/>
        <w:spacing w:after="120"/>
      </w:pPr>
      <w:r>
        <w:t>Organize study-related information such as timetable, assignments, attendance, and notes.</w:t>
      </w:r>
    </w:p>
    <w:p w14:paraId="41462CC7" w14:textId="77777777" w:rsidR="00A11266" w:rsidRDefault="00000000">
      <w:pPr>
        <w:pStyle w:val="ListBullet"/>
        <w:spacing w:after="120"/>
      </w:pPr>
      <w:r>
        <w:t>Track monthly expenses with transaction history and category-based charts.</w:t>
      </w:r>
    </w:p>
    <w:p w14:paraId="3C30B519" w14:textId="77777777" w:rsidR="00A11266" w:rsidRDefault="00000000">
      <w:pPr>
        <w:pStyle w:val="ListBullet"/>
        <w:spacing w:after="120"/>
      </w:pPr>
      <w:r>
        <w:t>Support wellness habits including mood, sleep, hydration, and cycle tracking.</w:t>
      </w:r>
    </w:p>
    <w:p w14:paraId="33A052A7" w14:textId="77777777" w:rsidR="00A11266" w:rsidRDefault="00000000">
      <w:pPr>
        <w:pStyle w:val="ListBullet"/>
        <w:spacing w:after="120"/>
      </w:pPr>
      <w:r>
        <w:t>Maintain a reading tracker with reading, completed, and wishlist states.</w:t>
      </w:r>
    </w:p>
    <w:p w14:paraId="288FB0F4" w14:textId="77777777" w:rsidR="00A11266" w:rsidRDefault="00000000">
      <w:pPr>
        <w:pStyle w:val="ListBullet"/>
        <w:spacing w:after="120"/>
      </w:pPr>
      <w:r>
        <w:t>Offer theme and notification-style settings for a personalized user experience.</w:t>
      </w:r>
    </w:p>
    <w:p w14:paraId="12695466" w14:textId="77777777" w:rsidR="00655E81" w:rsidRDefault="00655E81" w:rsidP="00655E81">
      <w:pPr>
        <w:pStyle w:val="ListBullet"/>
        <w:numPr>
          <w:ilvl w:val="0"/>
          <w:numId w:val="0"/>
        </w:numPr>
        <w:spacing w:after="120"/>
        <w:ind w:left="360"/>
      </w:pPr>
    </w:p>
    <w:p w14:paraId="2B8443C7" w14:textId="77777777" w:rsidR="00A11266" w:rsidRDefault="00000000">
      <w:pPr>
        <w:pStyle w:val="Heading1"/>
      </w:pPr>
      <w:r>
        <w:t>3. Code File Structure</w:t>
      </w:r>
    </w:p>
    <w:tbl>
      <w:tblPr>
        <w:tblStyle w:val="TableGrid"/>
        <w:tblW w:w="9360" w:type="dxa"/>
        <w:tblInd w:w="120" w:type="dxa"/>
        <w:tblLayout w:type="fixed"/>
        <w:tblLook w:val="04A0" w:firstRow="1" w:lastRow="0" w:firstColumn="1" w:lastColumn="0" w:noHBand="0" w:noVBand="1"/>
      </w:tblPr>
      <w:tblGrid>
        <w:gridCol w:w="2500"/>
        <w:gridCol w:w="6860"/>
      </w:tblGrid>
      <w:tr w:rsidR="00A11266" w14:paraId="06812A91" w14:textId="77777777">
        <w:tc>
          <w:tcPr>
            <w:tcW w:w="2500" w:type="dxa"/>
            <w:shd w:val="clear" w:color="auto" w:fill="F2F4F7"/>
            <w:tcMar>
              <w:top w:w="80" w:type="dxa"/>
              <w:left w:w="120" w:type="dxa"/>
              <w:bottom w:w="80" w:type="dxa"/>
              <w:right w:w="120" w:type="dxa"/>
            </w:tcMar>
            <w:vAlign w:val="center"/>
          </w:tcPr>
          <w:p w14:paraId="0C28F98B" w14:textId="77777777" w:rsidR="00A11266" w:rsidRDefault="00000000">
            <w:pPr>
              <w:spacing w:after="60" w:line="252" w:lineRule="auto"/>
            </w:pPr>
            <w:r>
              <w:rPr>
                <w:b/>
                <w:sz w:val="20"/>
              </w:rPr>
              <w:t>File or Section</w:t>
            </w:r>
          </w:p>
        </w:tc>
        <w:tc>
          <w:tcPr>
            <w:tcW w:w="6860" w:type="dxa"/>
            <w:shd w:val="clear" w:color="auto" w:fill="F2F4F7"/>
            <w:tcMar>
              <w:top w:w="80" w:type="dxa"/>
              <w:left w:w="120" w:type="dxa"/>
              <w:bottom w:w="80" w:type="dxa"/>
              <w:right w:w="120" w:type="dxa"/>
            </w:tcMar>
            <w:vAlign w:val="center"/>
          </w:tcPr>
          <w:p w14:paraId="1AFA1194" w14:textId="77777777" w:rsidR="00A11266" w:rsidRDefault="00000000">
            <w:pPr>
              <w:spacing w:after="60" w:line="252" w:lineRule="auto"/>
            </w:pPr>
            <w:r>
              <w:rPr>
                <w:b/>
                <w:sz w:val="20"/>
              </w:rPr>
              <w:t>Purpose</w:t>
            </w:r>
          </w:p>
        </w:tc>
      </w:tr>
      <w:tr w:rsidR="00A11266" w14:paraId="4D9B5F75" w14:textId="77777777">
        <w:tc>
          <w:tcPr>
            <w:tcW w:w="2500" w:type="dxa"/>
            <w:tcMar>
              <w:top w:w="80" w:type="dxa"/>
              <w:left w:w="120" w:type="dxa"/>
              <w:bottom w:w="80" w:type="dxa"/>
              <w:right w:w="120" w:type="dxa"/>
            </w:tcMar>
            <w:vAlign w:val="center"/>
          </w:tcPr>
          <w:p w14:paraId="244AC150" w14:textId="77777777" w:rsidR="00A11266" w:rsidRDefault="00000000">
            <w:pPr>
              <w:spacing w:after="60" w:line="252" w:lineRule="auto"/>
            </w:pPr>
            <w:r>
              <w:rPr>
                <w:sz w:val="20"/>
              </w:rPr>
              <w:t>lifesync-2.html</w:t>
            </w:r>
          </w:p>
        </w:tc>
        <w:tc>
          <w:tcPr>
            <w:tcW w:w="6860" w:type="dxa"/>
            <w:tcMar>
              <w:top w:w="80" w:type="dxa"/>
              <w:left w:w="120" w:type="dxa"/>
              <w:bottom w:w="80" w:type="dxa"/>
              <w:right w:w="120" w:type="dxa"/>
            </w:tcMar>
            <w:vAlign w:val="center"/>
          </w:tcPr>
          <w:p w14:paraId="62E6DC39" w14:textId="77777777" w:rsidR="00A11266" w:rsidRDefault="00000000">
            <w:pPr>
              <w:spacing w:after="60" w:line="252" w:lineRule="auto"/>
            </w:pPr>
            <w:r>
              <w:rPr>
                <w:sz w:val="20"/>
              </w:rPr>
              <w:t>Main project file containing markup, CSS, JavaScript, modals, sample data, and Chart.js integration.</w:t>
            </w:r>
          </w:p>
        </w:tc>
      </w:tr>
      <w:tr w:rsidR="00A11266" w14:paraId="34D986B0" w14:textId="77777777">
        <w:tc>
          <w:tcPr>
            <w:tcW w:w="2500" w:type="dxa"/>
            <w:tcMar>
              <w:top w:w="80" w:type="dxa"/>
              <w:left w:w="120" w:type="dxa"/>
              <w:bottom w:w="80" w:type="dxa"/>
              <w:right w:w="120" w:type="dxa"/>
            </w:tcMar>
            <w:vAlign w:val="center"/>
          </w:tcPr>
          <w:p w14:paraId="5CA9E2CB" w14:textId="77777777" w:rsidR="00A11266" w:rsidRDefault="00000000">
            <w:pPr>
              <w:spacing w:after="60" w:line="252" w:lineRule="auto"/>
            </w:pPr>
            <w:r>
              <w:rPr>
                <w:sz w:val="20"/>
              </w:rPr>
              <w:t>HTML layout</w:t>
            </w:r>
          </w:p>
        </w:tc>
        <w:tc>
          <w:tcPr>
            <w:tcW w:w="6860" w:type="dxa"/>
            <w:tcMar>
              <w:top w:w="80" w:type="dxa"/>
              <w:left w:w="120" w:type="dxa"/>
              <w:bottom w:w="80" w:type="dxa"/>
              <w:right w:w="120" w:type="dxa"/>
            </w:tcMar>
            <w:vAlign w:val="center"/>
          </w:tcPr>
          <w:p w14:paraId="7C6E7709" w14:textId="77777777" w:rsidR="00A11266" w:rsidRDefault="00000000">
            <w:pPr>
              <w:spacing w:after="60" w:line="252" w:lineRule="auto"/>
            </w:pPr>
            <w:r>
              <w:rPr>
                <w:sz w:val="20"/>
              </w:rPr>
              <w:t>Defines sidebar, pages, dashboard cards, module screens, forms, modals, and containers for dynamic content.</w:t>
            </w:r>
          </w:p>
        </w:tc>
      </w:tr>
      <w:tr w:rsidR="00A11266" w14:paraId="75936E8B" w14:textId="77777777">
        <w:tc>
          <w:tcPr>
            <w:tcW w:w="2500" w:type="dxa"/>
            <w:tcMar>
              <w:top w:w="80" w:type="dxa"/>
              <w:left w:w="120" w:type="dxa"/>
              <w:bottom w:w="80" w:type="dxa"/>
              <w:right w:w="120" w:type="dxa"/>
            </w:tcMar>
            <w:vAlign w:val="center"/>
          </w:tcPr>
          <w:p w14:paraId="1810CF81" w14:textId="77777777" w:rsidR="00A11266" w:rsidRDefault="00000000">
            <w:pPr>
              <w:spacing w:after="60" w:line="252" w:lineRule="auto"/>
            </w:pPr>
            <w:r>
              <w:rPr>
                <w:sz w:val="20"/>
              </w:rPr>
              <w:t>CSS style block</w:t>
            </w:r>
          </w:p>
        </w:tc>
        <w:tc>
          <w:tcPr>
            <w:tcW w:w="6860" w:type="dxa"/>
            <w:tcMar>
              <w:top w:w="80" w:type="dxa"/>
              <w:left w:w="120" w:type="dxa"/>
              <w:bottom w:w="80" w:type="dxa"/>
              <w:right w:w="120" w:type="dxa"/>
            </w:tcMar>
            <w:vAlign w:val="center"/>
          </w:tcPr>
          <w:p w14:paraId="57F538DE" w14:textId="77777777" w:rsidR="00A11266" w:rsidRDefault="00000000">
            <w:pPr>
              <w:spacing w:after="60" w:line="252" w:lineRule="auto"/>
            </w:pPr>
            <w:r>
              <w:rPr>
                <w:sz w:val="20"/>
              </w:rPr>
              <w:t>Defines theme variables, dark mode, grids, cards, buttons, modals, responsive breakpoints, and UI states.</w:t>
            </w:r>
          </w:p>
        </w:tc>
      </w:tr>
      <w:tr w:rsidR="00A11266" w14:paraId="7E0DFE8B" w14:textId="77777777">
        <w:tc>
          <w:tcPr>
            <w:tcW w:w="2500" w:type="dxa"/>
            <w:tcMar>
              <w:top w:w="80" w:type="dxa"/>
              <w:left w:w="120" w:type="dxa"/>
              <w:bottom w:w="80" w:type="dxa"/>
              <w:right w:w="120" w:type="dxa"/>
            </w:tcMar>
            <w:vAlign w:val="center"/>
          </w:tcPr>
          <w:p w14:paraId="3404B8CB" w14:textId="77777777" w:rsidR="00A11266" w:rsidRDefault="00000000">
            <w:pPr>
              <w:spacing w:after="60" w:line="252" w:lineRule="auto"/>
            </w:pPr>
            <w:r>
              <w:rPr>
                <w:sz w:val="20"/>
              </w:rPr>
              <w:t>JavaScript state arrays</w:t>
            </w:r>
          </w:p>
        </w:tc>
        <w:tc>
          <w:tcPr>
            <w:tcW w:w="6860" w:type="dxa"/>
            <w:tcMar>
              <w:top w:w="80" w:type="dxa"/>
              <w:left w:w="120" w:type="dxa"/>
              <w:bottom w:w="80" w:type="dxa"/>
              <w:right w:w="120" w:type="dxa"/>
            </w:tcMar>
            <w:vAlign w:val="center"/>
          </w:tcPr>
          <w:p w14:paraId="3432059C" w14:textId="77777777" w:rsidR="00A11266" w:rsidRDefault="00000000">
            <w:pPr>
              <w:spacing w:after="60" w:line="252" w:lineRule="auto"/>
            </w:pPr>
            <w:r>
              <w:rPr>
                <w:sz w:val="20"/>
              </w:rPr>
              <w:t>Stores sample tasks, assignments, expenses, books, and notes in memory.</w:t>
            </w:r>
          </w:p>
        </w:tc>
      </w:tr>
      <w:tr w:rsidR="00A11266" w14:paraId="2BDB7A07" w14:textId="77777777">
        <w:tc>
          <w:tcPr>
            <w:tcW w:w="2500" w:type="dxa"/>
            <w:tcMar>
              <w:top w:w="80" w:type="dxa"/>
              <w:left w:w="120" w:type="dxa"/>
              <w:bottom w:w="80" w:type="dxa"/>
              <w:right w:w="120" w:type="dxa"/>
            </w:tcMar>
            <w:vAlign w:val="center"/>
          </w:tcPr>
          <w:p w14:paraId="79EB28A2" w14:textId="77777777" w:rsidR="00A11266" w:rsidRDefault="00000000">
            <w:pPr>
              <w:spacing w:after="60" w:line="252" w:lineRule="auto"/>
            </w:pPr>
            <w:r>
              <w:rPr>
                <w:sz w:val="20"/>
              </w:rPr>
              <w:t>Render functions</w:t>
            </w:r>
          </w:p>
        </w:tc>
        <w:tc>
          <w:tcPr>
            <w:tcW w:w="6860" w:type="dxa"/>
            <w:tcMar>
              <w:top w:w="80" w:type="dxa"/>
              <w:left w:w="120" w:type="dxa"/>
              <w:bottom w:w="80" w:type="dxa"/>
              <w:right w:w="120" w:type="dxa"/>
            </w:tcMar>
            <w:vAlign w:val="center"/>
          </w:tcPr>
          <w:p w14:paraId="4D82BEB8" w14:textId="77777777" w:rsidR="00A11266" w:rsidRDefault="00000000">
            <w:pPr>
              <w:spacing w:after="60" w:line="252" w:lineRule="auto"/>
            </w:pPr>
            <w:r>
              <w:rPr>
                <w:sz w:val="20"/>
              </w:rPr>
              <w:t>Convert JavaScript data arrays into visible cards, lists, counters, and progress indicators.</w:t>
            </w:r>
          </w:p>
        </w:tc>
      </w:tr>
      <w:tr w:rsidR="00A11266" w14:paraId="2082E4E4" w14:textId="77777777">
        <w:tc>
          <w:tcPr>
            <w:tcW w:w="2500" w:type="dxa"/>
            <w:tcMar>
              <w:top w:w="80" w:type="dxa"/>
              <w:left w:w="120" w:type="dxa"/>
              <w:bottom w:w="80" w:type="dxa"/>
              <w:right w:w="120" w:type="dxa"/>
            </w:tcMar>
            <w:vAlign w:val="center"/>
          </w:tcPr>
          <w:p w14:paraId="1DE52893" w14:textId="77777777" w:rsidR="00A11266" w:rsidRDefault="00000000">
            <w:pPr>
              <w:spacing w:after="60" w:line="252" w:lineRule="auto"/>
            </w:pPr>
            <w:r>
              <w:rPr>
                <w:sz w:val="20"/>
              </w:rPr>
              <w:t>Chart functions</w:t>
            </w:r>
          </w:p>
        </w:tc>
        <w:tc>
          <w:tcPr>
            <w:tcW w:w="6860" w:type="dxa"/>
            <w:tcMar>
              <w:top w:w="80" w:type="dxa"/>
              <w:left w:w="120" w:type="dxa"/>
              <w:bottom w:w="80" w:type="dxa"/>
              <w:right w:w="120" w:type="dxa"/>
            </w:tcMar>
            <w:vAlign w:val="center"/>
          </w:tcPr>
          <w:p w14:paraId="7B52548F" w14:textId="77777777" w:rsidR="00A11266" w:rsidRDefault="00000000">
            <w:pPr>
              <w:spacing w:after="60" w:line="252" w:lineRule="auto"/>
            </w:pPr>
            <w:r>
              <w:rPr>
                <w:sz w:val="20"/>
              </w:rPr>
              <w:t>Initialize and refresh weekly productivity, expenses, category split, and mood history charts.</w:t>
            </w:r>
          </w:p>
        </w:tc>
      </w:tr>
      <w:tr w:rsidR="00A11266" w14:paraId="44D8CE41" w14:textId="77777777">
        <w:tc>
          <w:tcPr>
            <w:tcW w:w="2500" w:type="dxa"/>
            <w:tcMar>
              <w:top w:w="80" w:type="dxa"/>
              <w:left w:w="120" w:type="dxa"/>
              <w:bottom w:w="80" w:type="dxa"/>
              <w:right w:w="120" w:type="dxa"/>
            </w:tcMar>
            <w:vAlign w:val="center"/>
          </w:tcPr>
          <w:p w14:paraId="5893CAE1" w14:textId="77777777" w:rsidR="00A11266" w:rsidRDefault="00000000">
            <w:pPr>
              <w:spacing w:after="60" w:line="252" w:lineRule="auto"/>
            </w:pPr>
            <w:r>
              <w:rPr>
                <w:sz w:val="20"/>
              </w:rPr>
              <w:t>Modal functions</w:t>
            </w:r>
          </w:p>
        </w:tc>
        <w:tc>
          <w:tcPr>
            <w:tcW w:w="6860" w:type="dxa"/>
            <w:tcMar>
              <w:top w:w="80" w:type="dxa"/>
              <w:left w:w="120" w:type="dxa"/>
              <w:bottom w:w="80" w:type="dxa"/>
              <w:right w:w="120" w:type="dxa"/>
            </w:tcMar>
            <w:vAlign w:val="center"/>
          </w:tcPr>
          <w:p w14:paraId="38DB0197" w14:textId="77777777" w:rsidR="00A11266" w:rsidRDefault="00000000">
            <w:pPr>
              <w:spacing w:after="60" w:line="252" w:lineRule="auto"/>
            </w:pPr>
            <w:r>
              <w:rPr>
                <w:sz w:val="20"/>
              </w:rPr>
              <w:t>Open and close form dialogs for creating or editing tasks, assignments, expenses, books, and notes.</w:t>
            </w:r>
          </w:p>
        </w:tc>
      </w:tr>
    </w:tbl>
    <w:p w14:paraId="4C6D69A1" w14:textId="77777777" w:rsidR="00A11266" w:rsidRDefault="00A11266"/>
    <w:p w14:paraId="1C7A3369" w14:textId="77777777" w:rsidR="00A11266" w:rsidRDefault="00000000">
      <w:pPr>
        <w:pStyle w:val="Heading1"/>
      </w:pPr>
      <w:r>
        <w:lastRenderedPageBreak/>
        <w:t>4. Application Modules</w:t>
      </w:r>
    </w:p>
    <w:tbl>
      <w:tblPr>
        <w:tblStyle w:val="TableGrid"/>
        <w:tblW w:w="9360" w:type="dxa"/>
        <w:tblInd w:w="120" w:type="dxa"/>
        <w:tblLayout w:type="fixed"/>
        <w:tblLook w:val="04A0" w:firstRow="1" w:lastRow="0" w:firstColumn="1" w:lastColumn="0" w:noHBand="0" w:noVBand="1"/>
      </w:tblPr>
      <w:tblGrid>
        <w:gridCol w:w="1700"/>
        <w:gridCol w:w="3650"/>
        <w:gridCol w:w="4010"/>
      </w:tblGrid>
      <w:tr w:rsidR="00A11266" w14:paraId="6784252A" w14:textId="77777777">
        <w:tc>
          <w:tcPr>
            <w:tcW w:w="1700" w:type="dxa"/>
            <w:shd w:val="clear" w:color="auto" w:fill="F2F4F7"/>
            <w:tcMar>
              <w:top w:w="80" w:type="dxa"/>
              <w:left w:w="120" w:type="dxa"/>
              <w:bottom w:w="80" w:type="dxa"/>
              <w:right w:w="120" w:type="dxa"/>
            </w:tcMar>
            <w:vAlign w:val="center"/>
          </w:tcPr>
          <w:p w14:paraId="17130888" w14:textId="77777777" w:rsidR="00A11266" w:rsidRDefault="00000000">
            <w:pPr>
              <w:spacing w:after="60" w:line="252" w:lineRule="auto"/>
            </w:pPr>
            <w:r>
              <w:rPr>
                <w:b/>
                <w:sz w:val="20"/>
              </w:rPr>
              <w:t>Module</w:t>
            </w:r>
          </w:p>
        </w:tc>
        <w:tc>
          <w:tcPr>
            <w:tcW w:w="3650" w:type="dxa"/>
            <w:shd w:val="clear" w:color="auto" w:fill="F2F4F7"/>
            <w:tcMar>
              <w:top w:w="80" w:type="dxa"/>
              <w:left w:w="120" w:type="dxa"/>
              <w:bottom w:w="80" w:type="dxa"/>
              <w:right w:w="120" w:type="dxa"/>
            </w:tcMar>
            <w:vAlign w:val="center"/>
          </w:tcPr>
          <w:p w14:paraId="503B0486" w14:textId="77777777" w:rsidR="00A11266" w:rsidRDefault="00000000">
            <w:pPr>
              <w:spacing w:after="60" w:line="252" w:lineRule="auto"/>
            </w:pPr>
            <w:r>
              <w:rPr>
                <w:b/>
                <w:sz w:val="20"/>
              </w:rPr>
              <w:t>Main Purpose</w:t>
            </w:r>
          </w:p>
        </w:tc>
        <w:tc>
          <w:tcPr>
            <w:tcW w:w="4010" w:type="dxa"/>
            <w:shd w:val="clear" w:color="auto" w:fill="F2F4F7"/>
            <w:tcMar>
              <w:top w:w="80" w:type="dxa"/>
              <w:left w:w="120" w:type="dxa"/>
              <w:bottom w:w="80" w:type="dxa"/>
              <w:right w:w="120" w:type="dxa"/>
            </w:tcMar>
            <w:vAlign w:val="center"/>
          </w:tcPr>
          <w:p w14:paraId="03296E96" w14:textId="77777777" w:rsidR="00A11266" w:rsidRDefault="00000000">
            <w:pPr>
              <w:spacing w:after="60" w:line="252" w:lineRule="auto"/>
            </w:pPr>
            <w:r>
              <w:rPr>
                <w:b/>
                <w:sz w:val="20"/>
              </w:rPr>
              <w:t>Key UI Elements</w:t>
            </w:r>
          </w:p>
        </w:tc>
      </w:tr>
      <w:tr w:rsidR="00A11266" w14:paraId="312CE681" w14:textId="77777777">
        <w:tc>
          <w:tcPr>
            <w:tcW w:w="1700" w:type="dxa"/>
            <w:tcMar>
              <w:top w:w="80" w:type="dxa"/>
              <w:left w:w="120" w:type="dxa"/>
              <w:bottom w:w="80" w:type="dxa"/>
              <w:right w:w="120" w:type="dxa"/>
            </w:tcMar>
            <w:vAlign w:val="center"/>
          </w:tcPr>
          <w:p w14:paraId="5392B0B3" w14:textId="77777777" w:rsidR="00A11266" w:rsidRDefault="00000000">
            <w:pPr>
              <w:spacing w:after="60" w:line="252" w:lineRule="auto"/>
            </w:pPr>
            <w:r>
              <w:rPr>
                <w:sz w:val="20"/>
              </w:rPr>
              <w:t>Dashboard</w:t>
            </w:r>
          </w:p>
        </w:tc>
        <w:tc>
          <w:tcPr>
            <w:tcW w:w="3650" w:type="dxa"/>
            <w:tcMar>
              <w:top w:w="80" w:type="dxa"/>
              <w:left w:w="120" w:type="dxa"/>
              <w:bottom w:w="80" w:type="dxa"/>
              <w:right w:w="120" w:type="dxa"/>
            </w:tcMar>
            <w:vAlign w:val="center"/>
          </w:tcPr>
          <w:p w14:paraId="3D9197D9" w14:textId="77777777" w:rsidR="00A11266" w:rsidRDefault="00000000">
            <w:pPr>
              <w:spacing w:after="60" w:line="252" w:lineRule="auto"/>
            </w:pPr>
            <w:r>
              <w:rPr>
                <w:sz w:val="20"/>
              </w:rPr>
              <w:t>Shows an at-a-glance productivity snapshot.</w:t>
            </w:r>
          </w:p>
        </w:tc>
        <w:tc>
          <w:tcPr>
            <w:tcW w:w="4010" w:type="dxa"/>
            <w:tcMar>
              <w:top w:w="80" w:type="dxa"/>
              <w:left w:w="120" w:type="dxa"/>
              <w:bottom w:w="80" w:type="dxa"/>
              <w:right w:w="120" w:type="dxa"/>
            </w:tcMar>
            <w:vAlign w:val="center"/>
          </w:tcPr>
          <w:p w14:paraId="157B2AFD" w14:textId="77777777" w:rsidR="00A11266" w:rsidRDefault="00000000">
            <w:pPr>
              <w:spacing w:after="60" w:line="252" w:lineRule="auto"/>
            </w:pPr>
            <w:r>
              <w:rPr>
                <w:sz w:val="20"/>
              </w:rPr>
              <w:t>KPI cards, weekly chart, expense split, today's tasks, wellness summary, exam list.</w:t>
            </w:r>
          </w:p>
        </w:tc>
      </w:tr>
      <w:tr w:rsidR="00A11266" w14:paraId="2F676F94" w14:textId="77777777">
        <w:tc>
          <w:tcPr>
            <w:tcW w:w="1700" w:type="dxa"/>
            <w:tcMar>
              <w:top w:w="80" w:type="dxa"/>
              <w:left w:w="120" w:type="dxa"/>
              <w:bottom w:w="80" w:type="dxa"/>
              <w:right w:w="120" w:type="dxa"/>
            </w:tcMar>
            <w:vAlign w:val="center"/>
          </w:tcPr>
          <w:p w14:paraId="2293BE5A" w14:textId="77777777" w:rsidR="00A11266" w:rsidRDefault="00000000">
            <w:pPr>
              <w:spacing w:after="60" w:line="252" w:lineRule="auto"/>
            </w:pPr>
            <w:r>
              <w:rPr>
                <w:sz w:val="20"/>
              </w:rPr>
              <w:t>To-Do List</w:t>
            </w:r>
          </w:p>
        </w:tc>
        <w:tc>
          <w:tcPr>
            <w:tcW w:w="3650" w:type="dxa"/>
            <w:tcMar>
              <w:top w:w="80" w:type="dxa"/>
              <w:left w:w="120" w:type="dxa"/>
              <w:bottom w:w="80" w:type="dxa"/>
              <w:right w:w="120" w:type="dxa"/>
            </w:tcMar>
            <w:vAlign w:val="center"/>
          </w:tcPr>
          <w:p w14:paraId="18FA5438" w14:textId="77777777" w:rsidR="00A11266" w:rsidRDefault="00000000">
            <w:pPr>
              <w:spacing w:after="60" w:line="252" w:lineRule="auto"/>
            </w:pPr>
            <w:r>
              <w:rPr>
                <w:sz w:val="20"/>
              </w:rPr>
              <w:t>Manages personal tasks and priorities.</w:t>
            </w:r>
          </w:p>
        </w:tc>
        <w:tc>
          <w:tcPr>
            <w:tcW w:w="4010" w:type="dxa"/>
            <w:tcMar>
              <w:top w:w="80" w:type="dxa"/>
              <w:left w:w="120" w:type="dxa"/>
              <w:bottom w:w="80" w:type="dxa"/>
              <w:right w:w="120" w:type="dxa"/>
            </w:tcMar>
            <w:vAlign w:val="center"/>
          </w:tcPr>
          <w:p w14:paraId="567DB3CC" w14:textId="77777777" w:rsidR="00A11266" w:rsidRDefault="00000000">
            <w:pPr>
              <w:spacing w:after="60" w:line="252" w:lineRule="auto"/>
            </w:pPr>
            <w:r>
              <w:rPr>
                <w:sz w:val="20"/>
              </w:rPr>
              <w:t>Search input, filter tabs, task cards, add/edit task modal.</w:t>
            </w:r>
          </w:p>
        </w:tc>
      </w:tr>
      <w:tr w:rsidR="00A11266" w14:paraId="68A3107A" w14:textId="77777777">
        <w:tc>
          <w:tcPr>
            <w:tcW w:w="1700" w:type="dxa"/>
            <w:tcMar>
              <w:top w:w="80" w:type="dxa"/>
              <w:left w:w="120" w:type="dxa"/>
              <w:bottom w:w="80" w:type="dxa"/>
              <w:right w:w="120" w:type="dxa"/>
            </w:tcMar>
            <w:vAlign w:val="center"/>
          </w:tcPr>
          <w:p w14:paraId="2E304BC5" w14:textId="77777777" w:rsidR="00A11266" w:rsidRDefault="00000000">
            <w:pPr>
              <w:spacing w:after="60" w:line="252" w:lineRule="auto"/>
            </w:pPr>
            <w:r>
              <w:rPr>
                <w:sz w:val="20"/>
              </w:rPr>
              <w:t>Study Planner</w:t>
            </w:r>
          </w:p>
        </w:tc>
        <w:tc>
          <w:tcPr>
            <w:tcW w:w="3650" w:type="dxa"/>
            <w:tcMar>
              <w:top w:w="80" w:type="dxa"/>
              <w:left w:w="120" w:type="dxa"/>
              <w:bottom w:w="80" w:type="dxa"/>
              <w:right w:w="120" w:type="dxa"/>
            </w:tcMar>
            <w:vAlign w:val="center"/>
          </w:tcPr>
          <w:p w14:paraId="0DD79797" w14:textId="77777777" w:rsidR="00A11266" w:rsidRDefault="00000000">
            <w:pPr>
              <w:spacing w:after="60" w:line="252" w:lineRule="auto"/>
            </w:pPr>
            <w:r>
              <w:rPr>
                <w:sz w:val="20"/>
              </w:rPr>
              <w:t>Organizes class and academic work.</w:t>
            </w:r>
          </w:p>
        </w:tc>
        <w:tc>
          <w:tcPr>
            <w:tcW w:w="4010" w:type="dxa"/>
            <w:tcMar>
              <w:top w:w="80" w:type="dxa"/>
              <w:left w:w="120" w:type="dxa"/>
              <w:bottom w:w="80" w:type="dxa"/>
              <w:right w:w="120" w:type="dxa"/>
            </w:tcMar>
            <w:vAlign w:val="center"/>
          </w:tcPr>
          <w:p w14:paraId="22DF3939" w14:textId="77777777" w:rsidR="00A11266" w:rsidRDefault="00000000">
            <w:pPr>
              <w:spacing w:after="60" w:line="252" w:lineRule="auto"/>
            </w:pPr>
            <w:r>
              <w:rPr>
                <w:sz w:val="20"/>
              </w:rPr>
              <w:t>Timetable tab, assignments tab, attendance tab, notes tab.</w:t>
            </w:r>
          </w:p>
        </w:tc>
      </w:tr>
      <w:tr w:rsidR="00A11266" w14:paraId="223DB259" w14:textId="77777777">
        <w:tc>
          <w:tcPr>
            <w:tcW w:w="1700" w:type="dxa"/>
            <w:tcMar>
              <w:top w:w="80" w:type="dxa"/>
              <w:left w:w="120" w:type="dxa"/>
              <w:bottom w:w="80" w:type="dxa"/>
              <w:right w:w="120" w:type="dxa"/>
            </w:tcMar>
            <w:vAlign w:val="center"/>
          </w:tcPr>
          <w:p w14:paraId="52BC112E" w14:textId="77777777" w:rsidR="00A11266" w:rsidRDefault="00000000">
            <w:pPr>
              <w:spacing w:after="60" w:line="252" w:lineRule="auto"/>
            </w:pPr>
            <w:r>
              <w:rPr>
                <w:sz w:val="20"/>
              </w:rPr>
              <w:t>Expenses</w:t>
            </w:r>
          </w:p>
        </w:tc>
        <w:tc>
          <w:tcPr>
            <w:tcW w:w="3650" w:type="dxa"/>
            <w:tcMar>
              <w:top w:w="80" w:type="dxa"/>
              <w:left w:w="120" w:type="dxa"/>
              <w:bottom w:w="80" w:type="dxa"/>
              <w:right w:w="120" w:type="dxa"/>
            </w:tcMar>
            <w:vAlign w:val="center"/>
          </w:tcPr>
          <w:p w14:paraId="13EBEB07" w14:textId="77777777" w:rsidR="00A11266" w:rsidRDefault="00000000">
            <w:pPr>
              <w:spacing w:after="60" w:line="252" w:lineRule="auto"/>
            </w:pPr>
            <w:r>
              <w:rPr>
                <w:sz w:val="20"/>
              </w:rPr>
              <w:t>Tracks spending and monthly budget.</w:t>
            </w:r>
          </w:p>
        </w:tc>
        <w:tc>
          <w:tcPr>
            <w:tcW w:w="4010" w:type="dxa"/>
            <w:tcMar>
              <w:top w:w="80" w:type="dxa"/>
              <w:left w:w="120" w:type="dxa"/>
              <w:bottom w:w="80" w:type="dxa"/>
              <w:right w:w="120" w:type="dxa"/>
            </w:tcMar>
            <w:vAlign w:val="center"/>
          </w:tcPr>
          <w:p w14:paraId="5CA432CC" w14:textId="77777777" w:rsidR="00A11266" w:rsidRDefault="00000000">
            <w:pPr>
              <w:spacing w:after="60" w:line="252" w:lineRule="auto"/>
            </w:pPr>
            <w:r>
              <w:rPr>
                <w:sz w:val="20"/>
              </w:rPr>
              <w:t>Expense KPI cards, line chart, doughnut chart, recent transactions, add expense modal.</w:t>
            </w:r>
          </w:p>
        </w:tc>
      </w:tr>
      <w:tr w:rsidR="00A11266" w14:paraId="2BEF57EF" w14:textId="77777777">
        <w:tc>
          <w:tcPr>
            <w:tcW w:w="1700" w:type="dxa"/>
            <w:tcMar>
              <w:top w:w="80" w:type="dxa"/>
              <w:left w:w="120" w:type="dxa"/>
              <w:bottom w:w="80" w:type="dxa"/>
              <w:right w:w="120" w:type="dxa"/>
            </w:tcMar>
            <w:vAlign w:val="center"/>
          </w:tcPr>
          <w:p w14:paraId="33EFCBF0" w14:textId="77777777" w:rsidR="00A11266" w:rsidRDefault="00000000">
            <w:pPr>
              <w:spacing w:after="60" w:line="252" w:lineRule="auto"/>
            </w:pPr>
            <w:r>
              <w:rPr>
                <w:sz w:val="20"/>
              </w:rPr>
              <w:t>Wellness</w:t>
            </w:r>
          </w:p>
        </w:tc>
        <w:tc>
          <w:tcPr>
            <w:tcW w:w="3650" w:type="dxa"/>
            <w:tcMar>
              <w:top w:w="80" w:type="dxa"/>
              <w:left w:w="120" w:type="dxa"/>
              <w:bottom w:w="80" w:type="dxa"/>
              <w:right w:w="120" w:type="dxa"/>
            </w:tcMar>
            <w:vAlign w:val="center"/>
          </w:tcPr>
          <w:p w14:paraId="116F743B" w14:textId="77777777" w:rsidR="00A11266" w:rsidRDefault="00000000">
            <w:pPr>
              <w:spacing w:after="60" w:line="252" w:lineRule="auto"/>
            </w:pPr>
            <w:r>
              <w:rPr>
                <w:sz w:val="20"/>
              </w:rPr>
              <w:t>Tracks health and habit indicators.</w:t>
            </w:r>
          </w:p>
        </w:tc>
        <w:tc>
          <w:tcPr>
            <w:tcW w:w="4010" w:type="dxa"/>
            <w:tcMar>
              <w:top w:w="80" w:type="dxa"/>
              <w:left w:w="120" w:type="dxa"/>
              <w:bottom w:w="80" w:type="dxa"/>
              <w:right w:w="120" w:type="dxa"/>
            </w:tcMar>
            <w:vAlign w:val="center"/>
          </w:tcPr>
          <w:p w14:paraId="7BCABE31" w14:textId="77777777" w:rsidR="00A11266" w:rsidRDefault="00000000">
            <w:pPr>
              <w:spacing w:after="60" w:line="252" w:lineRule="auto"/>
            </w:pPr>
            <w:r>
              <w:rPr>
                <w:sz w:val="20"/>
              </w:rPr>
              <w:t>Mood selector, water cups, sleep bars, cycle settings, mood chart.</w:t>
            </w:r>
          </w:p>
        </w:tc>
      </w:tr>
      <w:tr w:rsidR="00A11266" w14:paraId="13E6F009" w14:textId="77777777">
        <w:tc>
          <w:tcPr>
            <w:tcW w:w="1700" w:type="dxa"/>
            <w:tcMar>
              <w:top w:w="80" w:type="dxa"/>
              <w:left w:w="120" w:type="dxa"/>
              <w:bottom w:w="80" w:type="dxa"/>
              <w:right w:w="120" w:type="dxa"/>
            </w:tcMar>
            <w:vAlign w:val="center"/>
          </w:tcPr>
          <w:p w14:paraId="180D48AA" w14:textId="77777777" w:rsidR="00A11266" w:rsidRDefault="00000000">
            <w:pPr>
              <w:spacing w:after="60" w:line="252" w:lineRule="auto"/>
            </w:pPr>
            <w:r>
              <w:rPr>
                <w:sz w:val="20"/>
              </w:rPr>
              <w:t>Reading Tracker</w:t>
            </w:r>
          </w:p>
        </w:tc>
        <w:tc>
          <w:tcPr>
            <w:tcW w:w="3650" w:type="dxa"/>
            <w:tcMar>
              <w:top w:w="80" w:type="dxa"/>
              <w:left w:w="120" w:type="dxa"/>
              <w:bottom w:w="80" w:type="dxa"/>
              <w:right w:w="120" w:type="dxa"/>
            </w:tcMar>
            <w:vAlign w:val="center"/>
          </w:tcPr>
          <w:p w14:paraId="50A95742" w14:textId="77777777" w:rsidR="00A11266" w:rsidRDefault="00000000">
            <w:pPr>
              <w:spacing w:after="60" w:line="252" w:lineRule="auto"/>
            </w:pPr>
            <w:r>
              <w:rPr>
                <w:sz w:val="20"/>
              </w:rPr>
              <w:t>Tracks books by reading status.</w:t>
            </w:r>
          </w:p>
        </w:tc>
        <w:tc>
          <w:tcPr>
            <w:tcW w:w="4010" w:type="dxa"/>
            <w:tcMar>
              <w:top w:w="80" w:type="dxa"/>
              <w:left w:w="120" w:type="dxa"/>
              <w:bottom w:w="80" w:type="dxa"/>
              <w:right w:w="120" w:type="dxa"/>
            </w:tcMar>
            <w:vAlign w:val="center"/>
          </w:tcPr>
          <w:p w14:paraId="0B854CFB" w14:textId="77777777" w:rsidR="00A11266" w:rsidRDefault="00000000">
            <w:pPr>
              <w:spacing w:after="60" w:line="252" w:lineRule="auto"/>
            </w:pPr>
            <w:r>
              <w:rPr>
                <w:sz w:val="20"/>
              </w:rPr>
              <w:t>Status tabs, book cards, reading counts, progress controls.</w:t>
            </w:r>
          </w:p>
        </w:tc>
      </w:tr>
      <w:tr w:rsidR="00A11266" w14:paraId="34F95F47" w14:textId="77777777">
        <w:tc>
          <w:tcPr>
            <w:tcW w:w="1700" w:type="dxa"/>
            <w:tcMar>
              <w:top w:w="80" w:type="dxa"/>
              <w:left w:w="120" w:type="dxa"/>
              <w:bottom w:w="80" w:type="dxa"/>
              <w:right w:w="120" w:type="dxa"/>
            </w:tcMar>
            <w:vAlign w:val="center"/>
          </w:tcPr>
          <w:p w14:paraId="1D933B40" w14:textId="77777777" w:rsidR="00A11266" w:rsidRDefault="00000000">
            <w:pPr>
              <w:spacing w:after="60" w:line="252" w:lineRule="auto"/>
            </w:pPr>
            <w:r>
              <w:rPr>
                <w:sz w:val="20"/>
              </w:rPr>
              <w:t>Settings</w:t>
            </w:r>
          </w:p>
        </w:tc>
        <w:tc>
          <w:tcPr>
            <w:tcW w:w="3650" w:type="dxa"/>
            <w:tcMar>
              <w:top w:w="80" w:type="dxa"/>
              <w:left w:w="120" w:type="dxa"/>
              <w:bottom w:w="80" w:type="dxa"/>
              <w:right w:w="120" w:type="dxa"/>
            </w:tcMar>
            <w:vAlign w:val="center"/>
          </w:tcPr>
          <w:p w14:paraId="3454BFA5" w14:textId="77777777" w:rsidR="00A11266" w:rsidRDefault="00000000">
            <w:pPr>
              <w:spacing w:after="60" w:line="252" w:lineRule="auto"/>
            </w:pPr>
            <w:r>
              <w:rPr>
                <w:sz w:val="20"/>
              </w:rPr>
              <w:t>Stores visual and notification preferences.</w:t>
            </w:r>
          </w:p>
        </w:tc>
        <w:tc>
          <w:tcPr>
            <w:tcW w:w="4010" w:type="dxa"/>
            <w:tcMar>
              <w:top w:w="80" w:type="dxa"/>
              <w:left w:w="120" w:type="dxa"/>
              <w:bottom w:w="80" w:type="dxa"/>
              <w:right w:w="120" w:type="dxa"/>
            </w:tcMar>
            <w:vAlign w:val="center"/>
          </w:tcPr>
          <w:p w14:paraId="3248FC07" w14:textId="77777777" w:rsidR="00A11266" w:rsidRDefault="00000000">
            <w:pPr>
              <w:spacing w:after="60" w:line="252" w:lineRule="auto"/>
            </w:pPr>
            <w:r>
              <w:rPr>
                <w:sz w:val="20"/>
              </w:rPr>
              <w:t>Dark mode toggle, compact mode toggle, reminders, profile fields, reset option.</w:t>
            </w:r>
          </w:p>
        </w:tc>
      </w:tr>
    </w:tbl>
    <w:p w14:paraId="5DC8EC40" w14:textId="77777777" w:rsidR="00A11266" w:rsidRDefault="00A11266"/>
    <w:p w14:paraId="001C3BB4" w14:textId="77777777" w:rsidR="00A11266" w:rsidRDefault="00000000">
      <w:pPr>
        <w:pStyle w:val="Heading1"/>
      </w:pPr>
      <w:r>
        <w:t>5. Data Collections</w:t>
      </w:r>
    </w:p>
    <w:tbl>
      <w:tblPr>
        <w:tblStyle w:val="TableGrid"/>
        <w:tblW w:w="9360" w:type="dxa"/>
        <w:tblInd w:w="120" w:type="dxa"/>
        <w:tblLayout w:type="fixed"/>
        <w:tblLook w:val="04A0" w:firstRow="1" w:lastRow="0" w:firstColumn="1" w:lastColumn="0" w:noHBand="0" w:noVBand="1"/>
      </w:tblPr>
      <w:tblGrid>
        <w:gridCol w:w="1850"/>
        <w:gridCol w:w="3450"/>
        <w:gridCol w:w="4060"/>
      </w:tblGrid>
      <w:tr w:rsidR="00A11266" w14:paraId="72855399" w14:textId="77777777">
        <w:tc>
          <w:tcPr>
            <w:tcW w:w="1850" w:type="dxa"/>
            <w:shd w:val="clear" w:color="auto" w:fill="F2F4F7"/>
            <w:tcMar>
              <w:top w:w="80" w:type="dxa"/>
              <w:left w:w="120" w:type="dxa"/>
              <w:bottom w:w="80" w:type="dxa"/>
              <w:right w:w="120" w:type="dxa"/>
            </w:tcMar>
            <w:vAlign w:val="center"/>
          </w:tcPr>
          <w:p w14:paraId="562B23CF" w14:textId="77777777" w:rsidR="00A11266" w:rsidRDefault="00000000">
            <w:pPr>
              <w:spacing w:after="60" w:line="252" w:lineRule="auto"/>
            </w:pPr>
            <w:r>
              <w:rPr>
                <w:b/>
                <w:sz w:val="20"/>
              </w:rPr>
              <w:t>Collection</w:t>
            </w:r>
          </w:p>
        </w:tc>
        <w:tc>
          <w:tcPr>
            <w:tcW w:w="3450" w:type="dxa"/>
            <w:shd w:val="clear" w:color="auto" w:fill="F2F4F7"/>
            <w:tcMar>
              <w:top w:w="80" w:type="dxa"/>
              <w:left w:w="120" w:type="dxa"/>
              <w:bottom w:w="80" w:type="dxa"/>
              <w:right w:w="120" w:type="dxa"/>
            </w:tcMar>
            <w:vAlign w:val="center"/>
          </w:tcPr>
          <w:p w14:paraId="5009979D" w14:textId="77777777" w:rsidR="00A11266" w:rsidRDefault="00000000">
            <w:pPr>
              <w:spacing w:after="60" w:line="252" w:lineRule="auto"/>
            </w:pPr>
            <w:r>
              <w:rPr>
                <w:b/>
                <w:sz w:val="20"/>
              </w:rPr>
              <w:t>Important Fields</w:t>
            </w:r>
          </w:p>
        </w:tc>
        <w:tc>
          <w:tcPr>
            <w:tcW w:w="4060" w:type="dxa"/>
            <w:shd w:val="clear" w:color="auto" w:fill="F2F4F7"/>
            <w:tcMar>
              <w:top w:w="80" w:type="dxa"/>
              <w:left w:w="120" w:type="dxa"/>
              <w:bottom w:w="80" w:type="dxa"/>
              <w:right w:w="120" w:type="dxa"/>
            </w:tcMar>
            <w:vAlign w:val="center"/>
          </w:tcPr>
          <w:p w14:paraId="1B0A3AFA" w14:textId="77777777" w:rsidR="00A11266" w:rsidRDefault="00000000">
            <w:pPr>
              <w:spacing w:after="60" w:line="252" w:lineRule="auto"/>
            </w:pPr>
            <w:r>
              <w:rPr>
                <w:b/>
                <w:sz w:val="20"/>
              </w:rPr>
              <w:t>Used By</w:t>
            </w:r>
          </w:p>
        </w:tc>
      </w:tr>
      <w:tr w:rsidR="00A11266" w14:paraId="058C0A44" w14:textId="77777777">
        <w:tc>
          <w:tcPr>
            <w:tcW w:w="1850" w:type="dxa"/>
            <w:tcMar>
              <w:top w:w="80" w:type="dxa"/>
              <w:left w:w="120" w:type="dxa"/>
              <w:bottom w:w="80" w:type="dxa"/>
              <w:right w:w="120" w:type="dxa"/>
            </w:tcMar>
            <w:vAlign w:val="center"/>
          </w:tcPr>
          <w:p w14:paraId="7FE4F90F" w14:textId="77777777" w:rsidR="00A11266" w:rsidRDefault="00000000">
            <w:pPr>
              <w:spacing w:after="60" w:line="252" w:lineRule="auto"/>
            </w:pPr>
            <w:r>
              <w:rPr>
                <w:sz w:val="20"/>
              </w:rPr>
              <w:t>tasks</w:t>
            </w:r>
          </w:p>
        </w:tc>
        <w:tc>
          <w:tcPr>
            <w:tcW w:w="3450" w:type="dxa"/>
            <w:tcMar>
              <w:top w:w="80" w:type="dxa"/>
              <w:left w:w="120" w:type="dxa"/>
              <w:bottom w:w="80" w:type="dxa"/>
              <w:right w:w="120" w:type="dxa"/>
            </w:tcMar>
            <w:vAlign w:val="center"/>
          </w:tcPr>
          <w:p w14:paraId="0E33A49F" w14:textId="77777777" w:rsidR="00A11266" w:rsidRDefault="00000000">
            <w:pPr>
              <w:spacing w:after="60" w:line="252" w:lineRule="auto"/>
            </w:pPr>
            <w:r>
              <w:rPr>
                <w:sz w:val="20"/>
              </w:rPr>
              <w:t>id, name, priority, due, done</w:t>
            </w:r>
          </w:p>
        </w:tc>
        <w:tc>
          <w:tcPr>
            <w:tcW w:w="4060" w:type="dxa"/>
            <w:tcMar>
              <w:top w:w="80" w:type="dxa"/>
              <w:left w:w="120" w:type="dxa"/>
              <w:bottom w:w="80" w:type="dxa"/>
              <w:right w:w="120" w:type="dxa"/>
            </w:tcMar>
            <w:vAlign w:val="center"/>
          </w:tcPr>
          <w:p w14:paraId="6E3F1817" w14:textId="77777777" w:rsidR="00A11266" w:rsidRDefault="00000000">
            <w:pPr>
              <w:spacing w:after="60" w:line="252" w:lineRule="auto"/>
            </w:pPr>
            <w:r>
              <w:rPr>
                <w:sz w:val="20"/>
              </w:rPr>
              <w:t>Dashboard task summary, To-Do List, task filters, edit/delete/toggle actions.</w:t>
            </w:r>
          </w:p>
        </w:tc>
      </w:tr>
      <w:tr w:rsidR="00A11266" w14:paraId="6577FE68" w14:textId="77777777">
        <w:tc>
          <w:tcPr>
            <w:tcW w:w="1850" w:type="dxa"/>
            <w:tcMar>
              <w:top w:w="80" w:type="dxa"/>
              <w:left w:w="120" w:type="dxa"/>
              <w:bottom w:w="80" w:type="dxa"/>
              <w:right w:w="120" w:type="dxa"/>
            </w:tcMar>
            <w:vAlign w:val="center"/>
          </w:tcPr>
          <w:p w14:paraId="6872995C" w14:textId="77777777" w:rsidR="00A11266" w:rsidRDefault="00000000">
            <w:pPr>
              <w:spacing w:after="60" w:line="252" w:lineRule="auto"/>
            </w:pPr>
            <w:r>
              <w:rPr>
                <w:sz w:val="20"/>
              </w:rPr>
              <w:t>assignments</w:t>
            </w:r>
          </w:p>
        </w:tc>
        <w:tc>
          <w:tcPr>
            <w:tcW w:w="3450" w:type="dxa"/>
            <w:tcMar>
              <w:top w:w="80" w:type="dxa"/>
              <w:left w:w="120" w:type="dxa"/>
              <w:bottom w:w="80" w:type="dxa"/>
              <w:right w:w="120" w:type="dxa"/>
            </w:tcMar>
            <w:vAlign w:val="center"/>
          </w:tcPr>
          <w:p w14:paraId="0F724347" w14:textId="77777777" w:rsidR="00A11266" w:rsidRDefault="00000000">
            <w:pPr>
              <w:spacing w:after="60" w:line="252" w:lineRule="auto"/>
            </w:pPr>
            <w:r>
              <w:rPr>
                <w:sz w:val="20"/>
              </w:rPr>
              <w:t>id, subject, name, deadline, status</w:t>
            </w:r>
          </w:p>
        </w:tc>
        <w:tc>
          <w:tcPr>
            <w:tcW w:w="4060" w:type="dxa"/>
            <w:tcMar>
              <w:top w:w="80" w:type="dxa"/>
              <w:left w:w="120" w:type="dxa"/>
              <w:bottom w:w="80" w:type="dxa"/>
              <w:right w:w="120" w:type="dxa"/>
            </w:tcMar>
            <w:vAlign w:val="center"/>
          </w:tcPr>
          <w:p w14:paraId="2D8BC101" w14:textId="77777777" w:rsidR="00A11266" w:rsidRDefault="00000000">
            <w:pPr>
              <w:spacing w:after="60" w:line="252" w:lineRule="auto"/>
            </w:pPr>
            <w:r>
              <w:rPr>
                <w:sz w:val="20"/>
              </w:rPr>
              <w:t>Study Planner assignments tab and assignment modal.</w:t>
            </w:r>
          </w:p>
        </w:tc>
      </w:tr>
      <w:tr w:rsidR="00A11266" w14:paraId="476A4D92" w14:textId="77777777">
        <w:tc>
          <w:tcPr>
            <w:tcW w:w="1850" w:type="dxa"/>
            <w:tcMar>
              <w:top w:w="80" w:type="dxa"/>
              <w:left w:w="120" w:type="dxa"/>
              <w:bottom w:w="80" w:type="dxa"/>
              <w:right w:w="120" w:type="dxa"/>
            </w:tcMar>
            <w:vAlign w:val="center"/>
          </w:tcPr>
          <w:p w14:paraId="4767BAB7" w14:textId="77777777" w:rsidR="00A11266" w:rsidRDefault="00000000">
            <w:pPr>
              <w:spacing w:after="60" w:line="252" w:lineRule="auto"/>
            </w:pPr>
            <w:r>
              <w:rPr>
                <w:sz w:val="20"/>
              </w:rPr>
              <w:t>expenses</w:t>
            </w:r>
          </w:p>
        </w:tc>
        <w:tc>
          <w:tcPr>
            <w:tcW w:w="3450" w:type="dxa"/>
            <w:tcMar>
              <w:top w:w="80" w:type="dxa"/>
              <w:left w:w="120" w:type="dxa"/>
              <w:bottom w:w="80" w:type="dxa"/>
              <w:right w:w="120" w:type="dxa"/>
            </w:tcMar>
            <w:vAlign w:val="center"/>
          </w:tcPr>
          <w:p w14:paraId="7172DDA3" w14:textId="77777777" w:rsidR="00A11266" w:rsidRDefault="00000000">
            <w:pPr>
              <w:spacing w:after="60" w:line="252" w:lineRule="auto"/>
            </w:pPr>
            <w:r>
              <w:rPr>
                <w:sz w:val="20"/>
              </w:rPr>
              <w:t>id, name, category, amount, date</w:t>
            </w:r>
          </w:p>
        </w:tc>
        <w:tc>
          <w:tcPr>
            <w:tcW w:w="4060" w:type="dxa"/>
            <w:tcMar>
              <w:top w:w="80" w:type="dxa"/>
              <w:left w:w="120" w:type="dxa"/>
              <w:bottom w:w="80" w:type="dxa"/>
              <w:right w:w="120" w:type="dxa"/>
            </w:tcMar>
            <w:vAlign w:val="center"/>
          </w:tcPr>
          <w:p w14:paraId="5EADAA47" w14:textId="77777777" w:rsidR="00A11266" w:rsidRDefault="00000000">
            <w:pPr>
              <w:spacing w:after="60" w:line="252" w:lineRule="auto"/>
            </w:pPr>
            <w:r>
              <w:rPr>
                <w:sz w:val="20"/>
              </w:rPr>
              <w:t>Expense cards, transaction list, monthly chart, category chart.</w:t>
            </w:r>
          </w:p>
        </w:tc>
      </w:tr>
      <w:tr w:rsidR="00A11266" w14:paraId="73C8EA96" w14:textId="77777777">
        <w:tc>
          <w:tcPr>
            <w:tcW w:w="1850" w:type="dxa"/>
            <w:tcMar>
              <w:top w:w="80" w:type="dxa"/>
              <w:left w:w="120" w:type="dxa"/>
              <w:bottom w:w="80" w:type="dxa"/>
              <w:right w:w="120" w:type="dxa"/>
            </w:tcMar>
            <w:vAlign w:val="center"/>
          </w:tcPr>
          <w:p w14:paraId="542EA378" w14:textId="77777777" w:rsidR="00A11266" w:rsidRDefault="00000000">
            <w:pPr>
              <w:spacing w:after="60" w:line="252" w:lineRule="auto"/>
            </w:pPr>
            <w:r>
              <w:rPr>
                <w:sz w:val="20"/>
              </w:rPr>
              <w:t>books</w:t>
            </w:r>
          </w:p>
        </w:tc>
        <w:tc>
          <w:tcPr>
            <w:tcW w:w="3450" w:type="dxa"/>
            <w:tcMar>
              <w:top w:w="80" w:type="dxa"/>
              <w:left w:w="120" w:type="dxa"/>
              <w:bottom w:w="80" w:type="dxa"/>
              <w:right w:w="120" w:type="dxa"/>
            </w:tcMar>
            <w:vAlign w:val="center"/>
          </w:tcPr>
          <w:p w14:paraId="1C420CBC" w14:textId="77777777" w:rsidR="00A11266" w:rsidRDefault="00000000">
            <w:pPr>
              <w:spacing w:after="60" w:line="252" w:lineRule="auto"/>
            </w:pPr>
            <w:r>
              <w:rPr>
                <w:sz w:val="20"/>
              </w:rPr>
              <w:t>id, title, author, status, progress, emoji</w:t>
            </w:r>
          </w:p>
        </w:tc>
        <w:tc>
          <w:tcPr>
            <w:tcW w:w="4060" w:type="dxa"/>
            <w:tcMar>
              <w:top w:w="80" w:type="dxa"/>
              <w:left w:w="120" w:type="dxa"/>
              <w:bottom w:w="80" w:type="dxa"/>
              <w:right w:w="120" w:type="dxa"/>
            </w:tcMar>
            <w:vAlign w:val="center"/>
          </w:tcPr>
          <w:p w14:paraId="2CEF4F7B" w14:textId="77777777" w:rsidR="00A11266" w:rsidRDefault="00000000">
            <w:pPr>
              <w:spacing w:after="60" w:line="252" w:lineRule="auto"/>
            </w:pPr>
            <w:r>
              <w:rPr>
                <w:sz w:val="20"/>
              </w:rPr>
              <w:t>Reading Tracker counts, cards, tabs, and progress controls.</w:t>
            </w:r>
          </w:p>
        </w:tc>
      </w:tr>
      <w:tr w:rsidR="00A11266" w14:paraId="6E614F92" w14:textId="77777777">
        <w:tc>
          <w:tcPr>
            <w:tcW w:w="1850" w:type="dxa"/>
            <w:tcMar>
              <w:top w:w="80" w:type="dxa"/>
              <w:left w:w="120" w:type="dxa"/>
              <w:bottom w:w="80" w:type="dxa"/>
              <w:right w:w="120" w:type="dxa"/>
            </w:tcMar>
            <w:vAlign w:val="center"/>
          </w:tcPr>
          <w:p w14:paraId="7DDC7293" w14:textId="77777777" w:rsidR="00A11266" w:rsidRDefault="00000000">
            <w:pPr>
              <w:spacing w:after="60" w:line="252" w:lineRule="auto"/>
            </w:pPr>
            <w:r>
              <w:rPr>
                <w:sz w:val="20"/>
              </w:rPr>
              <w:t>notes</w:t>
            </w:r>
          </w:p>
        </w:tc>
        <w:tc>
          <w:tcPr>
            <w:tcW w:w="3450" w:type="dxa"/>
            <w:tcMar>
              <w:top w:w="80" w:type="dxa"/>
              <w:left w:w="120" w:type="dxa"/>
              <w:bottom w:w="80" w:type="dxa"/>
              <w:right w:w="120" w:type="dxa"/>
            </w:tcMar>
            <w:vAlign w:val="center"/>
          </w:tcPr>
          <w:p w14:paraId="0D247BCC" w14:textId="77777777" w:rsidR="00A11266" w:rsidRDefault="00000000">
            <w:pPr>
              <w:spacing w:after="60" w:line="252" w:lineRule="auto"/>
            </w:pPr>
            <w:r>
              <w:rPr>
                <w:sz w:val="20"/>
              </w:rPr>
              <w:t>id, title, category, content, date</w:t>
            </w:r>
          </w:p>
        </w:tc>
        <w:tc>
          <w:tcPr>
            <w:tcW w:w="4060" w:type="dxa"/>
            <w:tcMar>
              <w:top w:w="80" w:type="dxa"/>
              <w:left w:w="120" w:type="dxa"/>
              <w:bottom w:w="80" w:type="dxa"/>
              <w:right w:w="120" w:type="dxa"/>
            </w:tcMar>
            <w:vAlign w:val="center"/>
          </w:tcPr>
          <w:p w14:paraId="4BAE0777" w14:textId="77777777" w:rsidR="00A11266" w:rsidRDefault="00000000">
            <w:pPr>
              <w:spacing w:after="60" w:line="252" w:lineRule="auto"/>
            </w:pPr>
            <w:r>
              <w:rPr>
                <w:sz w:val="20"/>
              </w:rPr>
              <w:t>Study Planner notes tab and note modal.</w:t>
            </w:r>
          </w:p>
        </w:tc>
      </w:tr>
      <w:tr w:rsidR="00A11266" w14:paraId="33E9D230" w14:textId="77777777">
        <w:tc>
          <w:tcPr>
            <w:tcW w:w="1850" w:type="dxa"/>
            <w:tcMar>
              <w:top w:w="80" w:type="dxa"/>
              <w:left w:w="120" w:type="dxa"/>
              <w:bottom w:w="80" w:type="dxa"/>
              <w:right w:w="120" w:type="dxa"/>
            </w:tcMar>
            <w:vAlign w:val="center"/>
          </w:tcPr>
          <w:p w14:paraId="26369119" w14:textId="77777777" w:rsidR="00A11266" w:rsidRDefault="00000000">
            <w:pPr>
              <w:spacing w:after="60" w:line="252" w:lineRule="auto"/>
            </w:pPr>
            <w:r>
              <w:rPr>
                <w:sz w:val="20"/>
              </w:rPr>
              <w:t>water state</w:t>
            </w:r>
          </w:p>
        </w:tc>
        <w:tc>
          <w:tcPr>
            <w:tcW w:w="3450" w:type="dxa"/>
            <w:tcMar>
              <w:top w:w="80" w:type="dxa"/>
              <w:left w:w="120" w:type="dxa"/>
              <w:bottom w:w="80" w:type="dxa"/>
              <w:right w:w="120" w:type="dxa"/>
            </w:tcMar>
            <w:vAlign w:val="center"/>
          </w:tcPr>
          <w:p w14:paraId="166925B4" w14:textId="77777777" w:rsidR="00A11266" w:rsidRDefault="00000000">
            <w:pPr>
              <w:spacing w:after="60" w:line="252" w:lineRule="auto"/>
            </w:pPr>
            <w:r>
              <w:rPr>
                <w:sz w:val="20"/>
              </w:rPr>
              <w:t>selected water cup count</w:t>
            </w:r>
          </w:p>
        </w:tc>
        <w:tc>
          <w:tcPr>
            <w:tcW w:w="4060" w:type="dxa"/>
            <w:tcMar>
              <w:top w:w="80" w:type="dxa"/>
              <w:left w:w="120" w:type="dxa"/>
              <w:bottom w:w="80" w:type="dxa"/>
              <w:right w:w="120" w:type="dxa"/>
            </w:tcMar>
            <w:vAlign w:val="center"/>
          </w:tcPr>
          <w:p w14:paraId="5AD83804" w14:textId="77777777" w:rsidR="00A11266" w:rsidRDefault="00000000">
            <w:pPr>
              <w:spacing w:after="60" w:line="252" w:lineRule="auto"/>
            </w:pPr>
            <w:r>
              <w:rPr>
                <w:sz w:val="20"/>
              </w:rPr>
              <w:t>Wellness hydration display and progress bar.</w:t>
            </w:r>
          </w:p>
        </w:tc>
      </w:tr>
      <w:tr w:rsidR="00A11266" w14:paraId="0BABD9E1" w14:textId="77777777">
        <w:tc>
          <w:tcPr>
            <w:tcW w:w="1850" w:type="dxa"/>
            <w:tcMar>
              <w:top w:w="80" w:type="dxa"/>
              <w:left w:w="120" w:type="dxa"/>
              <w:bottom w:w="80" w:type="dxa"/>
              <w:right w:w="120" w:type="dxa"/>
            </w:tcMar>
            <w:vAlign w:val="center"/>
          </w:tcPr>
          <w:p w14:paraId="2C314206" w14:textId="77777777" w:rsidR="00A11266" w:rsidRDefault="00000000">
            <w:pPr>
              <w:spacing w:after="60" w:line="252" w:lineRule="auto"/>
            </w:pPr>
            <w:r>
              <w:rPr>
                <w:sz w:val="20"/>
              </w:rPr>
              <w:t>cycle inputs</w:t>
            </w:r>
          </w:p>
        </w:tc>
        <w:tc>
          <w:tcPr>
            <w:tcW w:w="3450" w:type="dxa"/>
            <w:tcMar>
              <w:top w:w="80" w:type="dxa"/>
              <w:left w:w="120" w:type="dxa"/>
              <w:bottom w:w="80" w:type="dxa"/>
              <w:right w:w="120" w:type="dxa"/>
            </w:tcMar>
            <w:vAlign w:val="center"/>
          </w:tcPr>
          <w:p w14:paraId="78BE97B3" w14:textId="77777777" w:rsidR="00A11266" w:rsidRDefault="00000000">
            <w:pPr>
              <w:spacing w:after="60" w:line="252" w:lineRule="auto"/>
            </w:pPr>
            <w:r>
              <w:rPr>
                <w:sz w:val="20"/>
              </w:rPr>
              <w:t>last period date, cycle length</w:t>
            </w:r>
          </w:p>
        </w:tc>
        <w:tc>
          <w:tcPr>
            <w:tcW w:w="4060" w:type="dxa"/>
            <w:tcMar>
              <w:top w:w="80" w:type="dxa"/>
              <w:left w:w="120" w:type="dxa"/>
              <w:bottom w:w="80" w:type="dxa"/>
              <w:right w:w="120" w:type="dxa"/>
            </w:tcMar>
            <w:vAlign w:val="center"/>
          </w:tcPr>
          <w:p w14:paraId="42CE9EB8" w14:textId="77777777" w:rsidR="00A11266" w:rsidRDefault="00000000">
            <w:pPr>
              <w:spacing w:after="60" w:line="252" w:lineRule="auto"/>
            </w:pPr>
            <w:r>
              <w:rPr>
                <w:sz w:val="20"/>
              </w:rPr>
              <w:t>Wellness period and next-cycle calculations.</w:t>
            </w:r>
          </w:p>
        </w:tc>
      </w:tr>
    </w:tbl>
    <w:p w14:paraId="5AD248D4" w14:textId="77777777" w:rsidR="00A11266" w:rsidRDefault="00A11266"/>
    <w:p w14:paraId="5040E0C7" w14:textId="77777777" w:rsidR="00A11266" w:rsidRDefault="00000000">
      <w:pPr>
        <w:pStyle w:val="Heading1"/>
      </w:pPr>
      <w:r>
        <w:lastRenderedPageBreak/>
        <w:t>6. UI Navigation and Page Flow</w:t>
      </w:r>
    </w:p>
    <w:p w14:paraId="63FC247B" w14:textId="77777777" w:rsidR="00A11266" w:rsidRDefault="00000000">
      <w:r>
        <w:t>The sidebar contains seven navigation buttons: Dashboard, To-Do List, Study Planner, Expenses, Wellness, Reading Tracker, and Settings. Each button calls the navigate function with a page key. The function hides all page sections, activates the selected page, and refreshes module-specific data such as charts, reading cards, wellness values, or dashboard tasks.</w:t>
      </w:r>
    </w:p>
    <w:p w14:paraId="5B107BFE" w14:textId="77777777" w:rsidR="00A11266" w:rsidRDefault="00000000">
      <w:pPr>
        <w:spacing w:after="0"/>
        <w:ind w:left="216"/>
      </w:pPr>
      <w:r>
        <w:rPr>
          <w:rFonts w:ascii="Consolas" w:hAnsi="Consolas"/>
          <w:color w:val="1F2937"/>
          <w:sz w:val="18"/>
        </w:rPr>
        <w:t>function navigate(page, btn) {</w:t>
      </w:r>
    </w:p>
    <w:p w14:paraId="22719C09" w14:textId="77777777" w:rsidR="00A11266" w:rsidRDefault="00000000">
      <w:pPr>
        <w:spacing w:after="0"/>
        <w:ind w:left="216"/>
      </w:pPr>
      <w:r>
        <w:rPr>
          <w:rFonts w:ascii="Consolas" w:hAnsi="Consolas"/>
          <w:color w:val="1F2937"/>
          <w:sz w:val="18"/>
        </w:rPr>
        <w:t xml:space="preserve">  document.querySelectorAll('.page').forEach(p =&gt; p.classList.remove('active'));</w:t>
      </w:r>
    </w:p>
    <w:p w14:paraId="7B7BDA29" w14:textId="77777777" w:rsidR="00A11266" w:rsidRDefault="00000000">
      <w:pPr>
        <w:spacing w:after="0"/>
        <w:ind w:left="216"/>
      </w:pPr>
      <w:r>
        <w:rPr>
          <w:rFonts w:ascii="Consolas" w:hAnsi="Consolas"/>
          <w:color w:val="1F2937"/>
          <w:sz w:val="18"/>
        </w:rPr>
        <w:t xml:space="preserve">  document.querySelectorAll('.nav-item').forEach(n =&gt; n.classList.remove('active'));</w:t>
      </w:r>
    </w:p>
    <w:p w14:paraId="596D4F61" w14:textId="77777777" w:rsidR="00A11266" w:rsidRDefault="00000000">
      <w:pPr>
        <w:spacing w:after="0"/>
        <w:ind w:left="216"/>
      </w:pPr>
      <w:r>
        <w:rPr>
          <w:rFonts w:ascii="Consolas" w:hAnsi="Consolas"/>
          <w:color w:val="1F2937"/>
          <w:sz w:val="18"/>
        </w:rPr>
        <w:t xml:space="preserve">  document.getElementById('page-' + page).classList.add('active');</w:t>
      </w:r>
    </w:p>
    <w:p w14:paraId="518B1913" w14:textId="77777777" w:rsidR="00A11266" w:rsidRDefault="00000000">
      <w:pPr>
        <w:spacing w:after="0"/>
        <w:ind w:left="216"/>
      </w:pPr>
      <w:r>
        <w:rPr>
          <w:rFonts w:ascii="Consolas" w:hAnsi="Consolas"/>
          <w:color w:val="1F2937"/>
          <w:sz w:val="18"/>
        </w:rPr>
        <w:t xml:space="preserve">  if (btn) btn.classList.add('active');</w:t>
      </w:r>
    </w:p>
    <w:p w14:paraId="604DC9C3" w14:textId="77777777" w:rsidR="00A11266" w:rsidRDefault="00000000">
      <w:pPr>
        <w:spacing w:after="0"/>
        <w:ind w:left="216"/>
      </w:pPr>
      <w:r>
        <w:rPr>
          <w:rFonts w:ascii="Consolas" w:hAnsi="Consolas"/>
          <w:color w:val="1F2937"/>
          <w:sz w:val="18"/>
        </w:rPr>
        <w:t xml:space="preserve">  closeSidebar();</w:t>
      </w:r>
    </w:p>
    <w:p w14:paraId="23423235" w14:textId="77777777" w:rsidR="00A11266" w:rsidRDefault="00000000">
      <w:pPr>
        <w:spacing w:after="0"/>
        <w:ind w:left="216"/>
      </w:pPr>
      <w:r>
        <w:rPr>
          <w:rFonts w:ascii="Consolas" w:hAnsi="Consolas"/>
          <w:color w:val="1F2937"/>
          <w:sz w:val="18"/>
        </w:rPr>
        <w:t xml:space="preserve">  if (page === 'todo') renderTasks();</w:t>
      </w:r>
    </w:p>
    <w:p w14:paraId="3D8CD21A" w14:textId="77777777" w:rsidR="00A11266" w:rsidRDefault="00000000">
      <w:pPr>
        <w:spacing w:after="0"/>
        <w:ind w:left="216"/>
      </w:pPr>
      <w:r>
        <w:rPr>
          <w:rFonts w:ascii="Consolas" w:hAnsi="Consolas"/>
          <w:color w:val="1F2937"/>
          <w:sz w:val="18"/>
        </w:rPr>
        <w:t xml:space="preserve">  if (page === 'study') renderAssignments();</w:t>
      </w:r>
    </w:p>
    <w:p w14:paraId="5E6507C9" w14:textId="77777777" w:rsidR="00A11266" w:rsidRDefault="00000000">
      <w:pPr>
        <w:spacing w:after="0"/>
        <w:ind w:left="216"/>
      </w:pPr>
      <w:r>
        <w:rPr>
          <w:rFonts w:ascii="Consolas" w:hAnsi="Consolas"/>
          <w:color w:val="1F2937"/>
          <w:sz w:val="18"/>
        </w:rPr>
        <w:t xml:space="preserve">  if (page === 'expenses') { renderTransactions(); initExpCharts(); }</w:t>
      </w:r>
    </w:p>
    <w:p w14:paraId="64E889C7" w14:textId="77777777" w:rsidR="00A11266" w:rsidRDefault="00000000">
      <w:pPr>
        <w:spacing w:after="0"/>
        <w:ind w:left="216"/>
      </w:pPr>
      <w:r>
        <w:rPr>
          <w:rFonts w:ascii="Consolas" w:hAnsi="Consolas"/>
          <w:color w:val="1F2937"/>
          <w:sz w:val="18"/>
        </w:rPr>
        <w:t xml:space="preserve">  if (page === 'reading') renderBooks();</w:t>
      </w:r>
    </w:p>
    <w:p w14:paraId="47FA7660" w14:textId="77777777" w:rsidR="00A11266" w:rsidRDefault="00000000">
      <w:pPr>
        <w:spacing w:after="0"/>
        <w:ind w:left="216"/>
      </w:pPr>
      <w:r>
        <w:rPr>
          <w:rFonts w:ascii="Consolas" w:hAnsi="Consolas"/>
          <w:color w:val="1F2937"/>
          <w:sz w:val="18"/>
        </w:rPr>
        <w:t xml:space="preserve">  if (page === 'wellness') { initMoodChart(); updateCycle(); renderWater(); }</w:t>
      </w:r>
    </w:p>
    <w:p w14:paraId="6E9C2DF8" w14:textId="77777777" w:rsidR="00A11266" w:rsidRDefault="00000000">
      <w:pPr>
        <w:spacing w:after="0"/>
        <w:ind w:left="216"/>
      </w:pPr>
      <w:r>
        <w:rPr>
          <w:rFonts w:ascii="Consolas" w:hAnsi="Consolas"/>
          <w:color w:val="1F2937"/>
          <w:sz w:val="18"/>
        </w:rPr>
        <w:t xml:space="preserve">  if (page === 'dashboard') renderDashTasks();</w:t>
      </w:r>
    </w:p>
    <w:p w14:paraId="789C6EEA" w14:textId="77777777" w:rsidR="00A11266" w:rsidRDefault="00000000">
      <w:pPr>
        <w:spacing w:after="0"/>
        <w:ind w:left="216"/>
      </w:pPr>
      <w:r>
        <w:rPr>
          <w:rFonts w:ascii="Consolas" w:hAnsi="Consolas"/>
          <w:color w:val="1F2937"/>
          <w:sz w:val="18"/>
        </w:rPr>
        <w:t>}</w:t>
      </w:r>
    </w:p>
    <w:p w14:paraId="2457EF89" w14:textId="77777777" w:rsidR="00A11266" w:rsidRDefault="00000000">
      <w:pPr>
        <w:spacing w:after="0"/>
        <w:ind w:left="216"/>
      </w:pPr>
      <w:r>
        <w:rPr>
          <w:rFonts w:ascii="Consolas" w:hAnsi="Consolas"/>
          <w:color w:val="1F2937"/>
          <w:sz w:val="18"/>
        </w:rPr>
        <w:t>// ==================== SIDEBAR ====================</w:t>
      </w:r>
    </w:p>
    <w:p w14:paraId="5C8D1D3B" w14:textId="77777777" w:rsidR="00A11266" w:rsidRDefault="00000000">
      <w:pPr>
        <w:spacing w:after="0"/>
        <w:ind w:left="216"/>
      </w:pPr>
      <w:r>
        <w:rPr>
          <w:rFonts w:ascii="Consolas" w:hAnsi="Consolas"/>
          <w:color w:val="1F2937"/>
          <w:sz w:val="18"/>
        </w:rPr>
        <w:t>function toggleSidebar() {</w:t>
      </w:r>
    </w:p>
    <w:p w14:paraId="2CA73EB2" w14:textId="77777777" w:rsidR="00A11266" w:rsidRDefault="00000000">
      <w:pPr>
        <w:spacing w:after="0"/>
        <w:ind w:left="216"/>
      </w:pPr>
      <w:r>
        <w:rPr>
          <w:rFonts w:ascii="Consolas" w:hAnsi="Consolas"/>
          <w:color w:val="1F2937"/>
          <w:sz w:val="18"/>
        </w:rPr>
        <w:t xml:space="preserve">  document.getElementById('sidebar').classList.toggle('open');</w:t>
      </w:r>
    </w:p>
    <w:p w14:paraId="271CF979" w14:textId="77777777" w:rsidR="00A11266" w:rsidRDefault="00000000">
      <w:pPr>
        <w:spacing w:after="0"/>
        <w:ind w:left="216"/>
      </w:pPr>
      <w:r>
        <w:rPr>
          <w:rFonts w:ascii="Consolas" w:hAnsi="Consolas"/>
          <w:color w:val="1F2937"/>
          <w:sz w:val="18"/>
        </w:rPr>
        <w:t xml:space="preserve">  document.getElementById('sidebarOverlay').classList.toggle('open');</w:t>
      </w:r>
    </w:p>
    <w:p w14:paraId="1D9B6363" w14:textId="77777777" w:rsidR="00A11266" w:rsidRDefault="00000000">
      <w:pPr>
        <w:spacing w:after="0"/>
        <w:ind w:left="216"/>
      </w:pPr>
      <w:r>
        <w:rPr>
          <w:rFonts w:ascii="Consolas" w:hAnsi="Consolas"/>
          <w:color w:val="1F2937"/>
          <w:sz w:val="18"/>
        </w:rPr>
        <w:t>}</w:t>
      </w:r>
    </w:p>
    <w:p w14:paraId="6D408AEE" w14:textId="77777777" w:rsidR="00A11266" w:rsidRDefault="00A11266">
      <w:pPr>
        <w:spacing w:after="80"/>
      </w:pPr>
    </w:p>
    <w:p w14:paraId="601EAE9E" w14:textId="77777777" w:rsidR="00A11266" w:rsidRDefault="00000000">
      <w:pPr>
        <w:pStyle w:val="Heading1"/>
      </w:pPr>
      <w:r>
        <w:t>7. Main HTML and CSS Structure</w:t>
      </w:r>
    </w:p>
    <w:p w14:paraId="141DBB71" w14:textId="77777777" w:rsidR="00A11266" w:rsidRDefault="00000000">
      <w:r>
        <w:t>The HTML uses separate page containers for each module and a shared sidebar for navigation. The CSS uses design tokens through custom properties such as background, card, border, text, accent, green, yellow, red, and cyan. Dark mode is handled by changing the data-theme attribute on the root element.</w:t>
      </w:r>
    </w:p>
    <w:tbl>
      <w:tblPr>
        <w:tblStyle w:val="TableGrid"/>
        <w:tblW w:w="9360" w:type="dxa"/>
        <w:tblInd w:w="120" w:type="dxa"/>
        <w:tblLayout w:type="fixed"/>
        <w:tblLook w:val="04A0" w:firstRow="1" w:lastRow="0" w:firstColumn="1" w:lastColumn="0" w:noHBand="0" w:noVBand="1"/>
      </w:tblPr>
      <w:tblGrid>
        <w:gridCol w:w="2400"/>
        <w:gridCol w:w="6960"/>
      </w:tblGrid>
      <w:tr w:rsidR="00A11266" w14:paraId="7CB910EC" w14:textId="77777777">
        <w:tc>
          <w:tcPr>
            <w:tcW w:w="2400" w:type="dxa"/>
            <w:shd w:val="clear" w:color="auto" w:fill="F2F4F7"/>
            <w:tcMar>
              <w:top w:w="80" w:type="dxa"/>
              <w:left w:w="120" w:type="dxa"/>
              <w:bottom w:w="80" w:type="dxa"/>
              <w:right w:w="120" w:type="dxa"/>
            </w:tcMar>
            <w:vAlign w:val="center"/>
          </w:tcPr>
          <w:p w14:paraId="53ACA1EF" w14:textId="77777777" w:rsidR="00A11266" w:rsidRDefault="00000000">
            <w:pPr>
              <w:spacing w:after="60" w:line="252" w:lineRule="auto"/>
            </w:pPr>
            <w:r>
              <w:rPr>
                <w:b/>
                <w:sz w:val="20"/>
              </w:rPr>
              <w:t>UI Pattern</w:t>
            </w:r>
          </w:p>
        </w:tc>
        <w:tc>
          <w:tcPr>
            <w:tcW w:w="6960" w:type="dxa"/>
            <w:shd w:val="clear" w:color="auto" w:fill="F2F4F7"/>
            <w:tcMar>
              <w:top w:w="80" w:type="dxa"/>
              <w:left w:w="120" w:type="dxa"/>
              <w:bottom w:w="80" w:type="dxa"/>
              <w:right w:w="120" w:type="dxa"/>
            </w:tcMar>
            <w:vAlign w:val="center"/>
          </w:tcPr>
          <w:p w14:paraId="20CD3D65" w14:textId="77777777" w:rsidR="00A11266" w:rsidRDefault="00000000">
            <w:pPr>
              <w:spacing w:after="60" w:line="252" w:lineRule="auto"/>
            </w:pPr>
            <w:r>
              <w:rPr>
                <w:b/>
                <w:sz w:val="20"/>
              </w:rPr>
              <w:t>Implementation Detail</w:t>
            </w:r>
          </w:p>
        </w:tc>
      </w:tr>
      <w:tr w:rsidR="00A11266" w14:paraId="2F3DEF5E" w14:textId="77777777">
        <w:tc>
          <w:tcPr>
            <w:tcW w:w="2400" w:type="dxa"/>
            <w:tcMar>
              <w:top w:w="80" w:type="dxa"/>
              <w:left w:w="120" w:type="dxa"/>
              <w:bottom w:w="80" w:type="dxa"/>
              <w:right w:w="120" w:type="dxa"/>
            </w:tcMar>
            <w:vAlign w:val="center"/>
          </w:tcPr>
          <w:p w14:paraId="62CB27A4" w14:textId="77777777" w:rsidR="00A11266" w:rsidRDefault="00000000">
            <w:pPr>
              <w:spacing w:after="60" w:line="252" w:lineRule="auto"/>
            </w:pPr>
            <w:r>
              <w:rPr>
                <w:sz w:val="20"/>
              </w:rPr>
              <w:t>Sidebar navigation</w:t>
            </w:r>
          </w:p>
        </w:tc>
        <w:tc>
          <w:tcPr>
            <w:tcW w:w="6960" w:type="dxa"/>
            <w:tcMar>
              <w:top w:w="80" w:type="dxa"/>
              <w:left w:w="120" w:type="dxa"/>
              <w:bottom w:w="80" w:type="dxa"/>
              <w:right w:w="120" w:type="dxa"/>
            </w:tcMar>
            <w:vAlign w:val="center"/>
          </w:tcPr>
          <w:p w14:paraId="26BCACCD" w14:textId="77777777" w:rsidR="00A11266" w:rsidRDefault="00000000">
            <w:pPr>
              <w:spacing w:after="60" w:line="252" w:lineRule="auto"/>
            </w:pPr>
            <w:r>
              <w:rPr>
                <w:sz w:val="20"/>
              </w:rPr>
              <w:t>Button-based navigation with active state and mobile overlay.</w:t>
            </w:r>
          </w:p>
        </w:tc>
      </w:tr>
      <w:tr w:rsidR="00A11266" w14:paraId="77649F6B" w14:textId="77777777">
        <w:tc>
          <w:tcPr>
            <w:tcW w:w="2400" w:type="dxa"/>
            <w:tcMar>
              <w:top w:w="80" w:type="dxa"/>
              <w:left w:w="120" w:type="dxa"/>
              <w:bottom w:w="80" w:type="dxa"/>
              <w:right w:w="120" w:type="dxa"/>
            </w:tcMar>
            <w:vAlign w:val="center"/>
          </w:tcPr>
          <w:p w14:paraId="7614BA25" w14:textId="77777777" w:rsidR="00A11266" w:rsidRDefault="00000000">
            <w:pPr>
              <w:spacing w:after="60" w:line="252" w:lineRule="auto"/>
            </w:pPr>
            <w:r>
              <w:rPr>
                <w:sz w:val="20"/>
              </w:rPr>
              <w:t>Cards and KPIs</w:t>
            </w:r>
          </w:p>
        </w:tc>
        <w:tc>
          <w:tcPr>
            <w:tcW w:w="6960" w:type="dxa"/>
            <w:tcMar>
              <w:top w:w="80" w:type="dxa"/>
              <w:left w:w="120" w:type="dxa"/>
              <w:bottom w:w="80" w:type="dxa"/>
              <w:right w:w="120" w:type="dxa"/>
            </w:tcMar>
            <w:vAlign w:val="center"/>
          </w:tcPr>
          <w:p w14:paraId="143604D8" w14:textId="77777777" w:rsidR="00A11266" w:rsidRDefault="00000000">
            <w:pPr>
              <w:spacing w:after="60" w:line="252" w:lineRule="auto"/>
            </w:pPr>
            <w:r>
              <w:rPr>
                <w:sz w:val="20"/>
              </w:rPr>
              <w:t>Reusable card styling for statistics, charts, wellness items, and settings groups.</w:t>
            </w:r>
          </w:p>
        </w:tc>
      </w:tr>
      <w:tr w:rsidR="00A11266" w14:paraId="539F2E02" w14:textId="77777777">
        <w:tc>
          <w:tcPr>
            <w:tcW w:w="2400" w:type="dxa"/>
            <w:tcMar>
              <w:top w:w="80" w:type="dxa"/>
              <w:left w:w="120" w:type="dxa"/>
              <w:bottom w:w="80" w:type="dxa"/>
              <w:right w:w="120" w:type="dxa"/>
            </w:tcMar>
            <w:vAlign w:val="center"/>
          </w:tcPr>
          <w:p w14:paraId="6A44BA9D" w14:textId="77777777" w:rsidR="00A11266" w:rsidRDefault="00000000">
            <w:pPr>
              <w:spacing w:after="60" w:line="252" w:lineRule="auto"/>
            </w:pPr>
            <w:r>
              <w:rPr>
                <w:sz w:val="20"/>
              </w:rPr>
              <w:t>Tabs</w:t>
            </w:r>
          </w:p>
        </w:tc>
        <w:tc>
          <w:tcPr>
            <w:tcW w:w="6960" w:type="dxa"/>
            <w:tcMar>
              <w:top w:w="80" w:type="dxa"/>
              <w:left w:w="120" w:type="dxa"/>
              <w:bottom w:w="80" w:type="dxa"/>
              <w:right w:w="120" w:type="dxa"/>
            </w:tcMar>
            <w:vAlign w:val="center"/>
          </w:tcPr>
          <w:p w14:paraId="69B804DB" w14:textId="77777777" w:rsidR="00A11266" w:rsidRDefault="00000000">
            <w:pPr>
              <w:spacing w:after="60" w:line="252" w:lineRule="auto"/>
            </w:pPr>
            <w:r>
              <w:rPr>
                <w:sz w:val="20"/>
              </w:rPr>
              <w:t>Study Planner and Reading Tracker use tab buttons to switch visible tab content.</w:t>
            </w:r>
          </w:p>
        </w:tc>
      </w:tr>
      <w:tr w:rsidR="00A11266" w14:paraId="7503A021" w14:textId="77777777">
        <w:tc>
          <w:tcPr>
            <w:tcW w:w="2400" w:type="dxa"/>
            <w:tcMar>
              <w:top w:w="80" w:type="dxa"/>
              <w:left w:w="120" w:type="dxa"/>
              <w:bottom w:w="80" w:type="dxa"/>
              <w:right w:w="120" w:type="dxa"/>
            </w:tcMar>
            <w:vAlign w:val="center"/>
          </w:tcPr>
          <w:p w14:paraId="1CB4E483" w14:textId="77777777" w:rsidR="00A11266" w:rsidRDefault="00000000">
            <w:pPr>
              <w:spacing w:after="60" w:line="252" w:lineRule="auto"/>
            </w:pPr>
            <w:r>
              <w:rPr>
                <w:sz w:val="20"/>
              </w:rPr>
              <w:t>Modals</w:t>
            </w:r>
          </w:p>
        </w:tc>
        <w:tc>
          <w:tcPr>
            <w:tcW w:w="6960" w:type="dxa"/>
            <w:tcMar>
              <w:top w:w="80" w:type="dxa"/>
              <w:left w:w="120" w:type="dxa"/>
              <w:bottom w:w="80" w:type="dxa"/>
              <w:right w:w="120" w:type="dxa"/>
            </w:tcMar>
            <w:vAlign w:val="center"/>
          </w:tcPr>
          <w:p w14:paraId="62AF2AA3" w14:textId="77777777" w:rsidR="00A11266" w:rsidRDefault="00000000">
            <w:pPr>
              <w:spacing w:after="60" w:line="252" w:lineRule="auto"/>
            </w:pPr>
            <w:r>
              <w:rPr>
                <w:sz w:val="20"/>
              </w:rPr>
              <w:t>Reusable modal overlays collect data for tasks, assignments, expenses, books, and notes.</w:t>
            </w:r>
          </w:p>
        </w:tc>
      </w:tr>
      <w:tr w:rsidR="00A11266" w14:paraId="78B21710" w14:textId="77777777">
        <w:tc>
          <w:tcPr>
            <w:tcW w:w="2400" w:type="dxa"/>
            <w:tcMar>
              <w:top w:w="80" w:type="dxa"/>
              <w:left w:w="120" w:type="dxa"/>
              <w:bottom w:w="80" w:type="dxa"/>
              <w:right w:w="120" w:type="dxa"/>
            </w:tcMar>
            <w:vAlign w:val="center"/>
          </w:tcPr>
          <w:p w14:paraId="272307ED" w14:textId="77777777" w:rsidR="00A11266" w:rsidRDefault="00000000">
            <w:pPr>
              <w:spacing w:after="60" w:line="252" w:lineRule="auto"/>
            </w:pPr>
            <w:r>
              <w:rPr>
                <w:sz w:val="20"/>
              </w:rPr>
              <w:t>Responsive behavior</w:t>
            </w:r>
          </w:p>
        </w:tc>
        <w:tc>
          <w:tcPr>
            <w:tcW w:w="6960" w:type="dxa"/>
            <w:tcMar>
              <w:top w:w="80" w:type="dxa"/>
              <w:left w:w="120" w:type="dxa"/>
              <w:bottom w:w="80" w:type="dxa"/>
              <w:right w:w="120" w:type="dxa"/>
            </w:tcMar>
            <w:vAlign w:val="center"/>
          </w:tcPr>
          <w:p w14:paraId="05F3E558" w14:textId="77777777" w:rsidR="00A11266" w:rsidRDefault="00000000">
            <w:pPr>
              <w:spacing w:after="60" w:line="252" w:lineRule="auto"/>
            </w:pPr>
            <w:r>
              <w:rPr>
                <w:sz w:val="20"/>
              </w:rPr>
              <w:t>Grid layouts collapse to single-column or smaller patterns on narrower screens.</w:t>
            </w:r>
          </w:p>
        </w:tc>
      </w:tr>
      <w:tr w:rsidR="00A11266" w14:paraId="770888CB" w14:textId="77777777">
        <w:tc>
          <w:tcPr>
            <w:tcW w:w="2400" w:type="dxa"/>
            <w:tcMar>
              <w:top w:w="80" w:type="dxa"/>
              <w:left w:w="120" w:type="dxa"/>
              <w:bottom w:w="80" w:type="dxa"/>
              <w:right w:w="120" w:type="dxa"/>
            </w:tcMar>
            <w:vAlign w:val="center"/>
          </w:tcPr>
          <w:p w14:paraId="632BC68F" w14:textId="77777777" w:rsidR="00A11266" w:rsidRDefault="00000000">
            <w:pPr>
              <w:spacing w:after="60" w:line="252" w:lineRule="auto"/>
            </w:pPr>
            <w:r>
              <w:rPr>
                <w:sz w:val="20"/>
              </w:rPr>
              <w:t>Dark theme</w:t>
            </w:r>
          </w:p>
        </w:tc>
        <w:tc>
          <w:tcPr>
            <w:tcW w:w="6960" w:type="dxa"/>
            <w:tcMar>
              <w:top w:w="80" w:type="dxa"/>
              <w:left w:w="120" w:type="dxa"/>
              <w:bottom w:w="80" w:type="dxa"/>
              <w:right w:w="120" w:type="dxa"/>
            </w:tcMar>
            <w:vAlign w:val="center"/>
          </w:tcPr>
          <w:p w14:paraId="216D3EA2" w14:textId="77777777" w:rsidR="00A11266" w:rsidRDefault="00000000">
            <w:pPr>
              <w:spacing w:after="60" w:line="252" w:lineRule="auto"/>
            </w:pPr>
            <w:r>
              <w:rPr>
                <w:sz w:val="20"/>
              </w:rPr>
              <w:t>CSS variables change colors when data-theme is set to dark.</w:t>
            </w:r>
          </w:p>
        </w:tc>
      </w:tr>
    </w:tbl>
    <w:p w14:paraId="1D74B993" w14:textId="77777777" w:rsidR="00A11266" w:rsidRDefault="00A11266"/>
    <w:p w14:paraId="2200108D" w14:textId="77777777" w:rsidR="00A11266" w:rsidRDefault="00000000">
      <w:pPr>
        <w:pStyle w:val="Heading1"/>
      </w:pPr>
      <w:r>
        <w:lastRenderedPageBreak/>
        <w:t>8. JavaScript Function Logic</w:t>
      </w:r>
    </w:p>
    <w:tbl>
      <w:tblPr>
        <w:tblStyle w:val="TableGrid"/>
        <w:tblW w:w="9360" w:type="dxa"/>
        <w:tblInd w:w="120" w:type="dxa"/>
        <w:tblLayout w:type="fixed"/>
        <w:tblLook w:val="04A0" w:firstRow="1" w:lastRow="0" w:firstColumn="1" w:lastColumn="0" w:noHBand="0" w:noVBand="1"/>
      </w:tblPr>
      <w:tblGrid>
        <w:gridCol w:w="1700"/>
        <w:gridCol w:w="3050"/>
        <w:gridCol w:w="4610"/>
      </w:tblGrid>
      <w:tr w:rsidR="00A11266" w14:paraId="2A5C5925" w14:textId="77777777">
        <w:tc>
          <w:tcPr>
            <w:tcW w:w="1700" w:type="dxa"/>
            <w:shd w:val="clear" w:color="auto" w:fill="F2F4F7"/>
            <w:tcMar>
              <w:top w:w="80" w:type="dxa"/>
              <w:left w:w="120" w:type="dxa"/>
              <w:bottom w:w="80" w:type="dxa"/>
              <w:right w:w="120" w:type="dxa"/>
            </w:tcMar>
            <w:vAlign w:val="center"/>
          </w:tcPr>
          <w:p w14:paraId="7787A405" w14:textId="77777777" w:rsidR="00A11266" w:rsidRDefault="00000000">
            <w:pPr>
              <w:spacing w:after="60" w:line="252" w:lineRule="auto"/>
            </w:pPr>
            <w:r>
              <w:rPr>
                <w:b/>
                <w:sz w:val="20"/>
              </w:rPr>
              <w:t>Function Group</w:t>
            </w:r>
          </w:p>
        </w:tc>
        <w:tc>
          <w:tcPr>
            <w:tcW w:w="3050" w:type="dxa"/>
            <w:shd w:val="clear" w:color="auto" w:fill="F2F4F7"/>
            <w:tcMar>
              <w:top w:w="80" w:type="dxa"/>
              <w:left w:w="120" w:type="dxa"/>
              <w:bottom w:w="80" w:type="dxa"/>
              <w:right w:w="120" w:type="dxa"/>
            </w:tcMar>
            <w:vAlign w:val="center"/>
          </w:tcPr>
          <w:p w14:paraId="29AC59DD" w14:textId="77777777" w:rsidR="00A11266" w:rsidRDefault="00000000">
            <w:pPr>
              <w:spacing w:after="60" w:line="252" w:lineRule="auto"/>
            </w:pPr>
            <w:r>
              <w:rPr>
                <w:b/>
                <w:sz w:val="20"/>
              </w:rPr>
              <w:t>Functions</w:t>
            </w:r>
          </w:p>
        </w:tc>
        <w:tc>
          <w:tcPr>
            <w:tcW w:w="4610" w:type="dxa"/>
            <w:shd w:val="clear" w:color="auto" w:fill="F2F4F7"/>
            <w:tcMar>
              <w:top w:w="80" w:type="dxa"/>
              <w:left w:w="120" w:type="dxa"/>
              <w:bottom w:w="80" w:type="dxa"/>
              <w:right w:w="120" w:type="dxa"/>
            </w:tcMar>
            <w:vAlign w:val="center"/>
          </w:tcPr>
          <w:p w14:paraId="54004B7A" w14:textId="77777777" w:rsidR="00A11266" w:rsidRDefault="00000000">
            <w:pPr>
              <w:spacing w:after="60" w:line="252" w:lineRule="auto"/>
            </w:pPr>
            <w:r>
              <w:rPr>
                <w:b/>
                <w:sz w:val="20"/>
              </w:rPr>
              <w:t>Explanation</w:t>
            </w:r>
          </w:p>
        </w:tc>
      </w:tr>
      <w:tr w:rsidR="00A11266" w14:paraId="2D3D1BC4" w14:textId="77777777">
        <w:tc>
          <w:tcPr>
            <w:tcW w:w="1700" w:type="dxa"/>
            <w:tcMar>
              <w:top w:w="80" w:type="dxa"/>
              <w:left w:w="120" w:type="dxa"/>
              <w:bottom w:w="80" w:type="dxa"/>
              <w:right w:w="120" w:type="dxa"/>
            </w:tcMar>
            <w:vAlign w:val="center"/>
          </w:tcPr>
          <w:p w14:paraId="33D4A168" w14:textId="77777777" w:rsidR="00A11266" w:rsidRDefault="00000000">
            <w:pPr>
              <w:spacing w:after="60" w:line="252" w:lineRule="auto"/>
            </w:pPr>
            <w:r>
              <w:rPr>
                <w:sz w:val="20"/>
              </w:rPr>
              <w:t>Navigation</w:t>
            </w:r>
          </w:p>
        </w:tc>
        <w:tc>
          <w:tcPr>
            <w:tcW w:w="3050" w:type="dxa"/>
            <w:tcMar>
              <w:top w:w="80" w:type="dxa"/>
              <w:left w:w="120" w:type="dxa"/>
              <w:bottom w:w="80" w:type="dxa"/>
              <w:right w:w="120" w:type="dxa"/>
            </w:tcMar>
            <w:vAlign w:val="center"/>
          </w:tcPr>
          <w:p w14:paraId="7F40D8C3" w14:textId="77777777" w:rsidR="00A11266" w:rsidRDefault="00000000">
            <w:pPr>
              <w:spacing w:after="60" w:line="252" w:lineRule="auto"/>
            </w:pPr>
            <w:r>
              <w:rPr>
                <w:sz w:val="20"/>
              </w:rPr>
              <w:t>navigate, switchTab, switchReadTab, toggleSidebar, closeSidebar</w:t>
            </w:r>
          </w:p>
        </w:tc>
        <w:tc>
          <w:tcPr>
            <w:tcW w:w="4610" w:type="dxa"/>
            <w:tcMar>
              <w:top w:w="80" w:type="dxa"/>
              <w:left w:w="120" w:type="dxa"/>
              <w:bottom w:w="80" w:type="dxa"/>
              <w:right w:w="120" w:type="dxa"/>
            </w:tcMar>
            <w:vAlign w:val="center"/>
          </w:tcPr>
          <w:p w14:paraId="75C8A3B4" w14:textId="77777777" w:rsidR="00A11266" w:rsidRDefault="00000000">
            <w:pPr>
              <w:spacing w:after="60" w:line="252" w:lineRule="auto"/>
            </w:pPr>
            <w:r>
              <w:rPr>
                <w:sz w:val="20"/>
              </w:rPr>
              <w:t>Controls page changes, tab visibility, and mobile sidebar behavior.</w:t>
            </w:r>
          </w:p>
        </w:tc>
      </w:tr>
      <w:tr w:rsidR="00A11266" w14:paraId="1D78926B" w14:textId="77777777">
        <w:tc>
          <w:tcPr>
            <w:tcW w:w="1700" w:type="dxa"/>
            <w:tcMar>
              <w:top w:w="80" w:type="dxa"/>
              <w:left w:w="120" w:type="dxa"/>
              <w:bottom w:w="80" w:type="dxa"/>
              <w:right w:w="120" w:type="dxa"/>
            </w:tcMar>
            <w:vAlign w:val="center"/>
          </w:tcPr>
          <w:p w14:paraId="1C5EECEC" w14:textId="77777777" w:rsidR="00A11266" w:rsidRDefault="00000000">
            <w:pPr>
              <w:spacing w:after="60" w:line="252" w:lineRule="auto"/>
            </w:pPr>
            <w:r>
              <w:rPr>
                <w:sz w:val="20"/>
              </w:rPr>
              <w:t>Tasks</w:t>
            </w:r>
          </w:p>
        </w:tc>
        <w:tc>
          <w:tcPr>
            <w:tcW w:w="3050" w:type="dxa"/>
            <w:tcMar>
              <w:top w:w="80" w:type="dxa"/>
              <w:left w:w="120" w:type="dxa"/>
              <w:bottom w:w="80" w:type="dxa"/>
              <w:right w:w="120" w:type="dxa"/>
            </w:tcMar>
            <w:vAlign w:val="center"/>
          </w:tcPr>
          <w:p w14:paraId="00B3CE7D" w14:textId="77777777" w:rsidR="00A11266" w:rsidRDefault="00000000">
            <w:pPr>
              <w:spacing w:after="60" w:line="252" w:lineRule="auto"/>
            </w:pPr>
            <w:r>
              <w:rPr>
                <w:sz w:val="20"/>
              </w:rPr>
              <w:t>renderTasks, renderDashTasks, saveTask, editTask, deleteTask, toggleTask, setFilter</w:t>
            </w:r>
          </w:p>
        </w:tc>
        <w:tc>
          <w:tcPr>
            <w:tcW w:w="4610" w:type="dxa"/>
            <w:tcMar>
              <w:top w:w="80" w:type="dxa"/>
              <w:left w:w="120" w:type="dxa"/>
              <w:bottom w:w="80" w:type="dxa"/>
              <w:right w:w="120" w:type="dxa"/>
            </w:tcMar>
            <w:vAlign w:val="center"/>
          </w:tcPr>
          <w:p w14:paraId="0D054018" w14:textId="77777777" w:rsidR="00A11266" w:rsidRDefault="00000000">
            <w:pPr>
              <w:spacing w:after="60" w:line="252" w:lineRule="auto"/>
            </w:pPr>
            <w:r>
              <w:rPr>
                <w:sz w:val="20"/>
              </w:rPr>
              <w:t>Renders task cards and handles create, edit, complete, filter, and delete actions.</w:t>
            </w:r>
          </w:p>
        </w:tc>
      </w:tr>
      <w:tr w:rsidR="00A11266" w14:paraId="5FCD5C55" w14:textId="77777777">
        <w:tc>
          <w:tcPr>
            <w:tcW w:w="1700" w:type="dxa"/>
            <w:tcMar>
              <w:top w:w="80" w:type="dxa"/>
              <w:left w:w="120" w:type="dxa"/>
              <w:bottom w:w="80" w:type="dxa"/>
              <w:right w:w="120" w:type="dxa"/>
            </w:tcMar>
            <w:vAlign w:val="center"/>
          </w:tcPr>
          <w:p w14:paraId="3595CC9B" w14:textId="77777777" w:rsidR="00A11266" w:rsidRDefault="00000000">
            <w:pPr>
              <w:spacing w:after="60" w:line="252" w:lineRule="auto"/>
            </w:pPr>
            <w:r>
              <w:rPr>
                <w:sz w:val="20"/>
              </w:rPr>
              <w:t>Study</w:t>
            </w:r>
          </w:p>
        </w:tc>
        <w:tc>
          <w:tcPr>
            <w:tcW w:w="3050" w:type="dxa"/>
            <w:tcMar>
              <w:top w:w="80" w:type="dxa"/>
              <w:left w:w="120" w:type="dxa"/>
              <w:bottom w:w="80" w:type="dxa"/>
              <w:right w:w="120" w:type="dxa"/>
            </w:tcMar>
            <w:vAlign w:val="center"/>
          </w:tcPr>
          <w:p w14:paraId="4ED71B34" w14:textId="77777777" w:rsidR="00A11266" w:rsidRDefault="00000000">
            <w:pPr>
              <w:spacing w:after="60" w:line="252" w:lineRule="auto"/>
            </w:pPr>
            <w:r>
              <w:rPr>
                <w:sz w:val="20"/>
              </w:rPr>
              <w:t>renderAssignments, saveAssignment, deleteAssignment, renderNotes, saveNote, deleteNote</w:t>
            </w:r>
          </w:p>
        </w:tc>
        <w:tc>
          <w:tcPr>
            <w:tcW w:w="4610" w:type="dxa"/>
            <w:tcMar>
              <w:top w:w="80" w:type="dxa"/>
              <w:left w:w="120" w:type="dxa"/>
              <w:bottom w:w="80" w:type="dxa"/>
              <w:right w:w="120" w:type="dxa"/>
            </w:tcMar>
            <w:vAlign w:val="center"/>
          </w:tcPr>
          <w:p w14:paraId="2D3B8796" w14:textId="77777777" w:rsidR="00A11266" w:rsidRDefault="00000000">
            <w:pPr>
              <w:spacing w:after="60" w:line="252" w:lineRule="auto"/>
            </w:pPr>
            <w:r>
              <w:rPr>
                <w:sz w:val="20"/>
              </w:rPr>
              <w:t>Updates assignments and notes displayed in the Study Planner.</w:t>
            </w:r>
          </w:p>
        </w:tc>
      </w:tr>
      <w:tr w:rsidR="00A11266" w14:paraId="7C58AF54" w14:textId="77777777">
        <w:tc>
          <w:tcPr>
            <w:tcW w:w="1700" w:type="dxa"/>
            <w:tcMar>
              <w:top w:w="80" w:type="dxa"/>
              <w:left w:w="120" w:type="dxa"/>
              <w:bottom w:w="80" w:type="dxa"/>
              <w:right w:w="120" w:type="dxa"/>
            </w:tcMar>
            <w:vAlign w:val="center"/>
          </w:tcPr>
          <w:p w14:paraId="645C16B9" w14:textId="77777777" w:rsidR="00A11266" w:rsidRDefault="00000000">
            <w:pPr>
              <w:spacing w:after="60" w:line="252" w:lineRule="auto"/>
            </w:pPr>
            <w:r>
              <w:rPr>
                <w:sz w:val="20"/>
              </w:rPr>
              <w:t>Expenses</w:t>
            </w:r>
          </w:p>
        </w:tc>
        <w:tc>
          <w:tcPr>
            <w:tcW w:w="3050" w:type="dxa"/>
            <w:tcMar>
              <w:top w:w="80" w:type="dxa"/>
              <w:left w:w="120" w:type="dxa"/>
              <w:bottom w:w="80" w:type="dxa"/>
              <w:right w:w="120" w:type="dxa"/>
            </w:tcMar>
            <w:vAlign w:val="center"/>
          </w:tcPr>
          <w:p w14:paraId="3BE09BFC" w14:textId="77777777" w:rsidR="00A11266" w:rsidRDefault="00000000">
            <w:pPr>
              <w:spacing w:after="60" w:line="252" w:lineRule="auto"/>
            </w:pPr>
            <w:r>
              <w:rPr>
                <w:sz w:val="20"/>
              </w:rPr>
              <w:t>renderTransactions, saveExpense, deleteExpense, getCatData, updateExpCharts</w:t>
            </w:r>
          </w:p>
        </w:tc>
        <w:tc>
          <w:tcPr>
            <w:tcW w:w="4610" w:type="dxa"/>
            <w:tcMar>
              <w:top w:w="80" w:type="dxa"/>
              <w:left w:w="120" w:type="dxa"/>
              <w:bottom w:w="80" w:type="dxa"/>
              <w:right w:w="120" w:type="dxa"/>
            </w:tcMar>
            <w:vAlign w:val="center"/>
          </w:tcPr>
          <w:p w14:paraId="32CCF827" w14:textId="77777777" w:rsidR="00A11266" w:rsidRDefault="00000000">
            <w:pPr>
              <w:spacing w:after="60" w:line="252" w:lineRule="auto"/>
            </w:pPr>
            <w:r>
              <w:rPr>
                <w:sz w:val="20"/>
              </w:rPr>
              <w:t>Manages expense records and refreshes charts and counters.</w:t>
            </w:r>
          </w:p>
        </w:tc>
      </w:tr>
      <w:tr w:rsidR="00A11266" w14:paraId="743C3CB1" w14:textId="77777777">
        <w:tc>
          <w:tcPr>
            <w:tcW w:w="1700" w:type="dxa"/>
            <w:tcMar>
              <w:top w:w="80" w:type="dxa"/>
              <w:left w:w="120" w:type="dxa"/>
              <w:bottom w:w="80" w:type="dxa"/>
              <w:right w:w="120" w:type="dxa"/>
            </w:tcMar>
            <w:vAlign w:val="center"/>
          </w:tcPr>
          <w:p w14:paraId="714B2E70" w14:textId="77777777" w:rsidR="00A11266" w:rsidRDefault="00000000">
            <w:pPr>
              <w:spacing w:after="60" w:line="252" w:lineRule="auto"/>
            </w:pPr>
            <w:r>
              <w:rPr>
                <w:sz w:val="20"/>
              </w:rPr>
              <w:t>Reading</w:t>
            </w:r>
          </w:p>
        </w:tc>
        <w:tc>
          <w:tcPr>
            <w:tcW w:w="3050" w:type="dxa"/>
            <w:tcMar>
              <w:top w:w="80" w:type="dxa"/>
              <w:left w:w="120" w:type="dxa"/>
              <w:bottom w:w="80" w:type="dxa"/>
              <w:right w:w="120" w:type="dxa"/>
            </w:tcMar>
            <w:vAlign w:val="center"/>
          </w:tcPr>
          <w:p w14:paraId="6C416184" w14:textId="77777777" w:rsidR="00A11266" w:rsidRDefault="00000000">
            <w:pPr>
              <w:spacing w:after="60" w:line="252" w:lineRule="auto"/>
            </w:pPr>
            <w:r>
              <w:rPr>
                <w:sz w:val="20"/>
              </w:rPr>
              <w:t>renderBooks, saveBook, deleteBook, updateBookProgress</w:t>
            </w:r>
          </w:p>
        </w:tc>
        <w:tc>
          <w:tcPr>
            <w:tcW w:w="4610" w:type="dxa"/>
            <w:tcMar>
              <w:top w:w="80" w:type="dxa"/>
              <w:left w:w="120" w:type="dxa"/>
              <w:bottom w:w="80" w:type="dxa"/>
              <w:right w:w="120" w:type="dxa"/>
            </w:tcMar>
            <w:vAlign w:val="center"/>
          </w:tcPr>
          <w:p w14:paraId="2346F546" w14:textId="77777777" w:rsidR="00A11266" w:rsidRDefault="00000000">
            <w:pPr>
              <w:spacing w:after="60" w:line="252" w:lineRule="auto"/>
            </w:pPr>
            <w:r>
              <w:rPr>
                <w:sz w:val="20"/>
              </w:rPr>
              <w:t>Renders book cards, adds new books, deletes books, and adjusts progress.</w:t>
            </w:r>
          </w:p>
        </w:tc>
      </w:tr>
      <w:tr w:rsidR="00A11266" w14:paraId="45935E05" w14:textId="77777777">
        <w:tc>
          <w:tcPr>
            <w:tcW w:w="1700" w:type="dxa"/>
            <w:tcMar>
              <w:top w:w="80" w:type="dxa"/>
              <w:left w:w="120" w:type="dxa"/>
              <w:bottom w:w="80" w:type="dxa"/>
              <w:right w:w="120" w:type="dxa"/>
            </w:tcMar>
            <w:vAlign w:val="center"/>
          </w:tcPr>
          <w:p w14:paraId="45F15055" w14:textId="77777777" w:rsidR="00A11266" w:rsidRDefault="00000000">
            <w:pPr>
              <w:spacing w:after="60" w:line="252" w:lineRule="auto"/>
            </w:pPr>
            <w:r>
              <w:rPr>
                <w:sz w:val="20"/>
              </w:rPr>
              <w:t>Wellness</w:t>
            </w:r>
          </w:p>
        </w:tc>
        <w:tc>
          <w:tcPr>
            <w:tcW w:w="3050" w:type="dxa"/>
            <w:tcMar>
              <w:top w:w="80" w:type="dxa"/>
              <w:left w:w="120" w:type="dxa"/>
              <w:bottom w:w="80" w:type="dxa"/>
              <w:right w:w="120" w:type="dxa"/>
            </w:tcMar>
            <w:vAlign w:val="center"/>
          </w:tcPr>
          <w:p w14:paraId="55A3946F" w14:textId="77777777" w:rsidR="00A11266" w:rsidRDefault="00000000">
            <w:pPr>
              <w:spacing w:after="60" w:line="252" w:lineRule="auto"/>
            </w:pPr>
            <w:r>
              <w:rPr>
                <w:sz w:val="20"/>
              </w:rPr>
              <w:t>selectMood, toggleWater, renderWater, updateCycle, renderCycleDots</w:t>
            </w:r>
          </w:p>
        </w:tc>
        <w:tc>
          <w:tcPr>
            <w:tcW w:w="4610" w:type="dxa"/>
            <w:tcMar>
              <w:top w:w="80" w:type="dxa"/>
              <w:left w:w="120" w:type="dxa"/>
              <w:bottom w:w="80" w:type="dxa"/>
              <w:right w:w="120" w:type="dxa"/>
            </w:tcMar>
            <w:vAlign w:val="center"/>
          </w:tcPr>
          <w:p w14:paraId="7F825211" w14:textId="77777777" w:rsidR="00A11266" w:rsidRDefault="00000000">
            <w:pPr>
              <w:spacing w:after="60" w:line="252" w:lineRule="auto"/>
            </w:pPr>
            <w:r>
              <w:rPr>
                <w:sz w:val="20"/>
              </w:rPr>
              <w:t>Handles mood selection, hydration tracking, and cycle calculations.</w:t>
            </w:r>
          </w:p>
        </w:tc>
      </w:tr>
      <w:tr w:rsidR="00A11266" w14:paraId="7160FABA" w14:textId="77777777">
        <w:tc>
          <w:tcPr>
            <w:tcW w:w="1700" w:type="dxa"/>
            <w:tcMar>
              <w:top w:w="80" w:type="dxa"/>
              <w:left w:w="120" w:type="dxa"/>
              <w:bottom w:w="80" w:type="dxa"/>
              <w:right w:w="120" w:type="dxa"/>
            </w:tcMar>
            <w:vAlign w:val="center"/>
          </w:tcPr>
          <w:p w14:paraId="418ACBCB" w14:textId="77777777" w:rsidR="00A11266" w:rsidRDefault="00000000">
            <w:pPr>
              <w:spacing w:after="60" w:line="252" w:lineRule="auto"/>
            </w:pPr>
            <w:r>
              <w:rPr>
                <w:sz w:val="20"/>
              </w:rPr>
              <w:t>Charts</w:t>
            </w:r>
          </w:p>
        </w:tc>
        <w:tc>
          <w:tcPr>
            <w:tcW w:w="3050" w:type="dxa"/>
            <w:tcMar>
              <w:top w:w="80" w:type="dxa"/>
              <w:left w:w="120" w:type="dxa"/>
              <w:bottom w:w="80" w:type="dxa"/>
              <w:right w:w="120" w:type="dxa"/>
            </w:tcMar>
            <w:vAlign w:val="center"/>
          </w:tcPr>
          <w:p w14:paraId="04B90CC2" w14:textId="77777777" w:rsidR="00A11266" w:rsidRDefault="00000000">
            <w:pPr>
              <w:spacing w:after="60" w:line="252" w:lineRule="auto"/>
            </w:pPr>
            <w:r>
              <w:rPr>
                <w:sz w:val="20"/>
              </w:rPr>
              <w:t>initWeeklyChart, initExpPieSmall, initMonthlyExpChart, initExpPieMain, initMoodChart</w:t>
            </w:r>
          </w:p>
        </w:tc>
        <w:tc>
          <w:tcPr>
            <w:tcW w:w="4610" w:type="dxa"/>
            <w:tcMar>
              <w:top w:w="80" w:type="dxa"/>
              <w:left w:w="120" w:type="dxa"/>
              <w:bottom w:w="80" w:type="dxa"/>
              <w:right w:w="120" w:type="dxa"/>
            </w:tcMar>
            <w:vAlign w:val="center"/>
          </w:tcPr>
          <w:p w14:paraId="4A2B1211" w14:textId="77777777" w:rsidR="00A11266" w:rsidRDefault="00000000">
            <w:pPr>
              <w:spacing w:after="60" w:line="252" w:lineRule="auto"/>
            </w:pPr>
            <w:r>
              <w:rPr>
                <w:sz w:val="20"/>
              </w:rPr>
              <w:t>Creates Chart.js bar, line, and doughnut charts.</w:t>
            </w:r>
          </w:p>
        </w:tc>
      </w:tr>
      <w:tr w:rsidR="00A11266" w14:paraId="35A8959F" w14:textId="77777777">
        <w:tc>
          <w:tcPr>
            <w:tcW w:w="1700" w:type="dxa"/>
            <w:tcMar>
              <w:top w:w="80" w:type="dxa"/>
              <w:left w:w="120" w:type="dxa"/>
              <w:bottom w:w="80" w:type="dxa"/>
              <w:right w:w="120" w:type="dxa"/>
            </w:tcMar>
            <w:vAlign w:val="center"/>
          </w:tcPr>
          <w:p w14:paraId="307FA8A2" w14:textId="77777777" w:rsidR="00A11266" w:rsidRDefault="00000000">
            <w:pPr>
              <w:spacing w:after="60" w:line="252" w:lineRule="auto"/>
            </w:pPr>
            <w:r>
              <w:rPr>
                <w:sz w:val="20"/>
              </w:rPr>
              <w:t>Utilities</w:t>
            </w:r>
          </w:p>
        </w:tc>
        <w:tc>
          <w:tcPr>
            <w:tcW w:w="3050" w:type="dxa"/>
            <w:tcMar>
              <w:top w:w="80" w:type="dxa"/>
              <w:left w:w="120" w:type="dxa"/>
              <w:bottom w:w="80" w:type="dxa"/>
              <w:right w:w="120" w:type="dxa"/>
            </w:tcMar>
            <w:vAlign w:val="center"/>
          </w:tcPr>
          <w:p w14:paraId="2C751A75" w14:textId="77777777" w:rsidR="00A11266" w:rsidRDefault="00000000">
            <w:pPr>
              <w:spacing w:after="60" w:line="252" w:lineRule="auto"/>
            </w:pPr>
            <w:r>
              <w:rPr>
                <w:sz w:val="20"/>
              </w:rPr>
              <w:t>formatDate, openModal, closeModal, showToast, updateTime, toggleTheme</w:t>
            </w:r>
          </w:p>
        </w:tc>
        <w:tc>
          <w:tcPr>
            <w:tcW w:w="4610" w:type="dxa"/>
            <w:tcMar>
              <w:top w:w="80" w:type="dxa"/>
              <w:left w:w="120" w:type="dxa"/>
              <w:bottom w:w="80" w:type="dxa"/>
              <w:right w:w="120" w:type="dxa"/>
            </w:tcMar>
            <w:vAlign w:val="center"/>
          </w:tcPr>
          <w:p w14:paraId="2384B88C" w14:textId="77777777" w:rsidR="00A11266" w:rsidRDefault="00000000">
            <w:pPr>
              <w:spacing w:after="60" w:line="252" w:lineRule="auto"/>
            </w:pPr>
            <w:r>
              <w:rPr>
                <w:sz w:val="20"/>
              </w:rPr>
              <w:t>Formats dates, controls modals and toast messages, updates clock, and switches theme.</w:t>
            </w:r>
          </w:p>
        </w:tc>
      </w:tr>
    </w:tbl>
    <w:p w14:paraId="1F80C889" w14:textId="77777777" w:rsidR="00A11266" w:rsidRDefault="00A11266"/>
    <w:p w14:paraId="0F8CDB25" w14:textId="77777777" w:rsidR="00D878B9" w:rsidRDefault="00D878B9"/>
    <w:p w14:paraId="40B5863D" w14:textId="77777777" w:rsidR="00D878B9" w:rsidRDefault="00D878B9"/>
    <w:p w14:paraId="019434CA" w14:textId="77777777" w:rsidR="00D878B9" w:rsidRDefault="00D878B9"/>
    <w:p w14:paraId="4DC25C73" w14:textId="77777777" w:rsidR="00D878B9" w:rsidRDefault="00D878B9"/>
    <w:p w14:paraId="1B9B0D44" w14:textId="77777777" w:rsidR="00D878B9" w:rsidRDefault="00D878B9"/>
    <w:p w14:paraId="301A04D1" w14:textId="77777777" w:rsidR="00D878B9" w:rsidRDefault="00D878B9"/>
    <w:p w14:paraId="2A99E618" w14:textId="77777777" w:rsidR="00A11266" w:rsidRDefault="00000000">
      <w:pPr>
        <w:pStyle w:val="Heading1"/>
      </w:pPr>
      <w:r>
        <w:lastRenderedPageBreak/>
        <w:t>9. Example Action Code</w:t>
      </w:r>
    </w:p>
    <w:p w14:paraId="6D1CF4A4" w14:textId="77777777" w:rsidR="00A11266" w:rsidRDefault="00000000">
      <w:r>
        <w:t>The task module shows the main project pattern: collect form values, validate required input, update the data array, close the modal, re-render the UI, and show a toast message.</w:t>
      </w:r>
    </w:p>
    <w:p w14:paraId="0AE23430" w14:textId="77777777" w:rsidR="00A11266" w:rsidRDefault="00000000">
      <w:pPr>
        <w:spacing w:after="0"/>
        <w:ind w:left="216"/>
      </w:pPr>
      <w:r>
        <w:rPr>
          <w:rFonts w:ascii="Consolas" w:hAnsi="Consolas"/>
          <w:color w:val="1F2937"/>
          <w:sz w:val="18"/>
        </w:rPr>
        <w:t>function saveTask() {</w:t>
      </w:r>
    </w:p>
    <w:p w14:paraId="22F8CB9D" w14:textId="77777777" w:rsidR="00A11266" w:rsidRDefault="00000000">
      <w:pPr>
        <w:spacing w:after="0"/>
        <w:ind w:left="216"/>
      </w:pPr>
      <w:r>
        <w:rPr>
          <w:rFonts w:ascii="Consolas" w:hAnsi="Consolas"/>
          <w:color w:val="1F2937"/>
          <w:sz w:val="18"/>
        </w:rPr>
        <w:t xml:space="preserve">  const name = document.getElementById('taskName').value.trim();</w:t>
      </w:r>
    </w:p>
    <w:p w14:paraId="3DA80606" w14:textId="77777777" w:rsidR="00A11266" w:rsidRDefault="00000000">
      <w:pPr>
        <w:spacing w:after="0"/>
        <w:ind w:left="216"/>
      </w:pPr>
      <w:r>
        <w:rPr>
          <w:rFonts w:ascii="Consolas" w:hAnsi="Consolas"/>
          <w:color w:val="1F2937"/>
          <w:sz w:val="18"/>
        </w:rPr>
        <w:t xml:space="preserve">  if (!name) { showToast('⚠️ Task name required'); return; }</w:t>
      </w:r>
    </w:p>
    <w:p w14:paraId="71FBF2A9" w14:textId="77777777" w:rsidR="00A11266" w:rsidRDefault="00000000">
      <w:pPr>
        <w:spacing w:after="0"/>
        <w:ind w:left="216"/>
      </w:pPr>
      <w:r>
        <w:rPr>
          <w:rFonts w:ascii="Consolas" w:hAnsi="Consolas"/>
          <w:color w:val="1F2937"/>
          <w:sz w:val="18"/>
        </w:rPr>
        <w:t xml:space="preserve">  const editId = parseInt(document.getElementById('editingTaskId').value);</w:t>
      </w:r>
    </w:p>
    <w:p w14:paraId="69993F78" w14:textId="77777777" w:rsidR="00A11266" w:rsidRDefault="00000000">
      <w:pPr>
        <w:spacing w:after="0"/>
        <w:ind w:left="216"/>
      </w:pPr>
      <w:r>
        <w:rPr>
          <w:rFonts w:ascii="Consolas" w:hAnsi="Consolas"/>
          <w:color w:val="1F2937"/>
          <w:sz w:val="18"/>
        </w:rPr>
        <w:t xml:space="preserve">  if (editId) {</w:t>
      </w:r>
    </w:p>
    <w:p w14:paraId="3724C506" w14:textId="77777777" w:rsidR="00A11266" w:rsidRDefault="00000000">
      <w:pPr>
        <w:spacing w:after="0"/>
        <w:ind w:left="216"/>
      </w:pPr>
      <w:r>
        <w:rPr>
          <w:rFonts w:ascii="Consolas" w:hAnsi="Consolas"/>
          <w:color w:val="1F2937"/>
          <w:sz w:val="18"/>
        </w:rPr>
        <w:t xml:space="preserve">    const t = tasks.find(x =&gt; x.id === editId);</w:t>
      </w:r>
    </w:p>
    <w:p w14:paraId="18A73646" w14:textId="77777777" w:rsidR="00A11266" w:rsidRDefault="00000000">
      <w:pPr>
        <w:spacing w:after="0"/>
        <w:ind w:left="216"/>
      </w:pPr>
      <w:r>
        <w:rPr>
          <w:rFonts w:ascii="Consolas" w:hAnsi="Consolas"/>
          <w:color w:val="1F2937"/>
          <w:sz w:val="18"/>
        </w:rPr>
        <w:t xml:space="preserve">    t.name = name;</w:t>
      </w:r>
    </w:p>
    <w:p w14:paraId="61D9CCA8" w14:textId="77777777" w:rsidR="00A11266" w:rsidRDefault="00000000">
      <w:pPr>
        <w:spacing w:after="0"/>
        <w:ind w:left="216"/>
      </w:pPr>
      <w:r>
        <w:rPr>
          <w:rFonts w:ascii="Consolas" w:hAnsi="Consolas"/>
          <w:color w:val="1F2937"/>
          <w:sz w:val="18"/>
        </w:rPr>
        <w:t xml:space="preserve">    t.priority = document.getElementById('taskPriority').value;</w:t>
      </w:r>
    </w:p>
    <w:p w14:paraId="7B8D2FD4" w14:textId="77777777" w:rsidR="00A11266" w:rsidRDefault="00000000">
      <w:pPr>
        <w:spacing w:after="0"/>
        <w:ind w:left="216"/>
      </w:pPr>
      <w:r>
        <w:rPr>
          <w:rFonts w:ascii="Consolas" w:hAnsi="Consolas"/>
          <w:color w:val="1F2937"/>
          <w:sz w:val="18"/>
        </w:rPr>
        <w:t xml:space="preserve">    t.due = document.getElementById('taskDue').value;</w:t>
      </w:r>
    </w:p>
    <w:p w14:paraId="7270E04F" w14:textId="77777777" w:rsidR="00A11266" w:rsidRDefault="00000000">
      <w:pPr>
        <w:spacing w:after="0"/>
        <w:ind w:left="216"/>
      </w:pPr>
      <w:r>
        <w:rPr>
          <w:rFonts w:ascii="Consolas" w:hAnsi="Consolas"/>
          <w:color w:val="1F2937"/>
          <w:sz w:val="18"/>
        </w:rPr>
        <w:t xml:space="preserve">    showToast('✅ Task updated');</w:t>
      </w:r>
    </w:p>
    <w:p w14:paraId="6F5A201F" w14:textId="77777777" w:rsidR="00A11266" w:rsidRDefault="00000000">
      <w:pPr>
        <w:spacing w:after="0"/>
        <w:ind w:left="216"/>
      </w:pPr>
      <w:r>
        <w:rPr>
          <w:rFonts w:ascii="Consolas" w:hAnsi="Consolas"/>
          <w:color w:val="1F2937"/>
          <w:sz w:val="18"/>
        </w:rPr>
        <w:t xml:space="preserve">  } else {</w:t>
      </w:r>
    </w:p>
    <w:p w14:paraId="6F8F34FA" w14:textId="77777777" w:rsidR="00A11266" w:rsidRDefault="00000000">
      <w:pPr>
        <w:spacing w:after="0"/>
        <w:ind w:left="216"/>
      </w:pPr>
      <w:r>
        <w:rPr>
          <w:rFonts w:ascii="Consolas" w:hAnsi="Consolas"/>
          <w:color w:val="1F2937"/>
          <w:sz w:val="18"/>
        </w:rPr>
        <w:t xml:space="preserve">    tasks.unshift({ id: taskIdCounter++, name, priority: document.getElementById('taskPriority').value, due: document.getElementById('taskDue').value, done: false });</w:t>
      </w:r>
    </w:p>
    <w:p w14:paraId="63F0546D" w14:textId="77777777" w:rsidR="00A11266" w:rsidRDefault="00000000">
      <w:pPr>
        <w:spacing w:after="0"/>
        <w:ind w:left="216"/>
      </w:pPr>
      <w:r>
        <w:rPr>
          <w:rFonts w:ascii="Consolas" w:hAnsi="Consolas"/>
          <w:color w:val="1F2937"/>
          <w:sz w:val="18"/>
        </w:rPr>
        <w:t xml:space="preserve">    showToast('✅ Task added');</w:t>
      </w:r>
    </w:p>
    <w:p w14:paraId="15E3D24F" w14:textId="77777777" w:rsidR="00A11266" w:rsidRDefault="00000000">
      <w:pPr>
        <w:spacing w:after="0"/>
        <w:ind w:left="216"/>
      </w:pPr>
      <w:r>
        <w:rPr>
          <w:rFonts w:ascii="Consolas" w:hAnsi="Consolas"/>
          <w:color w:val="1F2937"/>
          <w:sz w:val="18"/>
        </w:rPr>
        <w:t xml:space="preserve">  }</w:t>
      </w:r>
    </w:p>
    <w:p w14:paraId="6007EC13" w14:textId="77777777" w:rsidR="00A11266" w:rsidRDefault="00000000">
      <w:pPr>
        <w:spacing w:after="0"/>
        <w:ind w:left="216"/>
      </w:pPr>
      <w:r>
        <w:rPr>
          <w:rFonts w:ascii="Consolas" w:hAnsi="Consolas"/>
          <w:color w:val="1F2937"/>
          <w:sz w:val="18"/>
        </w:rPr>
        <w:t xml:space="preserve">  closeModal('task'); renderTasks(); renderDashTasks();</w:t>
      </w:r>
    </w:p>
    <w:p w14:paraId="2AF88AC4" w14:textId="77777777" w:rsidR="00A11266" w:rsidRDefault="00000000">
      <w:pPr>
        <w:spacing w:after="0"/>
        <w:ind w:left="216"/>
      </w:pPr>
      <w:r>
        <w:rPr>
          <w:rFonts w:ascii="Consolas" w:hAnsi="Consolas"/>
          <w:color w:val="1F2937"/>
          <w:sz w:val="18"/>
        </w:rPr>
        <w:t>}</w:t>
      </w:r>
    </w:p>
    <w:p w14:paraId="1BF05054" w14:textId="77777777" w:rsidR="00A11266" w:rsidRDefault="00000000">
      <w:pPr>
        <w:spacing w:after="0"/>
        <w:ind w:left="216"/>
      </w:pPr>
      <w:r>
        <w:rPr>
          <w:rFonts w:ascii="Consolas" w:hAnsi="Consolas"/>
          <w:color w:val="1F2937"/>
          <w:sz w:val="18"/>
        </w:rPr>
        <w:t>function renderDashTasks() {</w:t>
      </w:r>
    </w:p>
    <w:p w14:paraId="6D467929" w14:textId="77777777" w:rsidR="00A11266" w:rsidRDefault="00000000">
      <w:pPr>
        <w:spacing w:after="0"/>
        <w:ind w:left="216"/>
      </w:pPr>
      <w:r>
        <w:rPr>
          <w:rFonts w:ascii="Consolas" w:hAnsi="Consolas"/>
          <w:color w:val="1F2937"/>
          <w:sz w:val="18"/>
        </w:rPr>
        <w:t xml:space="preserve">  const c = document.getElementById('dashTasks');</w:t>
      </w:r>
    </w:p>
    <w:p w14:paraId="43A30125" w14:textId="77777777" w:rsidR="00A11266" w:rsidRDefault="00000000">
      <w:pPr>
        <w:spacing w:after="0"/>
        <w:ind w:left="216"/>
      </w:pPr>
      <w:r>
        <w:rPr>
          <w:rFonts w:ascii="Consolas" w:hAnsi="Consolas"/>
          <w:color w:val="1F2937"/>
          <w:sz w:val="18"/>
        </w:rPr>
        <w:t xml:space="preserve">  if (!c) return;</w:t>
      </w:r>
    </w:p>
    <w:p w14:paraId="5F6FCDF8" w14:textId="77777777" w:rsidR="00A11266" w:rsidRDefault="00000000">
      <w:pPr>
        <w:spacing w:after="0"/>
        <w:ind w:left="216"/>
      </w:pPr>
      <w:r>
        <w:rPr>
          <w:rFonts w:ascii="Consolas" w:hAnsi="Consolas"/>
          <w:color w:val="1F2937"/>
          <w:sz w:val="18"/>
        </w:rPr>
        <w:t xml:space="preserve">  const today = tasks.slice(0, 5);</w:t>
      </w:r>
    </w:p>
    <w:p w14:paraId="5F3D81A7" w14:textId="77777777" w:rsidR="00A11266" w:rsidRDefault="00000000">
      <w:pPr>
        <w:spacing w:after="0"/>
        <w:ind w:left="216"/>
      </w:pPr>
      <w:r>
        <w:rPr>
          <w:rFonts w:ascii="Consolas" w:hAnsi="Consolas"/>
          <w:color w:val="1F2937"/>
          <w:sz w:val="18"/>
        </w:rPr>
        <w:t xml:space="preserve">  c.innerHTML = today.map(t =&gt; `</w:t>
      </w:r>
    </w:p>
    <w:p w14:paraId="55A3C659" w14:textId="77777777" w:rsidR="00A11266" w:rsidRDefault="00000000">
      <w:pPr>
        <w:spacing w:after="0"/>
        <w:ind w:left="216"/>
      </w:pPr>
      <w:r>
        <w:rPr>
          <w:rFonts w:ascii="Consolas" w:hAnsi="Consolas"/>
          <w:color w:val="1F2937"/>
          <w:sz w:val="18"/>
        </w:rPr>
        <w:t xml:space="preserve">    &lt;d</w:t>
      </w:r>
    </w:p>
    <w:p w14:paraId="06FD26A4" w14:textId="77777777" w:rsidR="00A11266" w:rsidRDefault="00A11266">
      <w:pPr>
        <w:spacing w:after="80"/>
      </w:pPr>
    </w:p>
    <w:p w14:paraId="38C0210B" w14:textId="77777777" w:rsidR="00A11266" w:rsidRDefault="00000000">
      <w:r>
        <w:t>The expense module follows a similar pattern and additionally refreshes Chart.js visualizations after the data changes.</w:t>
      </w:r>
    </w:p>
    <w:p w14:paraId="3DC07711" w14:textId="77777777" w:rsidR="00A11266" w:rsidRDefault="00000000">
      <w:pPr>
        <w:spacing w:after="0"/>
        <w:ind w:left="216"/>
      </w:pPr>
      <w:r>
        <w:rPr>
          <w:rFonts w:ascii="Consolas" w:hAnsi="Consolas"/>
          <w:color w:val="1F2937"/>
          <w:sz w:val="18"/>
        </w:rPr>
        <w:t>function saveExpense() {</w:t>
      </w:r>
    </w:p>
    <w:p w14:paraId="1BA49960" w14:textId="77777777" w:rsidR="00A11266" w:rsidRDefault="00000000">
      <w:pPr>
        <w:spacing w:after="0"/>
        <w:ind w:left="216"/>
      </w:pPr>
      <w:r>
        <w:rPr>
          <w:rFonts w:ascii="Consolas" w:hAnsi="Consolas"/>
          <w:color w:val="1F2937"/>
          <w:sz w:val="18"/>
        </w:rPr>
        <w:t xml:space="preserve">  const name = document.getElementById('expName').value.trim();</w:t>
      </w:r>
    </w:p>
    <w:p w14:paraId="149CB552" w14:textId="77777777" w:rsidR="00A11266" w:rsidRDefault="00000000">
      <w:pPr>
        <w:spacing w:after="0"/>
        <w:ind w:left="216"/>
      </w:pPr>
      <w:r>
        <w:rPr>
          <w:rFonts w:ascii="Consolas" w:hAnsi="Consolas"/>
          <w:color w:val="1F2937"/>
          <w:sz w:val="18"/>
        </w:rPr>
        <w:t xml:space="preserve">  const amount = parseFloat(document.getElementById('expAmount').value);</w:t>
      </w:r>
    </w:p>
    <w:p w14:paraId="5AE4BC2A" w14:textId="77777777" w:rsidR="00A11266" w:rsidRDefault="00000000">
      <w:pPr>
        <w:spacing w:after="0"/>
        <w:ind w:left="216"/>
      </w:pPr>
      <w:r>
        <w:rPr>
          <w:rFonts w:ascii="Consolas" w:hAnsi="Consolas"/>
          <w:color w:val="1F2937"/>
          <w:sz w:val="18"/>
        </w:rPr>
        <w:t xml:space="preserve">  if (!name || !amount) { showToast('⚠️ Fill in all fields'); return; }</w:t>
      </w:r>
    </w:p>
    <w:p w14:paraId="14138C00" w14:textId="77777777" w:rsidR="00A11266" w:rsidRDefault="00000000">
      <w:pPr>
        <w:spacing w:after="0"/>
        <w:ind w:left="216"/>
      </w:pPr>
      <w:r>
        <w:rPr>
          <w:rFonts w:ascii="Consolas" w:hAnsi="Consolas"/>
          <w:color w:val="1F2937"/>
          <w:sz w:val="18"/>
        </w:rPr>
        <w:t xml:space="preserve">  expenses.unshift({ id: expIdCounter++, name, category: document.getElementById('expCategory').value, amount, date: document.getElementById('expDate').value });</w:t>
      </w:r>
    </w:p>
    <w:p w14:paraId="4CEE8F53" w14:textId="77777777" w:rsidR="00A11266" w:rsidRDefault="00000000">
      <w:pPr>
        <w:spacing w:after="0"/>
        <w:ind w:left="216"/>
      </w:pPr>
      <w:r>
        <w:rPr>
          <w:rFonts w:ascii="Consolas" w:hAnsi="Consolas"/>
          <w:color w:val="1F2937"/>
          <w:sz w:val="18"/>
        </w:rPr>
        <w:t xml:space="preserve">  closeModal('expense'); renderTransactions(); updateExpCharts(); showToast('💰 Expense added');</w:t>
      </w:r>
    </w:p>
    <w:p w14:paraId="76FD4D3F" w14:textId="77777777" w:rsidR="00A11266" w:rsidRDefault="00000000">
      <w:pPr>
        <w:spacing w:after="0"/>
        <w:ind w:left="216"/>
      </w:pPr>
      <w:r>
        <w:rPr>
          <w:rFonts w:ascii="Consolas" w:hAnsi="Consolas"/>
          <w:color w:val="1F2937"/>
          <w:sz w:val="18"/>
        </w:rPr>
        <w:t>}</w:t>
      </w:r>
    </w:p>
    <w:p w14:paraId="6E8971E1" w14:textId="77777777" w:rsidR="00A11266" w:rsidRDefault="00A11266">
      <w:pPr>
        <w:spacing w:after="80"/>
      </w:pPr>
    </w:p>
    <w:p w14:paraId="7B1914FB" w14:textId="77777777" w:rsidR="00D878B9" w:rsidRDefault="00D878B9">
      <w:pPr>
        <w:spacing w:after="80"/>
      </w:pPr>
    </w:p>
    <w:p w14:paraId="13560657" w14:textId="77777777" w:rsidR="00D878B9" w:rsidRDefault="00D878B9">
      <w:pPr>
        <w:spacing w:after="80"/>
      </w:pPr>
    </w:p>
    <w:p w14:paraId="29E2B8A7" w14:textId="77777777" w:rsidR="00A11266" w:rsidRDefault="00000000">
      <w:pPr>
        <w:pStyle w:val="Heading1"/>
      </w:pPr>
      <w:r>
        <w:lastRenderedPageBreak/>
        <w:t>10. Charts and Dashboard Logic</w:t>
      </w:r>
    </w:p>
    <w:p w14:paraId="79D2B881" w14:textId="77777777" w:rsidR="00A11266" w:rsidRDefault="00000000">
      <w:r>
        <w:t>The project imports Chart.js from a CDN and uses it to create visual summaries. The dashboard includes weekly productivity and a small expense split chart. The expense page includes monthly spending and category breakdown charts. The wellness page includes a mood history chart.</w:t>
      </w:r>
    </w:p>
    <w:tbl>
      <w:tblPr>
        <w:tblStyle w:val="TableGrid"/>
        <w:tblW w:w="9360" w:type="dxa"/>
        <w:tblInd w:w="120" w:type="dxa"/>
        <w:tblLayout w:type="fixed"/>
        <w:tblLook w:val="04A0" w:firstRow="1" w:lastRow="0" w:firstColumn="1" w:lastColumn="0" w:noHBand="0" w:noVBand="1"/>
      </w:tblPr>
      <w:tblGrid>
        <w:gridCol w:w="2500"/>
        <w:gridCol w:w="1900"/>
        <w:gridCol w:w="4960"/>
      </w:tblGrid>
      <w:tr w:rsidR="00A11266" w14:paraId="3B66129D" w14:textId="77777777">
        <w:tc>
          <w:tcPr>
            <w:tcW w:w="2500" w:type="dxa"/>
            <w:shd w:val="clear" w:color="auto" w:fill="F2F4F7"/>
            <w:tcMar>
              <w:top w:w="80" w:type="dxa"/>
              <w:left w:w="120" w:type="dxa"/>
              <w:bottom w:w="80" w:type="dxa"/>
              <w:right w:w="120" w:type="dxa"/>
            </w:tcMar>
            <w:vAlign w:val="center"/>
          </w:tcPr>
          <w:p w14:paraId="23FD24E7" w14:textId="77777777" w:rsidR="00A11266" w:rsidRDefault="00000000">
            <w:pPr>
              <w:spacing w:after="60" w:line="252" w:lineRule="auto"/>
            </w:pPr>
            <w:r>
              <w:rPr>
                <w:b/>
                <w:sz w:val="20"/>
              </w:rPr>
              <w:t>Chart</w:t>
            </w:r>
          </w:p>
        </w:tc>
        <w:tc>
          <w:tcPr>
            <w:tcW w:w="1900" w:type="dxa"/>
            <w:shd w:val="clear" w:color="auto" w:fill="F2F4F7"/>
            <w:tcMar>
              <w:top w:w="80" w:type="dxa"/>
              <w:left w:w="120" w:type="dxa"/>
              <w:bottom w:w="80" w:type="dxa"/>
              <w:right w:w="120" w:type="dxa"/>
            </w:tcMar>
            <w:vAlign w:val="center"/>
          </w:tcPr>
          <w:p w14:paraId="417D6518" w14:textId="77777777" w:rsidR="00A11266" w:rsidRDefault="00000000">
            <w:pPr>
              <w:spacing w:after="60" w:line="252" w:lineRule="auto"/>
            </w:pPr>
            <w:r>
              <w:rPr>
                <w:b/>
                <w:sz w:val="20"/>
              </w:rPr>
              <w:t>Type</w:t>
            </w:r>
          </w:p>
        </w:tc>
        <w:tc>
          <w:tcPr>
            <w:tcW w:w="4960" w:type="dxa"/>
            <w:shd w:val="clear" w:color="auto" w:fill="F2F4F7"/>
            <w:tcMar>
              <w:top w:w="80" w:type="dxa"/>
              <w:left w:w="120" w:type="dxa"/>
              <w:bottom w:w="80" w:type="dxa"/>
              <w:right w:w="120" w:type="dxa"/>
            </w:tcMar>
            <w:vAlign w:val="center"/>
          </w:tcPr>
          <w:p w14:paraId="029C25E2" w14:textId="77777777" w:rsidR="00A11266" w:rsidRDefault="00000000">
            <w:pPr>
              <w:spacing w:after="60" w:line="252" w:lineRule="auto"/>
            </w:pPr>
            <w:r>
              <w:rPr>
                <w:b/>
                <w:sz w:val="20"/>
              </w:rPr>
              <w:t>Purpose</w:t>
            </w:r>
          </w:p>
        </w:tc>
      </w:tr>
      <w:tr w:rsidR="00A11266" w14:paraId="6F0AFAEC" w14:textId="77777777">
        <w:tc>
          <w:tcPr>
            <w:tcW w:w="2500" w:type="dxa"/>
            <w:tcMar>
              <w:top w:w="80" w:type="dxa"/>
              <w:left w:w="120" w:type="dxa"/>
              <w:bottom w:w="80" w:type="dxa"/>
              <w:right w:w="120" w:type="dxa"/>
            </w:tcMar>
            <w:vAlign w:val="center"/>
          </w:tcPr>
          <w:p w14:paraId="55E4DDC3" w14:textId="77777777" w:rsidR="00A11266" w:rsidRDefault="00000000">
            <w:pPr>
              <w:spacing w:after="60" w:line="252" w:lineRule="auto"/>
            </w:pPr>
            <w:r>
              <w:rPr>
                <w:sz w:val="20"/>
              </w:rPr>
              <w:t>Weekly Productivity</w:t>
            </w:r>
          </w:p>
        </w:tc>
        <w:tc>
          <w:tcPr>
            <w:tcW w:w="1900" w:type="dxa"/>
            <w:tcMar>
              <w:top w:w="80" w:type="dxa"/>
              <w:left w:w="120" w:type="dxa"/>
              <w:bottom w:w="80" w:type="dxa"/>
              <w:right w:w="120" w:type="dxa"/>
            </w:tcMar>
            <w:vAlign w:val="center"/>
          </w:tcPr>
          <w:p w14:paraId="481C72AF" w14:textId="77777777" w:rsidR="00A11266" w:rsidRDefault="00000000">
            <w:pPr>
              <w:spacing w:after="60" w:line="252" w:lineRule="auto"/>
            </w:pPr>
            <w:r>
              <w:rPr>
                <w:sz w:val="20"/>
              </w:rPr>
              <w:t>Bar chart</w:t>
            </w:r>
          </w:p>
        </w:tc>
        <w:tc>
          <w:tcPr>
            <w:tcW w:w="4960" w:type="dxa"/>
            <w:tcMar>
              <w:top w:w="80" w:type="dxa"/>
              <w:left w:w="120" w:type="dxa"/>
              <w:bottom w:w="80" w:type="dxa"/>
              <w:right w:w="120" w:type="dxa"/>
            </w:tcMar>
            <w:vAlign w:val="center"/>
          </w:tcPr>
          <w:p w14:paraId="06686C2F" w14:textId="77777777" w:rsidR="00A11266" w:rsidRDefault="00000000">
            <w:pPr>
              <w:spacing w:after="60" w:line="252" w:lineRule="auto"/>
            </w:pPr>
            <w:r>
              <w:rPr>
                <w:sz w:val="20"/>
              </w:rPr>
              <w:t>Compares task completion and study hours across the week.</w:t>
            </w:r>
          </w:p>
        </w:tc>
      </w:tr>
      <w:tr w:rsidR="00A11266" w14:paraId="12A435B3" w14:textId="77777777">
        <w:tc>
          <w:tcPr>
            <w:tcW w:w="2500" w:type="dxa"/>
            <w:tcMar>
              <w:top w:w="80" w:type="dxa"/>
              <w:left w:w="120" w:type="dxa"/>
              <w:bottom w:w="80" w:type="dxa"/>
              <w:right w:w="120" w:type="dxa"/>
            </w:tcMar>
            <w:vAlign w:val="center"/>
          </w:tcPr>
          <w:p w14:paraId="13492440" w14:textId="77777777" w:rsidR="00A11266" w:rsidRDefault="00000000">
            <w:pPr>
              <w:spacing w:after="60" w:line="252" w:lineRule="auto"/>
            </w:pPr>
            <w:r>
              <w:rPr>
                <w:sz w:val="20"/>
              </w:rPr>
              <w:t>Expense Split</w:t>
            </w:r>
          </w:p>
        </w:tc>
        <w:tc>
          <w:tcPr>
            <w:tcW w:w="1900" w:type="dxa"/>
            <w:tcMar>
              <w:top w:w="80" w:type="dxa"/>
              <w:left w:w="120" w:type="dxa"/>
              <w:bottom w:w="80" w:type="dxa"/>
              <w:right w:w="120" w:type="dxa"/>
            </w:tcMar>
            <w:vAlign w:val="center"/>
          </w:tcPr>
          <w:p w14:paraId="7800701B" w14:textId="77777777" w:rsidR="00A11266" w:rsidRDefault="00000000">
            <w:pPr>
              <w:spacing w:after="60" w:line="252" w:lineRule="auto"/>
            </w:pPr>
            <w:r>
              <w:rPr>
                <w:sz w:val="20"/>
              </w:rPr>
              <w:t>Doughnut chart</w:t>
            </w:r>
          </w:p>
        </w:tc>
        <w:tc>
          <w:tcPr>
            <w:tcW w:w="4960" w:type="dxa"/>
            <w:tcMar>
              <w:top w:w="80" w:type="dxa"/>
              <w:left w:w="120" w:type="dxa"/>
              <w:bottom w:w="80" w:type="dxa"/>
              <w:right w:w="120" w:type="dxa"/>
            </w:tcMar>
            <w:vAlign w:val="center"/>
          </w:tcPr>
          <w:p w14:paraId="43D9B93D" w14:textId="77777777" w:rsidR="00A11266" w:rsidRDefault="00000000">
            <w:pPr>
              <w:spacing w:after="60" w:line="252" w:lineRule="auto"/>
            </w:pPr>
            <w:r>
              <w:rPr>
                <w:sz w:val="20"/>
              </w:rPr>
              <w:t>Shows spending by category.</w:t>
            </w:r>
          </w:p>
        </w:tc>
      </w:tr>
      <w:tr w:rsidR="00A11266" w14:paraId="37853AFC" w14:textId="77777777">
        <w:tc>
          <w:tcPr>
            <w:tcW w:w="2500" w:type="dxa"/>
            <w:tcMar>
              <w:top w:w="80" w:type="dxa"/>
              <w:left w:w="120" w:type="dxa"/>
              <w:bottom w:w="80" w:type="dxa"/>
              <w:right w:w="120" w:type="dxa"/>
            </w:tcMar>
            <w:vAlign w:val="center"/>
          </w:tcPr>
          <w:p w14:paraId="40ACD404" w14:textId="77777777" w:rsidR="00A11266" w:rsidRDefault="00000000">
            <w:pPr>
              <w:spacing w:after="60" w:line="252" w:lineRule="auto"/>
            </w:pPr>
            <w:r>
              <w:rPr>
                <w:sz w:val="20"/>
              </w:rPr>
              <w:t>Monthly Spending</w:t>
            </w:r>
          </w:p>
        </w:tc>
        <w:tc>
          <w:tcPr>
            <w:tcW w:w="1900" w:type="dxa"/>
            <w:tcMar>
              <w:top w:w="80" w:type="dxa"/>
              <w:left w:w="120" w:type="dxa"/>
              <w:bottom w:w="80" w:type="dxa"/>
              <w:right w:w="120" w:type="dxa"/>
            </w:tcMar>
            <w:vAlign w:val="center"/>
          </w:tcPr>
          <w:p w14:paraId="414E7BF0" w14:textId="77777777" w:rsidR="00A11266" w:rsidRDefault="00000000">
            <w:pPr>
              <w:spacing w:after="60" w:line="252" w:lineRule="auto"/>
            </w:pPr>
            <w:r>
              <w:rPr>
                <w:sz w:val="20"/>
              </w:rPr>
              <w:t>Line chart</w:t>
            </w:r>
          </w:p>
        </w:tc>
        <w:tc>
          <w:tcPr>
            <w:tcW w:w="4960" w:type="dxa"/>
            <w:tcMar>
              <w:top w:w="80" w:type="dxa"/>
              <w:left w:w="120" w:type="dxa"/>
              <w:bottom w:w="80" w:type="dxa"/>
              <w:right w:w="120" w:type="dxa"/>
            </w:tcMar>
            <w:vAlign w:val="center"/>
          </w:tcPr>
          <w:p w14:paraId="7AF581E5" w14:textId="77777777" w:rsidR="00A11266" w:rsidRDefault="00000000">
            <w:pPr>
              <w:spacing w:after="60" w:line="252" w:lineRule="auto"/>
            </w:pPr>
            <w:r>
              <w:rPr>
                <w:sz w:val="20"/>
              </w:rPr>
              <w:t>Shows spending trend from January to June.</w:t>
            </w:r>
          </w:p>
        </w:tc>
      </w:tr>
      <w:tr w:rsidR="00A11266" w14:paraId="5DB37859" w14:textId="77777777">
        <w:tc>
          <w:tcPr>
            <w:tcW w:w="2500" w:type="dxa"/>
            <w:tcMar>
              <w:top w:w="80" w:type="dxa"/>
              <w:left w:w="120" w:type="dxa"/>
              <w:bottom w:w="80" w:type="dxa"/>
              <w:right w:w="120" w:type="dxa"/>
            </w:tcMar>
            <w:vAlign w:val="center"/>
          </w:tcPr>
          <w:p w14:paraId="0D3494B7" w14:textId="77777777" w:rsidR="00A11266" w:rsidRDefault="00000000">
            <w:pPr>
              <w:spacing w:after="60" w:line="252" w:lineRule="auto"/>
            </w:pPr>
            <w:r>
              <w:rPr>
                <w:sz w:val="20"/>
              </w:rPr>
              <w:t>Mood History</w:t>
            </w:r>
          </w:p>
        </w:tc>
        <w:tc>
          <w:tcPr>
            <w:tcW w:w="1900" w:type="dxa"/>
            <w:tcMar>
              <w:top w:w="80" w:type="dxa"/>
              <w:left w:w="120" w:type="dxa"/>
              <w:bottom w:w="80" w:type="dxa"/>
              <w:right w:w="120" w:type="dxa"/>
            </w:tcMar>
            <w:vAlign w:val="center"/>
          </w:tcPr>
          <w:p w14:paraId="3539E8AD" w14:textId="77777777" w:rsidR="00A11266" w:rsidRDefault="00000000">
            <w:pPr>
              <w:spacing w:after="60" w:line="252" w:lineRule="auto"/>
            </w:pPr>
            <w:r>
              <w:rPr>
                <w:sz w:val="20"/>
              </w:rPr>
              <w:t>Line chart</w:t>
            </w:r>
          </w:p>
        </w:tc>
        <w:tc>
          <w:tcPr>
            <w:tcW w:w="4960" w:type="dxa"/>
            <w:tcMar>
              <w:top w:w="80" w:type="dxa"/>
              <w:left w:w="120" w:type="dxa"/>
              <w:bottom w:w="80" w:type="dxa"/>
              <w:right w:w="120" w:type="dxa"/>
            </w:tcMar>
            <w:vAlign w:val="center"/>
          </w:tcPr>
          <w:p w14:paraId="09A01788" w14:textId="77777777" w:rsidR="00A11266" w:rsidRDefault="00000000">
            <w:pPr>
              <w:spacing w:after="60" w:line="252" w:lineRule="auto"/>
            </w:pPr>
            <w:r>
              <w:rPr>
                <w:sz w:val="20"/>
              </w:rPr>
              <w:t>Shows mood score trend across the week.</w:t>
            </w:r>
          </w:p>
        </w:tc>
      </w:tr>
    </w:tbl>
    <w:p w14:paraId="491CD429" w14:textId="77777777" w:rsidR="00A11266" w:rsidRDefault="00A11266"/>
    <w:p w14:paraId="7203FCF6" w14:textId="77777777" w:rsidR="00A11266" w:rsidRDefault="00000000">
      <w:pPr>
        <w:spacing w:after="0"/>
        <w:ind w:left="216"/>
      </w:pPr>
      <w:r>
        <w:rPr>
          <w:rFonts w:ascii="Consolas" w:hAnsi="Consolas"/>
          <w:color w:val="1F2937"/>
          <w:sz w:val="18"/>
        </w:rPr>
        <w:t>function initWeeklyChart() {</w:t>
      </w:r>
    </w:p>
    <w:p w14:paraId="1E0C61EE" w14:textId="77777777" w:rsidR="00A11266" w:rsidRDefault="00000000">
      <w:pPr>
        <w:spacing w:after="0"/>
        <w:ind w:left="216"/>
      </w:pPr>
      <w:r>
        <w:rPr>
          <w:rFonts w:ascii="Consolas" w:hAnsi="Consolas"/>
          <w:color w:val="1F2937"/>
          <w:sz w:val="18"/>
        </w:rPr>
        <w:t xml:space="preserve">  const ctx = document.getElementById('weeklyChart');</w:t>
      </w:r>
    </w:p>
    <w:p w14:paraId="5C15A4FA" w14:textId="77777777" w:rsidR="00A11266" w:rsidRDefault="00000000">
      <w:pPr>
        <w:spacing w:after="0"/>
        <w:ind w:left="216"/>
      </w:pPr>
      <w:r>
        <w:rPr>
          <w:rFonts w:ascii="Consolas" w:hAnsi="Consolas"/>
          <w:color w:val="1F2937"/>
          <w:sz w:val="18"/>
        </w:rPr>
        <w:t xml:space="preserve">  if (!ctx) return;</w:t>
      </w:r>
    </w:p>
    <w:p w14:paraId="4566E988" w14:textId="77777777" w:rsidR="00A11266" w:rsidRDefault="00000000">
      <w:pPr>
        <w:spacing w:after="0"/>
        <w:ind w:left="216"/>
      </w:pPr>
      <w:r>
        <w:rPr>
          <w:rFonts w:ascii="Consolas" w:hAnsi="Consolas"/>
          <w:color w:val="1F2937"/>
          <w:sz w:val="18"/>
        </w:rPr>
        <w:t xml:space="preserve">  const d = chartDefaults();</w:t>
      </w:r>
    </w:p>
    <w:p w14:paraId="1819D0AA" w14:textId="77777777" w:rsidR="00A11266" w:rsidRDefault="00000000">
      <w:pPr>
        <w:spacing w:after="0"/>
        <w:ind w:left="216"/>
      </w:pPr>
      <w:r>
        <w:rPr>
          <w:rFonts w:ascii="Consolas" w:hAnsi="Consolas"/>
          <w:color w:val="1F2937"/>
          <w:sz w:val="18"/>
        </w:rPr>
        <w:t xml:space="preserve">  weeklyChart = new Chart(ctx, {</w:t>
      </w:r>
    </w:p>
    <w:p w14:paraId="3166BD76" w14:textId="77777777" w:rsidR="00A11266" w:rsidRDefault="00000000">
      <w:pPr>
        <w:spacing w:after="0"/>
        <w:ind w:left="216"/>
      </w:pPr>
      <w:r>
        <w:rPr>
          <w:rFonts w:ascii="Consolas" w:hAnsi="Consolas"/>
          <w:color w:val="1F2937"/>
          <w:sz w:val="18"/>
        </w:rPr>
        <w:t xml:space="preserve">    type: 'bar',</w:t>
      </w:r>
    </w:p>
    <w:p w14:paraId="4D7F1815" w14:textId="77777777" w:rsidR="00A11266" w:rsidRDefault="00000000">
      <w:pPr>
        <w:spacing w:after="0"/>
        <w:ind w:left="216"/>
      </w:pPr>
      <w:r>
        <w:rPr>
          <w:rFonts w:ascii="Consolas" w:hAnsi="Consolas"/>
          <w:color w:val="1F2937"/>
          <w:sz w:val="18"/>
        </w:rPr>
        <w:t xml:space="preserve">    data: {</w:t>
      </w:r>
    </w:p>
    <w:p w14:paraId="1FCBAAA8" w14:textId="77777777" w:rsidR="00A11266" w:rsidRDefault="00000000">
      <w:pPr>
        <w:spacing w:after="0"/>
        <w:ind w:left="216"/>
      </w:pPr>
      <w:r>
        <w:rPr>
          <w:rFonts w:ascii="Consolas" w:hAnsi="Consolas"/>
          <w:color w:val="1F2937"/>
          <w:sz w:val="18"/>
        </w:rPr>
        <w:t xml:space="preserve">      labels: ['Mon', 'Tue', 'Wed', 'Thu', 'Fri', 'Sat', 'Sun'],</w:t>
      </w:r>
    </w:p>
    <w:p w14:paraId="635EBE61" w14:textId="77777777" w:rsidR="00A11266" w:rsidRDefault="00000000">
      <w:pPr>
        <w:spacing w:after="0"/>
        <w:ind w:left="216"/>
      </w:pPr>
      <w:r>
        <w:rPr>
          <w:rFonts w:ascii="Consolas" w:hAnsi="Consolas"/>
          <w:color w:val="1F2937"/>
          <w:sz w:val="18"/>
        </w:rPr>
        <w:t xml:space="preserve">      datasets: [</w:t>
      </w:r>
    </w:p>
    <w:p w14:paraId="44BA76CA" w14:textId="77777777" w:rsidR="00A11266" w:rsidRDefault="00000000">
      <w:pPr>
        <w:spacing w:after="0"/>
        <w:ind w:left="216"/>
      </w:pPr>
      <w:r>
        <w:rPr>
          <w:rFonts w:ascii="Consolas" w:hAnsi="Consolas"/>
          <w:color w:val="1F2937"/>
          <w:sz w:val="18"/>
        </w:rPr>
        <w:t xml:space="preserve">        { label: 'Tasks Done', data: [3, 5, 2, 6, 4, 1, 3], backgroundColor: 'rgba(124,106,247,0.7)', borderRadius: 6, borderSkipped: false },</w:t>
      </w:r>
    </w:p>
    <w:p w14:paraId="406BFE45" w14:textId="77777777" w:rsidR="00A11266" w:rsidRDefault="00000000">
      <w:pPr>
        <w:spacing w:after="0"/>
        <w:ind w:left="216"/>
      </w:pPr>
      <w:r>
        <w:rPr>
          <w:rFonts w:ascii="Consolas" w:hAnsi="Consolas"/>
          <w:color w:val="1F2937"/>
          <w:sz w:val="18"/>
        </w:rPr>
        <w:t xml:space="preserve">        { label: 'Study Hours', data: [2, 4, 3, 5, 2, 1, 0], backgroundColor: 'rgba(34,211,238,0.5)', borderRadius: 6, borderSkipped: false },</w:t>
      </w:r>
    </w:p>
    <w:p w14:paraId="0A068392" w14:textId="77777777" w:rsidR="00A11266" w:rsidRDefault="00000000">
      <w:pPr>
        <w:spacing w:after="0"/>
        <w:ind w:left="216"/>
      </w:pPr>
      <w:r>
        <w:rPr>
          <w:rFonts w:ascii="Consolas" w:hAnsi="Consolas"/>
          <w:color w:val="1F2937"/>
          <w:sz w:val="18"/>
        </w:rPr>
        <w:t xml:space="preserve">      ]</w:t>
      </w:r>
    </w:p>
    <w:p w14:paraId="36F23E19" w14:textId="77777777" w:rsidR="00A11266" w:rsidRDefault="00000000">
      <w:pPr>
        <w:spacing w:after="0"/>
        <w:ind w:left="216"/>
      </w:pPr>
      <w:r>
        <w:rPr>
          <w:rFonts w:ascii="Consolas" w:hAnsi="Consolas"/>
          <w:color w:val="1F2937"/>
          <w:sz w:val="18"/>
        </w:rPr>
        <w:t xml:space="preserve">    },</w:t>
      </w:r>
    </w:p>
    <w:p w14:paraId="0645188E" w14:textId="77777777" w:rsidR="00A11266" w:rsidRDefault="00000000">
      <w:pPr>
        <w:spacing w:after="0"/>
        <w:ind w:left="216"/>
      </w:pPr>
      <w:r>
        <w:rPr>
          <w:rFonts w:ascii="Consolas" w:hAnsi="Consolas"/>
          <w:color w:val="1F2937"/>
          <w:sz w:val="18"/>
        </w:rPr>
        <w:t xml:space="preserve">    options: {</w:t>
      </w:r>
    </w:p>
    <w:p w14:paraId="23CBC067" w14:textId="77777777" w:rsidR="00A11266" w:rsidRDefault="00000000">
      <w:pPr>
        <w:spacing w:after="0"/>
        <w:ind w:left="216"/>
      </w:pPr>
      <w:r>
        <w:rPr>
          <w:rFonts w:ascii="Consolas" w:hAnsi="Consolas"/>
          <w:color w:val="1F2937"/>
          <w:sz w:val="18"/>
        </w:rPr>
        <w:t xml:space="preserve">      responsive: true, maintainAspectRatio: true,</w:t>
      </w:r>
    </w:p>
    <w:p w14:paraId="5AA0E777" w14:textId="77777777" w:rsidR="00A11266" w:rsidRDefault="00000000">
      <w:pPr>
        <w:spacing w:after="0"/>
        <w:ind w:left="216"/>
      </w:pPr>
      <w:r>
        <w:rPr>
          <w:rFonts w:ascii="Consolas" w:hAnsi="Consolas"/>
          <w:color w:val="1F2937"/>
          <w:sz w:val="18"/>
        </w:rPr>
        <w:t xml:space="preserve">      plugins: { legend: { labels: { color: d.color, font: { family: 'Inter' } } } },</w:t>
      </w:r>
    </w:p>
    <w:p w14:paraId="69DC94F9" w14:textId="77777777" w:rsidR="00A11266" w:rsidRDefault="00000000">
      <w:pPr>
        <w:spacing w:after="0"/>
        <w:ind w:left="216"/>
      </w:pPr>
      <w:r>
        <w:rPr>
          <w:rFonts w:ascii="Consolas" w:hAnsi="Consolas"/>
          <w:color w:val="1F2937"/>
          <w:sz w:val="18"/>
        </w:rPr>
        <w:t xml:space="preserve">      scales: {</w:t>
      </w:r>
    </w:p>
    <w:p w14:paraId="4E4BFF01" w14:textId="77777777" w:rsidR="00A11266" w:rsidRDefault="00000000">
      <w:pPr>
        <w:spacing w:after="0"/>
        <w:ind w:left="216"/>
      </w:pPr>
      <w:r>
        <w:rPr>
          <w:rFonts w:ascii="Consolas" w:hAnsi="Consolas"/>
          <w:color w:val="1F2937"/>
          <w:sz w:val="18"/>
        </w:rPr>
        <w:t xml:space="preserve">        x: { ticks: { color: d.color }, grid: { color: d.grid } },</w:t>
      </w:r>
    </w:p>
    <w:p w14:paraId="5482AE71" w14:textId="77777777" w:rsidR="00A11266" w:rsidRDefault="00000000">
      <w:pPr>
        <w:spacing w:after="0"/>
        <w:ind w:left="216"/>
      </w:pPr>
      <w:r>
        <w:rPr>
          <w:rFonts w:ascii="Consolas" w:hAnsi="Consolas"/>
          <w:color w:val="1F2937"/>
          <w:sz w:val="18"/>
        </w:rPr>
        <w:t xml:space="preserve">        y: { ticks: { color: d.color }, grid: { color: d.grid }, beginAtZero: true }</w:t>
      </w:r>
    </w:p>
    <w:p w14:paraId="346B002A" w14:textId="77777777" w:rsidR="00A11266" w:rsidRDefault="00000000">
      <w:pPr>
        <w:spacing w:after="0"/>
        <w:ind w:left="216"/>
      </w:pPr>
      <w:r>
        <w:rPr>
          <w:rFonts w:ascii="Consolas" w:hAnsi="Consolas"/>
          <w:color w:val="1F2937"/>
          <w:sz w:val="18"/>
        </w:rPr>
        <w:t xml:space="preserve">      }</w:t>
      </w:r>
    </w:p>
    <w:p w14:paraId="07F2204E" w14:textId="77777777" w:rsidR="00A11266" w:rsidRDefault="00000000">
      <w:pPr>
        <w:spacing w:after="0"/>
        <w:ind w:left="216"/>
      </w:pPr>
      <w:r>
        <w:rPr>
          <w:rFonts w:ascii="Consolas" w:hAnsi="Consolas"/>
          <w:color w:val="1F2937"/>
          <w:sz w:val="18"/>
        </w:rPr>
        <w:t xml:space="preserve">    }</w:t>
      </w:r>
    </w:p>
    <w:p w14:paraId="6ECE0A07" w14:textId="77777777" w:rsidR="00A11266" w:rsidRDefault="00000000">
      <w:pPr>
        <w:spacing w:after="0"/>
        <w:ind w:left="216"/>
      </w:pPr>
      <w:r>
        <w:rPr>
          <w:rFonts w:ascii="Consolas" w:hAnsi="Consolas"/>
          <w:color w:val="1F2937"/>
          <w:sz w:val="18"/>
        </w:rPr>
        <w:t xml:space="preserve">  });</w:t>
      </w:r>
    </w:p>
    <w:p w14:paraId="7163A97F" w14:textId="77777777" w:rsidR="00A11266" w:rsidRDefault="00A11266">
      <w:pPr>
        <w:spacing w:after="80"/>
      </w:pPr>
    </w:p>
    <w:p w14:paraId="7102EFB4" w14:textId="77777777" w:rsidR="00D878B9" w:rsidRDefault="00D878B9">
      <w:pPr>
        <w:spacing w:after="80"/>
      </w:pPr>
    </w:p>
    <w:p w14:paraId="1B8E355B" w14:textId="77777777" w:rsidR="00D878B9" w:rsidRDefault="00D878B9">
      <w:pPr>
        <w:spacing w:after="80"/>
      </w:pPr>
    </w:p>
    <w:p w14:paraId="06F757AE" w14:textId="77777777" w:rsidR="00D878B9" w:rsidRDefault="00D878B9">
      <w:pPr>
        <w:spacing w:after="80"/>
      </w:pPr>
    </w:p>
    <w:p w14:paraId="176A7030" w14:textId="77777777" w:rsidR="00A11266" w:rsidRDefault="00000000">
      <w:pPr>
        <w:pStyle w:val="Heading1"/>
      </w:pPr>
      <w:r>
        <w:lastRenderedPageBreak/>
        <w:t>11. Debugging Improvements</w:t>
      </w:r>
    </w:p>
    <w:tbl>
      <w:tblPr>
        <w:tblStyle w:val="TableGrid"/>
        <w:tblW w:w="9360" w:type="dxa"/>
        <w:tblInd w:w="120" w:type="dxa"/>
        <w:tblLayout w:type="fixed"/>
        <w:tblLook w:val="04A0" w:firstRow="1" w:lastRow="0" w:firstColumn="1" w:lastColumn="0" w:noHBand="0" w:noVBand="1"/>
      </w:tblPr>
      <w:tblGrid>
        <w:gridCol w:w="2950"/>
        <w:gridCol w:w="6410"/>
      </w:tblGrid>
      <w:tr w:rsidR="00A11266" w14:paraId="0EFCA7E6" w14:textId="77777777">
        <w:tc>
          <w:tcPr>
            <w:tcW w:w="2950" w:type="dxa"/>
            <w:shd w:val="clear" w:color="auto" w:fill="F2F4F7"/>
            <w:tcMar>
              <w:top w:w="80" w:type="dxa"/>
              <w:left w:w="120" w:type="dxa"/>
              <w:bottom w:w="80" w:type="dxa"/>
              <w:right w:w="120" w:type="dxa"/>
            </w:tcMar>
            <w:vAlign w:val="center"/>
          </w:tcPr>
          <w:p w14:paraId="695EAF70" w14:textId="77777777" w:rsidR="00A11266" w:rsidRDefault="00000000">
            <w:pPr>
              <w:spacing w:after="60" w:line="252" w:lineRule="auto"/>
            </w:pPr>
            <w:r>
              <w:rPr>
                <w:b/>
                <w:sz w:val="20"/>
              </w:rPr>
              <w:t>Problem Found</w:t>
            </w:r>
          </w:p>
        </w:tc>
        <w:tc>
          <w:tcPr>
            <w:tcW w:w="6410" w:type="dxa"/>
            <w:shd w:val="clear" w:color="auto" w:fill="F2F4F7"/>
            <w:tcMar>
              <w:top w:w="80" w:type="dxa"/>
              <w:left w:w="120" w:type="dxa"/>
              <w:bottom w:w="80" w:type="dxa"/>
              <w:right w:w="120" w:type="dxa"/>
            </w:tcMar>
            <w:vAlign w:val="center"/>
          </w:tcPr>
          <w:p w14:paraId="707D38E5" w14:textId="77777777" w:rsidR="00A11266" w:rsidRDefault="00000000">
            <w:pPr>
              <w:spacing w:after="60" w:line="252" w:lineRule="auto"/>
            </w:pPr>
            <w:r>
              <w:rPr>
                <w:b/>
                <w:sz w:val="20"/>
              </w:rPr>
              <w:t>Correction or Improvement</w:t>
            </w:r>
          </w:p>
        </w:tc>
      </w:tr>
      <w:tr w:rsidR="00A11266" w14:paraId="0C029869" w14:textId="77777777">
        <w:tc>
          <w:tcPr>
            <w:tcW w:w="2950" w:type="dxa"/>
            <w:tcMar>
              <w:top w:w="80" w:type="dxa"/>
              <w:left w:w="120" w:type="dxa"/>
              <w:bottom w:w="80" w:type="dxa"/>
              <w:right w:w="120" w:type="dxa"/>
            </w:tcMar>
            <w:vAlign w:val="center"/>
          </w:tcPr>
          <w:p w14:paraId="0DC1DC07" w14:textId="77777777" w:rsidR="00A11266" w:rsidRDefault="00000000">
            <w:pPr>
              <w:spacing w:after="60" w:line="252" w:lineRule="auto"/>
            </w:pPr>
            <w:r>
              <w:rPr>
                <w:sz w:val="20"/>
              </w:rPr>
              <w:t>Charts can duplicate after navigation.</w:t>
            </w:r>
          </w:p>
        </w:tc>
        <w:tc>
          <w:tcPr>
            <w:tcW w:w="6410" w:type="dxa"/>
            <w:tcMar>
              <w:top w:w="80" w:type="dxa"/>
              <w:left w:w="120" w:type="dxa"/>
              <w:bottom w:w="80" w:type="dxa"/>
              <w:right w:w="120" w:type="dxa"/>
            </w:tcMar>
            <w:vAlign w:val="center"/>
          </w:tcPr>
          <w:p w14:paraId="6122B83B" w14:textId="77777777" w:rsidR="00A11266" w:rsidRDefault="00000000">
            <w:pPr>
              <w:spacing w:after="60" w:line="252" w:lineRule="auto"/>
            </w:pPr>
            <w:r>
              <w:rPr>
                <w:sz w:val="20"/>
              </w:rPr>
              <w:t>Destroy existing chart instances before creating a fresh Chart.js object.</w:t>
            </w:r>
          </w:p>
        </w:tc>
      </w:tr>
      <w:tr w:rsidR="00A11266" w14:paraId="1461E2EE" w14:textId="77777777">
        <w:tc>
          <w:tcPr>
            <w:tcW w:w="2950" w:type="dxa"/>
            <w:tcMar>
              <w:top w:w="80" w:type="dxa"/>
              <w:left w:w="120" w:type="dxa"/>
              <w:bottom w:w="80" w:type="dxa"/>
              <w:right w:w="120" w:type="dxa"/>
            </w:tcMar>
            <w:vAlign w:val="center"/>
          </w:tcPr>
          <w:p w14:paraId="5A9DB9FA" w14:textId="77777777" w:rsidR="00A11266" w:rsidRDefault="00000000">
            <w:pPr>
              <w:spacing w:after="60" w:line="252" w:lineRule="auto"/>
            </w:pPr>
            <w:r>
              <w:rPr>
                <w:sz w:val="20"/>
              </w:rPr>
              <w:t>Form data may be incomplete.</w:t>
            </w:r>
          </w:p>
        </w:tc>
        <w:tc>
          <w:tcPr>
            <w:tcW w:w="6410" w:type="dxa"/>
            <w:tcMar>
              <w:top w:w="80" w:type="dxa"/>
              <w:left w:w="120" w:type="dxa"/>
              <w:bottom w:w="80" w:type="dxa"/>
              <w:right w:w="120" w:type="dxa"/>
            </w:tcMar>
            <w:vAlign w:val="center"/>
          </w:tcPr>
          <w:p w14:paraId="6FF490BF" w14:textId="77777777" w:rsidR="00A11266" w:rsidRDefault="00000000">
            <w:pPr>
              <w:spacing w:after="60" w:line="252" w:lineRule="auto"/>
            </w:pPr>
            <w:r>
              <w:rPr>
                <w:sz w:val="20"/>
              </w:rPr>
              <w:t>Validate required fields before saving task, assignment, expense, book, or note records.</w:t>
            </w:r>
          </w:p>
        </w:tc>
      </w:tr>
      <w:tr w:rsidR="00A11266" w14:paraId="7BE5C30F" w14:textId="77777777">
        <w:tc>
          <w:tcPr>
            <w:tcW w:w="2950" w:type="dxa"/>
            <w:tcMar>
              <w:top w:w="80" w:type="dxa"/>
              <w:left w:w="120" w:type="dxa"/>
              <w:bottom w:w="80" w:type="dxa"/>
              <w:right w:w="120" w:type="dxa"/>
            </w:tcMar>
            <w:vAlign w:val="center"/>
          </w:tcPr>
          <w:p w14:paraId="0A4B7B89" w14:textId="77777777" w:rsidR="00A11266" w:rsidRDefault="00000000">
            <w:pPr>
              <w:spacing w:after="60" w:line="252" w:lineRule="auto"/>
            </w:pPr>
            <w:r>
              <w:rPr>
                <w:sz w:val="20"/>
              </w:rPr>
              <w:t>Dashboard data can become stale.</w:t>
            </w:r>
          </w:p>
        </w:tc>
        <w:tc>
          <w:tcPr>
            <w:tcW w:w="6410" w:type="dxa"/>
            <w:tcMar>
              <w:top w:w="80" w:type="dxa"/>
              <w:left w:w="120" w:type="dxa"/>
              <w:bottom w:w="80" w:type="dxa"/>
              <w:right w:w="120" w:type="dxa"/>
            </w:tcMar>
            <w:vAlign w:val="center"/>
          </w:tcPr>
          <w:p w14:paraId="0CCEFDA8" w14:textId="77777777" w:rsidR="00A11266" w:rsidRDefault="00000000">
            <w:pPr>
              <w:spacing w:after="60" w:line="252" w:lineRule="auto"/>
            </w:pPr>
            <w:r>
              <w:rPr>
                <w:sz w:val="20"/>
              </w:rPr>
              <w:t>Call render and update functions after data changes and when navigating back to dashboard.</w:t>
            </w:r>
          </w:p>
        </w:tc>
      </w:tr>
      <w:tr w:rsidR="00A11266" w14:paraId="599AC9B3" w14:textId="77777777">
        <w:tc>
          <w:tcPr>
            <w:tcW w:w="2950" w:type="dxa"/>
            <w:tcMar>
              <w:top w:w="80" w:type="dxa"/>
              <w:left w:w="120" w:type="dxa"/>
              <w:bottom w:w="80" w:type="dxa"/>
              <w:right w:w="120" w:type="dxa"/>
            </w:tcMar>
            <w:vAlign w:val="center"/>
          </w:tcPr>
          <w:p w14:paraId="38791D05" w14:textId="77777777" w:rsidR="00A11266" w:rsidRDefault="00000000">
            <w:pPr>
              <w:spacing w:after="60" w:line="252" w:lineRule="auto"/>
            </w:pPr>
            <w:r>
              <w:rPr>
                <w:sz w:val="20"/>
              </w:rPr>
              <w:t>Theme changes affect charts.</w:t>
            </w:r>
          </w:p>
        </w:tc>
        <w:tc>
          <w:tcPr>
            <w:tcW w:w="6410" w:type="dxa"/>
            <w:tcMar>
              <w:top w:w="80" w:type="dxa"/>
              <w:left w:w="120" w:type="dxa"/>
              <w:bottom w:w="80" w:type="dxa"/>
              <w:right w:w="120" w:type="dxa"/>
            </w:tcMar>
            <w:vAlign w:val="center"/>
          </w:tcPr>
          <w:p w14:paraId="195B2B5A" w14:textId="77777777" w:rsidR="00A11266" w:rsidRDefault="00000000">
            <w:pPr>
              <w:spacing w:after="60" w:line="252" w:lineRule="auto"/>
            </w:pPr>
            <w:r>
              <w:rPr>
                <w:sz w:val="20"/>
              </w:rPr>
              <w:t>Reinitialize charts after toggling light or dark mode so chart colors match CSS variables.</w:t>
            </w:r>
          </w:p>
        </w:tc>
      </w:tr>
      <w:tr w:rsidR="00A11266" w14:paraId="688EC8A8" w14:textId="77777777">
        <w:tc>
          <w:tcPr>
            <w:tcW w:w="2950" w:type="dxa"/>
            <w:tcMar>
              <w:top w:w="80" w:type="dxa"/>
              <w:left w:w="120" w:type="dxa"/>
              <w:bottom w:w="80" w:type="dxa"/>
              <w:right w:w="120" w:type="dxa"/>
            </w:tcMar>
            <w:vAlign w:val="center"/>
          </w:tcPr>
          <w:p w14:paraId="2238C619" w14:textId="77777777" w:rsidR="00A11266" w:rsidRDefault="00000000">
            <w:pPr>
              <w:spacing w:after="60" w:line="252" w:lineRule="auto"/>
            </w:pPr>
            <w:r>
              <w:rPr>
                <w:sz w:val="20"/>
              </w:rPr>
              <w:t>Mobile sidebar can remain open after navigation.</w:t>
            </w:r>
          </w:p>
        </w:tc>
        <w:tc>
          <w:tcPr>
            <w:tcW w:w="6410" w:type="dxa"/>
            <w:tcMar>
              <w:top w:w="80" w:type="dxa"/>
              <w:left w:w="120" w:type="dxa"/>
              <w:bottom w:w="80" w:type="dxa"/>
              <w:right w:w="120" w:type="dxa"/>
            </w:tcMar>
            <w:vAlign w:val="center"/>
          </w:tcPr>
          <w:p w14:paraId="77148066" w14:textId="77777777" w:rsidR="00A11266" w:rsidRDefault="00000000">
            <w:pPr>
              <w:spacing w:after="60" w:line="252" w:lineRule="auto"/>
            </w:pPr>
            <w:r>
              <w:rPr>
                <w:sz w:val="20"/>
              </w:rPr>
              <w:t>Close sidebar overlay after selecting a page on small screens.</w:t>
            </w:r>
          </w:p>
        </w:tc>
      </w:tr>
      <w:tr w:rsidR="00A11266" w14:paraId="3B7CA229" w14:textId="77777777">
        <w:tc>
          <w:tcPr>
            <w:tcW w:w="2950" w:type="dxa"/>
            <w:tcMar>
              <w:top w:w="80" w:type="dxa"/>
              <w:left w:w="120" w:type="dxa"/>
              <w:bottom w:w="80" w:type="dxa"/>
              <w:right w:w="120" w:type="dxa"/>
            </w:tcMar>
            <w:vAlign w:val="center"/>
          </w:tcPr>
          <w:p w14:paraId="48B4BBC2" w14:textId="77777777" w:rsidR="00A11266" w:rsidRDefault="00000000">
            <w:pPr>
              <w:spacing w:after="60" w:line="252" w:lineRule="auto"/>
            </w:pPr>
            <w:r>
              <w:rPr>
                <w:sz w:val="20"/>
              </w:rPr>
              <w:t>Data is stored only in memory.</w:t>
            </w:r>
          </w:p>
        </w:tc>
        <w:tc>
          <w:tcPr>
            <w:tcW w:w="6410" w:type="dxa"/>
            <w:tcMar>
              <w:top w:w="80" w:type="dxa"/>
              <w:left w:w="120" w:type="dxa"/>
              <w:bottom w:w="80" w:type="dxa"/>
              <w:right w:w="120" w:type="dxa"/>
            </w:tcMar>
            <w:vAlign w:val="center"/>
          </w:tcPr>
          <w:p w14:paraId="5893DC70" w14:textId="77777777" w:rsidR="00A11266" w:rsidRDefault="00000000">
            <w:pPr>
              <w:spacing w:after="60" w:line="252" w:lineRule="auto"/>
            </w:pPr>
            <w:r>
              <w:rPr>
                <w:sz w:val="20"/>
              </w:rPr>
              <w:t>Future improvement: add localStorage or backend storage for persistence after page refresh.</w:t>
            </w:r>
          </w:p>
        </w:tc>
      </w:tr>
    </w:tbl>
    <w:p w14:paraId="3765C0D5" w14:textId="77777777" w:rsidR="00A11266" w:rsidRDefault="00A11266"/>
    <w:p w14:paraId="55A37F39" w14:textId="77777777" w:rsidR="00A11266" w:rsidRDefault="00000000">
      <w:pPr>
        <w:pStyle w:val="Heading1"/>
      </w:pPr>
      <w:r>
        <w:t>12. How To Run The Code</w:t>
      </w:r>
    </w:p>
    <w:p w14:paraId="7C54915C" w14:textId="77777777" w:rsidR="00A11266" w:rsidRDefault="00000000">
      <w:pPr>
        <w:pStyle w:val="ListNumber"/>
        <w:spacing w:after="120"/>
      </w:pPr>
      <w:r>
        <w:t>Keep the file named lifesync-2.html in a project folder.</w:t>
      </w:r>
    </w:p>
    <w:p w14:paraId="53596697" w14:textId="77777777" w:rsidR="00A11266" w:rsidRDefault="00000000">
      <w:pPr>
        <w:pStyle w:val="ListNumber"/>
        <w:spacing w:after="120"/>
      </w:pPr>
      <w:r>
        <w:t>Make sure the device has internet access so the Chart.js CDN file can load.</w:t>
      </w:r>
    </w:p>
    <w:p w14:paraId="27C1858D" w14:textId="77777777" w:rsidR="00A11266" w:rsidRDefault="00000000">
      <w:pPr>
        <w:pStyle w:val="ListNumber"/>
        <w:spacing w:after="120"/>
      </w:pPr>
      <w:r>
        <w:t>Open lifesync-2.html in any modern browser such as Chrome, Edge, or Firefox.</w:t>
      </w:r>
    </w:p>
    <w:p w14:paraId="462D2BC4" w14:textId="77777777" w:rsidR="00A11266" w:rsidRDefault="00000000">
      <w:pPr>
        <w:pStyle w:val="ListNumber"/>
        <w:spacing w:after="120"/>
      </w:pPr>
      <w:r>
        <w:t>Use the sidebar to move between Dashboard, To-Do List, Study Planner, Expenses, Wellness, Reading Tracker, and Settings.</w:t>
      </w:r>
    </w:p>
    <w:p w14:paraId="4DF4EB39" w14:textId="77777777" w:rsidR="00A11266" w:rsidRDefault="00000000">
      <w:pPr>
        <w:pStyle w:val="ListNumber"/>
        <w:spacing w:after="120"/>
      </w:pPr>
      <w:r>
        <w:t>Test add, edit, delete, filter, tab switching, water tracking, theme toggle, and chart refresh behavior.</w:t>
      </w:r>
    </w:p>
    <w:p w14:paraId="47F0CE8F" w14:textId="77777777" w:rsidR="00A11266" w:rsidRDefault="00000000">
      <w:pPr>
        <w:pStyle w:val="ListNumber"/>
        <w:spacing w:after="120"/>
      </w:pPr>
      <w:r>
        <w:t>If charts do not appear, check the browser console and confirm that Chart.js loaded successfully.</w:t>
      </w:r>
    </w:p>
    <w:p w14:paraId="7C313084" w14:textId="77777777" w:rsidR="00A11266" w:rsidRDefault="00000000">
      <w:pPr>
        <w:pStyle w:val="Heading1"/>
      </w:pPr>
      <w:r>
        <w:t>13. Naming Notes</w:t>
      </w:r>
    </w:p>
    <w:p w14:paraId="061F3FBA" w14:textId="77777777" w:rsidR="00A11266" w:rsidRDefault="00000000">
      <w:pPr>
        <w:pStyle w:val="ListBullet"/>
        <w:spacing w:after="120"/>
      </w:pPr>
      <w:r>
        <w:t>Project name used in this document: LifeSync - Student Productivity Hub.</w:t>
      </w:r>
    </w:p>
    <w:p w14:paraId="77DC7B23" w14:textId="77777777" w:rsidR="00A11266" w:rsidRDefault="00000000">
      <w:pPr>
        <w:pStyle w:val="ListBullet"/>
        <w:spacing w:after="120"/>
      </w:pPr>
      <w:r>
        <w:t>Page containers use the page- prefix, such as page-dashboard, page-todo, and page-study.</w:t>
      </w:r>
    </w:p>
    <w:p w14:paraId="606CF33C" w14:textId="77777777" w:rsidR="00A11266" w:rsidRDefault="00000000">
      <w:pPr>
        <w:pStyle w:val="ListBullet"/>
        <w:spacing w:after="120"/>
      </w:pPr>
      <w:r>
        <w:t>Modal containers use the modal- prefix, such as modal-task, modal-expense, and modal-note.</w:t>
      </w:r>
    </w:p>
    <w:p w14:paraId="4EBC3903" w14:textId="77777777" w:rsidR="00A11266" w:rsidRDefault="00000000">
      <w:pPr>
        <w:pStyle w:val="ListBullet"/>
        <w:spacing w:after="120"/>
      </w:pPr>
      <w:r>
        <w:t>Render functions use the render prefix because they convert data arrays into visible UI.</w:t>
      </w:r>
    </w:p>
    <w:p w14:paraId="25E3F75E" w14:textId="77777777" w:rsidR="00A11266" w:rsidRDefault="00000000">
      <w:pPr>
        <w:pStyle w:val="ListBullet"/>
        <w:spacing w:after="120"/>
      </w:pPr>
      <w:r>
        <w:t>Initialization functions use the init prefix for Chart.js chart setup.</w:t>
      </w:r>
    </w:p>
    <w:p w14:paraId="35958B5E" w14:textId="77777777" w:rsidR="00A11266" w:rsidRDefault="00000000">
      <w:pPr>
        <w:pStyle w:val="ListBullet"/>
        <w:spacing w:after="120"/>
      </w:pPr>
      <w:r>
        <w:t>The CSS class names describe reusable UI roles such as kpi-card, chart-card, tab-btn, form-control, and modal-overlay.</w:t>
      </w:r>
    </w:p>
    <w:p w14:paraId="45107428" w14:textId="77777777" w:rsidR="00A11266" w:rsidRDefault="00000000">
      <w:pPr>
        <w:pStyle w:val="Heading1"/>
      </w:pPr>
      <w:r>
        <w:lastRenderedPageBreak/>
        <w:t>14. Conclusion</w:t>
      </w:r>
    </w:p>
    <w:p w14:paraId="234508A9" w14:textId="77777777" w:rsidR="00A11266" w:rsidRDefault="00000000">
      <w:r>
        <w:t>The LifeSync project demonstrates a complete frontend productivity application for students. It combines structured HTML, responsive CSS, interactive JavaScript modules, dynamic rendering, modals, tabs, charts, dark mode, and sample data into a single usable web application. The code is organized around clear feature modules, making it easy to explain, test, and extend with persistent storage or backend services in the future.</w:t>
      </w:r>
    </w:p>
    <w:sectPr w:rsidR="00A11266"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EC714" w14:textId="77777777" w:rsidR="00063043" w:rsidRDefault="00063043">
      <w:pPr>
        <w:spacing w:after="0" w:line="240" w:lineRule="auto"/>
      </w:pPr>
      <w:r>
        <w:separator/>
      </w:r>
    </w:p>
  </w:endnote>
  <w:endnote w:type="continuationSeparator" w:id="0">
    <w:p w14:paraId="6A1970F6" w14:textId="77777777" w:rsidR="00063043" w:rsidRDefault="00063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71249" w14:textId="77777777" w:rsidR="00A11266" w:rsidRDefault="00000000">
    <w:pPr>
      <w:pStyle w:val="Footer"/>
      <w:jc w:val="right"/>
    </w:pPr>
    <w:proofErr w:type="spellStart"/>
    <w:r>
      <w:rPr>
        <w:color w:val="666666"/>
        <w:sz w:val="18"/>
      </w:rPr>
      <w:t>LifeSync</w:t>
    </w:r>
    <w:proofErr w:type="spellEnd"/>
    <w:r>
      <w:rPr>
        <w:color w:val="666666"/>
        <w:sz w:val="18"/>
      </w:rPr>
      <w:t xml:space="preserve"> Code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6E793" w14:textId="77777777" w:rsidR="00063043" w:rsidRDefault="00063043">
      <w:pPr>
        <w:spacing w:after="0" w:line="240" w:lineRule="auto"/>
      </w:pPr>
      <w:r>
        <w:separator/>
      </w:r>
    </w:p>
  </w:footnote>
  <w:footnote w:type="continuationSeparator" w:id="0">
    <w:p w14:paraId="48CA4F03" w14:textId="77777777" w:rsidR="00063043" w:rsidRDefault="000630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1270912">
    <w:abstractNumId w:val="8"/>
  </w:num>
  <w:num w:numId="2" w16cid:durableId="1070812616">
    <w:abstractNumId w:val="6"/>
  </w:num>
  <w:num w:numId="3" w16cid:durableId="911624233">
    <w:abstractNumId w:val="5"/>
  </w:num>
  <w:num w:numId="4" w16cid:durableId="1872180798">
    <w:abstractNumId w:val="4"/>
  </w:num>
  <w:num w:numId="5" w16cid:durableId="2140413960">
    <w:abstractNumId w:val="7"/>
  </w:num>
  <w:num w:numId="6" w16cid:durableId="296029574">
    <w:abstractNumId w:val="3"/>
  </w:num>
  <w:num w:numId="7" w16cid:durableId="940990560">
    <w:abstractNumId w:val="2"/>
  </w:num>
  <w:num w:numId="8" w16cid:durableId="1955868195">
    <w:abstractNumId w:val="1"/>
  </w:num>
  <w:num w:numId="9" w16cid:durableId="36197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043"/>
    <w:rsid w:val="0015074B"/>
    <w:rsid w:val="0029639D"/>
    <w:rsid w:val="00326F90"/>
    <w:rsid w:val="003C2970"/>
    <w:rsid w:val="003C4840"/>
    <w:rsid w:val="00655E81"/>
    <w:rsid w:val="007414AF"/>
    <w:rsid w:val="0079520A"/>
    <w:rsid w:val="00A11266"/>
    <w:rsid w:val="00A71CB1"/>
    <w:rsid w:val="00AA1D8D"/>
    <w:rsid w:val="00B47730"/>
    <w:rsid w:val="00B5086A"/>
    <w:rsid w:val="00CB0664"/>
    <w:rsid w:val="00D878B9"/>
    <w:rsid w:val="00DA6F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FBCE8FC-CCB1-42D7-B410-D0F36B0C5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2107</Words>
  <Characters>12012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Vibhuti Mishra</cp:lastModifiedBy>
  <cp:revision>9</cp:revision>
  <dcterms:created xsi:type="dcterms:W3CDTF">2013-12-23T23:15:00Z</dcterms:created>
  <dcterms:modified xsi:type="dcterms:W3CDTF">2026-06-21T07:33:00Z</dcterms:modified>
  <cp:category/>
</cp:coreProperties>
</file>