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Login to the AWS Management Console.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Goto </w:t>
      </w:r>
      <w:r w:rsidDel="00000000" w:rsidR="00000000" w:rsidRPr="00000000">
        <w:rPr>
          <w:b w:val="1"/>
          <w:rtl w:val="0"/>
        </w:rPr>
        <w:t xml:space="preserve">EC2 Dashboard &gt; Running</w:t>
      </w:r>
      <w:r w:rsidDel="00000000" w:rsidR="00000000" w:rsidRPr="00000000">
        <w:rPr>
          <w:rtl w:val="0"/>
        </w:rPr>
        <w:t xml:space="preserve"> Instances and search for </w:t>
      </w:r>
      <w:r w:rsidDel="00000000" w:rsidR="00000000" w:rsidRPr="00000000">
        <w:rPr>
          <w:b w:val="1"/>
          <w:rtl w:val="0"/>
        </w:rPr>
        <w:t xml:space="preserve">Cluster </w:t>
      </w:r>
      <w:r w:rsidDel="00000000" w:rsidR="00000000" w:rsidRPr="00000000">
        <w:rPr>
          <w:rtl w:val="0"/>
        </w:rPr>
        <w:t xml:space="preserve">in the</w:t>
      </w:r>
      <w:r w:rsidDel="00000000" w:rsidR="00000000" w:rsidRPr="00000000">
        <w:rPr>
          <w:b w:val="1"/>
          <w:rtl w:val="0"/>
        </w:rPr>
        <w:t xml:space="preserve"> N.Virginia </w:t>
      </w:r>
      <w:r w:rsidDel="00000000" w:rsidR="00000000" w:rsidRPr="00000000">
        <w:rPr>
          <w:rtl w:val="0"/>
        </w:rPr>
        <w:t xml:space="preserve">Region</w:t>
      </w:r>
      <w:r w:rsidDel="00000000" w:rsidR="00000000" w:rsidRPr="00000000">
        <w:rPr/>
        <w:drawing>
          <wp:inline distB="114300" distT="114300" distL="114300" distR="114300">
            <wp:extent cx="5943600" cy="2400300"/>
            <wp:effectExtent b="25400" l="25400" r="25400" t="254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There are 3 Clusters running on with One master and 3 Worker Nodes.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Cluster-1 ( </w:t>
      </w:r>
      <w:r w:rsidDel="00000000" w:rsidR="00000000" w:rsidRPr="00000000">
        <w:rPr>
          <w:b w:val="1"/>
          <w:rtl w:val="0"/>
        </w:rPr>
        <w:t xml:space="preserve">master-cluster-1 , worker1-cluster-1 , worker2-cluster-1 , worker3-cluster-1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Cluster-2 ( </w:t>
      </w:r>
      <w:r w:rsidDel="00000000" w:rsidR="00000000" w:rsidRPr="00000000">
        <w:rPr>
          <w:b w:val="1"/>
          <w:rtl w:val="0"/>
        </w:rPr>
        <w:t xml:space="preserve">master-cluster-2 , worker1-cluster-2 , worker2-cluster-2 , worker3-cluster-3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Cluster-3 ( </w:t>
      </w:r>
      <w:r w:rsidDel="00000000" w:rsidR="00000000" w:rsidRPr="00000000">
        <w:rPr>
          <w:b w:val="1"/>
          <w:rtl w:val="0"/>
        </w:rPr>
        <w:t xml:space="preserve">master-cluster-3 , worker1-cluster-3 , worker2-cluster-2 , worker3-cluster-3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2. SSH to either </w:t>
      </w:r>
      <w:r w:rsidDel="00000000" w:rsidR="00000000" w:rsidRPr="00000000">
        <w:rPr>
          <w:b w:val="1"/>
          <w:rtl w:val="0"/>
        </w:rPr>
        <w:t xml:space="preserve">master-cluster-1 or master-cluster-2 or master-cluster-3.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TO Access the Dashboard SSH to any of the master </w:t>
      </w:r>
      <w:r w:rsidDel="00000000" w:rsidR="00000000" w:rsidRPr="00000000">
        <w:rPr>
          <w:rtl w:val="0"/>
        </w:rPr>
        <w:t xml:space="preserve">instance and run the below command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sudo su (password is Dev0p$!!/)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kubectl get po -n kube-system -o wide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73200"/>
            <wp:effectExtent b="25400" l="25400" r="25400" t="254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Check on which NODE the kubernetes-dashboard-xxxxx pod is running. For Cluster-1 it is 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  <w:t xml:space="preserve">running on </w:t>
      </w:r>
      <w:r w:rsidDel="00000000" w:rsidR="00000000" w:rsidRPr="00000000">
        <w:rPr>
          <w:b w:val="1"/>
          <w:rtl w:val="0"/>
        </w:rPr>
        <w:t xml:space="preserve">worker1-c1 i.e the worker1-cluster-1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Check the NODEPORT of the Kubernetes Dashoard service.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# kubectl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svc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-n kube-system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876300"/>
            <wp:effectExtent b="25400" l="25400" r="25400" t="254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  <w:t xml:space="preserve">The NODEPORT is </w:t>
      </w:r>
      <w:r w:rsidDel="00000000" w:rsidR="00000000" w:rsidRPr="00000000">
        <w:rPr>
          <w:b w:val="1"/>
          <w:rtl w:val="0"/>
        </w:rPr>
        <w:t xml:space="preserve">31681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Access the Dashboard over the Public-IP of the  worker1-cluster-1 on port 31681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654300"/>
            <wp:effectExtent b="25400" l="25400" r="25400" t="254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438400"/>
            <wp:effectExtent b="25400" l="25400" r="25400" t="254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b w:val="1"/>
          <w:rtl w:val="0"/>
        </w:rPr>
        <w:t xml:space="preserve">SKIP</w:t>
      </w:r>
      <w:r w:rsidDel="00000000" w:rsidR="00000000" w:rsidRPr="00000000">
        <w:rPr>
          <w:rtl w:val="0"/>
        </w:rPr>
        <w:t xml:space="preserve"> button to login.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  <w:t xml:space="preserve">6. Similarly you can access Dashboard for </w:t>
      </w:r>
      <w:r w:rsidDel="00000000" w:rsidR="00000000" w:rsidRPr="00000000">
        <w:rPr>
          <w:b w:val="1"/>
          <w:rtl w:val="0"/>
        </w:rPr>
        <w:t xml:space="preserve">Cluster-2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Cluster-3</w:t>
      </w:r>
    </w:p>
    <w:sectPr>
      <w:headerReference r:id="rId11" w:type="default"/>
      <w:headerReference r:id="rId12" w:type="first"/>
      <w:footerReference r:id="rId13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ind w:left="1440" w:firstLine="720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Kubernetes Cluster Access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