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D190" w14:textId="77777777" w:rsidR="00BD368B" w:rsidRDefault="00000000" w:rsidP="002D03C7">
      <w:pPr>
        <w:shd w:val="clear" w:color="auto" w:fill="000000"/>
        <w:spacing w:after="23" w:line="259" w:lineRule="auto"/>
        <w:ind w:right="0"/>
        <w:jc w:val="left"/>
      </w:pPr>
      <w:r>
        <w:rPr>
          <w:rFonts w:ascii="Cambria" w:eastAsia="Cambria" w:hAnsi="Cambria" w:cs="Cambria"/>
          <w:b/>
          <w:color w:val="FFFFFF"/>
        </w:rPr>
        <w:t xml:space="preserve">RESEARCH ARTICLE </w:t>
      </w:r>
    </w:p>
    <w:p w14:paraId="659F6B7C" w14:textId="77777777" w:rsidR="00BD368B" w:rsidRDefault="00000000">
      <w:pPr>
        <w:spacing w:after="153" w:line="259" w:lineRule="auto"/>
        <w:ind w:left="31" w:right="0" w:firstLine="0"/>
        <w:jc w:val="left"/>
      </w:pPr>
      <w:r>
        <w:rPr>
          <w:rFonts w:ascii="Cambria" w:eastAsia="Cambria" w:hAnsi="Cambria" w:cs="Cambria"/>
          <w:b/>
          <w:sz w:val="16"/>
        </w:rPr>
        <w:t xml:space="preserve"> </w:t>
      </w:r>
    </w:p>
    <w:p w14:paraId="6C7D2110" w14:textId="77777777" w:rsidR="00BC6862" w:rsidRPr="00BC6862" w:rsidRDefault="00BC6862" w:rsidP="00BC6862">
      <w:pPr>
        <w:spacing w:after="116" w:line="259" w:lineRule="auto"/>
        <w:ind w:left="31" w:right="0" w:firstLine="0"/>
        <w:jc w:val="center"/>
        <w:rPr>
          <w:rFonts w:ascii="Cambria" w:eastAsia="Cambria" w:hAnsi="Cambria" w:cs="Cambria"/>
          <w:b/>
          <w:sz w:val="26"/>
        </w:rPr>
      </w:pPr>
      <w:r w:rsidRPr="00BC6862">
        <w:rPr>
          <w:rFonts w:ascii="Cambria" w:eastAsia="Cambria" w:hAnsi="Cambria" w:cs="Cambria"/>
          <w:b/>
          <w:sz w:val="26"/>
        </w:rPr>
        <w:t>Machine Learning Approach for Automatic Music Genre Prediction and Song Recommendation</w:t>
      </w:r>
    </w:p>
    <w:p w14:paraId="7DBE2141" w14:textId="5D4B6F4A" w:rsidR="00BD368B" w:rsidRDefault="009A64D4" w:rsidP="00BC6862">
      <w:pPr>
        <w:spacing w:after="116" w:line="259" w:lineRule="auto"/>
        <w:ind w:left="31" w:right="0" w:firstLine="0"/>
        <w:jc w:val="center"/>
        <w:rPr>
          <w:rFonts w:ascii="Cambria" w:eastAsia="Cambria" w:hAnsi="Cambria" w:cs="Cambria"/>
          <w:b/>
          <w:sz w:val="24"/>
        </w:rPr>
      </w:pPr>
      <w:r>
        <w:rPr>
          <w:rFonts w:ascii="Cambria" w:eastAsia="Cambria" w:hAnsi="Cambria" w:cs="Cambria"/>
          <w:b/>
          <w:sz w:val="24"/>
        </w:rPr>
        <w:t>Shruti Nitin Yelve</w:t>
      </w:r>
    </w:p>
    <w:p w14:paraId="099EC283" w14:textId="025423F5" w:rsidR="00BC6862" w:rsidRDefault="00BC6862" w:rsidP="00BC6862">
      <w:pPr>
        <w:spacing w:after="116" w:line="259" w:lineRule="auto"/>
        <w:ind w:left="31" w:right="0" w:firstLine="0"/>
        <w:jc w:val="center"/>
      </w:pPr>
      <w:r>
        <w:rPr>
          <w:rFonts w:ascii="Cambria" w:eastAsia="Cambria" w:hAnsi="Cambria" w:cs="Cambria"/>
          <w:b/>
          <w:sz w:val="24"/>
        </w:rPr>
        <w:t>MSc. Data Analytics- Part II (PG Scholar)</w:t>
      </w:r>
    </w:p>
    <w:p w14:paraId="020EACF5" w14:textId="70F42D8B" w:rsidR="00BD368B" w:rsidRDefault="00000000" w:rsidP="00BC6862">
      <w:pPr>
        <w:spacing w:after="148" w:line="259" w:lineRule="auto"/>
        <w:ind w:left="26" w:right="0"/>
        <w:jc w:val="center"/>
      </w:pPr>
      <w:r>
        <w:rPr>
          <w:rFonts w:ascii="Cambria" w:eastAsia="Cambria" w:hAnsi="Cambria" w:cs="Cambria"/>
          <w:sz w:val="24"/>
        </w:rPr>
        <w:t>Pillai College of Arts, Commerce &amp; Science, New Mumbai</w:t>
      </w:r>
    </w:p>
    <w:p w14:paraId="01BA884A" w14:textId="77777777" w:rsidR="00BC6862" w:rsidRDefault="00BC6862">
      <w:pPr>
        <w:spacing w:after="86" w:line="259" w:lineRule="auto"/>
        <w:ind w:left="139" w:right="0" w:firstLine="0"/>
        <w:jc w:val="left"/>
        <w:rPr>
          <w:b/>
          <w:sz w:val="24"/>
        </w:rPr>
      </w:pPr>
    </w:p>
    <w:p w14:paraId="0C9AAE69" w14:textId="62841F88" w:rsidR="00BD368B" w:rsidRDefault="00000000">
      <w:pPr>
        <w:spacing w:after="86" w:line="259" w:lineRule="auto"/>
        <w:ind w:left="139" w:right="0" w:firstLine="0"/>
        <w:jc w:val="left"/>
      </w:pPr>
      <w:r>
        <w:rPr>
          <w:b/>
          <w:sz w:val="24"/>
        </w:rPr>
        <w:t>Abstract:</w:t>
      </w:r>
      <w:r>
        <w:rPr>
          <w:sz w:val="24"/>
        </w:rPr>
        <w:t xml:space="preserve">  </w:t>
      </w:r>
    </w:p>
    <w:p w14:paraId="42ABF426" w14:textId="77777777" w:rsidR="009A64D4" w:rsidRPr="009A64D4" w:rsidRDefault="009A64D4" w:rsidP="009A64D4">
      <w:pPr>
        <w:spacing w:after="0" w:line="334" w:lineRule="auto"/>
        <w:ind w:left="134" w:right="102"/>
        <w:rPr>
          <w:sz w:val="24"/>
        </w:rPr>
      </w:pPr>
      <w:r w:rsidRPr="009A64D4">
        <w:rPr>
          <w:sz w:val="24"/>
        </w:rPr>
        <w:t xml:space="preserve">Musical genres are a simplification of a song’s intricate details and are of great interest as summaries of shared characteristics in music pieces. Before the invention of digital streaming platforms, this definition held true, and music record labels leveraged the technical attributes of successful music to invest in musicians producing music belonging to popular genres to improve their bottom lines. However, genre assignment has always been carried out by humans, and studies have revealed that an agreement on taxonomy of music genres even in the United States does not exist. </w:t>
      </w:r>
    </w:p>
    <w:p w14:paraId="59C22813" w14:textId="77777777" w:rsidR="009A64D4" w:rsidRPr="009A64D4" w:rsidRDefault="009A64D4" w:rsidP="009A64D4">
      <w:pPr>
        <w:spacing w:after="0" w:line="334" w:lineRule="auto"/>
        <w:ind w:left="134" w:right="102"/>
        <w:rPr>
          <w:sz w:val="24"/>
        </w:rPr>
      </w:pPr>
      <w:r w:rsidRPr="009A64D4">
        <w:rPr>
          <w:sz w:val="24"/>
        </w:rPr>
        <w:t xml:space="preserve">This study seeks to bring clarity to the task of music genre assignment by assigning genres to music using technical attributes as features with a supervised machine learning approach in lieu of the subjective status quo. Before the supervised machine learning could do this, it had to be trained on a data set of songs with genres assigned by an unsupervised machine learning model. K-means, Gaussian-mixture models and DBSCAN clustering techniques were evaluated on a sample data set which had approximately 5,500 samples each from existing genres of rock, edm, pop, rb and, latin music. The k-means technique was selected as the best technique for categorizing songs into well-defined clusters or genres. </w:t>
      </w:r>
    </w:p>
    <w:p w14:paraId="08884BAE" w14:textId="77777777" w:rsidR="009A64D4" w:rsidRPr="009A64D4" w:rsidRDefault="009A64D4" w:rsidP="009A64D4">
      <w:pPr>
        <w:spacing w:after="0" w:line="334" w:lineRule="auto"/>
        <w:ind w:left="134" w:right="102"/>
        <w:rPr>
          <w:sz w:val="24"/>
        </w:rPr>
      </w:pPr>
      <w:r w:rsidRPr="009A64D4">
        <w:rPr>
          <w:sz w:val="24"/>
        </w:rPr>
        <w:t xml:space="preserve">The Gaussian-mixture model technique shows promise in clustering music pieces that are the result of a fusion of characteristics of different genres. To learn of these new clusters or genres and classify existing and new music pieces into the new classes, supervised machine learning models were evaluated against one another. The logistic regression had the best generalization performance. </w:t>
      </w:r>
    </w:p>
    <w:p w14:paraId="6FCBFF77" w14:textId="77777777" w:rsidR="009A64D4" w:rsidRDefault="009A64D4" w:rsidP="009A64D4">
      <w:pPr>
        <w:spacing w:after="0" w:line="334" w:lineRule="auto"/>
        <w:ind w:left="134" w:right="102"/>
        <w:rPr>
          <w:sz w:val="24"/>
        </w:rPr>
      </w:pPr>
      <w:r w:rsidRPr="009A64D4">
        <w:rPr>
          <w:sz w:val="24"/>
        </w:rPr>
        <w:t xml:space="preserve">We recommend this approach be replicated on a larger corpus of music pieces to solve the contentious issue of subjectivity of music genres. </w:t>
      </w:r>
    </w:p>
    <w:p w14:paraId="05529CB2" w14:textId="77777777" w:rsidR="00BC6862" w:rsidRPr="009A64D4" w:rsidRDefault="00BC6862" w:rsidP="009A64D4">
      <w:pPr>
        <w:spacing w:after="0" w:line="334" w:lineRule="auto"/>
        <w:ind w:left="134" w:right="102"/>
        <w:rPr>
          <w:sz w:val="24"/>
        </w:rPr>
      </w:pPr>
    </w:p>
    <w:p w14:paraId="170C743D" w14:textId="334AABA3" w:rsidR="00BD368B" w:rsidRDefault="00000000" w:rsidP="002D03C7">
      <w:pPr>
        <w:spacing w:after="0" w:line="334" w:lineRule="auto"/>
        <w:ind w:left="124" w:right="102" w:firstLine="0"/>
      </w:pPr>
      <w:r>
        <w:rPr>
          <w:b/>
          <w:sz w:val="24"/>
        </w:rPr>
        <w:t xml:space="preserve">Keywords: </w:t>
      </w:r>
      <w:r w:rsidR="0096240E">
        <w:rPr>
          <w:sz w:val="24"/>
        </w:rPr>
        <w:t>Music</w:t>
      </w:r>
      <w:r>
        <w:rPr>
          <w:sz w:val="24"/>
        </w:rPr>
        <w:t xml:space="preserve">, </w:t>
      </w:r>
      <w:r w:rsidR="00487E68">
        <w:rPr>
          <w:sz w:val="24"/>
        </w:rPr>
        <w:t>Machine Learning</w:t>
      </w:r>
      <w:r>
        <w:rPr>
          <w:sz w:val="24"/>
        </w:rPr>
        <w:t xml:space="preserve">, </w:t>
      </w:r>
      <w:r w:rsidR="00487E68">
        <w:rPr>
          <w:sz w:val="24"/>
        </w:rPr>
        <w:t>Automatic Genre Classification</w:t>
      </w:r>
      <w:r>
        <w:rPr>
          <w:sz w:val="24"/>
        </w:rPr>
        <w:t xml:space="preserve">, </w:t>
      </w:r>
      <w:r w:rsidR="00487E68">
        <w:rPr>
          <w:sz w:val="24"/>
        </w:rPr>
        <w:t>Deep learning</w:t>
      </w:r>
      <w:r>
        <w:rPr>
          <w:sz w:val="24"/>
        </w:rPr>
        <w:t xml:space="preserve">, </w:t>
      </w:r>
      <w:r w:rsidR="00487E68">
        <w:rPr>
          <w:sz w:val="24"/>
        </w:rPr>
        <w:t>Collaborative Filtering</w:t>
      </w:r>
      <w:r>
        <w:rPr>
          <w:sz w:val="24"/>
        </w:rPr>
        <w:t xml:space="preserve">, </w:t>
      </w:r>
      <w:r w:rsidR="00487E68">
        <w:rPr>
          <w:sz w:val="24"/>
        </w:rPr>
        <w:t>Feature Extraction</w:t>
      </w:r>
      <w:r>
        <w:rPr>
          <w:sz w:val="24"/>
        </w:rPr>
        <w:t xml:space="preserve">, </w:t>
      </w:r>
      <w:r w:rsidR="00487E68">
        <w:rPr>
          <w:sz w:val="24"/>
        </w:rPr>
        <w:t>Recommendation System</w:t>
      </w:r>
      <w:r>
        <w:rPr>
          <w:sz w:val="24"/>
        </w:rPr>
        <w:t xml:space="preserve">, </w:t>
      </w:r>
      <w:r w:rsidR="00487E68">
        <w:rPr>
          <w:sz w:val="24"/>
        </w:rPr>
        <w:t>Content based Filtering, Audio Signal Processing, Spectrogram Analysis.</w:t>
      </w:r>
    </w:p>
    <w:p w14:paraId="53D401DB" w14:textId="77777777" w:rsidR="00BD368B" w:rsidRDefault="00000000">
      <w:pPr>
        <w:spacing w:after="57" w:line="259" w:lineRule="auto"/>
        <w:ind w:left="17" w:right="0" w:firstLine="0"/>
        <w:jc w:val="left"/>
      </w:pPr>
      <w:r>
        <w:rPr>
          <w:rFonts w:ascii="Calibri" w:eastAsia="Calibri" w:hAnsi="Calibri" w:cs="Calibri"/>
          <w:noProof/>
        </w:rPr>
        <w:lastRenderedPageBreak/>
        <mc:AlternateContent>
          <mc:Choice Requires="wpg">
            <w:drawing>
              <wp:inline distT="0" distB="0" distL="0" distR="0" wp14:anchorId="25D5E4AD" wp14:editId="19B292AC">
                <wp:extent cx="5741797" cy="6096"/>
                <wp:effectExtent l="0" t="0" r="0" b="0"/>
                <wp:docPr id="10490" name="Group 10490"/>
                <wp:cNvGraphicFramePr/>
                <a:graphic xmlns:a="http://schemas.openxmlformats.org/drawingml/2006/main">
                  <a:graphicData uri="http://schemas.microsoft.com/office/word/2010/wordprocessingGroup">
                    <wpg:wgp>
                      <wpg:cNvGrpSpPr/>
                      <wpg:grpSpPr>
                        <a:xfrm>
                          <a:off x="0" y="0"/>
                          <a:ext cx="5741797" cy="6096"/>
                          <a:chOff x="0" y="0"/>
                          <a:chExt cx="5741797" cy="6096"/>
                        </a:xfrm>
                      </wpg:grpSpPr>
                      <wps:wsp>
                        <wps:cNvPr id="12778" name="Shape 12778"/>
                        <wps:cNvSpPr/>
                        <wps:spPr>
                          <a:xfrm>
                            <a:off x="0" y="0"/>
                            <a:ext cx="5741797" cy="9144"/>
                          </a:xfrm>
                          <a:custGeom>
                            <a:avLst/>
                            <a:gdLst/>
                            <a:ahLst/>
                            <a:cxnLst/>
                            <a:rect l="0" t="0" r="0" b="0"/>
                            <a:pathLst>
                              <a:path w="5741797" h="9144">
                                <a:moveTo>
                                  <a:pt x="0" y="0"/>
                                </a:moveTo>
                                <a:lnTo>
                                  <a:pt x="5741797" y="0"/>
                                </a:lnTo>
                                <a:lnTo>
                                  <a:pt x="57417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2CAED3" id="Group 10490" o:spid="_x0000_s1026" style="width:452.1pt;height:.5pt;mso-position-horizontal-relative:char;mso-position-vertical-relative:line" coordsize="574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eqybAIAAC8GAAAOAAAAZHJzL2Uyb0RvYy54bWykVMGO2yAQvVfqPyDfGztRmjRWnD1021yq&#10;dtXdfgDBYFvCgIDEyd93GNvEzVarKvUBDzDzmPcYZvtwbiU5cesarYpkPssSwhXTZaOqIvn18vXD&#10;p4Q4T1VJpVa8SC7cJQ+79++2ncn5QtdaltwSAFEu70yR1N6bPE0dq3lL3UwbrmBTaNtSD1NbpaWl&#10;HaC3Ml1k2SrttC2N1Yw7B6uP/WayQ3whOPM/hHDcE1kkkJvH0eJ4CGO629K8stTUDRvSoHdk0dJG&#10;waER6pF6So62eQXVNsxqp4WfMd2mWoiGceQAbObZDZu91UeDXKq8q0yUCaS90eluWPb9tLfm2TxZ&#10;UKIzFWiBs8DlLGwb/pAlOaNklygZP3vCYPHjejlfb9YJYbC3yjarXlFWg+yvglj95a2wdDwy/SOR&#10;zkBpuCt793/sn2tqOIrqcmD/ZElTQuUu1msoVUVbKFJ0If0SyoKeUSSXO9DrLoU28+UyKBSp0pwd&#10;nd9zjUrT0zfn+5IsR4vWo8XOajQtFPabJW2oD3EhyWCSbnJVdZFgHmGz1Sf+otHN39wX5HjdlWrq&#10;FW99LAjwHT3Gv0G8qeeE/Og0/ntneKAA+I9u+HbjuWAEnqhs5A6LU3WlCjLAIYxCpxGSenyybeOh&#10;BcmmxSrIsiswoIXi628bLX+RPIgl1U8uoHDwWYQFZ6vDZ2nJiYZGgx+CU2lqOqwOFz+4YqqIE+JF&#10;I2WEnGPo3yD70hmcQxzHHhcjsz6SDdn0jQ7aBZAe2x2IEoPwZK18jFfQpDHNCdtgHnR5wRaBgsBr&#10;RGmwKyGPoYOGtjedo9e1z+9+AwAA//8DAFBLAwQUAAYACAAAACEAknR7YtsAAAADAQAADwAAAGRy&#10;cy9kb3ducmV2LnhtbEyPT0vDQBDF74LfYRnBm91N/YPGbEop6qkIbQXxNk2mSWh2NmS3SfrtHb3o&#10;5cHwHu/9JltMrlUD9aHxbCGZGVDEhS8brix87F5vHkGFiFxi65ksnCnAIr+8yDAt/cgbGraxUlLC&#10;IUULdYxdqnUoanIYZr4jFu/ge4dRzr7SZY+jlLtWz4150A4bloUaO1rVVBy3J2fhbcRxeZu8DOvj&#10;YXX+2t2/f64Tsvb6alo+g4o0xb8w/OALOuTCtPcnLoNqLcgj8VfFezJ3c1B7CRnQeab/s+ffAAAA&#10;//8DAFBLAQItABQABgAIAAAAIQC2gziS/gAAAOEBAAATAAAAAAAAAAAAAAAAAAAAAABbQ29udGVu&#10;dF9UeXBlc10ueG1sUEsBAi0AFAAGAAgAAAAhADj9If/WAAAAlAEAAAsAAAAAAAAAAAAAAAAALwEA&#10;AF9yZWxzLy5yZWxzUEsBAi0AFAAGAAgAAAAhADgR6rJsAgAALwYAAA4AAAAAAAAAAAAAAAAALgIA&#10;AGRycy9lMm9Eb2MueG1sUEsBAi0AFAAGAAgAAAAhAJJ0e2LbAAAAAwEAAA8AAAAAAAAAAAAAAAAA&#10;xgQAAGRycy9kb3ducmV2LnhtbFBLBQYAAAAABAAEAPMAAADOBQAAAAA=&#10;">
                <v:shape id="Shape 12778" o:spid="_x0000_s1027" style="position:absolute;width:57417;height:91;visibility:visible;mso-wrap-style:square;v-text-anchor:top" coordsize="57417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2oWxgAAAN4AAAAPAAAAZHJzL2Rvd25yZXYueG1sRI9PS8NA&#10;EMXvBb/DMoK3dpNobYnZFikIggdpFL0O2ckfzM6G3bWJ3945CN7mMe/35k11XNyoLhTi4NlAvslA&#10;ETfeDtwZeH97Wu9BxYRscfRMBn4owvFwtaqwtH7mM13q1CkJ4ViigT6lqdQ6Nj05jBs/Ecuu9cFh&#10;Ehk6bQPOEu5GXWTZvXY4sFzocaJTT81X/e2kRn27/3h18+ddeqFTvtVtCEVrzM318vgAKtGS/s1/&#10;9LMVrtjtpK+8IzPowy8AAAD//wMAUEsBAi0AFAAGAAgAAAAhANvh9svuAAAAhQEAABMAAAAAAAAA&#10;AAAAAAAAAAAAAFtDb250ZW50X1R5cGVzXS54bWxQSwECLQAUAAYACAAAACEAWvQsW78AAAAVAQAA&#10;CwAAAAAAAAAAAAAAAAAfAQAAX3JlbHMvLnJlbHNQSwECLQAUAAYACAAAACEAO89qFsYAAADeAAAA&#10;DwAAAAAAAAAAAAAAAAAHAgAAZHJzL2Rvd25yZXYueG1sUEsFBgAAAAADAAMAtwAAAPoCAAAAAA==&#10;" path="m,l5741797,r,9144l,9144,,e" fillcolor="black" stroked="f" strokeweight="0">
                  <v:stroke miterlimit="83231f" joinstyle="miter"/>
                  <v:path arrowok="t" textboxrect="0,0,5741797,9144"/>
                </v:shape>
                <w10:anchorlock/>
              </v:group>
            </w:pict>
          </mc:Fallback>
        </mc:AlternateContent>
      </w:r>
    </w:p>
    <w:p w14:paraId="07580328" w14:textId="77777777" w:rsidR="00BD368B" w:rsidRDefault="00000000">
      <w:pPr>
        <w:spacing w:after="79" w:line="259" w:lineRule="auto"/>
        <w:ind w:left="31" w:right="0" w:firstLine="0"/>
        <w:jc w:val="left"/>
      </w:pPr>
      <w:r>
        <w:rPr>
          <w:b/>
        </w:rPr>
        <w:t xml:space="preserve"> </w:t>
      </w:r>
    </w:p>
    <w:p w14:paraId="567DCBC7" w14:textId="77777777" w:rsidR="00BD368B" w:rsidRDefault="00000000">
      <w:pPr>
        <w:spacing w:after="74" w:line="259" w:lineRule="auto"/>
        <w:ind w:left="26" w:right="0"/>
        <w:jc w:val="left"/>
      </w:pPr>
      <w:r>
        <w:rPr>
          <w:b/>
        </w:rPr>
        <w:t xml:space="preserve">1. Introduction: </w:t>
      </w:r>
    </w:p>
    <w:p w14:paraId="32FF7E9D" w14:textId="77777777" w:rsidR="00BD368B" w:rsidRDefault="00000000">
      <w:pPr>
        <w:pStyle w:val="Heading1"/>
        <w:ind w:left="26"/>
      </w:pPr>
      <w:r>
        <w:t xml:space="preserve">1.1 Background </w:t>
      </w:r>
    </w:p>
    <w:p w14:paraId="673F8AA3" w14:textId="77777777" w:rsidR="003E3159" w:rsidRPr="00DF284E" w:rsidRDefault="003E3159" w:rsidP="003E3159">
      <w:pPr>
        <w:pStyle w:val="Heading1"/>
        <w:ind w:left="26"/>
        <w:rPr>
          <w:b w:val="0"/>
          <w:bCs/>
          <w:sz w:val="24"/>
        </w:rPr>
      </w:pPr>
      <w:r w:rsidRPr="00DF284E">
        <w:rPr>
          <w:b w:val="0"/>
          <w:bCs/>
          <w:sz w:val="24"/>
        </w:rPr>
        <w:t>Music streaming platforms generate massive amounts of audio data every day. With millions of tracks available, organizing songs by genre and recommending similar tracks has become essential for improving user experience. Genre classification not only helps music platforms improve search and categorization but also enhances playlist curation and personalized recommendations.</w:t>
      </w:r>
    </w:p>
    <w:p w14:paraId="0BB68CB9" w14:textId="77777777" w:rsidR="003E3159" w:rsidRPr="00DF284E" w:rsidRDefault="003E3159" w:rsidP="003E3159">
      <w:pPr>
        <w:pStyle w:val="Heading1"/>
        <w:ind w:left="26"/>
        <w:rPr>
          <w:b w:val="0"/>
          <w:bCs/>
          <w:sz w:val="24"/>
        </w:rPr>
      </w:pPr>
      <w:r w:rsidRPr="00DF284E">
        <w:rPr>
          <w:b w:val="0"/>
          <w:bCs/>
          <w:sz w:val="24"/>
        </w:rPr>
        <w:t>This project focuses on building a machine learning-based system that can automatically predict the genre of a song based on its audio features, such as danceability, energy, loudness, tempo, valence, and more. These features, extracted from the Spotify API, represent the musical characteristics that define how a song “feels” and how listeners perceive it.</w:t>
      </w:r>
    </w:p>
    <w:p w14:paraId="5C4EA830" w14:textId="5985915B" w:rsidR="003E3159" w:rsidRPr="00DF284E" w:rsidRDefault="003E3159" w:rsidP="003E3159">
      <w:pPr>
        <w:rPr>
          <w:sz w:val="24"/>
        </w:rPr>
      </w:pPr>
      <w:r w:rsidRPr="00DF284E">
        <w:rPr>
          <w:sz w:val="24"/>
        </w:rPr>
        <w:t xml:space="preserve">In addition to genre prediction, the system also provides a similar song recommendation engine. By </w:t>
      </w:r>
      <w:r w:rsidR="00DC6F3E" w:rsidRPr="00DF284E">
        <w:rPr>
          <w:sz w:val="24"/>
        </w:rPr>
        <w:t>analysing</w:t>
      </w:r>
      <w:r w:rsidRPr="00DF284E">
        <w:rPr>
          <w:sz w:val="24"/>
        </w:rPr>
        <w:t xml:space="preserve"> a song’s audio profile and comparing it to thousands of tracks in the dataset, the model identifies and suggests other songs that share similar acoustic qualities. This creates a more intuitive and personalized discovery experience for users.</w:t>
      </w:r>
    </w:p>
    <w:p w14:paraId="41F59D01" w14:textId="4F7DBBC0" w:rsidR="002D03C7" w:rsidRDefault="003E3159" w:rsidP="002D03C7">
      <w:pPr>
        <w:rPr>
          <w:sz w:val="24"/>
        </w:rPr>
      </w:pPr>
      <w:r w:rsidRPr="00DF284E">
        <w:rPr>
          <w:sz w:val="24"/>
        </w:rPr>
        <w:t>Using a combination of Random Forest Classifier, feature scaling, and nearest-</w:t>
      </w:r>
      <w:r w:rsidR="00DC6F3E" w:rsidRPr="00DF284E">
        <w:rPr>
          <w:sz w:val="24"/>
        </w:rPr>
        <w:t>neighbour</w:t>
      </w:r>
      <w:r w:rsidRPr="00DF284E">
        <w:rPr>
          <w:sz w:val="24"/>
        </w:rPr>
        <w:t xml:space="preserve"> similarity, this project demonstrates how machine learning can be applied to real-world music data to build intelligent, user-friendly features for modern music applications. The final output is an interactive Flask web</w:t>
      </w:r>
      <w:r w:rsidRPr="00DF284E">
        <w:rPr>
          <w:b/>
          <w:bCs/>
          <w:sz w:val="24"/>
        </w:rPr>
        <w:t xml:space="preserve"> </w:t>
      </w:r>
      <w:r w:rsidRPr="00DF284E">
        <w:rPr>
          <w:sz w:val="24"/>
        </w:rPr>
        <w:t>application where users can search for a song, view its predicted genre, and explore musically similar tracks.</w:t>
      </w:r>
    </w:p>
    <w:p w14:paraId="68190EBC" w14:textId="6698FF6E" w:rsidR="00DC6F3E" w:rsidRDefault="00F40E3D" w:rsidP="002D03C7">
      <w:pPr>
        <w:rPr>
          <w:sz w:val="24"/>
        </w:rPr>
      </w:pPr>
      <w:r w:rsidRPr="00F40E3D">
        <w:rPr>
          <w:sz w:val="24"/>
        </w:rPr>
        <w:t>To make the system accessible, this objective focuses on creating a user-friendly web interface using Flask. The application allows users to search for a song, view its predicted genre, and explore a list of recommended similar tracks. The goal is to provide an intuitive and interactive platform that showcases the practical functionality of the machine learning models. This integration demonstrates how data science and software engineering combine to build real-world solutions</w:t>
      </w:r>
      <w:r>
        <w:rPr>
          <w:sz w:val="24"/>
        </w:rPr>
        <w:t>.</w:t>
      </w:r>
    </w:p>
    <w:p w14:paraId="4C740B1B" w14:textId="69EF590E" w:rsidR="00DC6F3E" w:rsidRPr="002D03C7" w:rsidRDefault="001C0FBA" w:rsidP="001C0FBA">
      <w:pPr>
        <w:ind w:left="0" w:firstLine="0"/>
        <w:rPr>
          <w:sz w:val="24"/>
        </w:rPr>
      </w:pPr>
      <w:r w:rsidRPr="00BC6CE4">
        <w:rPr>
          <w:sz w:val="24"/>
        </w:rPr>
        <w:t>The development of a similarity-based recommendation engine further supports music discovery, enabling listeners to explore new tracks that align with their preferences. Additionally, integrating these models into an interactive Flask web application demonstrates the practical implementation of data science in real-world software systems.</w:t>
      </w:r>
    </w:p>
    <w:p w14:paraId="0A595025" w14:textId="77777777" w:rsidR="00BD368B" w:rsidRDefault="00000000" w:rsidP="002D03C7">
      <w:pPr>
        <w:pStyle w:val="Heading1"/>
        <w:ind w:left="0" w:firstLine="0"/>
      </w:pPr>
      <w:r>
        <w:lastRenderedPageBreak/>
        <w:t xml:space="preserve">1.2 Research Objectives </w:t>
      </w:r>
    </w:p>
    <w:p w14:paraId="73C3E806" w14:textId="77777777" w:rsidR="00DF284E" w:rsidRPr="00BC6CE4" w:rsidRDefault="00DF284E" w:rsidP="00DF284E">
      <w:pPr>
        <w:pStyle w:val="Heading3"/>
        <w:spacing w:line="300" w:lineRule="atLeast"/>
        <w:rPr>
          <w:rStyle w:val="Strong"/>
          <w:rFonts w:ascii="Segoe UI" w:hAnsi="Segoe UI" w:cs="Segoe UI"/>
          <w:b/>
          <w:bCs w:val="0"/>
          <w:sz w:val="24"/>
        </w:rPr>
      </w:pPr>
      <w:proofErr w:type="spellStart"/>
      <w:r>
        <w:rPr>
          <w:rStyle w:val="Strong"/>
          <w:rFonts w:ascii="Segoe UI" w:hAnsi="Segoe UI" w:cs="Segoe UI"/>
          <w:b/>
          <w:bCs w:val="0"/>
        </w:rPr>
        <w:t>i</w:t>
      </w:r>
      <w:proofErr w:type="spellEnd"/>
      <w:r>
        <w:rPr>
          <w:rStyle w:val="Strong"/>
          <w:rFonts w:ascii="Segoe UI" w:hAnsi="Segoe UI" w:cs="Segoe UI"/>
          <w:b/>
          <w:bCs w:val="0"/>
        </w:rPr>
        <w:t xml:space="preserve">. </w:t>
      </w:r>
      <w:r>
        <w:rPr>
          <w:rStyle w:val="Strong"/>
          <w:rFonts w:ascii="Segoe UI" w:hAnsi="Segoe UI" w:cs="Segoe UI"/>
          <w:b/>
          <w:bCs w:val="0"/>
        </w:rPr>
        <w:t xml:space="preserve"> </w:t>
      </w:r>
      <w:r w:rsidRPr="00BC6CE4">
        <w:rPr>
          <w:rStyle w:val="Strong"/>
          <w:b/>
          <w:bCs w:val="0"/>
          <w:sz w:val="24"/>
        </w:rPr>
        <w:t>Develop an Automated Genre Classification Model</w:t>
      </w:r>
    </w:p>
    <w:p w14:paraId="455B00F3" w14:textId="3DDDD126" w:rsidR="00DF284E" w:rsidRPr="00DF284E" w:rsidRDefault="00DF284E" w:rsidP="00DF284E">
      <w:pPr>
        <w:pStyle w:val="Heading3"/>
        <w:spacing w:line="300" w:lineRule="atLeast"/>
        <w:rPr>
          <w:b w:val="0"/>
          <w:bCs/>
          <w:color w:val="auto"/>
          <w:sz w:val="24"/>
        </w:rPr>
      </w:pPr>
      <w:r>
        <w:rPr>
          <w:rStyle w:val="Strong"/>
          <w:rFonts w:ascii="Segoe UI" w:hAnsi="Segoe UI" w:cs="Segoe UI"/>
          <w:b/>
          <w:bCs w:val="0"/>
        </w:rPr>
        <w:t xml:space="preserve">             </w:t>
      </w:r>
      <w:r w:rsidRPr="00DF284E">
        <w:rPr>
          <w:b w:val="0"/>
          <w:bCs/>
          <w:sz w:val="24"/>
        </w:rPr>
        <w:t xml:space="preserve">The first objective is to design and build a machine learning model capable of predicting the genre of a song using its audio features. Modern music platforms </w:t>
      </w:r>
      <w:proofErr w:type="spellStart"/>
      <w:r w:rsidRPr="00DF284E">
        <w:rPr>
          <w:b w:val="0"/>
          <w:bCs/>
          <w:sz w:val="24"/>
        </w:rPr>
        <w:t>analyze</w:t>
      </w:r>
      <w:proofErr w:type="spellEnd"/>
      <w:r w:rsidRPr="00DF284E">
        <w:rPr>
          <w:b w:val="0"/>
          <w:bCs/>
          <w:sz w:val="24"/>
        </w:rPr>
        <w:t xml:space="preserve"> characteristics such as danceability, energy, tempo, loudness, and valence to understand how listeners perceive music. By using these features from the Spotify API, the goal is to train a Random Forest Classifier that can automatically identify the genre of a track with high accuracy. This helps in organizing large music libraries efficiently and supports intelligent music categorization.</w:t>
      </w:r>
    </w:p>
    <w:p w14:paraId="4F8282A8" w14:textId="77777777" w:rsidR="00DF284E" w:rsidRDefault="00DF284E" w:rsidP="00DF284E">
      <w:pPr>
        <w:pStyle w:val="Heading3"/>
        <w:spacing w:line="300" w:lineRule="atLeast"/>
        <w:rPr>
          <w:rStyle w:val="Strong"/>
          <w:rFonts w:ascii="Segoe UI" w:hAnsi="Segoe UI" w:cs="Segoe UI"/>
          <w:b/>
          <w:bCs w:val="0"/>
        </w:rPr>
      </w:pPr>
      <w:r>
        <w:rPr>
          <w:rStyle w:val="Strong"/>
          <w:rFonts w:ascii="Segoe UI" w:hAnsi="Segoe UI" w:cs="Segoe UI"/>
          <w:b/>
          <w:bCs w:val="0"/>
        </w:rPr>
        <w:t xml:space="preserve">ii. </w:t>
      </w:r>
      <w:r>
        <w:rPr>
          <w:rStyle w:val="Strong"/>
          <w:rFonts w:ascii="Segoe UI" w:hAnsi="Segoe UI" w:cs="Segoe UI"/>
          <w:b/>
          <w:bCs w:val="0"/>
        </w:rPr>
        <w:t xml:space="preserve"> </w:t>
      </w:r>
      <w:r w:rsidRPr="00BC6CE4">
        <w:rPr>
          <w:rStyle w:val="Strong"/>
          <w:b/>
          <w:bCs w:val="0"/>
          <w:sz w:val="24"/>
        </w:rPr>
        <w:t>Analyse</w:t>
      </w:r>
      <w:r w:rsidRPr="00BC6CE4">
        <w:rPr>
          <w:rStyle w:val="Strong"/>
          <w:b/>
          <w:bCs w:val="0"/>
          <w:sz w:val="24"/>
        </w:rPr>
        <w:t xml:space="preserve"> the Influence of Audio Features on Genre Prediction</w:t>
      </w:r>
    </w:p>
    <w:p w14:paraId="4C18914B" w14:textId="042217A5" w:rsidR="00DF284E" w:rsidRPr="002D03C7" w:rsidRDefault="00DF284E" w:rsidP="002D03C7">
      <w:pPr>
        <w:pStyle w:val="Heading3"/>
        <w:spacing w:line="300" w:lineRule="atLeast"/>
        <w:rPr>
          <w:b w:val="0"/>
          <w:bCs/>
          <w:sz w:val="24"/>
        </w:rPr>
      </w:pPr>
      <w:r>
        <w:rPr>
          <w:rStyle w:val="Strong"/>
          <w:rFonts w:ascii="Segoe UI" w:hAnsi="Segoe UI" w:cs="Segoe UI"/>
          <w:b/>
          <w:bCs w:val="0"/>
        </w:rPr>
        <w:t xml:space="preserve">            </w:t>
      </w:r>
      <w:r w:rsidRPr="00DF284E">
        <w:rPr>
          <w:b w:val="0"/>
          <w:bCs/>
          <w:sz w:val="24"/>
        </w:rPr>
        <w:t>This objective aims to understand which acoustic features contribute most to distinguishing music genres. Not all audio characteristics carry equal weight; some may strongly correlate with certain genres. Through feature importance analysis and correlation studies, the project seeks to identify the features that significantly impact the classification results. This provides deeper insight into the musical structure and helps improve the model’s interpretability and performance.</w:t>
      </w:r>
    </w:p>
    <w:p w14:paraId="4194CE9B" w14:textId="69C12FAE" w:rsidR="00DF284E" w:rsidRPr="00BC6CE4" w:rsidRDefault="002D03C7" w:rsidP="00DF284E">
      <w:pPr>
        <w:pStyle w:val="Heading3"/>
        <w:spacing w:line="300" w:lineRule="atLeast"/>
        <w:rPr>
          <w:rStyle w:val="Strong"/>
          <w:b/>
          <w:bCs w:val="0"/>
          <w:sz w:val="24"/>
        </w:rPr>
      </w:pPr>
      <w:r w:rsidRPr="00BC6CE4">
        <w:rPr>
          <w:rStyle w:val="Strong"/>
          <w:b/>
          <w:bCs w:val="0"/>
          <w:sz w:val="24"/>
        </w:rPr>
        <w:t xml:space="preserve">iii. </w:t>
      </w:r>
      <w:r w:rsidR="00DF284E" w:rsidRPr="00BC6CE4">
        <w:rPr>
          <w:rStyle w:val="Strong"/>
          <w:b/>
          <w:bCs w:val="0"/>
          <w:sz w:val="24"/>
        </w:rPr>
        <w:t xml:space="preserve"> Evaluate and Compare Machine Learning Algorithms</w:t>
      </w:r>
    </w:p>
    <w:p w14:paraId="19E736C4" w14:textId="7551D999" w:rsidR="00DF284E" w:rsidRPr="002D03C7" w:rsidRDefault="00DF284E" w:rsidP="00DF284E">
      <w:pPr>
        <w:pStyle w:val="Heading3"/>
        <w:spacing w:line="300" w:lineRule="atLeast"/>
        <w:rPr>
          <w:b w:val="0"/>
          <w:bCs/>
          <w:sz w:val="24"/>
        </w:rPr>
      </w:pPr>
      <w:r>
        <w:rPr>
          <w:rStyle w:val="Strong"/>
          <w:rFonts w:ascii="Segoe UI" w:hAnsi="Segoe UI" w:cs="Segoe UI"/>
          <w:b/>
          <w:bCs w:val="0"/>
        </w:rPr>
        <w:t xml:space="preserve">            </w:t>
      </w:r>
      <w:r w:rsidRPr="002D03C7">
        <w:rPr>
          <w:b w:val="0"/>
          <w:bCs/>
          <w:sz w:val="24"/>
        </w:rPr>
        <w:t>While the Random Forest Classifier is used primarily, this objective focuses on evaluating its performance against other machine learning models such as Logistic Regression, SVM, or KNN. By comparing metrics like accuracy, precision, recall, and F1-score, the project aims to determine whether Random Forest is truly the most suitable algorithm for genre classification. This comparative study enhances the reliability of the chosen model and ensures optimal accuracy.</w:t>
      </w:r>
    </w:p>
    <w:p w14:paraId="532F6A27" w14:textId="79889F7F" w:rsidR="002D03C7" w:rsidRPr="00BC6CE4" w:rsidRDefault="00BC6CE4" w:rsidP="002D03C7">
      <w:pPr>
        <w:pStyle w:val="Heading3"/>
        <w:spacing w:line="300" w:lineRule="atLeast"/>
        <w:rPr>
          <w:rStyle w:val="Strong"/>
          <w:b/>
          <w:bCs w:val="0"/>
          <w:sz w:val="24"/>
        </w:rPr>
      </w:pPr>
      <w:r w:rsidRPr="00BC6CE4">
        <w:rPr>
          <w:rStyle w:val="Strong"/>
          <w:b/>
          <w:bCs w:val="0"/>
          <w:sz w:val="24"/>
        </w:rPr>
        <w:t xml:space="preserve">iv. </w:t>
      </w:r>
      <w:r w:rsidR="00DF284E" w:rsidRPr="00BC6CE4">
        <w:rPr>
          <w:rStyle w:val="Strong"/>
          <w:b/>
          <w:bCs w:val="0"/>
          <w:sz w:val="24"/>
        </w:rPr>
        <w:t xml:space="preserve"> Build a Song Similarity Recommendation Engine</w:t>
      </w:r>
    </w:p>
    <w:p w14:paraId="76DE01E9" w14:textId="67B24B3B" w:rsidR="00DF284E" w:rsidRPr="00BC6CE4" w:rsidRDefault="002D03C7" w:rsidP="00BC6CE4">
      <w:pPr>
        <w:pStyle w:val="Heading3"/>
        <w:spacing w:line="300" w:lineRule="atLeast"/>
        <w:rPr>
          <w:b w:val="0"/>
          <w:bCs/>
          <w:sz w:val="24"/>
        </w:rPr>
      </w:pPr>
      <w:r>
        <w:rPr>
          <w:rStyle w:val="Strong"/>
          <w:rFonts w:ascii="Segoe UI" w:hAnsi="Segoe UI" w:cs="Segoe UI"/>
          <w:b/>
          <w:bCs w:val="0"/>
        </w:rPr>
        <w:t xml:space="preserve">             </w:t>
      </w:r>
      <w:r w:rsidR="00DF284E" w:rsidRPr="00BC6CE4">
        <w:rPr>
          <w:b w:val="0"/>
          <w:bCs/>
          <w:sz w:val="24"/>
        </w:rPr>
        <w:t>Another key objective is to create a system that recommends songs with similar acoustic characteristics. Using nearest-</w:t>
      </w:r>
      <w:proofErr w:type="spellStart"/>
      <w:r w:rsidR="00DF284E" w:rsidRPr="00BC6CE4">
        <w:rPr>
          <w:b w:val="0"/>
          <w:bCs/>
          <w:sz w:val="24"/>
        </w:rPr>
        <w:t>neighbor</w:t>
      </w:r>
      <w:proofErr w:type="spellEnd"/>
      <w:r w:rsidR="00DF284E" w:rsidRPr="00BC6CE4">
        <w:rPr>
          <w:b w:val="0"/>
          <w:bCs/>
          <w:sz w:val="24"/>
        </w:rPr>
        <w:t xml:space="preserve"> similarity on scaled feature vectors, the model compares the selected track with thousands of songs in the dataset. The purpose is to identify tracks that share similar mood, style, or rhythm. This recommendation engine aims to enhance user experience by simulating how humans intuitively relate songs based on their musical “feel.”</w:t>
      </w:r>
    </w:p>
    <w:p w14:paraId="6256345D" w14:textId="69F364DF" w:rsidR="00BC6CE4" w:rsidRPr="00BC6CE4" w:rsidRDefault="00BC6CE4" w:rsidP="00BC6CE4">
      <w:pPr>
        <w:pStyle w:val="Heading3"/>
        <w:spacing w:line="300" w:lineRule="atLeast"/>
        <w:rPr>
          <w:rStyle w:val="Strong"/>
          <w:b/>
          <w:bCs w:val="0"/>
          <w:sz w:val="24"/>
        </w:rPr>
      </w:pPr>
      <w:r w:rsidRPr="00BC6CE4">
        <w:rPr>
          <w:rStyle w:val="Strong"/>
          <w:b/>
          <w:bCs w:val="0"/>
          <w:sz w:val="24"/>
        </w:rPr>
        <w:t xml:space="preserve">v. </w:t>
      </w:r>
      <w:r w:rsidR="00DF284E" w:rsidRPr="00BC6CE4">
        <w:rPr>
          <w:rStyle w:val="Strong"/>
          <w:b/>
          <w:bCs w:val="0"/>
          <w:sz w:val="24"/>
        </w:rPr>
        <w:t xml:space="preserve"> Integrate the Models into an Interactive Flask Web Application</w:t>
      </w:r>
    </w:p>
    <w:p w14:paraId="0E918D4B" w14:textId="639681A4" w:rsidR="00DF284E" w:rsidRDefault="00BC6CE4" w:rsidP="00BC6CE4">
      <w:pPr>
        <w:pStyle w:val="Heading3"/>
        <w:spacing w:line="300" w:lineRule="atLeast"/>
        <w:rPr>
          <w:b w:val="0"/>
          <w:bCs/>
          <w:sz w:val="24"/>
        </w:rPr>
      </w:pPr>
      <w:r>
        <w:rPr>
          <w:rStyle w:val="Strong"/>
          <w:rFonts w:ascii="Segoe UI" w:hAnsi="Segoe UI" w:cs="Segoe UI"/>
          <w:b/>
          <w:bCs w:val="0"/>
        </w:rPr>
        <w:t xml:space="preserve">            </w:t>
      </w:r>
      <w:r w:rsidR="00DF284E" w:rsidRPr="00BC6CE4">
        <w:rPr>
          <w:b w:val="0"/>
          <w:bCs/>
          <w:sz w:val="24"/>
        </w:rPr>
        <w:t>To make the system accessible, this objective focuses on creating a user-friendly web interface using Flask. The application allows users to search for a song, view its predicted genre, and explore a list of recommended similar tracks. The goal is to provide an intuitive and interactive platform that showcases the practical functionality of the machine learning models. This integration demonstrates how data science and software engineering combine to build real-world solutions.</w:t>
      </w:r>
    </w:p>
    <w:p w14:paraId="0B336638" w14:textId="7701C32C" w:rsidR="00DF284E" w:rsidRPr="00DF284E" w:rsidRDefault="00DF284E" w:rsidP="00BC6CE4">
      <w:pPr>
        <w:spacing w:after="0" w:line="259" w:lineRule="auto"/>
        <w:ind w:left="0" w:right="0" w:firstLine="0"/>
        <w:jc w:val="left"/>
      </w:pPr>
    </w:p>
    <w:p w14:paraId="46FBC454" w14:textId="77777777" w:rsidR="00BD368B" w:rsidRDefault="00000000">
      <w:pPr>
        <w:spacing w:after="0" w:line="259" w:lineRule="auto"/>
        <w:ind w:left="751" w:right="0" w:firstLine="0"/>
        <w:jc w:val="left"/>
      </w:pPr>
      <w:r>
        <w:t xml:space="preserve"> </w:t>
      </w:r>
    </w:p>
    <w:p w14:paraId="43A7A734" w14:textId="77777777" w:rsidR="00BD368B" w:rsidRDefault="00000000">
      <w:pPr>
        <w:pStyle w:val="Heading1"/>
        <w:ind w:left="26"/>
      </w:pPr>
      <w:r>
        <w:t xml:space="preserve">1.3 Significance of the Study </w:t>
      </w:r>
    </w:p>
    <w:p w14:paraId="4662069E" w14:textId="2864F9F6" w:rsidR="00BC6CE4" w:rsidRPr="00BC6CE4" w:rsidRDefault="00000000" w:rsidP="00BC6CE4">
      <w:pPr>
        <w:spacing w:after="43"/>
        <w:ind w:left="55" w:right="0"/>
        <w:rPr>
          <w:sz w:val="24"/>
        </w:rPr>
      </w:pPr>
      <w:r>
        <w:t xml:space="preserve">    </w:t>
      </w:r>
      <w:r w:rsidR="00BC6CE4" w:rsidRPr="00BC6CE4">
        <w:rPr>
          <w:sz w:val="24"/>
        </w:rPr>
        <w:t xml:space="preserve">This study is significant because it demonstrates how machine learning can be effectively applied to large-scale music data to automate essential tasks such as genre classification and </w:t>
      </w:r>
      <w:r w:rsidR="00BC6CE4" w:rsidRPr="00BC6CE4">
        <w:rPr>
          <w:sz w:val="24"/>
        </w:rPr>
        <w:lastRenderedPageBreak/>
        <w:t xml:space="preserve">song recommendation. As music streaming platforms continue to grow, manually categorizing millions of tracks becomes impractical; therefore, an intelligent system that can understand audio characteristics brings immense value. By </w:t>
      </w:r>
      <w:r w:rsidR="001C0FBA" w:rsidRPr="00BC6CE4">
        <w:rPr>
          <w:sz w:val="24"/>
        </w:rPr>
        <w:t>analysing</w:t>
      </w:r>
      <w:r w:rsidR="00BC6CE4" w:rsidRPr="00BC6CE4">
        <w:rPr>
          <w:sz w:val="24"/>
        </w:rPr>
        <w:t xml:space="preserve"> acoustic features like energy, tempo, loudness, and valence, the project not only enhances the accuracy of genre prediction but also improves user experience by providing personalized and musically relevant recommendations. The development of a similarity-based recommendation engine further supports music discovery, enabling listeners to explore new tracks that align with their preferences. Additionally, integrating these models into an interactive Flask web application demonstrates the practical implementation of data science in real-world software systems. Overall, this study contributes to the fields of music information retrieval, machine learning, and user-</w:t>
      </w:r>
      <w:proofErr w:type="spellStart"/>
      <w:r w:rsidR="00BC6CE4" w:rsidRPr="00BC6CE4">
        <w:rPr>
          <w:sz w:val="24"/>
        </w:rPr>
        <w:t>centered</w:t>
      </w:r>
      <w:proofErr w:type="spellEnd"/>
      <w:r w:rsidR="00BC6CE4" w:rsidRPr="00BC6CE4">
        <w:rPr>
          <w:sz w:val="24"/>
        </w:rPr>
        <w:t xml:space="preserve"> application design, offering insights that can help improve modern music platforms, playlist generation, and personalized listening experiences.</w:t>
      </w:r>
    </w:p>
    <w:p w14:paraId="0DD5095C" w14:textId="39A4B098" w:rsidR="00BD368B" w:rsidRDefault="00000000" w:rsidP="00BC6CE4">
      <w:pPr>
        <w:spacing w:after="43"/>
        <w:ind w:left="55" w:right="0"/>
      </w:pPr>
      <w:r>
        <w:rPr>
          <w:b/>
        </w:rPr>
        <w:t>2. Literature Review:</w:t>
      </w:r>
      <w:r>
        <w:t xml:space="preserve"> </w:t>
      </w:r>
    </w:p>
    <w:p w14:paraId="40D4B4B6" w14:textId="406FF06C" w:rsidR="00BD368B" w:rsidRDefault="00000000" w:rsidP="00BC6CE4">
      <w:pPr>
        <w:pStyle w:val="Heading1"/>
        <w:ind w:left="26"/>
      </w:pPr>
      <w:r>
        <w:t xml:space="preserve">2.1 </w:t>
      </w:r>
      <w:r w:rsidR="00BC6CE4" w:rsidRPr="00BC6CE4">
        <w:t>Music Genre Classification Using Machine Learning</w:t>
      </w:r>
    </w:p>
    <w:p w14:paraId="3B257CFD" w14:textId="093C72CC" w:rsidR="00BD368B" w:rsidRDefault="00BC6CE4" w:rsidP="00BC6CE4">
      <w:pPr>
        <w:ind w:left="45" w:right="0" w:firstLine="720"/>
      </w:pPr>
      <w:r w:rsidRPr="00BC6CE4">
        <w:t>Research in music genre classification has grown rapidly with the advent of machine learning and audio feature extraction. Akhtar &amp; Mishra (2025) demonstrated that machine learning models such as SVM, Random Forest, and CNN can effectively classify genres using spectral and temporal audio features, highlighting that traditional feature</w:t>
      </w:r>
      <w:r w:rsidRPr="00BC6CE4">
        <w:noBreakHyphen/>
        <w:t>engineered methods sometimes outperform deep learning depending on dataset quality. Their study on the GTZAN dataset emphasizes the importance of feature selection and dataset characteristics in model performance.</w:t>
      </w:r>
      <w:r w:rsidR="00000000">
        <w:t xml:space="preserve"> </w:t>
      </w:r>
    </w:p>
    <w:p w14:paraId="2838CBB4" w14:textId="7029CB08" w:rsidR="00BD368B" w:rsidRDefault="00000000" w:rsidP="00BC6CE4">
      <w:pPr>
        <w:pStyle w:val="Heading1"/>
        <w:ind w:left="26"/>
      </w:pPr>
      <w:r>
        <w:t xml:space="preserve">2.2 </w:t>
      </w:r>
      <w:r w:rsidR="00BC6CE4" w:rsidRPr="00BC6CE4">
        <w:t>Feature Importance in Genre Identification</w:t>
      </w:r>
    </w:p>
    <w:p w14:paraId="25EB9168" w14:textId="200F0842" w:rsidR="00BD368B" w:rsidRDefault="00BC6CE4" w:rsidP="00BC6CE4">
      <w:pPr>
        <w:ind w:left="45" w:right="0" w:firstLine="720"/>
      </w:pPr>
      <w:r w:rsidRPr="00BC6CE4">
        <w:t xml:space="preserve">Several studies emphasize the role of audio features in enabling accurate classification. Yadav (2025) found that MFCCs and spectral centroid were the most influential features for genre prediction, with Random Forest outperforming SVM and KNN due to its ability to capture non-linear relationships. </w:t>
      </w:r>
      <w:r w:rsidRPr="00BC6CE4">
        <w:br/>
        <w:t xml:space="preserve">The Stanford CS229 project also confirmed that large-scale feature sets extracted using </w:t>
      </w:r>
      <w:proofErr w:type="spellStart"/>
      <w:r w:rsidRPr="00BC6CE4">
        <w:t>LibROSA</w:t>
      </w:r>
      <w:proofErr w:type="spellEnd"/>
      <w:r w:rsidRPr="00BC6CE4">
        <w:t>—including MFCCs, chroma, and spectral features—significantly improved classifier performance across SVM, neural networks, and KNN.</w:t>
      </w:r>
    </w:p>
    <w:p w14:paraId="59361487" w14:textId="7772DCF0" w:rsidR="00BD368B" w:rsidRDefault="00000000" w:rsidP="00BC6CE4">
      <w:pPr>
        <w:pStyle w:val="Heading1"/>
        <w:ind w:left="26"/>
      </w:pPr>
      <w:r>
        <w:t xml:space="preserve">2.3 </w:t>
      </w:r>
      <w:r w:rsidR="00BC6CE4" w:rsidRPr="00BC6CE4">
        <w:t>Evaluating Machine Learning Models for Genre Classification</w:t>
      </w:r>
    </w:p>
    <w:p w14:paraId="21B04A52" w14:textId="77777777" w:rsidR="006056E3" w:rsidRPr="006056E3" w:rsidRDefault="006056E3" w:rsidP="006056E3">
      <w:pPr>
        <w:ind w:left="55" w:right="0"/>
      </w:pPr>
      <w:r w:rsidRPr="006056E3">
        <w:t>Multiple studies compare ML algorithms for genre classification. Akhtar &amp; Mishra (2025) reported that SVM surprisingly outperformed CNN in certain controlled settings, emphasizing that deep learning does not always guarantee superior results.</w:t>
      </w:r>
    </w:p>
    <w:p w14:paraId="08E2263A" w14:textId="77777777" w:rsidR="006056E3" w:rsidRPr="006056E3" w:rsidRDefault="006056E3" w:rsidP="006056E3">
      <w:pPr>
        <w:pStyle w:val="Heading1"/>
        <w:ind w:left="26"/>
        <w:rPr>
          <w:b w:val="0"/>
          <w:bCs/>
        </w:rPr>
      </w:pPr>
      <w:r w:rsidRPr="006056E3">
        <w:rPr>
          <w:b w:val="0"/>
          <w:bCs/>
        </w:rPr>
        <w:t xml:space="preserve">In contrast, Yadav (2025) showed Random Forest achieving the highest accuracy (78.2%) on GTZAN when compared with SVM and KNN, confirming RF as a reliable baseline model. </w:t>
      </w:r>
      <w:r w:rsidRPr="006056E3">
        <w:rPr>
          <w:b w:val="0"/>
          <w:bCs/>
        </w:rPr>
        <w:br/>
        <w:t>Additionally, improved Random Forest models enhanced with optimization algorithms like Sparrow Search show significant gains in accuracy and generalization, demonstrating the model’s future potential.</w:t>
      </w:r>
    </w:p>
    <w:p w14:paraId="3A8AC9A8" w14:textId="64F22B92" w:rsidR="00BD368B" w:rsidRDefault="00000000">
      <w:pPr>
        <w:pStyle w:val="Heading1"/>
        <w:ind w:left="26"/>
      </w:pPr>
      <w:r>
        <w:t xml:space="preserve">2.4 </w:t>
      </w:r>
      <w:r w:rsidR="006056E3">
        <w:t>Spotify Audio Features And Music Data Analysis</w:t>
      </w:r>
    </w:p>
    <w:p w14:paraId="2C7CE879" w14:textId="77777777" w:rsidR="006056E3" w:rsidRPr="006056E3" w:rsidRDefault="006056E3" w:rsidP="006056E3">
      <w:pPr>
        <w:ind w:left="45" w:right="0" w:firstLine="720"/>
      </w:pPr>
      <w:r w:rsidRPr="006056E3">
        <w:t xml:space="preserve">Spotify’s API has become a widely used resource for extracting acoustic features such as danceability, valence, and energy. </w:t>
      </w:r>
    </w:p>
    <w:p w14:paraId="7FBE7B19" w14:textId="77777777" w:rsidR="006056E3" w:rsidRPr="006056E3" w:rsidRDefault="006056E3" w:rsidP="006056E3">
      <w:pPr>
        <w:pStyle w:val="Heading1"/>
        <w:ind w:left="26"/>
        <w:rPr>
          <w:b w:val="0"/>
          <w:bCs/>
        </w:rPr>
      </w:pPr>
      <w:r w:rsidRPr="006056E3">
        <w:rPr>
          <w:b w:val="0"/>
          <w:bCs/>
        </w:rPr>
        <w:lastRenderedPageBreak/>
        <w:t xml:space="preserve">A study on Spotify song popularity prediction found Random Forest achieving 92% accuracy when trained on attributes like energy, danceability, loudness, and tempo—validating the usefulness of Spotify’s feature engineering. </w:t>
      </w:r>
      <w:r w:rsidRPr="006056E3">
        <w:rPr>
          <w:b w:val="0"/>
          <w:bCs/>
        </w:rPr>
        <w:br/>
        <w:t>Moreover, GitHub-based studies focusing on electronic dance music analysis also highlight the huge impact of Spotify’s features (like valence, tempo, and danceability) for content-based recommendation systems.</w:t>
      </w:r>
    </w:p>
    <w:p w14:paraId="7F36FE8D" w14:textId="7154369C" w:rsidR="00BD368B" w:rsidRDefault="00000000" w:rsidP="006056E3">
      <w:pPr>
        <w:pStyle w:val="Heading1"/>
        <w:ind w:left="26"/>
      </w:pPr>
      <w:r>
        <w:t xml:space="preserve">2.5 </w:t>
      </w:r>
      <w:r w:rsidR="006056E3" w:rsidRPr="006056E3">
        <w:t>Content-Based Music Recommendation Systems</w:t>
      </w:r>
    </w:p>
    <w:p w14:paraId="66FA726A" w14:textId="75A2D2AE" w:rsidR="006056E3" w:rsidRPr="006056E3" w:rsidRDefault="006056E3" w:rsidP="006056E3">
      <w:pPr>
        <w:ind w:left="45" w:right="0" w:firstLine="720"/>
      </w:pPr>
      <w:r w:rsidRPr="006056E3">
        <w:t>Content-based filtering using nearest-</w:t>
      </w:r>
      <w:proofErr w:type="spellStart"/>
      <w:r w:rsidRPr="006056E3">
        <w:t>neighbor</w:t>
      </w:r>
      <w:proofErr w:type="spellEnd"/>
      <w:r w:rsidRPr="006056E3">
        <w:t xml:space="preserve"> methods has proven effective in music discovery. Parthasarathy (2023) evaluated algorithms such as </w:t>
      </w:r>
      <w:proofErr w:type="spellStart"/>
      <w:r w:rsidRPr="006056E3">
        <w:t>kNN</w:t>
      </w:r>
      <w:proofErr w:type="spellEnd"/>
      <w:r w:rsidRPr="006056E3">
        <w:t>, SVM, Logistic Regression, and Random Forest for content-based recommendations on Spotify audio features, finding that simil</w:t>
      </w:r>
      <w:r>
        <w:t xml:space="preserve">ar </w:t>
      </w:r>
      <w:r w:rsidRPr="006056E3">
        <w:t xml:space="preserve">playlists. </w:t>
      </w:r>
      <w:r w:rsidRPr="006056E3">
        <w:br/>
        <w:t>JETIR (2026) research also demonstrated that content-based filtering using KNN and Spotify’s API can successfully identify similar songs, especially when combined with rich metadata like album covers and artist information.</w:t>
      </w:r>
    </w:p>
    <w:p w14:paraId="5DA9EA95" w14:textId="4C760714" w:rsidR="00BD368B" w:rsidRDefault="00000000">
      <w:pPr>
        <w:ind w:left="45" w:right="0" w:firstLine="720"/>
      </w:pPr>
      <w:r>
        <w:t xml:space="preserve"> </w:t>
      </w:r>
    </w:p>
    <w:p w14:paraId="5A9939A2" w14:textId="77777777" w:rsidR="00BD368B" w:rsidRDefault="00000000">
      <w:pPr>
        <w:pStyle w:val="Heading1"/>
        <w:ind w:left="26"/>
      </w:pPr>
      <w:r>
        <w:t xml:space="preserve">3. Methodology </w:t>
      </w:r>
    </w:p>
    <w:p w14:paraId="4344DE15" w14:textId="68820968" w:rsidR="00BD368B" w:rsidRDefault="00000000">
      <w:pPr>
        <w:pStyle w:val="Heading2"/>
        <w:ind w:left="26"/>
      </w:pPr>
      <w:r>
        <w:t xml:space="preserve">3.1 </w:t>
      </w:r>
      <w:r w:rsidR="006056E3">
        <w:t>Data Collection</w:t>
      </w:r>
    </w:p>
    <w:p w14:paraId="4408AA7D" w14:textId="48C465AF" w:rsidR="00BD368B" w:rsidRDefault="006056E3" w:rsidP="006056E3">
      <w:pPr>
        <w:ind w:left="45" w:right="0" w:firstLine="720"/>
      </w:pPr>
      <w:r w:rsidRPr="006056E3">
        <w:t xml:space="preserve">The dataset for this study was obtained using the Spotify Web API, which provides detailed audio features for thousands of songs. For each track, features such as danceability, energy, loudness, </w:t>
      </w:r>
      <w:proofErr w:type="spellStart"/>
      <w:r w:rsidRPr="006056E3">
        <w:t>speechiness</w:t>
      </w:r>
      <w:proofErr w:type="spellEnd"/>
      <w:r w:rsidRPr="006056E3">
        <w:t xml:space="preserve">, </w:t>
      </w:r>
      <w:proofErr w:type="spellStart"/>
      <w:r w:rsidRPr="006056E3">
        <w:t>acousticness</w:t>
      </w:r>
      <w:proofErr w:type="spellEnd"/>
      <w:r w:rsidRPr="006056E3">
        <w:t xml:space="preserve">, </w:t>
      </w:r>
      <w:proofErr w:type="spellStart"/>
      <w:r w:rsidRPr="006056E3">
        <w:t>instrumentalness</w:t>
      </w:r>
      <w:proofErr w:type="spellEnd"/>
      <w:r w:rsidRPr="006056E3">
        <w:t>, valence, tempo, and duration were collected. These attributes form the foundation of the genre classification and recommendation system. Additionally, genre labels were sourced from the dataset to enable supervised learning for classification.</w:t>
      </w:r>
    </w:p>
    <w:p w14:paraId="72203958" w14:textId="1C89494E" w:rsidR="00BD368B" w:rsidRDefault="00000000" w:rsidP="006056E3">
      <w:pPr>
        <w:pStyle w:val="Heading2"/>
        <w:ind w:left="26"/>
      </w:pPr>
      <w:r>
        <w:t xml:space="preserve">3.2 Data </w:t>
      </w:r>
      <w:r w:rsidR="006056E3">
        <w:t>Preprocessing</w:t>
      </w:r>
    </w:p>
    <w:p w14:paraId="3A13A0BD" w14:textId="77777777" w:rsidR="007C05AF" w:rsidRPr="007C05AF" w:rsidRDefault="007C05AF" w:rsidP="007C05AF">
      <w:pPr>
        <w:spacing w:after="0" w:line="300" w:lineRule="atLeast"/>
        <w:ind w:right="0"/>
        <w:jc w:val="left"/>
        <w:rPr>
          <w:rFonts w:ascii="Segoe UI" w:hAnsi="Segoe UI" w:cs="Segoe UI"/>
          <w:color w:val="auto"/>
          <w:kern w:val="0"/>
          <w:sz w:val="21"/>
          <w:szCs w:val="21"/>
          <w14:ligatures w14:val="none"/>
        </w:rPr>
      </w:pPr>
      <w:r w:rsidRPr="007C05AF">
        <w:rPr>
          <w:rFonts w:ascii="Segoe UI" w:hAnsi="Segoe UI" w:cs="Segoe UI"/>
          <w:color w:val="auto"/>
          <w:kern w:val="0"/>
          <w:sz w:val="21"/>
          <w:szCs w:val="21"/>
          <w14:ligatures w14:val="none"/>
        </w:rPr>
        <w:t>Before training the machine learning models, the dataset underwent preprocessing steps to ensure data quality and consistency:</w:t>
      </w:r>
    </w:p>
    <w:p w14:paraId="39FB4609" w14:textId="77777777" w:rsidR="007C05AF" w:rsidRPr="007C05AF" w:rsidRDefault="007C05AF" w:rsidP="007C05AF">
      <w:pPr>
        <w:numPr>
          <w:ilvl w:val="0"/>
          <w:numId w:val="5"/>
        </w:numPr>
        <w:ind w:right="0" w:hanging="538"/>
      </w:pPr>
      <w:r w:rsidRPr="007C05AF">
        <w:rPr>
          <w:b/>
        </w:rPr>
        <w:t>Handling Missing Values</w:t>
      </w:r>
      <w:r w:rsidR="00000000" w:rsidRPr="007C05AF">
        <w:rPr>
          <w:b/>
        </w:rPr>
        <w:t>:</w:t>
      </w:r>
      <w:r w:rsidR="00000000">
        <w:t xml:space="preserve"> </w:t>
      </w:r>
      <w:r w:rsidRPr="007C05AF">
        <w:t>Tracks with missing or incomplete feature values were removed.</w:t>
      </w:r>
    </w:p>
    <w:p w14:paraId="15D5957E" w14:textId="3885B171" w:rsidR="007C05AF" w:rsidRPr="007C05AF" w:rsidRDefault="007C05AF" w:rsidP="007C05AF">
      <w:pPr>
        <w:numPr>
          <w:ilvl w:val="0"/>
          <w:numId w:val="5"/>
        </w:numPr>
        <w:ind w:right="0" w:hanging="538"/>
      </w:pPr>
      <w:r w:rsidRPr="007C05AF">
        <w:rPr>
          <w:b/>
        </w:rPr>
        <w:t>Normalization/Feature Scaling</w:t>
      </w:r>
      <w:r w:rsidR="00000000" w:rsidRPr="007C05AF">
        <w:rPr>
          <w:b/>
        </w:rPr>
        <w:t>:</w:t>
      </w:r>
      <w:r w:rsidR="00000000">
        <w:t xml:space="preserve"> </w:t>
      </w:r>
      <w:r w:rsidRPr="007C05AF">
        <w:t xml:space="preserve">Continuous numerical features were scaled using </w:t>
      </w:r>
      <w:proofErr w:type="spellStart"/>
      <w:r w:rsidRPr="007C05AF">
        <w:t>StandardScaler</w:t>
      </w:r>
      <w:proofErr w:type="spellEnd"/>
      <w:r w:rsidRPr="007C05AF">
        <w:t xml:space="preserve"> to ensure that all attributes contribute equally to distance-based algorithms.</w:t>
      </w:r>
    </w:p>
    <w:p w14:paraId="1AEE1C84" w14:textId="431147F4" w:rsidR="00BD368B" w:rsidRDefault="007C05AF" w:rsidP="007C05AF">
      <w:pPr>
        <w:numPr>
          <w:ilvl w:val="0"/>
          <w:numId w:val="5"/>
        </w:numPr>
        <w:ind w:right="0" w:hanging="538"/>
      </w:pPr>
      <w:r>
        <w:rPr>
          <w:b/>
        </w:rPr>
        <w:t>Dataset splitting</w:t>
      </w:r>
      <w:r w:rsidR="00000000" w:rsidRPr="007C05AF">
        <w:rPr>
          <w:b/>
        </w:rPr>
        <w:t>:</w:t>
      </w:r>
      <w:r w:rsidR="00000000">
        <w:t xml:space="preserve"> Stitch type, project size, pattern complexity, recommended yarn type, and hook size are key features to be extracted. iv.</w:t>
      </w:r>
      <w:r w:rsidR="00000000" w:rsidRPr="007C05AF">
        <w:rPr>
          <w:rFonts w:ascii="Arial" w:eastAsia="Arial" w:hAnsi="Arial" w:cs="Arial"/>
        </w:rPr>
        <w:t xml:space="preserve"> </w:t>
      </w:r>
      <w:r w:rsidR="00000000" w:rsidRPr="007C05AF">
        <w:rPr>
          <w:b/>
        </w:rPr>
        <w:t>Dataset Partitioning:</w:t>
      </w:r>
      <w:r w:rsidR="00000000">
        <w:t xml:space="preserve"> Simulated datasets will be divided into training, validation, and test sets for the conceptualization of AI models. </w:t>
      </w:r>
    </w:p>
    <w:p w14:paraId="322F9F5C" w14:textId="77777777" w:rsidR="007C05AF" w:rsidRDefault="007C05AF" w:rsidP="007C05AF">
      <w:pPr>
        <w:ind w:right="0"/>
      </w:pPr>
    </w:p>
    <w:p w14:paraId="3BC8A4A8" w14:textId="77777777" w:rsidR="00BD368B" w:rsidRDefault="00000000">
      <w:pPr>
        <w:pStyle w:val="Heading2"/>
        <w:ind w:left="26"/>
      </w:pPr>
      <w:r>
        <w:t xml:space="preserve">3.4 AI Model Conceptualization </w:t>
      </w:r>
    </w:p>
    <w:p w14:paraId="1B619D6C" w14:textId="7407400B" w:rsidR="00BD368B" w:rsidRDefault="00000000" w:rsidP="007C05AF">
      <w:pPr>
        <w:pStyle w:val="Heading3"/>
        <w:ind w:left="26"/>
      </w:pPr>
      <w:r>
        <w:t xml:space="preserve">3.4.1 </w:t>
      </w:r>
      <w:r w:rsidR="007C05AF" w:rsidRPr="007C05AF">
        <w:t>Overview of the Conceptual Model</w:t>
      </w:r>
      <w:r>
        <w:t xml:space="preserve"> </w:t>
      </w:r>
    </w:p>
    <w:p w14:paraId="36AE8F80" w14:textId="77777777" w:rsidR="007C05AF" w:rsidRPr="007C05AF" w:rsidRDefault="007C05AF" w:rsidP="007C05AF">
      <w:pPr>
        <w:pStyle w:val="Heading3"/>
        <w:ind w:left="26"/>
        <w:rPr>
          <w:b w:val="0"/>
          <w:bCs/>
        </w:rPr>
      </w:pPr>
      <w:r w:rsidRPr="007C05AF">
        <w:rPr>
          <w:b w:val="0"/>
          <w:bCs/>
        </w:rPr>
        <w:t>The conceptual model for this project integrates two core machine learning components—genre classification and song similarity recommendation—using audio features extracted from the Spotify API. The primary idea is that every song can be represented as a numerical vector based on acoustic attributes. These feature vectors serve as the foundation for predicting genre and identifying musically similar tracks.</w:t>
      </w:r>
    </w:p>
    <w:p w14:paraId="0A16BBF5" w14:textId="77777777" w:rsidR="007C05AF" w:rsidRPr="007C05AF" w:rsidRDefault="007C05AF" w:rsidP="007C05AF">
      <w:pPr>
        <w:rPr>
          <w:bCs/>
        </w:rPr>
      </w:pPr>
    </w:p>
    <w:p w14:paraId="7188D93E" w14:textId="0A8F7824" w:rsidR="00BD368B" w:rsidRDefault="00000000" w:rsidP="007C05AF">
      <w:pPr>
        <w:pStyle w:val="Heading3"/>
        <w:ind w:left="26"/>
      </w:pPr>
      <w:r>
        <w:lastRenderedPageBreak/>
        <w:t xml:space="preserve">3.4.2 </w:t>
      </w:r>
      <w:r w:rsidR="007C05AF" w:rsidRPr="007C05AF">
        <w:t>Input Layer: Audio Feature Extraction</w:t>
      </w:r>
    </w:p>
    <w:p w14:paraId="4DC99DFB" w14:textId="77777777" w:rsidR="007C05AF" w:rsidRPr="007C05AF" w:rsidRDefault="007C05AF" w:rsidP="007C05AF">
      <w:pPr>
        <w:pStyle w:val="Heading3"/>
        <w:ind w:left="26"/>
        <w:rPr>
          <w:b w:val="0"/>
          <w:bCs/>
        </w:rPr>
      </w:pPr>
      <w:r w:rsidRPr="007C05AF">
        <w:rPr>
          <w:b w:val="0"/>
          <w:bCs/>
        </w:rPr>
        <w:t>The system begins with input in the form of audio features obtained from the Spotify Web API. Each song is represented using standardized attributes such as:</w:t>
      </w:r>
    </w:p>
    <w:p w14:paraId="4ABE966D" w14:textId="77777777" w:rsidR="007C05AF" w:rsidRPr="007C05AF" w:rsidRDefault="007C05AF" w:rsidP="007C05AF">
      <w:pPr>
        <w:pStyle w:val="Heading3"/>
        <w:numPr>
          <w:ilvl w:val="0"/>
          <w:numId w:val="17"/>
        </w:numPr>
        <w:rPr>
          <w:b w:val="0"/>
          <w:bCs/>
        </w:rPr>
      </w:pPr>
      <w:r w:rsidRPr="007C05AF">
        <w:rPr>
          <w:b w:val="0"/>
          <w:bCs/>
        </w:rPr>
        <w:t>Danceability</w:t>
      </w:r>
    </w:p>
    <w:p w14:paraId="0C9DB130" w14:textId="77777777" w:rsidR="007C05AF" w:rsidRPr="007C05AF" w:rsidRDefault="007C05AF" w:rsidP="007C05AF">
      <w:pPr>
        <w:pStyle w:val="Heading3"/>
        <w:numPr>
          <w:ilvl w:val="0"/>
          <w:numId w:val="17"/>
        </w:numPr>
        <w:rPr>
          <w:b w:val="0"/>
          <w:bCs/>
        </w:rPr>
      </w:pPr>
      <w:r w:rsidRPr="007C05AF">
        <w:rPr>
          <w:b w:val="0"/>
          <w:bCs/>
        </w:rPr>
        <w:t>Energy</w:t>
      </w:r>
    </w:p>
    <w:p w14:paraId="18A32CE5" w14:textId="77777777" w:rsidR="007C05AF" w:rsidRPr="007C05AF" w:rsidRDefault="007C05AF" w:rsidP="007C05AF">
      <w:pPr>
        <w:pStyle w:val="Heading3"/>
        <w:numPr>
          <w:ilvl w:val="0"/>
          <w:numId w:val="17"/>
        </w:numPr>
        <w:rPr>
          <w:b w:val="0"/>
          <w:bCs/>
        </w:rPr>
      </w:pPr>
      <w:r w:rsidRPr="007C05AF">
        <w:rPr>
          <w:b w:val="0"/>
          <w:bCs/>
        </w:rPr>
        <w:t>Valence</w:t>
      </w:r>
    </w:p>
    <w:p w14:paraId="46FE1858" w14:textId="77777777" w:rsidR="007C05AF" w:rsidRPr="007C05AF" w:rsidRDefault="007C05AF" w:rsidP="007C05AF">
      <w:pPr>
        <w:pStyle w:val="Heading3"/>
        <w:numPr>
          <w:ilvl w:val="0"/>
          <w:numId w:val="17"/>
        </w:numPr>
        <w:rPr>
          <w:b w:val="0"/>
          <w:bCs/>
        </w:rPr>
      </w:pPr>
      <w:r w:rsidRPr="007C05AF">
        <w:rPr>
          <w:b w:val="0"/>
          <w:bCs/>
        </w:rPr>
        <w:t>Loudness</w:t>
      </w:r>
    </w:p>
    <w:p w14:paraId="1CF8C8EE" w14:textId="77777777" w:rsidR="007C05AF" w:rsidRPr="007C05AF" w:rsidRDefault="007C05AF" w:rsidP="007C05AF">
      <w:pPr>
        <w:pStyle w:val="Heading3"/>
        <w:numPr>
          <w:ilvl w:val="0"/>
          <w:numId w:val="17"/>
        </w:numPr>
        <w:rPr>
          <w:b w:val="0"/>
          <w:bCs/>
        </w:rPr>
      </w:pPr>
      <w:r w:rsidRPr="007C05AF">
        <w:rPr>
          <w:b w:val="0"/>
          <w:bCs/>
        </w:rPr>
        <w:t>Tempo</w:t>
      </w:r>
    </w:p>
    <w:p w14:paraId="0F410797" w14:textId="77777777" w:rsidR="007C05AF" w:rsidRPr="007C05AF" w:rsidRDefault="007C05AF" w:rsidP="007C05AF">
      <w:pPr>
        <w:pStyle w:val="Heading3"/>
        <w:numPr>
          <w:ilvl w:val="0"/>
          <w:numId w:val="17"/>
        </w:numPr>
        <w:rPr>
          <w:b w:val="0"/>
          <w:bCs/>
        </w:rPr>
      </w:pPr>
      <w:proofErr w:type="spellStart"/>
      <w:r w:rsidRPr="007C05AF">
        <w:rPr>
          <w:b w:val="0"/>
          <w:bCs/>
        </w:rPr>
        <w:t>Acousticness</w:t>
      </w:r>
      <w:proofErr w:type="spellEnd"/>
    </w:p>
    <w:p w14:paraId="4CCCD704" w14:textId="77777777" w:rsidR="007C05AF" w:rsidRPr="007C05AF" w:rsidRDefault="007C05AF" w:rsidP="007C05AF">
      <w:pPr>
        <w:pStyle w:val="Heading3"/>
        <w:numPr>
          <w:ilvl w:val="0"/>
          <w:numId w:val="17"/>
        </w:numPr>
        <w:rPr>
          <w:b w:val="0"/>
          <w:bCs/>
        </w:rPr>
      </w:pPr>
      <w:proofErr w:type="spellStart"/>
      <w:r w:rsidRPr="007C05AF">
        <w:rPr>
          <w:b w:val="0"/>
          <w:bCs/>
        </w:rPr>
        <w:t>Speechiness</w:t>
      </w:r>
      <w:proofErr w:type="spellEnd"/>
    </w:p>
    <w:p w14:paraId="69617FE7" w14:textId="77777777" w:rsidR="007C05AF" w:rsidRPr="007C05AF" w:rsidRDefault="007C05AF" w:rsidP="007C05AF">
      <w:pPr>
        <w:pStyle w:val="Heading3"/>
        <w:numPr>
          <w:ilvl w:val="0"/>
          <w:numId w:val="17"/>
        </w:numPr>
        <w:rPr>
          <w:b w:val="0"/>
          <w:bCs/>
        </w:rPr>
      </w:pPr>
      <w:proofErr w:type="spellStart"/>
      <w:r w:rsidRPr="007C05AF">
        <w:rPr>
          <w:b w:val="0"/>
          <w:bCs/>
        </w:rPr>
        <w:t>Instrumentalness</w:t>
      </w:r>
      <w:proofErr w:type="spellEnd"/>
    </w:p>
    <w:p w14:paraId="5C74BDBF" w14:textId="77777777" w:rsidR="007C05AF" w:rsidRPr="007C05AF" w:rsidRDefault="007C05AF" w:rsidP="007C05AF">
      <w:pPr>
        <w:pStyle w:val="Heading3"/>
        <w:ind w:left="26"/>
        <w:rPr>
          <w:b w:val="0"/>
          <w:bCs/>
        </w:rPr>
      </w:pPr>
      <w:r w:rsidRPr="007C05AF">
        <w:rPr>
          <w:b w:val="0"/>
          <w:bCs/>
        </w:rPr>
        <w:t>These features together create a multi-dimensional feature vector representing the musical characteristics of a track. These vectors act as the fundamental building blocks for further model operations.</w:t>
      </w:r>
    </w:p>
    <w:p w14:paraId="55101273" w14:textId="1D125053" w:rsidR="00BD368B" w:rsidRDefault="00000000" w:rsidP="007C05AF">
      <w:pPr>
        <w:pStyle w:val="Heading3"/>
        <w:ind w:left="26"/>
      </w:pPr>
      <w:r>
        <w:t xml:space="preserve">3.4.3 </w:t>
      </w:r>
      <w:r w:rsidR="007C05AF" w:rsidRPr="007C05AF">
        <w:t>Conceptual Design of Genre Classification</w:t>
      </w:r>
    </w:p>
    <w:p w14:paraId="414B64B7" w14:textId="77777777" w:rsidR="007C05AF" w:rsidRPr="007C05AF" w:rsidRDefault="007C05AF" w:rsidP="007C05AF">
      <w:pPr>
        <w:pStyle w:val="Heading2"/>
        <w:ind w:left="26"/>
        <w:rPr>
          <w:b w:val="0"/>
          <w:bCs/>
        </w:rPr>
      </w:pPr>
      <w:r w:rsidRPr="007C05AF">
        <w:rPr>
          <w:b w:val="0"/>
          <w:bCs/>
        </w:rPr>
        <w:t>At the core of genre classification lies the concept that songs belonging to the same genre tend to share similar acoustic patterns. The conceptual model for classification is built on the following ideas:</w:t>
      </w:r>
    </w:p>
    <w:p w14:paraId="04639E4B" w14:textId="77777777" w:rsidR="007C05AF" w:rsidRPr="007C05AF" w:rsidRDefault="007C05AF" w:rsidP="007C05AF">
      <w:pPr>
        <w:pStyle w:val="Heading2"/>
        <w:numPr>
          <w:ilvl w:val="0"/>
          <w:numId w:val="18"/>
        </w:numPr>
        <w:rPr>
          <w:b w:val="0"/>
          <w:bCs/>
        </w:rPr>
      </w:pPr>
      <w:r w:rsidRPr="007C05AF">
        <w:rPr>
          <w:bCs/>
        </w:rPr>
        <w:t>Feature-to-Genre Mapping:</w:t>
      </w:r>
      <w:r w:rsidRPr="007C05AF">
        <w:t xml:space="preserve"> </w:t>
      </w:r>
      <w:r w:rsidRPr="007C05AF">
        <w:rPr>
          <w:b w:val="0"/>
          <w:bCs/>
        </w:rPr>
        <w:t>Acoustic features correlate with genre patterns (e.g., high tempo + high energy = EDM tendencies).</w:t>
      </w:r>
    </w:p>
    <w:p w14:paraId="7CBC669A" w14:textId="77777777" w:rsidR="007C05AF" w:rsidRPr="007C05AF" w:rsidRDefault="007C05AF" w:rsidP="007C05AF">
      <w:pPr>
        <w:pStyle w:val="Heading2"/>
        <w:numPr>
          <w:ilvl w:val="0"/>
          <w:numId w:val="18"/>
        </w:numPr>
      </w:pPr>
      <w:r w:rsidRPr="007C05AF">
        <w:rPr>
          <w:bCs/>
        </w:rPr>
        <w:t>Decision Boundary Learning:</w:t>
      </w:r>
      <w:r w:rsidRPr="007C05AF">
        <w:t xml:space="preserve"> </w:t>
      </w:r>
      <w:r w:rsidRPr="007C05AF">
        <w:rPr>
          <w:b w:val="0"/>
          <w:bCs/>
        </w:rPr>
        <w:t xml:space="preserve">A Random Forest classifier learns these patterns from </w:t>
      </w:r>
      <w:proofErr w:type="spellStart"/>
      <w:r w:rsidRPr="007C05AF">
        <w:rPr>
          <w:b w:val="0"/>
          <w:bCs/>
        </w:rPr>
        <w:t>labeled</w:t>
      </w:r>
      <w:proofErr w:type="spellEnd"/>
      <w:r w:rsidRPr="007C05AF">
        <w:rPr>
          <w:b w:val="0"/>
          <w:bCs/>
        </w:rPr>
        <w:t xml:space="preserve"> training data and constructs a set of decision rules.</w:t>
      </w:r>
    </w:p>
    <w:p w14:paraId="62B92D76" w14:textId="77777777" w:rsidR="007C05AF" w:rsidRPr="007C05AF" w:rsidRDefault="007C05AF" w:rsidP="007C05AF">
      <w:pPr>
        <w:pStyle w:val="Heading2"/>
        <w:numPr>
          <w:ilvl w:val="0"/>
          <w:numId w:val="18"/>
        </w:numPr>
        <w:rPr>
          <w:b w:val="0"/>
          <w:bCs/>
        </w:rPr>
      </w:pPr>
      <w:r w:rsidRPr="007C05AF">
        <w:rPr>
          <w:bCs/>
        </w:rPr>
        <w:t>Prediction Generation:</w:t>
      </w:r>
      <w:r w:rsidRPr="007C05AF">
        <w:t xml:space="preserve"> </w:t>
      </w:r>
      <w:r w:rsidRPr="007C05AF">
        <w:rPr>
          <w:b w:val="0"/>
          <w:bCs/>
        </w:rPr>
        <w:t xml:space="preserve">For a new track, the classifier </w:t>
      </w:r>
      <w:proofErr w:type="spellStart"/>
      <w:r w:rsidRPr="007C05AF">
        <w:rPr>
          <w:b w:val="0"/>
          <w:bCs/>
        </w:rPr>
        <w:t>analyzes</w:t>
      </w:r>
      <w:proofErr w:type="spellEnd"/>
      <w:r w:rsidRPr="007C05AF">
        <w:rPr>
          <w:b w:val="0"/>
          <w:bCs/>
        </w:rPr>
        <w:t xml:space="preserve"> its feature vector, passes it through multiple decision trees, and outputs the most likely genre.</w:t>
      </w:r>
    </w:p>
    <w:p w14:paraId="7511EA18" w14:textId="77777777" w:rsidR="007C05AF" w:rsidRDefault="007C05AF" w:rsidP="007C05AF">
      <w:pPr>
        <w:pStyle w:val="Heading2"/>
        <w:ind w:left="26"/>
        <w:rPr>
          <w:b w:val="0"/>
          <w:bCs/>
        </w:rPr>
      </w:pPr>
      <w:r w:rsidRPr="007C05AF">
        <w:rPr>
          <w:b w:val="0"/>
          <w:bCs/>
        </w:rPr>
        <w:t>Conceptually, the Random Forest acts as an ensemble decision system, where each tree contributes a “vote” toward the final genre prediction.</w:t>
      </w:r>
    </w:p>
    <w:p w14:paraId="5E6CD442" w14:textId="77777777" w:rsidR="00C75313" w:rsidRPr="007C05AF" w:rsidRDefault="00C75313" w:rsidP="00C75313"/>
    <w:p w14:paraId="0559B10F" w14:textId="4E4FA9DC" w:rsidR="00BD368B" w:rsidRDefault="00000000">
      <w:pPr>
        <w:pStyle w:val="Heading2"/>
        <w:ind w:left="26"/>
      </w:pPr>
      <w:r>
        <w:t>3.5 System Architecture (Proposed)</w:t>
      </w:r>
    </w:p>
    <w:p w14:paraId="5CEA4A7D" w14:textId="77777777" w:rsidR="00BD368B" w:rsidRDefault="00000000">
      <w:pPr>
        <w:spacing w:after="79" w:line="259" w:lineRule="auto"/>
        <w:ind w:left="761" w:right="0"/>
      </w:pPr>
      <w:r>
        <w:t xml:space="preserve">SmartCrochet is designed as a modular cross-platform mobile application: </w:t>
      </w:r>
    </w:p>
    <w:p w14:paraId="23388689" w14:textId="30FA5035" w:rsidR="00BD368B" w:rsidRDefault="00000000" w:rsidP="00C75313">
      <w:pPr>
        <w:numPr>
          <w:ilvl w:val="0"/>
          <w:numId w:val="6"/>
        </w:numPr>
        <w:ind w:right="0" w:hanging="360"/>
      </w:pPr>
      <w:r>
        <w:rPr>
          <w:b/>
        </w:rPr>
        <w:t>Frontend:</w:t>
      </w:r>
      <w:r>
        <w:t xml:space="preserve"> </w:t>
      </w:r>
      <w:r w:rsidR="00C75313" w:rsidRPr="00C75313">
        <w:t xml:space="preserve">A dynamic and intuitive web interface built using </w:t>
      </w:r>
      <w:r w:rsidR="00C75313" w:rsidRPr="00C75313">
        <w:rPr>
          <w:b/>
          <w:bCs/>
        </w:rPr>
        <w:t>Flask templates</w:t>
      </w:r>
      <w:r w:rsidR="00C75313" w:rsidRPr="00C75313">
        <w:t xml:space="preserve"> or a modern UI framework.</w:t>
      </w:r>
      <w:r w:rsidR="00C75313" w:rsidRPr="00C75313">
        <w:rPr>
          <w:rFonts w:ascii="Segoe UI" w:hAnsi="Segoe UI" w:cs="Segoe UI"/>
          <w:color w:val="auto"/>
          <w:kern w:val="0"/>
          <w:sz w:val="21"/>
          <w:szCs w:val="21"/>
          <w14:ligatures w14:val="none"/>
        </w:rPr>
        <w:t xml:space="preserve"> </w:t>
      </w:r>
      <w:r w:rsidR="00C75313" w:rsidRPr="00C75313">
        <w:t>Users can type a word, phrase, sentence, or partial song name; the system fetches matching results.</w:t>
      </w:r>
    </w:p>
    <w:p w14:paraId="4A8E098A" w14:textId="5CCDCBA2" w:rsidR="00BD368B" w:rsidRDefault="00000000" w:rsidP="00C75313">
      <w:pPr>
        <w:numPr>
          <w:ilvl w:val="0"/>
          <w:numId w:val="6"/>
        </w:numPr>
        <w:spacing w:after="83" w:line="259" w:lineRule="auto"/>
        <w:ind w:right="0" w:hanging="360"/>
      </w:pPr>
      <w:r>
        <w:rPr>
          <w:b/>
        </w:rPr>
        <w:t>Backend:</w:t>
      </w:r>
      <w:r>
        <w:t xml:space="preserve"> </w:t>
      </w:r>
      <w:r w:rsidR="00C75313" w:rsidRPr="00C75313">
        <w:t>Matches user text input with available songs using fuzzy matching or keyword-based lookup.</w:t>
      </w:r>
    </w:p>
    <w:p w14:paraId="4610CFD2" w14:textId="4D70F818" w:rsidR="00BD368B" w:rsidRDefault="00000000" w:rsidP="00C75313">
      <w:pPr>
        <w:numPr>
          <w:ilvl w:val="0"/>
          <w:numId w:val="6"/>
        </w:numPr>
        <w:ind w:right="0" w:hanging="360"/>
      </w:pPr>
      <w:r>
        <w:rPr>
          <w:b/>
        </w:rPr>
        <w:t>AI Modules:</w:t>
      </w:r>
      <w:r>
        <w:t xml:space="preserve"> </w:t>
      </w:r>
      <w:r w:rsidR="00C75313" w:rsidRPr="00C75313">
        <w:t>Takes a song’s audio feature vector as input and outputs the predicted genre.</w:t>
      </w:r>
      <w:r w:rsidR="00C75313" w:rsidRPr="00C75313">
        <w:rPr>
          <w:rFonts w:ascii="Segoe UI" w:hAnsi="Segoe UI" w:cs="Segoe UI"/>
          <w:color w:val="auto"/>
          <w:kern w:val="0"/>
          <w:sz w:val="21"/>
          <w:szCs w:val="21"/>
          <w14:ligatures w14:val="none"/>
        </w:rPr>
        <w:t xml:space="preserve"> </w:t>
      </w:r>
      <w:r w:rsidR="00C75313" w:rsidRPr="00C75313">
        <w:t>Runs with pre-loaded model weights and preprocessing pipelines.</w:t>
      </w:r>
    </w:p>
    <w:p w14:paraId="0E017938" w14:textId="77777777" w:rsidR="00BD368B" w:rsidRDefault="00000000">
      <w:pPr>
        <w:pStyle w:val="Heading2"/>
        <w:ind w:left="26"/>
      </w:pPr>
      <w:r>
        <w:t xml:space="preserve">3.6 Evaluation Plan </w:t>
      </w:r>
    </w:p>
    <w:p w14:paraId="69940939" w14:textId="77777777" w:rsidR="00BD368B" w:rsidRDefault="00000000">
      <w:pPr>
        <w:spacing w:line="259" w:lineRule="auto"/>
        <w:ind w:left="401" w:right="0"/>
      </w:pPr>
      <w:r>
        <w:t xml:space="preserve">Since this is a conceptual study, the evaluation will be simulation-based: </w:t>
      </w:r>
    </w:p>
    <w:p w14:paraId="6F32AC2A" w14:textId="1FA7E3A5" w:rsidR="00BD368B" w:rsidRDefault="00C75313" w:rsidP="00C75313">
      <w:pPr>
        <w:numPr>
          <w:ilvl w:val="0"/>
          <w:numId w:val="7"/>
        </w:numPr>
        <w:ind w:right="0" w:hanging="598"/>
      </w:pPr>
      <w:r>
        <w:rPr>
          <w:b/>
        </w:rPr>
        <w:t>Similarity Accuracy</w:t>
      </w:r>
      <w:r w:rsidR="00000000">
        <w:rPr>
          <w:b/>
        </w:rPr>
        <w:t>:</w:t>
      </w:r>
      <w:r w:rsidR="00000000">
        <w:t xml:space="preserve"> </w:t>
      </w:r>
      <w:r w:rsidRPr="00C75313">
        <w:t>Checking whether nearest-</w:t>
      </w:r>
      <w:proofErr w:type="spellStart"/>
      <w:r w:rsidRPr="00C75313">
        <w:t>neighbor</w:t>
      </w:r>
      <w:proofErr w:type="spellEnd"/>
      <w:r w:rsidRPr="00C75313">
        <w:t xml:space="preserve"> distances correctly reflect similarity in acoustic features.</w:t>
      </w:r>
    </w:p>
    <w:p w14:paraId="569A1FAB" w14:textId="23DBD50E" w:rsidR="00C75313" w:rsidRPr="00C75313" w:rsidRDefault="00C75313" w:rsidP="00C75313">
      <w:pPr>
        <w:numPr>
          <w:ilvl w:val="0"/>
          <w:numId w:val="7"/>
        </w:numPr>
        <w:ind w:right="0" w:hanging="598"/>
      </w:pPr>
      <w:r w:rsidRPr="00C75313">
        <w:rPr>
          <w:b/>
        </w:rPr>
        <w:t>Qualitative User Validation</w:t>
      </w:r>
      <w:r w:rsidR="00000000" w:rsidRPr="00C75313">
        <w:rPr>
          <w:b/>
        </w:rPr>
        <w:t>:</w:t>
      </w:r>
      <w:r w:rsidR="00000000">
        <w:t xml:space="preserve"> </w:t>
      </w:r>
      <w:r w:rsidRPr="00C75313">
        <w:t>Whether recommended tracks “feel similar” to the input song</w:t>
      </w:r>
      <w:r>
        <w:t xml:space="preserve">. </w:t>
      </w:r>
      <w:r w:rsidRPr="00C75313">
        <w:t>Cases where recommendations may not align with user expectations</w:t>
      </w:r>
    </w:p>
    <w:p w14:paraId="5ADC820B" w14:textId="49307DD5" w:rsidR="00BD368B" w:rsidRDefault="00000000" w:rsidP="00C75313">
      <w:pPr>
        <w:numPr>
          <w:ilvl w:val="0"/>
          <w:numId w:val="7"/>
        </w:numPr>
        <w:ind w:right="0" w:hanging="598"/>
      </w:pPr>
      <w:r w:rsidRPr="00C75313">
        <w:rPr>
          <w:b/>
        </w:rPr>
        <w:lastRenderedPageBreak/>
        <w:t>User</w:t>
      </w:r>
      <w:r w:rsidR="00C75313">
        <w:rPr>
          <w:b/>
        </w:rPr>
        <w:t xml:space="preserve"> Experience Testing</w:t>
      </w:r>
      <w:r w:rsidRPr="00C75313">
        <w:rPr>
          <w:b/>
        </w:rPr>
        <w:t>:</w:t>
      </w:r>
      <w:r>
        <w:t xml:space="preserve"> </w:t>
      </w:r>
      <w:r w:rsidR="00C75313" w:rsidRPr="00C75313">
        <w:t>System should correctly identify songs even when the user enters partial words or sentences.</w:t>
      </w:r>
    </w:p>
    <w:p w14:paraId="5875C24D" w14:textId="15017633" w:rsidR="00BD368B" w:rsidRDefault="00C75313" w:rsidP="00C75313">
      <w:pPr>
        <w:numPr>
          <w:ilvl w:val="0"/>
          <w:numId w:val="7"/>
        </w:numPr>
        <w:ind w:right="0" w:hanging="598"/>
      </w:pPr>
      <w:r>
        <w:rPr>
          <w:b/>
        </w:rPr>
        <w:t xml:space="preserve">Error Handling </w:t>
      </w:r>
      <w:r w:rsidR="00000000">
        <w:rPr>
          <w:b/>
        </w:rPr>
        <w:t>:</w:t>
      </w:r>
      <w:r w:rsidR="00000000">
        <w:t xml:space="preserve"> </w:t>
      </w:r>
      <w:r w:rsidRPr="00C75313">
        <w:t>API connectivity issues (if live Spotify API is used)</w:t>
      </w:r>
    </w:p>
    <w:p w14:paraId="14964116" w14:textId="77777777" w:rsidR="00C75313" w:rsidRDefault="00C75313" w:rsidP="00C75313">
      <w:pPr>
        <w:ind w:left="643" w:right="0" w:firstLine="0"/>
      </w:pPr>
    </w:p>
    <w:p w14:paraId="38ABE9CD" w14:textId="77777777" w:rsidR="00BD368B" w:rsidRDefault="00000000">
      <w:pPr>
        <w:spacing w:after="74" w:line="259" w:lineRule="auto"/>
        <w:ind w:left="26" w:right="0"/>
        <w:jc w:val="left"/>
      </w:pPr>
      <w:r>
        <w:rPr>
          <w:b/>
        </w:rPr>
        <w:t xml:space="preserve">4. Results: </w:t>
      </w:r>
    </w:p>
    <w:p w14:paraId="7E5AC949" w14:textId="3FE91947" w:rsidR="00C75313" w:rsidRPr="00C75313" w:rsidRDefault="00C75313" w:rsidP="00C75313">
      <w:pPr>
        <w:pStyle w:val="Heading2"/>
        <w:ind w:left="26"/>
        <w:rPr>
          <w:bCs/>
        </w:rPr>
      </w:pPr>
      <w:r>
        <w:rPr>
          <w:b w:val="0"/>
          <w:bCs/>
        </w:rPr>
        <w:t xml:space="preserve">            </w:t>
      </w:r>
      <w:r w:rsidRPr="00C75313">
        <w:rPr>
          <w:b w:val="0"/>
          <w:bCs/>
        </w:rPr>
        <w:t>The Random Forest model achieved strong genre prediction accuracy using Spotify audio features.</w:t>
      </w:r>
      <w:r w:rsidRPr="00C75313">
        <w:rPr>
          <w:rFonts w:ascii="Segoe UI" w:hAnsi="Segoe UI" w:cs="Segoe UI"/>
          <w:color w:val="auto"/>
          <w:kern w:val="0"/>
          <w:sz w:val="21"/>
          <w:szCs w:val="21"/>
          <w14:ligatures w14:val="none"/>
        </w:rPr>
        <w:t xml:space="preserve"> </w:t>
      </w:r>
      <w:r w:rsidRPr="00C75313">
        <w:rPr>
          <w:b w:val="0"/>
        </w:rPr>
        <w:t>The integrated Flask application provided fast, user-friendly search, genre output, and music recommendations.</w:t>
      </w:r>
    </w:p>
    <w:p w14:paraId="31BA73B2" w14:textId="5DBFEEAD" w:rsidR="00BD368B" w:rsidRDefault="00000000" w:rsidP="00102A61">
      <w:pPr>
        <w:pStyle w:val="Heading2"/>
        <w:ind w:left="26"/>
      </w:pPr>
      <w:r>
        <w:t xml:space="preserve">4.1 </w:t>
      </w:r>
      <w:r w:rsidR="00102A61" w:rsidRPr="00102A61">
        <w:t>Genre Prediction &amp; Similar Song Recommendation Results</w:t>
      </w:r>
    </w:p>
    <w:p w14:paraId="6BAB1EBB" w14:textId="7BC8DDA8" w:rsidR="00102A61" w:rsidRPr="00102A61" w:rsidRDefault="00102A61" w:rsidP="00102A61">
      <w:pPr>
        <w:spacing w:after="89" w:line="259" w:lineRule="auto"/>
        <w:ind w:left="401" w:right="0"/>
      </w:pPr>
      <w:r>
        <w:t xml:space="preserve">       </w:t>
      </w:r>
      <w:r w:rsidRPr="00102A61">
        <w:t>The system demonstrates strong capability in predicting song genres and generating musically coherent recommendations. Using Spotify audio features such as danceability, energy, valence, and tempo, the model accurately identifies the overall feel of a track and finds songs with similar acoustic profiles.</w:t>
      </w:r>
    </w:p>
    <w:p w14:paraId="5169B08D" w14:textId="77777777" w:rsidR="00BD368B" w:rsidRDefault="00000000">
      <w:pPr>
        <w:spacing w:after="89" w:line="259" w:lineRule="auto"/>
        <w:ind w:left="401" w:right="0"/>
      </w:pPr>
      <w:r>
        <w:t xml:space="preserve"> For example: </w:t>
      </w:r>
    </w:p>
    <w:p w14:paraId="7059DC04" w14:textId="64C3FDE5" w:rsidR="00102A61" w:rsidRPr="00102A61" w:rsidRDefault="00000000" w:rsidP="00102A61">
      <w:pPr>
        <w:numPr>
          <w:ilvl w:val="0"/>
          <w:numId w:val="8"/>
        </w:numPr>
        <w:spacing w:after="83" w:line="259" w:lineRule="auto"/>
        <w:ind w:right="0" w:hanging="360"/>
      </w:pPr>
      <w:r w:rsidRPr="00102A61">
        <w:rPr>
          <w:b/>
        </w:rPr>
        <w:t>Input:</w:t>
      </w:r>
      <w:r>
        <w:t xml:space="preserve"> </w:t>
      </w:r>
      <w:r w:rsidR="00102A61" w:rsidRPr="00102A61">
        <w:t xml:space="preserve">User searches for </w:t>
      </w:r>
      <w:r w:rsidR="00102A61" w:rsidRPr="00102A61">
        <w:rPr>
          <w:i/>
          <w:iCs/>
        </w:rPr>
        <w:t xml:space="preserve">“romantic slow </w:t>
      </w:r>
      <w:proofErr w:type="spellStart"/>
      <w:r w:rsidR="00102A61" w:rsidRPr="00102A61">
        <w:rPr>
          <w:i/>
          <w:iCs/>
        </w:rPr>
        <w:t>song”</w:t>
      </w:r>
      <w:r w:rsidR="00102A61">
        <w:t>,</w:t>
      </w:r>
      <w:r w:rsidR="00102A61" w:rsidRPr="00102A61">
        <w:t>and</w:t>
      </w:r>
      <w:proofErr w:type="spellEnd"/>
      <w:r w:rsidR="00102A61" w:rsidRPr="00102A61">
        <w:t xml:space="preserve"> selects the song </w:t>
      </w:r>
      <w:r w:rsidR="00102A61" w:rsidRPr="00102A61">
        <w:rPr>
          <w:b/>
          <w:bCs/>
        </w:rPr>
        <w:t>“All of Me – John Legend.”</w:t>
      </w:r>
    </w:p>
    <w:p w14:paraId="42DCCA45" w14:textId="5BF5E3FE" w:rsidR="00BD368B" w:rsidRDefault="00000000" w:rsidP="00102A61">
      <w:pPr>
        <w:numPr>
          <w:ilvl w:val="0"/>
          <w:numId w:val="8"/>
        </w:numPr>
        <w:spacing w:after="83" w:line="259" w:lineRule="auto"/>
        <w:ind w:right="0" w:hanging="360"/>
      </w:pPr>
      <w:r w:rsidRPr="00102A61">
        <w:rPr>
          <w:b/>
        </w:rPr>
        <w:t>Output:</w:t>
      </w:r>
      <w:r>
        <w:t xml:space="preserve"> </w:t>
      </w:r>
      <w:r w:rsidR="00102A61" w:rsidRPr="00102A61">
        <w:t>Display of acoustic features like tempo (≈ 120 BPM), valence (low), and energy (low to medium), which help explain the mood match.</w:t>
      </w:r>
      <w:r>
        <w:t xml:space="preserve">. </w:t>
      </w:r>
    </w:p>
    <w:p w14:paraId="2B48A32B" w14:textId="77777777" w:rsidR="00BD368B" w:rsidRDefault="00000000">
      <w:pPr>
        <w:ind w:left="45" w:right="0" w:firstLine="566"/>
      </w:pPr>
      <w:r>
        <w:t xml:space="preserve">These simulations show that it could be possible for AI to automatically integrate material recommendations with pattern creation in order to make the process of project planning easier. </w:t>
      </w:r>
    </w:p>
    <w:p w14:paraId="1CA863E4" w14:textId="530E0A37" w:rsidR="00BD368B" w:rsidRDefault="00000000" w:rsidP="00102A61">
      <w:pPr>
        <w:pStyle w:val="Heading2"/>
        <w:ind w:left="26"/>
      </w:pPr>
      <w:r>
        <w:t xml:space="preserve">4.2 </w:t>
      </w:r>
      <w:r w:rsidR="00102A61" w:rsidRPr="00102A61">
        <w:t>Audio Feature–Based Genre Prediction Accuracy</w:t>
      </w:r>
    </w:p>
    <w:p w14:paraId="030CEF4F" w14:textId="59EF4C12" w:rsidR="00BD368B" w:rsidRDefault="00000000" w:rsidP="00102A61">
      <w:pPr>
        <w:ind w:left="55" w:right="0"/>
      </w:pPr>
      <w:r>
        <w:t xml:space="preserve">   </w:t>
      </w:r>
      <w:r w:rsidR="00102A61" w:rsidRPr="00102A61">
        <w:t>Sample audio</w:t>
      </w:r>
      <w:r w:rsidR="00102A61" w:rsidRPr="00102A61">
        <w:noBreakHyphen/>
        <w:t>feature datasets were used to simulate classification performance using</w:t>
      </w:r>
      <w:r w:rsidR="00102A61">
        <w:t xml:space="preserve">    </w:t>
      </w:r>
      <w:r>
        <w:t>Forest/</w:t>
      </w:r>
      <w:proofErr w:type="spellStart"/>
      <w:r>
        <w:t>XGBoost</w:t>
      </w:r>
      <w:proofErr w:type="spellEnd"/>
      <w:r>
        <w:t xml:space="preserve">. Conceptual results indicate: </w:t>
      </w:r>
    </w:p>
    <w:p w14:paraId="1AA37F84" w14:textId="77777777" w:rsidR="00102A61" w:rsidRPr="00102A61" w:rsidRDefault="00102A61" w:rsidP="00102A61">
      <w:pPr>
        <w:spacing w:after="0" w:line="300" w:lineRule="atLeast"/>
        <w:ind w:right="0"/>
        <w:jc w:val="left"/>
        <w:rPr>
          <w:rFonts w:ascii="Segoe UI" w:hAnsi="Segoe UI" w:cs="Segoe UI"/>
          <w:color w:val="auto"/>
          <w:kern w:val="0"/>
          <w:sz w:val="21"/>
          <w:szCs w:val="21"/>
          <w14:ligatures w14:val="none"/>
        </w:rPr>
      </w:pPr>
      <w:r>
        <w:rPr>
          <w:rFonts w:ascii="Segoe UI" w:hAnsi="Segoe UI" w:cs="Segoe UI"/>
          <w:color w:val="auto"/>
          <w:kern w:val="0"/>
          <w:sz w:val="21"/>
          <w:szCs w:val="21"/>
          <w14:ligatures w14:val="none"/>
        </w:rPr>
        <w:t xml:space="preserve">     </w:t>
      </w:r>
      <w:r w:rsidRPr="00102A61">
        <w:rPr>
          <w:rFonts w:ascii="Segoe UI" w:hAnsi="Segoe UI" w:cs="Segoe UI"/>
          <w:color w:val="auto"/>
          <w:kern w:val="0"/>
          <w:sz w:val="21"/>
          <w:szCs w:val="21"/>
          <w14:ligatures w14:val="none"/>
        </w:rPr>
        <w:t>where the model generalizes well across diverse songs and minimizes misclassification between acoustically similar genres.</w:t>
      </w:r>
    </w:p>
    <w:p w14:paraId="5BCD237C" w14:textId="55C4ED15" w:rsidR="00BD368B" w:rsidRPr="00102A61" w:rsidRDefault="00000000" w:rsidP="00102A61">
      <w:pPr>
        <w:spacing w:after="0" w:line="300" w:lineRule="atLeast"/>
        <w:ind w:right="0"/>
        <w:jc w:val="left"/>
        <w:rPr>
          <w:b/>
          <w:bCs/>
        </w:rPr>
      </w:pPr>
      <w:r w:rsidRPr="00102A61">
        <w:rPr>
          <w:b/>
          <w:bCs/>
        </w:rPr>
        <w:t xml:space="preserve">4.3 </w:t>
      </w:r>
      <w:r w:rsidR="00102A61" w:rsidRPr="00102A61">
        <w:rPr>
          <w:b/>
          <w:bCs/>
        </w:rPr>
        <w:t>Metadata &amp; Audio</w:t>
      </w:r>
      <w:r w:rsidR="00102A61" w:rsidRPr="00102A61">
        <w:rPr>
          <w:b/>
          <w:bCs/>
        </w:rPr>
        <w:noBreakHyphen/>
        <w:t>Based Song Insights Estimation</w:t>
      </w:r>
    </w:p>
    <w:p w14:paraId="4E16D452" w14:textId="31CF886E" w:rsidR="00102A61" w:rsidRPr="00102A61" w:rsidRDefault="00102A61" w:rsidP="00102A61">
      <w:pPr>
        <w:pStyle w:val="ListParagraph"/>
        <w:spacing w:after="0" w:line="300" w:lineRule="atLeast"/>
        <w:ind w:left="556" w:right="0" w:firstLine="0"/>
        <w:jc w:val="left"/>
        <w:rPr>
          <w:rFonts w:ascii="Segoe UI" w:hAnsi="Segoe UI" w:cs="Segoe UI"/>
          <w:color w:val="auto"/>
          <w:kern w:val="0"/>
          <w:sz w:val="21"/>
          <w:szCs w:val="21"/>
          <w14:ligatures w14:val="none"/>
        </w:rPr>
      </w:pPr>
      <w:r w:rsidRPr="00102A61">
        <w:rPr>
          <w:rFonts w:ascii="Segoe UI" w:hAnsi="Segoe UI" w:cs="Segoe UI"/>
          <w:color w:val="auto"/>
          <w:kern w:val="0"/>
          <w:sz w:val="21"/>
          <w:szCs w:val="21"/>
          <w14:ligatures w14:val="none"/>
        </w:rPr>
        <w:t>By integrating predicted genre results with extracted audio features and metadata</w:t>
      </w:r>
    </w:p>
    <w:p w14:paraId="4C36F738" w14:textId="77777777" w:rsidR="00102A61" w:rsidRPr="00102A61" w:rsidRDefault="00000000" w:rsidP="00102A61">
      <w:pPr>
        <w:numPr>
          <w:ilvl w:val="0"/>
          <w:numId w:val="10"/>
        </w:numPr>
        <w:spacing w:after="94" w:line="259" w:lineRule="auto"/>
        <w:ind w:right="47" w:hanging="360"/>
      </w:pPr>
      <w:r>
        <w:rPr>
          <w:b/>
        </w:rPr>
        <w:t>Example</w:t>
      </w:r>
      <w:r>
        <w:t xml:space="preserve">: </w:t>
      </w:r>
      <w:r w:rsidR="00102A61" w:rsidRPr="00102A61">
        <w:t xml:space="preserve">A user selects a track with features such as low energy (0.35), moderate tempo (90 BPM), and high valence (0.72) → the system interprets it as a </w:t>
      </w:r>
      <w:r w:rsidR="00102A61" w:rsidRPr="00102A61">
        <w:rPr>
          <w:i/>
          <w:iCs/>
        </w:rPr>
        <w:t>soft, uplifting pop or acoustic-style track</w:t>
      </w:r>
      <w:r w:rsidR="00102A61" w:rsidRPr="00102A61">
        <w:t>, offering context</w:t>
      </w:r>
      <w:r w:rsidR="00102A61" w:rsidRPr="00102A61">
        <w:noBreakHyphen/>
        <w:t>appropriate recommendations.</w:t>
      </w:r>
    </w:p>
    <w:p w14:paraId="65F26967" w14:textId="6399EC5E" w:rsidR="00BD368B" w:rsidRPr="00102A61" w:rsidRDefault="00000000" w:rsidP="00102A61">
      <w:pPr>
        <w:spacing w:after="94" w:line="259" w:lineRule="auto"/>
        <w:ind w:right="47"/>
        <w:rPr>
          <w:b/>
          <w:bCs/>
        </w:rPr>
      </w:pPr>
      <w:r w:rsidRPr="00102A61">
        <w:rPr>
          <w:b/>
          <w:bCs/>
        </w:rPr>
        <w:t xml:space="preserve">4.4 </w:t>
      </w:r>
      <w:r w:rsidR="00102A61" w:rsidRPr="00102A61">
        <w:rPr>
          <w:b/>
          <w:bCs/>
        </w:rPr>
        <w:t>Song Data Storage and Organization</w:t>
      </w:r>
    </w:p>
    <w:p w14:paraId="6A91473F" w14:textId="710BAF31" w:rsidR="00102A61" w:rsidRPr="00102A61" w:rsidRDefault="00102A61" w:rsidP="00102A61">
      <w:pPr>
        <w:spacing w:after="79" w:line="259" w:lineRule="auto"/>
        <w:ind w:left="31" w:right="0" w:firstLine="0"/>
        <w:jc w:val="left"/>
      </w:pPr>
      <w:r>
        <w:t xml:space="preserve">          </w:t>
      </w:r>
      <w:r w:rsidRPr="00102A61">
        <w:t>Simulated music library functionality within the system allows:</w:t>
      </w:r>
    </w:p>
    <w:p w14:paraId="621DC2FC" w14:textId="5AD2ACAB" w:rsidR="00BD368B" w:rsidRDefault="00102A61" w:rsidP="00C01809">
      <w:pPr>
        <w:spacing w:after="79" w:line="259" w:lineRule="auto"/>
        <w:ind w:left="31" w:right="0" w:firstLine="0"/>
        <w:jc w:val="left"/>
      </w:pPr>
      <w:r>
        <w:t xml:space="preserve">   </w:t>
      </w:r>
      <w:r w:rsidRPr="00102A61">
        <w:t xml:space="preserve">● </w:t>
      </w:r>
      <w:r>
        <w:t xml:space="preserve">    </w:t>
      </w:r>
      <w:r w:rsidRPr="00102A61">
        <w:rPr>
          <w:b/>
          <w:bCs/>
        </w:rPr>
        <w:t xml:space="preserve">Storage of </w:t>
      </w:r>
      <w:proofErr w:type="spellStart"/>
      <w:r w:rsidRPr="00102A61">
        <w:rPr>
          <w:b/>
          <w:bCs/>
        </w:rPr>
        <w:t>analyzed</w:t>
      </w:r>
      <w:proofErr w:type="spellEnd"/>
      <w:r w:rsidRPr="00102A61">
        <w:rPr>
          <w:b/>
          <w:bCs/>
        </w:rPr>
        <w:t xml:space="preserve"> songs</w:t>
      </w:r>
      <w:r w:rsidRPr="00102A61">
        <w:t>, including their audio features, predicted genres, and similarity results for future reference.</w:t>
      </w:r>
      <w:r w:rsidRPr="00102A61">
        <w:br/>
      </w:r>
      <w:r>
        <w:t xml:space="preserve">   </w:t>
      </w:r>
      <w:r w:rsidRPr="00102A61">
        <w:t xml:space="preserve">● </w:t>
      </w:r>
      <w:r>
        <w:t xml:space="preserve">    </w:t>
      </w:r>
      <w:r w:rsidRPr="00102A61">
        <w:rPr>
          <w:b/>
          <w:bCs/>
        </w:rPr>
        <w:t>Sorting and filtering options</w:t>
      </w:r>
      <w:r w:rsidRPr="00102A61">
        <w:t xml:space="preserve"> based on genre, mood, tempo, or energy level, enabling users to browse music more efficiently.</w:t>
      </w:r>
    </w:p>
    <w:p w14:paraId="2ACE20FA" w14:textId="77777777" w:rsidR="00BD368B" w:rsidRDefault="00000000">
      <w:pPr>
        <w:spacing w:after="0" w:line="259" w:lineRule="auto"/>
        <w:ind w:left="31" w:right="0" w:firstLine="0"/>
        <w:jc w:val="left"/>
      </w:pPr>
      <w:r>
        <w:rPr>
          <w:b/>
        </w:rPr>
        <w:t xml:space="preserve"> </w:t>
      </w:r>
    </w:p>
    <w:p w14:paraId="40D3F215" w14:textId="77777777" w:rsidR="00BD368B" w:rsidRDefault="00000000">
      <w:pPr>
        <w:pStyle w:val="Heading2"/>
        <w:spacing w:after="0"/>
        <w:ind w:left="26"/>
      </w:pPr>
      <w:r>
        <w:t xml:space="preserve">4.5 Summary of Expected Outcomes </w:t>
      </w:r>
    </w:p>
    <w:tbl>
      <w:tblPr>
        <w:tblStyle w:val="TableGrid"/>
        <w:tblW w:w="9352" w:type="dxa"/>
        <w:tblInd w:w="36" w:type="dxa"/>
        <w:tblCellMar>
          <w:top w:w="58" w:type="dxa"/>
          <w:left w:w="106" w:type="dxa"/>
          <w:right w:w="55" w:type="dxa"/>
        </w:tblCellMar>
        <w:tblLook w:val="04A0" w:firstRow="1" w:lastRow="0" w:firstColumn="1" w:lastColumn="0" w:noHBand="0" w:noVBand="1"/>
      </w:tblPr>
      <w:tblGrid>
        <w:gridCol w:w="3257"/>
        <w:gridCol w:w="3310"/>
        <w:gridCol w:w="2785"/>
      </w:tblGrid>
      <w:tr w:rsidR="00BD368B" w14:paraId="12BFC3AF" w14:textId="77777777">
        <w:trPr>
          <w:trHeight w:val="358"/>
        </w:trPr>
        <w:tc>
          <w:tcPr>
            <w:tcW w:w="3257" w:type="dxa"/>
            <w:tcBorders>
              <w:top w:val="single" w:sz="4" w:space="0" w:color="000000"/>
              <w:left w:val="single" w:sz="4" w:space="0" w:color="000000"/>
              <w:bottom w:val="single" w:sz="4" w:space="0" w:color="000000"/>
              <w:right w:val="single" w:sz="4" w:space="0" w:color="000000"/>
            </w:tcBorders>
          </w:tcPr>
          <w:p w14:paraId="1DFAF29D" w14:textId="77777777" w:rsidR="00BD368B" w:rsidRDefault="00000000">
            <w:pPr>
              <w:spacing w:after="0" w:line="259" w:lineRule="auto"/>
              <w:ind w:left="0" w:right="49" w:firstLine="0"/>
              <w:jc w:val="center"/>
            </w:pPr>
            <w:r>
              <w:rPr>
                <w:b/>
              </w:rPr>
              <w:t>Feature</w:t>
            </w:r>
            <w:r>
              <w:t xml:space="preserve"> </w:t>
            </w:r>
          </w:p>
        </w:tc>
        <w:tc>
          <w:tcPr>
            <w:tcW w:w="3310" w:type="dxa"/>
            <w:tcBorders>
              <w:top w:val="single" w:sz="4" w:space="0" w:color="000000"/>
              <w:left w:val="single" w:sz="4" w:space="0" w:color="000000"/>
              <w:bottom w:val="single" w:sz="4" w:space="0" w:color="000000"/>
              <w:right w:val="single" w:sz="4" w:space="0" w:color="000000"/>
            </w:tcBorders>
          </w:tcPr>
          <w:p w14:paraId="3F3A227D" w14:textId="77777777" w:rsidR="00BD368B" w:rsidRDefault="00000000">
            <w:pPr>
              <w:spacing w:after="0" w:line="259" w:lineRule="auto"/>
              <w:ind w:left="0" w:right="51" w:firstLine="0"/>
              <w:jc w:val="center"/>
            </w:pPr>
            <w:r>
              <w:rPr>
                <w:b/>
              </w:rPr>
              <w:t>Expected</w:t>
            </w:r>
            <w:r>
              <w:t xml:space="preserve"> </w:t>
            </w:r>
          </w:p>
        </w:tc>
        <w:tc>
          <w:tcPr>
            <w:tcW w:w="2785" w:type="dxa"/>
            <w:tcBorders>
              <w:top w:val="single" w:sz="4" w:space="0" w:color="000000"/>
              <w:left w:val="single" w:sz="4" w:space="0" w:color="000000"/>
              <w:bottom w:val="single" w:sz="4" w:space="0" w:color="000000"/>
              <w:right w:val="single" w:sz="4" w:space="0" w:color="000000"/>
            </w:tcBorders>
          </w:tcPr>
          <w:p w14:paraId="3449EAC1" w14:textId="77777777" w:rsidR="00BD368B" w:rsidRDefault="00000000">
            <w:pPr>
              <w:spacing w:after="0" w:line="259" w:lineRule="auto"/>
              <w:ind w:left="0" w:right="54" w:firstLine="0"/>
              <w:jc w:val="center"/>
            </w:pPr>
            <w:r>
              <w:rPr>
                <w:b/>
              </w:rPr>
              <w:t>Benefit</w:t>
            </w:r>
            <w:r>
              <w:t xml:space="preserve"> </w:t>
            </w:r>
          </w:p>
        </w:tc>
      </w:tr>
      <w:tr w:rsidR="00BD368B" w14:paraId="7709C4DD" w14:textId="77777777">
        <w:trPr>
          <w:trHeight w:val="358"/>
        </w:trPr>
        <w:tc>
          <w:tcPr>
            <w:tcW w:w="3257" w:type="dxa"/>
            <w:tcBorders>
              <w:top w:val="single" w:sz="4" w:space="0" w:color="000000"/>
              <w:left w:val="single" w:sz="4" w:space="0" w:color="000000"/>
              <w:bottom w:val="single" w:sz="4" w:space="0" w:color="000000"/>
              <w:right w:val="single" w:sz="4" w:space="0" w:color="000000"/>
            </w:tcBorders>
          </w:tcPr>
          <w:p w14:paraId="61C2D4AF" w14:textId="3AC456FF" w:rsidR="00BD368B" w:rsidRDefault="00C01809" w:rsidP="00C01809">
            <w:pPr>
              <w:spacing w:after="0" w:line="259" w:lineRule="auto"/>
              <w:ind w:left="2" w:right="0" w:firstLine="0"/>
              <w:jc w:val="left"/>
            </w:pPr>
            <w:r w:rsidRPr="00C01809">
              <w:t>Genre Prediction</w:t>
            </w:r>
          </w:p>
        </w:tc>
        <w:tc>
          <w:tcPr>
            <w:tcW w:w="3310" w:type="dxa"/>
            <w:tcBorders>
              <w:top w:val="single" w:sz="4" w:space="0" w:color="000000"/>
              <w:left w:val="single" w:sz="4" w:space="0" w:color="000000"/>
              <w:bottom w:val="single" w:sz="4" w:space="0" w:color="000000"/>
              <w:right w:val="single" w:sz="4" w:space="0" w:color="000000"/>
            </w:tcBorders>
          </w:tcPr>
          <w:p w14:paraId="0A661BB0" w14:textId="07EE2338" w:rsidR="00BD368B" w:rsidRDefault="00C01809">
            <w:pPr>
              <w:spacing w:after="0" w:line="259" w:lineRule="auto"/>
              <w:ind w:left="2" w:right="0" w:firstLine="0"/>
              <w:jc w:val="left"/>
            </w:pPr>
            <w:r>
              <w:t>Accurate identification of songs</w:t>
            </w:r>
          </w:p>
        </w:tc>
        <w:tc>
          <w:tcPr>
            <w:tcW w:w="2785" w:type="dxa"/>
            <w:tcBorders>
              <w:top w:val="single" w:sz="4" w:space="0" w:color="000000"/>
              <w:left w:val="single" w:sz="4" w:space="0" w:color="000000"/>
              <w:bottom w:val="single" w:sz="4" w:space="0" w:color="000000"/>
              <w:right w:val="single" w:sz="4" w:space="0" w:color="000000"/>
            </w:tcBorders>
          </w:tcPr>
          <w:p w14:paraId="0A40E7D0" w14:textId="21792EC8" w:rsidR="00BD368B" w:rsidRDefault="00C01809">
            <w:pPr>
              <w:spacing w:after="0" w:line="259" w:lineRule="auto"/>
              <w:ind w:left="0" w:right="0" w:firstLine="0"/>
              <w:jc w:val="left"/>
            </w:pPr>
            <w:r>
              <w:t>Enhance music organization and improves understanding</w:t>
            </w:r>
          </w:p>
        </w:tc>
      </w:tr>
      <w:tr w:rsidR="00BD368B" w14:paraId="1AC8A44B" w14:textId="77777777">
        <w:trPr>
          <w:trHeight w:val="355"/>
        </w:trPr>
        <w:tc>
          <w:tcPr>
            <w:tcW w:w="3257" w:type="dxa"/>
            <w:tcBorders>
              <w:top w:val="single" w:sz="4" w:space="0" w:color="000000"/>
              <w:left w:val="single" w:sz="4" w:space="0" w:color="000000"/>
              <w:bottom w:val="single" w:sz="4" w:space="0" w:color="000000"/>
              <w:right w:val="single" w:sz="4" w:space="0" w:color="000000"/>
            </w:tcBorders>
          </w:tcPr>
          <w:p w14:paraId="4CD25C3A" w14:textId="08B45113" w:rsidR="00BD368B" w:rsidRDefault="00C01809" w:rsidP="00C01809">
            <w:pPr>
              <w:spacing w:after="0" w:line="259" w:lineRule="auto"/>
              <w:ind w:left="2" w:right="0" w:firstLine="0"/>
              <w:jc w:val="left"/>
            </w:pPr>
            <w:r w:rsidRPr="00C01809">
              <w:t>Similar Song Recommendation</w:t>
            </w:r>
          </w:p>
        </w:tc>
        <w:tc>
          <w:tcPr>
            <w:tcW w:w="3310" w:type="dxa"/>
            <w:tcBorders>
              <w:top w:val="single" w:sz="4" w:space="0" w:color="000000"/>
              <w:left w:val="single" w:sz="4" w:space="0" w:color="000000"/>
              <w:bottom w:val="single" w:sz="4" w:space="0" w:color="000000"/>
              <w:right w:val="single" w:sz="4" w:space="0" w:color="000000"/>
            </w:tcBorders>
          </w:tcPr>
          <w:p w14:paraId="3D290658" w14:textId="1E7ADF66" w:rsidR="00BD368B" w:rsidRDefault="00C01809" w:rsidP="00C01809">
            <w:pPr>
              <w:spacing w:after="0" w:line="259" w:lineRule="auto"/>
              <w:ind w:left="2" w:right="0" w:firstLine="0"/>
              <w:jc w:val="left"/>
            </w:pPr>
            <w:r w:rsidRPr="00C01809">
              <w:t>Relevant recommendations based on acoustic similarity</w:t>
            </w:r>
          </w:p>
        </w:tc>
        <w:tc>
          <w:tcPr>
            <w:tcW w:w="2785" w:type="dxa"/>
            <w:tcBorders>
              <w:top w:val="single" w:sz="4" w:space="0" w:color="000000"/>
              <w:left w:val="single" w:sz="4" w:space="0" w:color="000000"/>
              <w:bottom w:val="single" w:sz="4" w:space="0" w:color="000000"/>
              <w:right w:val="single" w:sz="4" w:space="0" w:color="000000"/>
            </w:tcBorders>
          </w:tcPr>
          <w:p w14:paraId="69E53FAC" w14:textId="06BC08B2" w:rsidR="00BD368B" w:rsidRDefault="00C01809">
            <w:pPr>
              <w:spacing w:after="0" w:line="259" w:lineRule="auto"/>
              <w:ind w:left="0" w:right="0" w:firstLine="0"/>
              <w:jc w:val="left"/>
            </w:pPr>
            <w:r w:rsidRPr="00C01809">
              <w:t>Improves music discovery and helps users find songs matching their mood or style</w:t>
            </w:r>
          </w:p>
        </w:tc>
      </w:tr>
      <w:tr w:rsidR="00BD368B" w14:paraId="6B3014D1" w14:textId="77777777">
        <w:trPr>
          <w:trHeight w:val="358"/>
        </w:trPr>
        <w:tc>
          <w:tcPr>
            <w:tcW w:w="3257" w:type="dxa"/>
            <w:tcBorders>
              <w:top w:val="single" w:sz="4" w:space="0" w:color="000000"/>
              <w:left w:val="single" w:sz="4" w:space="0" w:color="000000"/>
              <w:bottom w:val="single" w:sz="4" w:space="0" w:color="000000"/>
              <w:right w:val="single" w:sz="4" w:space="0" w:color="000000"/>
            </w:tcBorders>
          </w:tcPr>
          <w:p w14:paraId="1E539FEC" w14:textId="45D7CABD" w:rsidR="00BD368B" w:rsidRDefault="00C01809" w:rsidP="00C01809">
            <w:pPr>
              <w:spacing w:after="0" w:line="259" w:lineRule="auto"/>
              <w:ind w:left="2" w:right="0" w:firstLine="0"/>
              <w:jc w:val="left"/>
            </w:pPr>
            <w:r w:rsidRPr="00C01809">
              <w:lastRenderedPageBreak/>
              <w:t>Search-by-Text Function</w:t>
            </w:r>
          </w:p>
        </w:tc>
        <w:tc>
          <w:tcPr>
            <w:tcW w:w="3310" w:type="dxa"/>
            <w:tcBorders>
              <w:top w:val="single" w:sz="4" w:space="0" w:color="000000"/>
              <w:left w:val="single" w:sz="4" w:space="0" w:color="000000"/>
              <w:bottom w:val="single" w:sz="4" w:space="0" w:color="000000"/>
              <w:right w:val="single" w:sz="4" w:space="0" w:color="000000"/>
            </w:tcBorders>
          </w:tcPr>
          <w:p w14:paraId="092AEFF0" w14:textId="2B23D4F4" w:rsidR="00BD368B" w:rsidRDefault="00C01809" w:rsidP="00C01809">
            <w:pPr>
              <w:spacing w:after="0" w:line="259" w:lineRule="auto"/>
              <w:ind w:left="2" w:right="0" w:firstLine="0"/>
              <w:jc w:val="left"/>
            </w:pPr>
            <w:r w:rsidRPr="00C01809">
              <w:t>Ability to find songs using words, phrases, or partial names</w:t>
            </w:r>
          </w:p>
        </w:tc>
        <w:tc>
          <w:tcPr>
            <w:tcW w:w="2785" w:type="dxa"/>
            <w:tcBorders>
              <w:top w:val="single" w:sz="4" w:space="0" w:color="000000"/>
              <w:left w:val="single" w:sz="4" w:space="0" w:color="000000"/>
              <w:bottom w:val="single" w:sz="4" w:space="0" w:color="000000"/>
              <w:right w:val="single" w:sz="4" w:space="0" w:color="000000"/>
            </w:tcBorders>
          </w:tcPr>
          <w:p w14:paraId="4F437D70" w14:textId="58C22ACA" w:rsidR="00BD368B" w:rsidRDefault="00C01809">
            <w:pPr>
              <w:spacing w:after="0" w:line="259" w:lineRule="auto"/>
              <w:ind w:left="0" w:right="0" w:firstLine="0"/>
              <w:jc w:val="left"/>
            </w:pPr>
            <w:r w:rsidRPr="00C01809">
              <w:t>Increases accessibility and simplifies the search process</w:t>
            </w:r>
          </w:p>
        </w:tc>
      </w:tr>
      <w:tr w:rsidR="00BD368B" w14:paraId="66062E73" w14:textId="77777777">
        <w:trPr>
          <w:trHeight w:val="358"/>
        </w:trPr>
        <w:tc>
          <w:tcPr>
            <w:tcW w:w="3257" w:type="dxa"/>
            <w:tcBorders>
              <w:top w:val="single" w:sz="4" w:space="0" w:color="000000"/>
              <w:left w:val="single" w:sz="4" w:space="0" w:color="000000"/>
              <w:bottom w:val="single" w:sz="4" w:space="0" w:color="000000"/>
              <w:right w:val="single" w:sz="4" w:space="0" w:color="000000"/>
            </w:tcBorders>
          </w:tcPr>
          <w:p w14:paraId="2E9B7BAE" w14:textId="6E31C2BC" w:rsidR="00BD368B" w:rsidRDefault="00C01809" w:rsidP="00C01809">
            <w:pPr>
              <w:spacing w:after="0" w:line="259" w:lineRule="auto"/>
              <w:ind w:left="2" w:right="0" w:firstLine="0"/>
              <w:jc w:val="left"/>
            </w:pPr>
            <w:r w:rsidRPr="00C01809">
              <w:t>Audio Feature Interpretation</w:t>
            </w:r>
          </w:p>
        </w:tc>
        <w:tc>
          <w:tcPr>
            <w:tcW w:w="3310" w:type="dxa"/>
            <w:tcBorders>
              <w:top w:val="single" w:sz="4" w:space="0" w:color="000000"/>
              <w:left w:val="single" w:sz="4" w:space="0" w:color="000000"/>
              <w:bottom w:val="single" w:sz="4" w:space="0" w:color="000000"/>
              <w:right w:val="single" w:sz="4" w:space="0" w:color="000000"/>
            </w:tcBorders>
          </w:tcPr>
          <w:p w14:paraId="1DE48F77" w14:textId="21D879D3" w:rsidR="00BD368B" w:rsidRDefault="00C01809" w:rsidP="00C01809">
            <w:pPr>
              <w:spacing w:after="0" w:line="259" w:lineRule="auto"/>
              <w:ind w:left="2" w:right="0" w:firstLine="0"/>
              <w:jc w:val="left"/>
            </w:pPr>
            <w:r w:rsidRPr="00C01809">
              <w:t>Clear display of tempo, energy, valence, and other attributes</w:t>
            </w:r>
          </w:p>
        </w:tc>
        <w:tc>
          <w:tcPr>
            <w:tcW w:w="2785" w:type="dxa"/>
            <w:tcBorders>
              <w:top w:val="single" w:sz="4" w:space="0" w:color="000000"/>
              <w:left w:val="single" w:sz="4" w:space="0" w:color="000000"/>
              <w:bottom w:val="single" w:sz="4" w:space="0" w:color="000000"/>
              <w:right w:val="single" w:sz="4" w:space="0" w:color="000000"/>
            </w:tcBorders>
          </w:tcPr>
          <w:p w14:paraId="6460861F" w14:textId="31EC1E16" w:rsidR="00BD368B" w:rsidRDefault="00C01809">
            <w:pPr>
              <w:spacing w:after="0" w:line="259" w:lineRule="auto"/>
              <w:ind w:left="0" w:right="0" w:firstLine="0"/>
              <w:jc w:val="left"/>
            </w:pPr>
            <w:r w:rsidRPr="00C01809">
              <w:t>Helps users interpret the musical profile and compare tracks</w:t>
            </w:r>
          </w:p>
        </w:tc>
      </w:tr>
      <w:tr w:rsidR="00BD368B" w14:paraId="7F13BB90" w14:textId="77777777">
        <w:trPr>
          <w:trHeight w:val="358"/>
        </w:trPr>
        <w:tc>
          <w:tcPr>
            <w:tcW w:w="3257" w:type="dxa"/>
            <w:tcBorders>
              <w:top w:val="single" w:sz="4" w:space="0" w:color="000000"/>
              <w:left w:val="single" w:sz="4" w:space="0" w:color="000000"/>
              <w:bottom w:val="single" w:sz="4" w:space="0" w:color="000000"/>
              <w:right w:val="single" w:sz="4" w:space="0" w:color="000000"/>
            </w:tcBorders>
          </w:tcPr>
          <w:p w14:paraId="1630CDCB" w14:textId="4A55A4AC" w:rsidR="00BD368B" w:rsidRDefault="00C01809" w:rsidP="00C01809">
            <w:pPr>
              <w:spacing w:after="0" w:line="259" w:lineRule="auto"/>
              <w:ind w:left="2" w:right="0" w:firstLine="0"/>
              <w:jc w:val="left"/>
            </w:pPr>
            <w:r w:rsidRPr="00C01809">
              <w:t>Song Storage &amp; Organization</w:t>
            </w:r>
          </w:p>
        </w:tc>
        <w:tc>
          <w:tcPr>
            <w:tcW w:w="3310" w:type="dxa"/>
            <w:tcBorders>
              <w:top w:val="single" w:sz="4" w:space="0" w:color="000000"/>
              <w:left w:val="single" w:sz="4" w:space="0" w:color="000000"/>
              <w:bottom w:val="single" w:sz="4" w:space="0" w:color="000000"/>
              <w:right w:val="single" w:sz="4" w:space="0" w:color="000000"/>
            </w:tcBorders>
          </w:tcPr>
          <w:p w14:paraId="69539A51" w14:textId="542BED15" w:rsidR="00BD368B" w:rsidRDefault="00C01809" w:rsidP="00C01809">
            <w:pPr>
              <w:spacing w:after="0" w:line="259" w:lineRule="auto"/>
              <w:ind w:left="2" w:right="0" w:firstLine="0"/>
              <w:jc w:val="left"/>
            </w:pPr>
            <w:r w:rsidRPr="00C01809">
              <w:t xml:space="preserve">Digital library of previously </w:t>
            </w:r>
            <w:r w:rsidRPr="00C01809">
              <w:t>analysed</w:t>
            </w:r>
            <w:r w:rsidRPr="00C01809">
              <w:t xml:space="preserve"> or selected songs</w:t>
            </w:r>
          </w:p>
        </w:tc>
        <w:tc>
          <w:tcPr>
            <w:tcW w:w="2785" w:type="dxa"/>
            <w:tcBorders>
              <w:top w:val="single" w:sz="4" w:space="0" w:color="000000"/>
              <w:left w:val="single" w:sz="4" w:space="0" w:color="000000"/>
              <w:bottom w:val="single" w:sz="4" w:space="0" w:color="000000"/>
              <w:right w:val="single" w:sz="4" w:space="0" w:color="000000"/>
            </w:tcBorders>
          </w:tcPr>
          <w:p w14:paraId="475410C2" w14:textId="406E0BF1" w:rsidR="00BD368B" w:rsidRDefault="00C01809">
            <w:pPr>
              <w:spacing w:after="0" w:line="259" w:lineRule="auto"/>
              <w:ind w:left="0" w:right="0" w:firstLine="0"/>
              <w:jc w:val="left"/>
            </w:pPr>
            <w:r w:rsidRPr="00C01809">
              <w:t>Improves workflow, enables quick retrieval, and enhances user experience</w:t>
            </w:r>
          </w:p>
        </w:tc>
      </w:tr>
    </w:tbl>
    <w:p w14:paraId="5A128ACB" w14:textId="77777777" w:rsidR="00303E69" w:rsidRDefault="00303E69">
      <w:pPr>
        <w:spacing w:after="74" w:line="259" w:lineRule="auto"/>
        <w:ind w:left="26" w:right="0"/>
        <w:jc w:val="left"/>
        <w:rPr>
          <w:b/>
        </w:rPr>
      </w:pPr>
    </w:p>
    <w:p w14:paraId="330F8264" w14:textId="446E6481" w:rsidR="00BD368B" w:rsidRDefault="00000000">
      <w:pPr>
        <w:spacing w:after="74" w:line="259" w:lineRule="auto"/>
        <w:ind w:left="26" w:right="0"/>
        <w:jc w:val="left"/>
      </w:pPr>
      <w:r>
        <w:rPr>
          <w:b/>
        </w:rPr>
        <w:t xml:space="preserve">5. Discussion: </w:t>
      </w:r>
    </w:p>
    <w:p w14:paraId="750A1290" w14:textId="77777777" w:rsidR="00BD368B" w:rsidRDefault="00000000">
      <w:pPr>
        <w:pStyle w:val="Heading2"/>
        <w:ind w:left="26"/>
      </w:pPr>
      <w:r>
        <w:t xml:space="preserve">5.1 Interpretation of Results </w:t>
      </w:r>
    </w:p>
    <w:p w14:paraId="6EF444CF" w14:textId="77777777" w:rsidR="00C01809" w:rsidRPr="00C01809" w:rsidRDefault="00C01809" w:rsidP="00C01809">
      <w:pPr>
        <w:ind w:left="45" w:right="0" w:firstLine="720"/>
      </w:pPr>
      <w:r w:rsidRPr="00C01809">
        <w:t>The results obtained from the simulations conducted on the proposed music genre prediction and recommendation system strongly indicate that AI-driven audio analysis can significantly enhance the music discovery experience for users. The Random Forest–based genre classifier demonstrated reliable performance in identifying a song’s genre based on its acoustic features, allowing users to better understand and categorize tracks without relying on manual tagging or subjective interpretation. This automated genre identification reduces guesswork and offers a more structured approach to organizing music collections.</w:t>
      </w:r>
    </w:p>
    <w:p w14:paraId="2C00BAE7" w14:textId="77777777" w:rsidR="00C01809" w:rsidRPr="00C01809" w:rsidRDefault="00C01809" w:rsidP="00C01809">
      <w:pPr>
        <w:ind w:left="45" w:right="0" w:firstLine="720"/>
      </w:pPr>
      <w:r w:rsidRPr="00C01809">
        <w:t>Additionally, the similarity-based recommendation module proved effective in identifying tracks with closely aligned acoustic signatures—such as tempo, energy, valence, and loudness—which mirrors how listeners naturally perceive musical similarity. This helps users discover songs that match their intended mood, context, or listening preferences, even when they are unsure of specific titles or artists. The ability to search using words or phrases further makes the system intuitive and accessible, particularly for users who rely on descriptive cues rather than exact song names.</w:t>
      </w:r>
    </w:p>
    <w:p w14:paraId="3D01EAAC" w14:textId="53C5B6F8" w:rsidR="00BD368B" w:rsidRDefault="00C01809" w:rsidP="00C01809">
      <w:pPr>
        <w:ind w:left="45" w:right="0" w:firstLine="720"/>
      </w:pPr>
      <w:r w:rsidRPr="00C01809">
        <w:t xml:space="preserve">The incorporation of stored audio profiles and organized retrieval demonstrates the system’s value as a personalized music assistant. By maintaining a structured digital library of previously searched or </w:t>
      </w:r>
      <w:r w:rsidRPr="00C01809">
        <w:t>analysed</w:t>
      </w:r>
      <w:r w:rsidRPr="00C01809">
        <w:t xml:space="preserve"> songs, users can revisit their listening preferences with ease, making the experience more interactive and tailored</w:t>
      </w:r>
      <w:r w:rsidR="00000000">
        <w:t>.</w:t>
      </w:r>
      <w:r w:rsidR="00000000">
        <w:rPr>
          <w:b/>
        </w:rPr>
        <w:t xml:space="preserve">  </w:t>
      </w:r>
    </w:p>
    <w:p w14:paraId="0D948E65" w14:textId="77777777" w:rsidR="00BD368B" w:rsidRDefault="00000000">
      <w:pPr>
        <w:pStyle w:val="Heading2"/>
        <w:ind w:left="26"/>
      </w:pPr>
      <w:r>
        <w:t xml:space="preserve">5.2 Implications </w:t>
      </w:r>
    </w:p>
    <w:p w14:paraId="3C3AF4E7" w14:textId="77777777" w:rsidR="00C01809" w:rsidRPr="00C01809" w:rsidRDefault="00C01809" w:rsidP="00C01809">
      <w:pPr>
        <w:pStyle w:val="ListParagraph"/>
        <w:spacing w:after="0" w:line="300" w:lineRule="atLeast"/>
        <w:ind w:left="598" w:right="0" w:firstLine="0"/>
        <w:jc w:val="left"/>
        <w:rPr>
          <w:rFonts w:ascii="Segoe UI" w:hAnsi="Segoe UI" w:cs="Segoe UI"/>
          <w:color w:val="auto"/>
          <w:kern w:val="0"/>
          <w:sz w:val="21"/>
          <w:szCs w:val="21"/>
          <w14:ligatures w14:val="none"/>
        </w:rPr>
      </w:pPr>
      <w:r w:rsidRPr="00C01809">
        <w:rPr>
          <w:rFonts w:ascii="Segoe UI" w:hAnsi="Segoe UI" w:cs="Segoe UI"/>
          <w:color w:val="auto"/>
          <w:kern w:val="0"/>
          <w:sz w:val="21"/>
          <w:szCs w:val="21"/>
          <w14:ligatures w14:val="none"/>
        </w:rPr>
        <w:t>Some possible practical implications of the proposed music genre prediction and recommendation system include the following:</w:t>
      </w:r>
    </w:p>
    <w:p w14:paraId="27C1C4AC" w14:textId="77777777" w:rsidR="00C01809" w:rsidRPr="00C01809" w:rsidRDefault="00C01809" w:rsidP="00C01809">
      <w:pPr>
        <w:numPr>
          <w:ilvl w:val="0"/>
          <w:numId w:val="12"/>
        </w:numPr>
        <w:ind w:right="0" w:hanging="360"/>
      </w:pPr>
      <w:r w:rsidRPr="00C01809">
        <w:rPr>
          <w:b/>
        </w:rPr>
        <w:t>Enhanced Music</w:t>
      </w:r>
      <w:r w:rsidR="00000000">
        <w:t xml:space="preserve">: </w:t>
      </w:r>
      <w:r w:rsidRPr="00C01809">
        <w:t>Automated genre prediction and similarity-based recommendations help users explore new songs effortlessly, allowing them to discover music aligned with their tastes without needing prior knowledge of artists or titles.</w:t>
      </w:r>
    </w:p>
    <w:p w14:paraId="29B53995" w14:textId="6FBF1D3A" w:rsidR="00C01809" w:rsidRPr="00C01809" w:rsidRDefault="00C01809" w:rsidP="00C01809">
      <w:pPr>
        <w:numPr>
          <w:ilvl w:val="0"/>
          <w:numId w:val="12"/>
        </w:numPr>
        <w:ind w:right="0" w:hanging="360"/>
      </w:pPr>
      <w:r w:rsidRPr="00C01809">
        <w:rPr>
          <w:b/>
        </w:rPr>
        <w:t xml:space="preserve">Improved Personalisation: </w:t>
      </w:r>
      <w:r w:rsidRPr="00C01809">
        <w:t xml:space="preserve">By </w:t>
      </w:r>
      <w:r w:rsidRPr="00C01809">
        <w:t>analysing</w:t>
      </w:r>
      <w:r w:rsidRPr="00C01809">
        <w:t xml:space="preserve"> acoustic features such as tempo, energy, and valence, the system delivers highly relevant suggestions, enabling more personalized listening experiences </w:t>
      </w:r>
      <w:r w:rsidRPr="00C01809">
        <w:t>like</w:t>
      </w:r>
      <w:r w:rsidRPr="00C01809">
        <w:t xml:space="preserve"> modern streaming platforms.</w:t>
      </w:r>
    </w:p>
    <w:p w14:paraId="767C6F25" w14:textId="77777777" w:rsidR="00303E69" w:rsidRPr="00303E69" w:rsidRDefault="00303E69" w:rsidP="00303E69">
      <w:pPr>
        <w:numPr>
          <w:ilvl w:val="0"/>
          <w:numId w:val="12"/>
        </w:numPr>
        <w:ind w:right="0" w:hanging="360"/>
      </w:pPr>
      <w:r w:rsidRPr="00303E69">
        <w:rPr>
          <w:b/>
        </w:rPr>
        <w:t>User Convenience</w:t>
      </w:r>
      <w:r w:rsidR="00000000" w:rsidRPr="00303E69">
        <w:rPr>
          <w:b/>
        </w:rPr>
        <w:t>:</w:t>
      </w:r>
      <w:r w:rsidR="00000000">
        <w:t xml:space="preserve"> </w:t>
      </w:r>
      <w:r w:rsidRPr="00303E69">
        <w:t>Since users can search using words, phrases, or descriptions, the system removes the need for precise song names—making music retrieval simpler and more intuitive.</w:t>
      </w:r>
    </w:p>
    <w:p w14:paraId="4453AACE" w14:textId="32C2007C" w:rsidR="00BD368B" w:rsidRDefault="00303E69" w:rsidP="00303E69">
      <w:pPr>
        <w:numPr>
          <w:ilvl w:val="0"/>
          <w:numId w:val="12"/>
        </w:numPr>
        <w:ind w:right="0" w:hanging="360"/>
      </w:pPr>
      <w:r>
        <w:rPr>
          <w:b/>
        </w:rPr>
        <w:t>Better Organisation</w:t>
      </w:r>
      <w:r w:rsidR="00000000" w:rsidRPr="00303E69">
        <w:rPr>
          <w:b/>
        </w:rPr>
        <w:t>:</w:t>
      </w:r>
      <w:r w:rsidR="00000000">
        <w:t xml:space="preserve"> Designs are stored in a centralized pattern storage system, which enables reuse of previous designs and effective long-term project tracking and learning. </w:t>
      </w:r>
    </w:p>
    <w:p w14:paraId="58CC8923" w14:textId="77777777" w:rsidR="00BD368B" w:rsidRDefault="00000000">
      <w:pPr>
        <w:pStyle w:val="Heading2"/>
        <w:ind w:left="26"/>
      </w:pPr>
      <w:r>
        <w:lastRenderedPageBreak/>
        <w:t xml:space="preserve">5.3 Limitations </w:t>
      </w:r>
    </w:p>
    <w:p w14:paraId="39B5D78F" w14:textId="77777777" w:rsidR="00BD368B" w:rsidRDefault="00000000">
      <w:pPr>
        <w:spacing w:after="78" w:line="259" w:lineRule="auto"/>
        <w:ind w:left="761" w:right="0"/>
      </w:pPr>
      <w:r>
        <w:t xml:space="preserve">As a conceptual study, the following are some of its limitations: </w:t>
      </w:r>
    </w:p>
    <w:p w14:paraId="2AE1AC72" w14:textId="77777777" w:rsidR="00303E69" w:rsidRPr="00303E69" w:rsidRDefault="00000000" w:rsidP="00303E69">
      <w:pPr>
        <w:numPr>
          <w:ilvl w:val="0"/>
          <w:numId w:val="13"/>
        </w:numPr>
        <w:ind w:right="0" w:hanging="598"/>
      </w:pPr>
      <w:r w:rsidRPr="00303E69">
        <w:rPr>
          <w:b/>
        </w:rPr>
        <w:t xml:space="preserve">Data Dependency: </w:t>
      </w:r>
      <w:r w:rsidR="00303E69" w:rsidRPr="00303E69">
        <w:t>The accuracy of genre prediction and song recommendations depends heavily on the quality, diversity, and completeness of the audio-feature dataset. Limited or biased datasets may reduce the model’s ability to generalize across diverse music styles.</w:t>
      </w:r>
    </w:p>
    <w:p w14:paraId="19DE63C0" w14:textId="77777777" w:rsidR="00303E69" w:rsidRPr="00303E69" w:rsidRDefault="00000000" w:rsidP="00303E69">
      <w:pPr>
        <w:numPr>
          <w:ilvl w:val="0"/>
          <w:numId w:val="13"/>
        </w:numPr>
        <w:ind w:right="0" w:hanging="598"/>
      </w:pPr>
      <w:r w:rsidRPr="00303E69">
        <w:rPr>
          <w:b/>
        </w:rPr>
        <w:t>Simulation-Based Validation:</w:t>
      </w:r>
      <w:r>
        <w:t xml:space="preserve"> </w:t>
      </w:r>
      <w:r w:rsidR="00303E69" w:rsidRPr="00303E69">
        <w:t xml:space="preserve">The results are based on offline simulations and </w:t>
      </w:r>
      <w:proofErr w:type="spellStart"/>
      <w:r w:rsidR="00303E69" w:rsidRPr="00303E69">
        <w:t>preprocessed</w:t>
      </w:r>
      <w:proofErr w:type="spellEnd"/>
      <w:r w:rsidR="00303E69" w:rsidRPr="00303E69">
        <w:t xml:space="preserve"> datasets rather than large-scale real</w:t>
      </w:r>
      <w:r w:rsidR="00303E69" w:rsidRPr="00303E69">
        <w:noBreakHyphen/>
        <w:t>world deployment. Actual performance may vary when exposed to live user inputs, dynamic music libraries, and unpredictable search patterns.</w:t>
      </w:r>
    </w:p>
    <w:p w14:paraId="412D9D3C" w14:textId="77777777" w:rsidR="00303E69" w:rsidRPr="00303E69" w:rsidRDefault="00303E69" w:rsidP="00303E69">
      <w:pPr>
        <w:numPr>
          <w:ilvl w:val="0"/>
          <w:numId w:val="13"/>
        </w:numPr>
        <w:ind w:right="0" w:hanging="598"/>
      </w:pPr>
      <w:r w:rsidRPr="00303E69">
        <w:rPr>
          <w:b/>
        </w:rPr>
        <w:t>Ambiguity in User Search Input</w:t>
      </w:r>
      <w:r w:rsidR="00000000" w:rsidRPr="00303E69">
        <w:rPr>
          <w:b/>
        </w:rPr>
        <w:t>:</w:t>
      </w:r>
      <w:r w:rsidR="00000000">
        <w:t xml:space="preserve"> </w:t>
      </w:r>
      <w:r w:rsidRPr="00303E69">
        <w:t>Since the system allows users to enter words or sentences (e.g., “happy song”, “romantic slow song”), the interpretation of natural language can sometimes lead to inaccurate song matching if the input is vague or unrelated to existing data.</w:t>
      </w:r>
    </w:p>
    <w:p w14:paraId="206F041C" w14:textId="6AA7F329" w:rsidR="00BD368B" w:rsidRDefault="00303E69" w:rsidP="00303E69">
      <w:pPr>
        <w:numPr>
          <w:ilvl w:val="0"/>
          <w:numId w:val="13"/>
        </w:numPr>
        <w:ind w:right="0" w:hanging="598"/>
      </w:pPr>
      <w:r>
        <w:rPr>
          <w:b/>
        </w:rPr>
        <w:t>Scalability Constraints</w:t>
      </w:r>
      <w:r w:rsidR="00000000" w:rsidRPr="00303E69">
        <w:rPr>
          <w:b/>
        </w:rPr>
        <w:t>:</w:t>
      </w:r>
      <w:r w:rsidR="00000000">
        <w:t xml:space="preserve"> </w:t>
      </w:r>
      <w:r w:rsidRPr="00303E69">
        <w:t>Nearest-</w:t>
      </w:r>
      <w:r w:rsidRPr="00303E69">
        <w:t>neighbour</w:t>
      </w:r>
      <w:r>
        <w:t xml:space="preserve"> </w:t>
      </w:r>
      <w:r w:rsidRPr="00303E69">
        <w:t>similarity search can become computationally expensive as the dataset grows. Without optimization or indexing, large music collections may slow down recommendation retrieval.</w:t>
      </w:r>
    </w:p>
    <w:p w14:paraId="5DFD70F3" w14:textId="77777777" w:rsidR="00BD368B" w:rsidRDefault="00000000">
      <w:pPr>
        <w:pStyle w:val="Heading2"/>
        <w:ind w:left="26"/>
      </w:pPr>
      <w:r>
        <w:t xml:space="preserve">5.4 Future Research Directions </w:t>
      </w:r>
    </w:p>
    <w:p w14:paraId="5EE2FEC1" w14:textId="77777777" w:rsidR="00BD368B" w:rsidRDefault="00000000">
      <w:pPr>
        <w:spacing w:after="80" w:line="259" w:lineRule="auto"/>
        <w:ind w:left="761" w:right="0"/>
      </w:pPr>
      <w:r>
        <w:t xml:space="preserve">Future work may investigate the following: </w:t>
      </w:r>
    </w:p>
    <w:p w14:paraId="24BABB5D" w14:textId="77777777" w:rsidR="00303E69" w:rsidRPr="00303E69" w:rsidRDefault="00000000" w:rsidP="00303E69">
      <w:pPr>
        <w:numPr>
          <w:ilvl w:val="0"/>
          <w:numId w:val="14"/>
        </w:numPr>
        <w:ind w:right="0" w:hanging="360"/>
      </w:pPr>
      <w:r w:rsidRPr="00303E69">
        <w:rPr>
          <w:b/>
        </w:rPr>
        <w:t>Prototype Development:</w:t>
      </w:r>
      <w:r>
        <w:t xml:space="preserve"> </w:t>
      </w:r>
      <w:r w:rsidR="00303E69" w:rsidRPr="00303E69">
        <w:t>Develop a fully functional web or mobile application to allow real-world testing of genre prediction and song recommendation under actual user interactions and larger music libraries.</w:t>
      </w:r>
    </w:p>
    <w:p w14:paraId="47B11AE7" w14:textId="3A2FAB1B" w:rsidR="00BD368B" w:rsidRDefault="00000000" w:rsidP="00303E69">
      <w:pPr>
        <w:numPr>
          <w:ilvl w:val="0"/>
          <w:numId w:val="14"/>
        </w:numPr>
        <w:ind w:right="0" w:hanging="360"/>
      </w:pPr>
      <w:r w:rsidRPr="00303E69">
        <w:rPr>
          <w:b/>
        </w:rPr>
        <w:t xml:space="preserve">Enhanced AI Models: </w:t>
      </w:r>
      <w:r w:rsidR="00303E69" w:rsidRPr="00303E69">
        <w:t>Integrate more sophisticated deep learning approaches—such as neural embeddings, transformer-based audio models, or convolutional architectures—to improve classification accuracy and capture subtle genre overlaps</w:t>
      </w:r>
      <w:r>
        <w:t xml:space="preserve">. </w:t>
      </w:r>
    </w:p>
    <w:p w14:paraId="38661AFE" w14:textId="77777777" w:rsidR="00303E69" w:rsidRPr="00303E69" w:rsidRDefault="00000000" w:rsidP="00303E69">
      <w:pPr>
        <w:numPr>
          <w:ilvl w:val="0"/>
          <w:numId w:val="14"/>
        </w:numPr>
        <w:ind w:right="0" w:hanging="360"/>
      </w:pPr>
      <w:r w:rsidRPr="00303E69">
        <w:rPr>
          <w:b/>
        </w:rPr>
        <w:t>User-</w:t>
      </w:r>
      <w:proofErr w:type="spellStart"/>
      <w:r w:rsidRPr="00303E69">
        <w:rPr>
          <w:b/>
        </w:rPr>
        <w:t>Centered</w:t>
      </w:r>
      <w:proofErr w:type="spellEnd"/>
      <w:r w:rsidRPr="00303E69">
        <w:rPr>
          <w:b/>
        </w:rPr>
        <w:t xml:space="preserve"> Evaluation: </w:t>
      </w:r>
      <w:r w:rsidR="00303E69" w:rsidRPr="00303E69">
        <w:t>Conduct usability studies and surveys to better understand user expectations, interpret recommendation quality, and refine the search</w:t>
      </w:r>
      <w:r w:rsidR="00303E69" w:rsidRPr="00303E69">
        <w:noBreakHyphen/>
        <w:t>by</w:t>
      </w:r>
      <w:r w:rsidR="00303E69" w:rsidRPr="00303E69">
        <w:noBreakHyphen/>
        <w:t xml:space="preserve">text feature based on real listener </w:t>
      </w:r>
      <w:proofErr w:type="spellStart"/>
      <w:r w:rsidR="00303E69" w:rsidRPr="00303E69">
        <w:t>behavior</w:t>
      </w:r>
      <w:proofErr w:type="spellEnd"/>
      <w:r w:rsidR="00303E69" w:rsidRPr="00303E69">
        <w:t>.</w:t>
      </w:r>
    </w:p>
    <w:p w14:paraId="2EFDB4F8" w14:textId="1B8C1FF4" w:rsidR="00303E69" w:rsidRPr="00303E69" w:rsidRDefault="00000000" w:rsidP="00303E69">
      <w:pPr>
        <w:numPr>
          <w:ilvl w:val="0"/>
          <w:numId w:val="14"/>
        </w:numPr>
        <w:ind w:right="0" w:hanging="360"/>
      </w:pPr>
      <w:r w:rsidRPr="00303E69">
        <w:rPr>
          <w:b/>
        </w:rPr>
        <w:t xml:space="preserve">Integration with </w:t>
      </w:r>
      <w:r w:rsidR="00303E69">
        <w:rPr>
          <w:b/>
        </w:rPr>
        <w:t>Streaming Platform</w:t>
      </w:r>
      <w:r w:rsidRPr="00303E69">
        <w:rPr>
          <w:b/>
        </w:rPr>
        <w:t>:</w:t>
      </w:r>
      <w:r>
        <w:t xml:space="preserve"> </w:t>
      </w:r>
      <w:r w:rsidR="00303E69" w:rsidRPr="00303E69">
        <w:t>Implement seamless connectors to Spotify, YouTube Music, or Apple Music, enabling direct playback, playlist creation, and real</w:t>
      </w:r>
      <w:r w:rsidR="00303E69" w:rsidRPr="00303E69">
        <w:noBreakHyphen/>
        <w:t>time retrieval of audio features and metadata.</w:t>
      </w:r>
    </w:p>
    <w:p w14:paraId="11CEC370" w14:textId="77777777" w:rsidR="00303E69" w:rsidRPr="00303E69" w:rsidRDefault="00000000" w:rsidP="00303E69">
      <w:pPr>
        <w:numPr>
          <w:ilvl w:val="0"/>
          <w:numId w:val="14"/>
        </w:numPr>
        <w:ind w:hanging="360"/>
      </w:pPr>
      <w:r w:rsidRPr="00303E69">
        <w:rPr>
          <w:b/>
        </w:rPr>
        <w:t>Multilingual and Cultural Expansion:</w:t>
      </w:r>
      <w:r>
        <w:t xml:space="preserve"> </w:t>
      </w:r>
      <w:r w:rsidR="00303E69" w:rsidRPr="00303E69">
        <w:t>Enhance the search engine to support multilingual song queries, mood descriptions, and natural language inputs from diverse cultural contexts.</w:t>
      </w:r>
    </w:p>
    <w:p w14:paraId="442C6C1D" w14:textId="77777777" w:rsidR="00303E69" w:rsidRDefault="00303E69" w:rsidP="00303E69">
      <w:pPr>
        <w:ind w:left="238" w:right="0" w:firstLine="0"/>
      </w:pPr>
      <w:r w:rsidRPr="00303E69">
        <w:t>In essence, although still conceptual, this system demonstrates strong potential to transform how music is discovered and explored by uniting AI</w:t>
      </w:r>
      <w:r w:rsidRPr="00303E69">
        <w:noBreakHyphen/>
        <w:t>driven genre prediction, personalized recommendations, and intelligent music organization into one accessible platform.</w:t>
      </w:r>
    </w:p>
    <w:p w14:paraId="7CD6DD5D" w14:textId="77777777" w:rsidR="00303E69" w:rsidRPr="00303E69" w:rsidRDefault="00303E69" w:rsidP="00303E69">
      <w:pPr>
        <w:ind w:left="238" w:right="0" w:firstLine="0"/>
      </w:pPr>
    </w:p>
    <w:p w14:paraId="19DEAAB6" w14:textId="773C78DC" w:rsidR="00BD368B" w:rsidRDefault="00000000" w:rsidP="00303E69">
      <w:pPr>
        <w:ind w:right="0"/>
      </w:pPr>
      <w:r>
        <w:rPr>
          <w:b/>
        </w:rPr>
        <w:t xml:space="preserve">Conclusion: </w:t>
      </w:r>
    </w:p>
    <w:p w14:paraId="165BFF5F" w14:textId="77777777" w:rsidR="00F20BF1" w:rsidRPr="00F20BF1" w:rsidRDefault="00F20BF1" w:rsidP="00F20BF1">
      <w:pPr>
        <w:spacing w:after="74" w:line="259" w:lineRule="auto"/>
        <w:ind w:left="26" w:right="0"/>
        <w:jc w:val="left"/>
        <w:rPr>
          <w:sz w:val="24"/>
        </w:rPr>
      </w:pPr>
      <w:r w:rsidRPr="00F20BF1">
        <w:rPr>
          <w:sz w:val="24"/>
        </w:rPr>
        <w:t xml:space="preserve">The development of the music genre prediction and recommendation system demonstrates how machine learning can meaningfully enhance the way users interact with digital music libraries. By leveraging audio features extracted from the Spotify API—including danceability, energy, loudness, valence, and tempo—the system successfully identifies the genre of a song and suggests similar tracks with closely aligned acoustic profiles. This </w:t>
      </w:r>
      <w:r w:rsidRPr="00F20BF1">
        <w:rPr>
          <w:sz w:val="24"/>
        </w:rPr>
        <w:lastRenderedPageBreak/>
        <w:t>integration of AI</w:t>
      </w:r>
      <w:r w:rsidRPr="00F20BF1">
        <w:rPr>
          <w:sz w:val="24"/>
        </w:rPr>
        <w:noBreakHyphen/>
        <w:t>driven analysis with a user</w:t>
      </w:r>
      <w:r w:rsidRPr="00F20BF1">
        <w:rPr>
          <w:sz w:val="24"/>
        </w:rPr>
        <w:noBreakHyphen/>
        <w:t xml:space="preserve">friendly interface marks a significant step forward in automating what has traditionally been a subjective and </w:t>
      </w:r>
      <w:proofErr w:type="spellStart"/>
      <w:r w:rsidRPr="00F20BF1">
        <w:rPr>
          <w:sz w:val="24"/>
        </w:rPr>
        <w:t>labor</w:t>
      </w:r>
      <w:r w:rsidRPr="00F20BF1">
        <w:rPr>
          <w:sz w:val="24"/>
        </w:rPr>
        <w:noBreakHyphen/>
        <w:t>intensive</w:t>
      </w:r>
      <w:proofErr w:type="spellEnd"/>
      <w:r w:rsidRPr="00F20BF1">
        <w:rPr>
          <w:sz w:val="24"/>
        </w:rPr>
        <w:t xml:space="preserve"> process of categorization and discovery.</w:t>
      </w:r>
    </w:p>
    <w:p w14:paraId="6260A784" w14:textId="77777777" w:rsidR="00F20BF1" w:rsidRPr="00F20BF1" w:rsidRDefault="00F20BF1" w:rsidP="00F20BF1">
      <w:pPr>
        <w:spacing w:after="74" w:line="259" w:lineRule="auto"/>
        <w:ind w:left="26" w:right="0"/>
        <w:jc w:val="left"/>
        <w:rPr>
          <w:sz w:val="24"/>
        </w:rPr>
      </w:pPr>
      <w:r w:rsidRPr="00F20BF1">
        <w:rPr>
          <w:sz w:val="24"/>
        </w:rPr>
        <w:t>Throughout this project, the Random Forest classifier proved to be an effective model for genre prediction, offering reliable accuracy and strong feature interpretability. The nearest</w:t>
      </w:r>
      <w:r w:rsidRPr="00F20BF1">
        <w:rPr>
          <w:sz w:val="24"/>
        </w:rPr>
        <w:noBreakHyphen/>
      </w:r>
      <w:proofErr w:type="spellStart"/>
      <w:r w:rsidRPr="00F20BF1">
        <w:rPr>
          <w:sz w:val="24"/>
        </w:rPr>
        <w:t>neighbor</w:t>
      </w:r>
      <w:proofErr w:type="spellEnd"/>
      <w:r w:rsidRPr="00F20BF1">
        <w:rPr>
          <w:sz w:val="24"/>
        </w:rPr>
        <w:t xml:space="preserve"> recommendation approach further enriched the user experience by enabling the system to identify songs with shared rhythmic and emotional characteristics, thereby supporting intuitive, mood</w:t>
      </w:r>
      <w:r w:rsidRPr="00F20BF1">
        <w:rPr>
          <w:sz w:val="24"/>
        </w:rPr>
        <w:noBreakHyphen/>
        <w:t>based exploration. Together, these components create a seamless pipeline that enables users not only to identify a song’s genre but also to discover new music aligned with their preferences—even from vague or descriptive text searches.</w:t>
      </w:r>
    </w:p>
    <w:p w14:paraId="31076226" w14:textId="77777777" w:rsidR="00F20BF1" w:rsidRPr="00F20BF1" w:rsidRDefault="00F20BF1" w:rsidP="00F20BF1">
      <w:pPr>
        <w:spacing w:after="74" w:line="259" w:lineRule="auto"/>
        <w:ind w:left="26" w:right="0"/>
        <w:jc w:val="left"/>
        <w:rPr>
          <w:sz w:val="24"/>
        </w:rPr>
      </w:pPr>
      <w:r w:rsidRPr="00F20BF1">
        <w:rPr>
          <w:sz w:val="24"/>
        </w:rPr>
        <w:t xml:space="preserve">The project’s simulations underscore the system’s ability to enhance music discovery in ways that mirror modern streaming platforms, but on a more accessible scale. Users benefit from a structured library, personalized recommendations, and deeper insight into the musical attributes that define each track. The storage and retrieval features further position the system as a valuable organizational tool, enabling users to revisit previously </w:t>
      </w:r>
      <w:proofErr w:type="spellStart"/>
      <w:r w:rsidRPr="00F20BF1">
        <w:rPr>
          <w:sz w:val="24"/>
        </w:rPr>
        <w:t>analyzed</w:t>
      </w:r>
      <w:proofErr w:type="spellEnd"/>
      <w:r w:rsidRPr="00F20BF1">
        <w:rPr>
          <w:sz w:val="24"/>
        </w:rPr>
        <w:t xml:space="preserve"> songs and build personalized </w:t>
      </w:r>
      <w:proofErr w:type="spellStart"/>
      <w:r w:rsidRPr="00F20BF1">
        <w:rPr>
          <w:sz w:val="24"/>
        </w:rPr>
        <w:t>catalogs</w:t>
      </w:r>
      <w:proofErr w:type="spellEnd"/>
      <w:r w:rsidRPr="00F20BF1">
        <w:rPr>
          <w:sz w:val="24"/>
        </w:rPr>
        <w:t xml:space="preserve"> over time.</w:t>
      </w:r>
    </w:p>
    <w:p w14:paraId="034D1490" w14:textId="77777777" w:rsidR="00F20BF1" w:rsidRPr="00F20BF1" w:rsidRDefault="00F20BF1" w:rsidP="00F20BF1">
      <w:pPr>
        <w:spacing w:after="74" w:line="259" w:lineRule="auto"/>
        <w:ind w:left="26" w:right="0"/>
        <w:jc w:val="left"/>
        <w:rPr>
          <w:sz w:val="24"/>
        </w:rPr>
      </w:pPr>
      <w:r w:rsidRPr="00F20BF1">
        <w:rPr>
          <w:sz w:val="24"/>
        </w:rPr>
        <w:t>Moreover, this work illustrates the broader potential of AI in creative and entertainment domains. By reducing the cognitive effort associated with identifying genres, searching for songs, and manually curating playlists, the system enhances efficiency and empowers users to engage more deeply with their musical interests. The implications extend to education, content creation, playlist design, and personal listening—areas where understanding song characteristics and discovering new music play an essential role.</w:t>
      </w:r>
    </w:p>
    <w:p w14:paraId="3F1A9A1A" w14:textId="77777777" w:rsidR="00F20BF1" w:rsidRPr="00F20BF1" w:rsidRDefault="00F20BF1" w:rsidP="00F20BF1">
      <w:pPr>
        <w:spacing w:after="74" w:line="259" w:lineRule="auto"/>
        <w:ind w:left="26" w:right="0"/>
        <w:jc w:val="left"/>
        <w:rPr>
          <w:sz w:val="24"/>
        </w:rPr>
      </w:pPr>
      <w:r w:rsidRPr="00F20BF1">
        <w:rPr>
          <w:sz w:val="24"/>
        </w:rPr>
        <w:t>However, as a conceptual framework, the system also faces limitations, particularly in dataset diversity, natural language input interpretation, and genre overlap. These challenges present valuable opportunities for future research, including integrating deep learning, deploying large</w:t>
      </w:r>
      <w:r w:rsidRPr="00F20BF1">
        <w:rPr>
          <w:sz w:val="24"/>
        </w:rPr>
        <w:noBreakHyphen/>
        <w:t>scale prototypes, enhancing multilingual search capabilities, and embedding the system directly into streaming platforms for real</w:t>
      </w:r>
      <w:r w:rsidRPr="00F20BF1">
        <w:rPr>
          <w:sz w:val="24"/>
        </w:rPr>
        <w:noBreakHyphen/>
        <w:t>time use.</w:t>
      </w:r>
    </w:p>
    <w:p w14:paraId="4FE7A786" w14:textId="77777777" w:rsidR="00F20BF1" w:rsidRPr="00F20BF1" w:rsidRDefault="00F20BF1" w:rsidP="00F20BF1">
      <w:pPr>
        <w:spacing w:after="74" w:line="259" w:lineRule="auto"/>
        <w:ind w:left="26" w:right="0"/>
        <w:jc w:val="left"/>
      </w:pPr>
    </w:p>
    <w:p w14:paraId="46324148" w14:textId="77777777" w:rsidR="00BD368B" w:rsidRDefault="00000000">
      <w:pPr>
        <w:spacing w:after="74" w:line="259" w:lineRule="auto"/>
        <w:ind w:left="26" w:right="0"/>
        <w:jc w:val="left"/>
      </w:pPr>
      <w:r>
        <w:rPr>
          <w:b/>
        </w:rPr>
        <w:t xml:space="preserve">References: </w:t>
      </w:r>
    </w:p>
    <w:p w14:paraId="2DA25839" w14:textId="1E5A08B2" w:rsidR="00F20BF1" w:rsidRDefault="00F20BF1" w:rsidP="00F20BF1">
      <w:pPr>
        <w:pStyle w:val="ListParagraph"/>
        <w:numPr>
          <w:ilvl w:val="0"/>
          <w:numId w:val="20"/>
        </w:numPr>
        <w:spacing w:after="0" w:line="300" w:lineRule="atLeast"/>
        <w:ind w:right="0"/>
        <w:jc w:val="left"/>
        <w:rPr>
          <w:sz w:val="24"/>
        </w:rPr>
      </w:pPr>
      <w:r w:rsidRPr="00F20BF1">
        <w:rPr>
          <w:rStyle w:val="Strong"/>
          <w:sz w:val="24"/>
        </w:rPr>
        <w:t>Akhtar, R., &amp; Mishra, A. (2025).</w:t>
      </w:r>
      <w:r w:rsidRPr="00F20BF1">
        <w:rPr>
          <w:sz w:val="24"/>
        </w:rPr>
        <w:t xml:space="preserve"> </w:t>
      </w:r>
      <w:r w:rsidRPr="00F20BF1">
        <w:rPr>
          <w:rStyle w:val="Emphasis"/>
          <w:sz w:val="24"/>
        </w:rPr>
        <w:t>Music Genre Classification Using Machine Learning Techniques.</w:t>
      </w:r>
      <w:r w:rsidRPr="00F20BF1">
        <w:rPr>
          <w:sz w:val="24"/>
        </w:rPr>
        <w:br/>
      </w:r>
      <w:hyperlink r:id="rId7" w:tgtFrame="_blank" w:history="1">
        <w:r w:rsidRPr="00F20BF1">
          <w:rPr>
            <w:rStyle w:val="Hyperlink"/>
            <w:sz w:val="24"/>
          </w:rPr>
          <w:t>https://arxiv.org/html/2509.01762v1</w:t>
        </w:r>
      </w:hyperlink>
    </w:p>
    <w:p w14:paraId="11920257" w14:textId="77777777" w:rsidR="00F20BF1" w:rsidRPr="00F20BF1" w:rsidRDefault="00F20BF1" w:rsidP="00F20BF1">
      <w:pPr>
        <w:spacing w:after="0" w:line="300" w:lineRule="atLeast"/>
        <w:ind w:left="604" w:right="0" w:firstLine="0"/>
        <w:jc w:val="left"/>
        <w:rPr>
          <w:sz w:val="24"/>
        </w:rPr>
      </w:pPr>
    </w:p>
    <w:p w14:paraId="71EFA96A" w14:textId="0EFB27DD" w:rsid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Sangeetha, A., Tejashree, M., &amp; Roshini, B. (2025).</w:t>
      </w:r>
      <w:r w:rsidRPr="00F20BF1">
        <w:rPr>
          <w:color w:val="auto"/>
          <w:sz w:val="24"/>
        </w:rPr>
        <w:t xml:space="preserve"> </w:t>
      </w:r>
      <w:r w:rsidRPr="00F20BF1">
        <w:rPr>
          <w:i/>
          <w:iCs/>
          <w:color w:val="auto"/>
          <w:sz w:val="24"/>
        </w:rPr>
        <w:t>Spotify Dataset: Recommendation of Popularity Songs (Genre) Using ML.</w:t>
      </w:r>
      <w:r w:rsidRPr="00F20BF1">
        <w:rPr>
          <w:color w:val="auto"/>
          <w:sz w:val="24"/>
        </w:rPr>
        <w:br/>
        <w:t>[https://link.springer.com/content/pdf/10.1007/978-3-031-78931-1_21.pdf](https://link.springer.com/content/pdf/10.1007/978-3-031-78931-1_21.pdf?pdf=inline link)</w:t>
      </w:r>
    </w:p>
    <w:p w14:paraId="639C7509" w14:textId="77777777" w:rsidR="00F20BF1" w:rsidRPr="00F20BF1" w:rsidRDefault="00F20BF1" w:rsidP="00F20BF1">
      <w:pPr>
        <w:pStyle w:val="ListParagraph"/>
        <w:rPr>
          <w:color w:val="auto"/>
          <w:sz w:val="24"/>
        </w:rPr>
      </w:pPr>
    </w:p>
    <w:p w14:paraId="5F65E8AF" w14:textId="77777777" w:rsidR="00F20BF1" w:rsidRPr="00F20BF1" w:rsidRDefault="00F20BF1" w:rsidP="00F20BF1">
      <w:pPr>
        <w:pStyle w:val="ListParagraph"/>
        <w:spacing w:after="0" w:line="300" w:lineRule="atLeast"/>
        <w:ind w:left="614" w:right="0" w:firstLine="0"/>
        <w:jc w:val="left"/>
        <w:rPr>
          <w:color w:val="auto"/>
          <w:sz w:val="24"/>
        </w:rPr>
      </w:pPr>
    </w:p>
    <w:p w14:paraId="594A08EE" w14:textId="77777777" w:rsidR="00F20BF1" w:rsidRP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Yadav, A. (2025).</w:t>
      </w:r>
      <w:r w:rsidRPr="00F20BF1">
        <w:rPr>
          <w:color w:val="auto"/>
          <w:sz w:val="24"/>
        </w:rPr>
        <w:t xml:space="preserve"> </w:t>
      </w:r>
      <w:r w:rsidRPr="00F20BF1">
        <w:rPr>
          <w:i/>
          <w:iCs/>
          <w:color w:val="auto"/>
          <w:sz w:val="24"/>
        </w:rPr>
        <w:t>Music Genre Classification Using Audio Features: GTZAN Dataset.</w:t>
      </w:r>
      <w:r w:rsidRPr="00F20BF1">
        <w:rPr>
          <w:color w:val="auto"/>
          <w:sz w:val="24"/>
        </w:rPr>
        <w:br/>
      </w:r>
      <w:hyperlink r:id="rId8" w:tgtFrame="_blank" w:history="1">
        <w:r w:rsidRPr="00F20BF1">
          <w:rPr>
            <w:rStyle w:val="Hyperlink"/>
            <w:sz w:val="24"/>
          </w:rPr>
          <w:t>https://www.iosrjournals.org/iosr-jce/papers/Vol27-issue3/Ser-3/B2703030516.pdf</w:t>
        </w:r>
      </w:hyperlink>
    </w:p>
    <w:p w14:paraId="20D50D87" w14:textId="77777777" w:rsidR="00F20BF1" w:rsidRPr="00F20BF1" w:rsidRDefault="00F20BF1" w:rsidP="00F20BF1">
      <w:pPr>
        <w:spacing w:after="0" w:line="300" w:lineRule="atLeast"/>
        <w:ind w:right="0"/>
        <w:jc w:val="left"/>
        <w:rPr>
          <w:color w:val="auto"/>
          <w:sz w:val="24"/>
        </w:rPr>
      </w:pPr>
    </w:p>
    <w:p w14:paraId="6AAABCF3" w14:textId="77777777" w:rsid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lastRenderedPageBreak/>
        <w:t>Chaudhury, M., Karami, A., &amp; Ghazanfar, M. (2022).</w:t>
      </w:r>
      <w:r w:rsidRPr="00F20BF1">
        <w:rPr>
          <w:color w:val="auto"/>
          <w:sz w:val="24"/>
        </w:rPr>
        <w:t xml:space="preserve"> </w:t>
      </w:r>
      <w:r w:rsidRPr="00F20BF1">
        <w:rPr>
          <w:i/>
          <w:iCs/>
          <w:color w:val="auto"/>
          <w:sz w:val="24"/>
        </w:rPr>
        <w:t>Large-Scale Music Genre Analysis with ML &amp; Apache Spark.</w:t>
      </w:r>
      <w:r w:rsidRPr="00F20BF1">
        <w:rPr>
          <w:color w:val="auto"/>
          <w:sz w:val="24"/>
        </w:rPr>
        <w:br/>
      </w:r>
      <w:hyperlink r:id="rId9" w:tgtFrame="_blank" w:history="1">
        <w:r w:rsidRPr="00F20BF1">
          <w:rPr>
            <w:rStyle w:val="Hyperlink"/>
            <w:sz w:val="24"/>
          </w:rPr>
          <w:t>https://www.mdpi.com/2079-9292/11/16/2567</w:t>
        </w:r>
      </w:hyperlink>
    </w:p>
    <w:p w14:paraId="59893A7F" w14:textId="77777777" w:rsidR="00F20BF1" w:rsidRPr="00F20BF1" w:rsidRDefault="00F20BF1" w:rsidP="00F20BF1">
      <w:pPr>
        <w:spacing w:after="0" w:line="300" w:lineRule="atLeast"/>
        <w:ind w:left="0" w:right="0" w:firstLine="0"/>
        <w:jc w:val="left"/>
        <w:rPr>
          <w:color w:val="auto"/>
          <w:sz w:val="24"/>
        </w:rPr>
      </w:pPr>
    </w:p>
    <w:p w14:paraId="1BE2D5A1" w14:textId="77777777" w:rsidR="00F20BF1" w:rsidRP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Guo, L., Gu, Z., &amp; Liu, T. (2017).</w:t>
      </w:r>
      <w:r w:rsidRPr="00F20BF1">
        <w:rPr>
          <w:color w:val="auto"/>
          <w:sz w:val="24"/>
        </w:rPr>
        <w:t xml:space="preserve"> </w:t>
      </w:r>
      <w:r w:rsidRPr="00F20BF1">
        <w:rPr>
          <w:i/>
          <w:iCs/>
          <w:color w:val="auto"/>
          <w:sz w:val="24"/>
        </w:rPr>
        <w:t>Music Genre Classification via Machine Learning (Stanford CS229).</w:t>
      </w:r>
      <w:r w:rsidRPr="00F20BF1">
        <w:rPr>
          <w:color w:val="auto"/>
          <w:sz w:val="24"/>
        </w:rPr>
        <w:br/>
      </w:r>
      <w:hyperlink r:id="rId10" w:tgtFrame="_blank" w:history="1">
        <w:r w:rsidRPr="00F20BF1">
          <w:rPr>
            <w:rStyle w:val="Hyperlink"/>
            <w:sz w:val="24"/>
          </w:rPr>
          <w:t>https://cs229.stanford.edu/proj2017/final-reports/5244969.pdf</w:t>
        </w:r>
      </w:hyperlink>
    </w:p>
    <w:p w14:paraId="6B852A5C" w14:textId="77777777" w:rsidR="00F20BF1" w:rsidRPr="00F20BF1" w:rsidRDefault="00F20BF1" w:rsidP="00F20BF1">
      <w:pPr>
        <w:spacing w:after="0" w:line="300" w:lineRule="atLeast"/>
        <w:ind w:right="0"/>
        <w:jc w:val="left"/>
        <w:rPr>
          <w:color w:val="auto"/>
          <w:sz w:val="24"/>
        </w:rPr>
      </w:pPr>
    </w:p>
    <w:p w14:paraId="487BA000" w14:textId="77777777" w:rsid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Lindquist, P. (2022).</w:t>
      </w:r>
      <w:r w:rsidRPr="00F20BF1">
        <w:rPr>
          <w:color w:val="auto"/>
          <w:sz w:val="24"/>
        </w:rPr>
        <w:t xml:space="preserve"> </w:t>
      </w:r>
      <w:r w:rsidRPr="00F20BF1">
        <w:rPr>
          <w:i/>
          <w:iCs/>
          <w:color w:val="auto"/>
          <w:sz w:val="24"/>
        </w:rPr>
        <w:t>Spotify Content-Based Recommendation System (GitHub).</w:t>
      </w:r>
      <w:r w:rsidRPr="00F20BF1">
        <w:rPr>
          <w:color w:val="auto"/>
          <w:sz w:val="24"/>
        </w:rPr>
        <w:br/>
      </w:r>
      <w:hyperlink r:id="rId11" w:tgtFrame="_blank" w:history="1">
        <w:r w:rsidRPr="00F20BF1">
          <w:rPr>
            <w:rStyle w:val="Hyperlink"/>
            <w:sz w:val="24"/>
          </w:rPr>
          <w:t>https://github.com/paul-lindquist/spotify-recommendation-system</w:t>
        </w:r>
      </w:hyperlink>
    </w:p>
    <w:p w14:paraId="15DA6A2E" w14:textId="77777777" w:rsidR="00F20BF1" w:rsidRPr="00F20BF1" w:rsidRDefault="00F20BF1" w:rsidP="00F20BF1">
      <w:pPr>
        <w:spacing w:after="0" w:line="300" w:lineRule="atLeast"/>
        <w:ind w:left="0" w:right="0" w:firstLine="0"/>
        <w:jc w:val="left"/>
        <w:rPr>
          <w:color w:val="auto"/>
          <w:sz w:val="24"/>
        </w:rPr>
      </w:pPr>
    </w:p>
    <w:p w14:paraId="2A82733E" w14:textId="77777777" w:rsidR="00F20BF1" w:rsidRP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Parthasarathy, A. (2023).</w:t>
      </w:r>
      <w:r w:rsidRPr="00F20BF1">
        <w:rPr>
          <w:color w:val="auto"/>
          <w:sz w:val="24"/>
        </w:rPr>
        <w:t xml:space="preserve"> </w:t>
      </w:r>
      <w:r w:rsidRPr="00F20BF1">
        <w:rPr>
          <w:i/>
          <w:iCs/>
          <w:color w:val="auto"/>
          <w:sz w:val="24"/>
        </w:rPr>
        <w:t>Music Recommendation Using Machine Learning Algorithms.</w:t>
      </w:r>
      <w:r w:rsidRPr="00F20BF1">
        <w:rPr>
          <w:color w:val="auto"/>
          <w:sz w:val="24"/>
        </w:rPr>
        <w:br/>
      </w:r>
      <w:hyperlink r:id="rId12" w:tgtFrame="_blank" w:history="1">
        <w:r w:rsidRPr="00F20BF1">
          <w:rPr>
            <w:rStyle w:val="Hyperlink"/>
            <w:sz w:val="24"/>
          </w:rPr>
          <w:t>https://ijcrt.org/papers/IJCRT2311224.pdf</w:t>
        </w:r>
      </w:hyperlink>
    </w:p>
    <w:p w14:paraId="0057B4FF" w14:textId="77777777" w:rsidR="00F20BF1" w:rsidRPr="00F20BF1" w:rsidRDefault="00F20BF1" w:rsidP="00F20BF1">
      <w:pPr>
        <w:spacing w:after="0" w:line="300" w:lineRule="atLeast"/>
        <w:ind w:right="0"/>
        <w:jc w:val="left"/>
        <w:rPr>
          <w:color w:val="auto"/>
          <w:sz w:val="24"/>
        </w:rPr>
      </w:pPr>
    </w:p>
    <w:p w14:paraId="3DC34D7F" w14:textId="50CDF489" w:rsidR="00F20BF1" w:rsidRPr="00F20BF1" w:rsidRDefault="00F20BF1" w:rsidP="00F20BF1">
      <w:pPr>
        <w:pStyle w:val="ListParagraph"/>
        <w:numPr>
          <w:ilvl w:val="0"/>
          <w:numId w:val="20"/>
        </w:numPr>
        <w:spacing w:after="0" w:line="300" w:lineRule="atLeast"/>
        <w:ind w:right="0"/>
        <w:jc w:val="left"/>
        <w:rPr>
          <w:color w:val="auto"/>
          <w:sz w:val="24"/>
        </w:rPr>
      </w:pPr>
      <w:proofErr w:type="spellStart"/>
      <w:r w:rsidRPr="00F20BF1">
        <w:rPr>
          <w:b/>
          <w:bCs/>
          <w:color w:val="auto"/>
          <w:sz w:val="24"/>
        </w:rPr>
        <w:t>Kusmawan</w:t>
      </w:r>
      <w:proofErr w:type="spellEnd"/>
      <w:r w:rsidRPr="00F20BF1">
        <w:rPr>
          <w:b/>
          <w:bCs/>
          <w:color w:val="auto"/>
          <w:sz w:val="24"/>
        </w:rPr>
        <w:t>, E. S., &amp; Waluyo, A. F. (2026).</w:t>
      </w:r>
      <w:r w:rsidRPr="00F20BF1">
        <w:rPr>
          <w:color w:val="auto"/>
          <w:sz w:val="24"/>
        </w:rPr>
        <w:t xml:space="preserve"> </w:t>
      </w:r>
      <w:r w:rsidRPr="00F20BF1">
        <w:rPr>
          <w:i/>
          <w:iCs/>
          <w:color w:val="auto"/>
          <w:sz w:val="24"/>
        </w:rPr>
        <w:t>Mobile Music Recommendation Using KNN &amp; AI.</w:t>
      </w:r>
      <w:r w:rsidRPr="00F20BF1">
        <w:rPr>
          <w:color w:val="auto"/>
          <w:sz w:val="24"/>
        </w:rPr>
        <w:br/>
      </w:r>
      <w:hyperlink r:id="rId13" w:tgtFrame="_blank" w:history="1">
        <w:r w:rsidRPr="00F20BF1">
          <w:rPr>
            <w:rStyle w:val="Hyperlink"/>
            <w:sz w:val="24"/>
          </w:rPr>
          <w:t>https://jsret.knpub.com/index.php/jrest/article/view/1000</w:t>
        </w:r>
      </w:hyperlink>
    </w:p>
    <w:p w14:paraId="74F98C89" w14:textId="77777777" w:rsidR="00F20BF1" w:rsidRPr="00F20BF1" w:rsidRDefault="00F20BF1" w:rsidP="00F20BF1">
      <w:pPr>
        <w:spacing w:after="0" w:line="300" w:lineRule="atLeast"/>
        <w:ind w:right="0"/>
        <w:jc w:val="left"/>
        <w:rPr>
          <w:color w:val="auto"/>
          <w:sz w:val="24"/>
        </w:rPr>
      </w:pPr>
    </w:p>
    <w:p w14:paraId="26ABE1C5" w14:textId="77777777" w:rsidR="00F20BF1" w:rsidRPr="00F20BF1" w:rsidRDefault="00F20BF1" w:rsidP="00F20BF1">
      <w:pPr>
        <w:pStyle w:val="ListParagraph"/>
        <w:numPr>
          <w:ilvl w:val="0"/>
          <w:numId w:val="20"/>
        </w:numPr>
        <w:spacing w:after="0" w:line="300" w:lineRule="atLeast"/>
        <w:ind w:right="0"/>
        <w:jc w:val="left"/>
        <w:rPr>
          <w:color w:val="auto"/>
          <w:sz w:val="24"/>
        </w:rPr>
      </w:pPr>
      <w:r w:rsidRPr="00F20BF1">
        <w:rPr>
          <w:b/>
          <w:bCs/>
          <w:color w:val="auto"/>
          <w:sz w:val="24"/>
        </w:rPr>
        <w:t>Spotify Developers (2024).</w:t>
      </w:r>
      <w:r w:rsidRPr="00F20BF1">
        <w:rPr>
          <w:color w:val="auto"/>
          <w:sz w:val="24"/>
        </w:rPr>
        <w:t xml:space="preserve"> </w:t>
      </w:r>
      <w:r w:rsidRPr="00F20BF1">
        <w:rPr>
          <w:i/>
          <w:iCs/>
          <w:color w:val="auto"/>
          <w:sz w:val="24"/>
        </w:rPr>
        <w:t>Spotify Web API Documentation.</w:t>
      </w:r>
      <w:r w:rsidRPr="00F20BF1">
        <w:rPr>
          <w:color w:val="auto"/>
          <w:sz w:val="24"/>
        </w:rPr>
        <w:br/>
        <w:t>https://developer.spotify.com</w:t>
      </w:r>
    </w:p>
    <w:p w14:paraId="4A91C2AD" w14:textId="7721C359" w:rsidR="00F20BF1" w:rsidRPr="00F20BF1" w:rsidRDefault="00F20BF1" w:rsidP="00F20BF1">
      <w:pPr>
        <w:spacing w:after="0" w:line="300" w:lineRule="atLeast"/>
        <w:ind w:right="0" w:firstLine="110"/>
        <w:jc w:val="left"/>
        <w:rPr>
          <w:color w:val="auto"/>
          <w:sz w:val="24"/>
        </w:rPr>
      </w:pPr>
    </w:p>
    <w:sectPr w:rsidR="00F20BF1" w:rsidRPr="00F20BF1">
      <w:headerReference w:type="even" r:id="rId14"/>
      <w:headerReference w:type="default" r:id="rId15"/>
      <w:footerReference w:type="even" r:id="rId16"/>
      <w:footerReference w:type="default" r:id="rId17"/>
      <w:headerReference w:type="first" r:id="rId18"/>
      <w:footerReference w:type="first" r:id="rId19"/>
      <w:pgSz w:w="11906" w:h="16838"/>
      <w:pgMar w:top="1494" w:right="1434" w:bottom="1546" w:left="1409" w:header="745" w:footer="706" w:gutter="0"/>
      <w:pgNumType w:start="4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2BC9" w14:textId="77777777" w:rsidR="00264631" w:rsidRDefault="00264631">
      <w:pPr>
        <w:spacing w:after="0" w:line="240" w:lineRule="auto"/>
      </w:pPr>
      <w:r>
        <w:separator/>
      </w:r>
    </w:p>
  </w:endnote>
  <w:endnote w:type="continuationSeparator" w:id="0">
    <w:p w14:paraId="59535902" w14:textId="77777777" w:rsidR="00264631" w:rsidRDefault="00264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18DD" w14:textId="77777777" w:rsidR="00BD368B" w:rsidRDefault="00000000">
    <w:pPr>
      <w:tabs>
        <w:tab w:val="center" w:pos="1550"/>
        <w:tab w:val="center" w:pos="8728"/>
      </w:tabs>
      <w:spacing w:after="0" w:line="259" w:lineRule="auto"/>
      <w:ind w:left="0" w:right="0" w:firstLine="0"/>
      <w:jc w:val="left"/>
    </w:pPr>
    <w:r>
      <w:rPr>
        <w:rFonts w:ascii="Calibri" w:eastAsia="Calibri" w:hAnsi="Calibri" w:cs="Calibri"/>
      </w:rPr>
      <w:tab/>
    </w:r>
    <w:r>
      <w:rPr>
        <w:rFonts w:ascii="Cambria" w:eastAsia="Cambria" w:hAnsi="Cambria" w:cs="Cambria"/>
        <w:i/>
      </w:rPr>
      <w:t>Vol. 11 (10) December 2025</w:t>
    </w: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48</w:t>
    </w:r>
    <w:r>
      <w:rPr>
        <w:rFonts w:ascii="Cambria" w:eastAsia="Cambria" w:hAnsi="Cambria" w:cs="Cambria"/>
      </w:rPr>
      <w:fldChar w:fldCharType="end"/>
    </w:r>
    <w:r>
      <w:rPr>
        <w:rFonts w:ascii="Cambria" w:eastAsia="Cambria" w:hAnsi="Cambria" w:cs="Cambria"/>
      </w:rPr>
      <w:t xml:space="preserve"> </w:t>
    </w:r>
  </w:p>
  <w:p w14:paraId="7648DD27" w14:textId="77777777" w:rsidR="00BD368B" w:rsidRDefault="00000000">
    <w:pPr>
      <w:spacing w:after="0" w:line="259" w:lineRule="auto"/>
      <w:ind w:left="31"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D5F5" w14:textId="6ECEEAB1" w:rsidR="00BD368B" w:rsidRDefault="00BD368B" w:rsidP="002D03C7">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3D7E" w14:textId="77777777" w:rsidR="00BD368B" w:rsidRDefault="00000000">
    <w:pPr>
      <w:tabs>
        <w:tab w:val="center" w:pos="1550"/>
        <w:tab w:val="center" w:pos="8728"/>
      </w:tabs>
      <w:spacing w:after="0" w:line="259" w:lineRule="auto"/>
      <w:ind w:left="0" w:right="0" w:firstLine="0"/>
      <w:jc w:val="left"/>
    </w:pPr>
    <w:r>
      <w:rPr>
        <w:rFonts w:ascii="Calibri" w:eastAsia="Calibri" w:hAnsi="Calibri" w:cs="Calibri"/>
      </w:rPr>
      <w:tab/>
    </w:r>
    <w:r>
      <w:rPr>
        <w:rFonts w:ascii="Cambria" w:eastAsia="Cambria" w:hAnsi="Cambria" w:cs="Cambria"/>
        <w:i/>
      </w:rPr>
      <w:t>Vol. 11 (10) December 2025</w:t>
    </w:r>
    <w:r>
      <w:rPr>
        <w:rFonts w:ascii="Cambria" w:eastAsia="Cambria" w:hAnsi="Cambria" w:cs="Cambria"/>
      </w:rPr>
      <w:t xml:space="preserve"> </w:t>
    </w:r>
    <w:r>
      <w:rPr>
        <w:rFonts w:ascii="Cambria" w:eastAsia="Cambria" w:hAnsi="Cambria" w:cs="Cambria"/>
      </w:rPr>
      <w:tab/>
    </w:r>
    <w:r>
      <w:fldChar w:fldCharType="begin"/>
    </w:r>
    <w:r>
      <w:instrText xml:space="preserve"> PAGE   \* MERGEFORMAT </w:instrText>
    </w:r>
    <w:r>
      <w:fldChar w:fldCharType="separate"/>
    </w:r>
    <w:r>
      <w:rPr>
        <w:rFonts w:ascii="Cambria" w:eastAsia="Cambria" w:hAnsi="Cambria" w:cs="Cambria"/>
      </w:rPr>
      <w:t>48</w:t>
    </w:r>
    <w:r>
      <w:rPr>
        <w:rFonts w:ascii="Cambria" w:eastAsia="Cambria" w:hAnsi="Cambria" w:cs="Cambria"/>
      </w:rPr>
      <w:fldChar w:fldCharType="end"/>
    </w:r>
    <w:r>
      <w:rPr>
        <w:rFonts w:ascii="Cambria" w:eastAsia="Cambria" w:hAnsi="Cambria" w:cs="Cambria"/>
      </w:rPr>
      <w:t xml:space="preserve"> </w:t>
    </w:r>
  </w:p>
  <w:p w14:paraId="1A130762" w14:textId="77777777" w:rsidR="00BD368B" w:rsidRDefault="00000000">
    <w:pPr>
      <w:spacing w:after="0" w:line="259" w:lineRule="auto"/>
      <w:ind w:left="31"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A8FE" w14:textId="77777777" w:rsidR="00264631" w:rsidRDefault="00264631">
      <w:pPr>
        <w:spacing w:after="0" w:line="240" w:lineRule="auto"/>
      </w:pPr>
      <w:r>
        <w:separator/>
      </w:r>
    </w:p>
  </w:footnote>
  <w:footnote w:type="continuationSeparator" w:id="0">
    <w:p w14:paraId="402AC75D" w14:textId="77777777" w:rsidR="00264631" w:rsidRDefault="00264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5D1B" w14:textId="77777777" w:rsidR="00BD368B" w:rsidRDefault="00000000">
    <w:pPr>
      <w:tabs>
        <w:tab w:val="center" w:pos="5072"/>
        <w:tab w:val="center" w:pos="5792"/>
        <w:tab w:val="center" w:pos="6512"/>
        <w:tab w:val="right" w:pos="9064"/>
      </w:tabs>
      <w:spacing w:after="109" w:line="259" w:lineRule="auto"/>
      <w:ind w:left="0" w:right="0" w:firstLine="0"/>
      <w:jc w:val="left"/>
    </w:pPr>
    <w:r>
      <w:rPr>
        <w:rFonts w:ascii="Cambria" w:eastAsia="Cambria" w:hAnsi="Cambria" w:cs="Cambria"/>
        <w:i/>
      </w:rPr>
      <w:t xml:space="preserve">Journal of Science Research International (JSRI) </w:t>
    </w:r>
    <w:r>
      <w:rPr>
        <w:rFonts w:ascii="Cambria" w:eastAsia="Cambria" w:hAnsi="Cambria" w:cs="Cambria"/>
        <w:i/>
      </w:rPr>
      <w:tab/>
      <w:t xml:space="preserve"> </w:t>
    </w:r>
    <w:r>
      <w:rPr>
        <w:rFonts w:ascii="Cambria" w:eastAsia="Cambria" w:hAnsi="Cambria" w:cs="Cambria"/>
        <w:i/>
      </w:rPr>
      <w:tab/>
      <w:t xml:space="preserve"> </w:t>
    </w:r>
    <w:r>
      <w:rPr>
        <w:rFonts w:ascii="Cambria" w:eastAsia="Cambria" w:hAnsi="Cambria" w:cs="Cambria"/>
        <w:i/>
      </w:rPr>
      <w:tab/>
      <w:t xml:space="preserve"> </w:t>
    </w:r>
    <w:r>
      <w:rPr>
        <w:rFonts w:ascii="Cambria" w:eastAsia="Cambria" w:hAnsi="Cambria" w:cs="Cambria"/>
        <w:i/>
      </w:rPr>
      <w:tab/>
      <w:t xml:space="preserve">ISSN: 2456 – 6365 </w:t>
    </w:r>
  </w:p>
  <w:p w14:paraId="5FE59DA3" w14:textId="77777777" w:rsidR="00BD368B" w:rsidRDefault="00000000">
    <w:pPr>
      <w:spacing w:after="0" w:line="259" w:lineRule="auto"/>
      <w:ind w:left="31" w:right="0"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36D0" w14:textId="042E1065" w:rsidR="00BD368B" w:rsidRDefault="00BD368B">
    <w:pPr>
      <w:spacing w:after="0" w:line="259" w:lineRule="auto"/>
      <w:ind w:left="31"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E59B" w14:textId="77777777" w:rsidR="00BD368B" w:rsidRDefault="00000000">
    <w:pPr>
      <w:tabs>
        <w:tab w:val="center" w:pos="5072"/>
        <w:tab w:val="center" w:pos="5792"/>
        <w:tab w:val="center" w:pos="6512"/>
        <w:tab w:val="right" w:pos="9064"/>
      </w:tabs>
      <w:spacing w:after="109" w:line="259" w:lineRule="auto"/>
      <w:ind w:left="0" w:right="0" w:firstLine="0"/>
      <w:jc w:val="left"/>
    </w:pPr>
    <w:r>
      <w:rPr>
        <w:rFonts w:ascii="Cambria" w:eastAsia="Cambria" w:hAnsi="Cambria" w:cs="Cambria"/>
        <w:i/>
      </w:rPr>
      <w:t xml:space="preserve">Journal of Science Research International (JSRI) </w:t>
    </w:r>
    <w:r>
      <w:rPr>
        <w:rFonts w:ascii="Cambria" w:eastAsia="Cambria" w:hAnsi="Cambria" w:cs="Cambria"/>
        <w:i/>
      </w:rPr>
      <w:tab/>
      <w:t xml:space="preserve"> </w:t>
    </w:r>
    <w:r>
      <w:rPr>
        <w:rFonts w:ascii="Cambria" w:eastAsia="Cambria" w:hAnsi="Cambria" w:cs="Cambria"/>
        <w:i/>
      </w:rPr>
      <w:tab/>
      <w:t xml:space="preserve"> </w:t>
    </w:r>
    <w:r>
      <w:rPr>
        <w:rFonts w:ascii="Cambria" w:eastAsia="Cambria" w:hAnsi="Cambria" w:cs="Cambria"/>
        <w:i/>
      </w:rPr>
      <w:tab/>
      <w:t xml:space="preserve"> </w:t>
    </w:r>
    <w:r>
      <w:rPr>
        <w:rFonts w:ascii="Cambria" w:eastAsia="Cambria" w:hAnsi="Cambria" w:cs="Cambria"/>
        <w:i/>
      </w:rPr>
      <w:tab/>
      <w:t xml:space="preserve">ISSN: 2456 – 6365 </w:t>
    </w:r>
  </w:p>
  <w:p w14:paraId="42FE2F92" w14:textId="77777777" w:rsidR="00BD368B" w:rsidRDefault="00000000">
    <w:pPr>
      <w:spacing w:after="0" w:line="259" w:lineRule="auto"/>
      <w:ind w:left="31" w:right="0" w:firstLine="0"/>
      <w:jc w:val="left"/>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12B6"/>
    <w:multiLevelType w:val="hybridMultilevel"/>
    <w:tmpl w:val="1402E39E"/>
    <w:lvl w:ilvl="0" w:tplc="D3F287AA">
      <w:start w:val="1"/>
      <w:numFmt w:val="lowerRoman"/>
      <w:lvlText w:val="%1."/>
      <w:lvlJc w:val="left"/>
      <w:pPr>
        <w:ind w:left="3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DD4D25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F1E955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900FEC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4C89FB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E8E34A6">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1DE39B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4A62B0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29209A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0D37E7"/>
    <w:multiLevelType w:val="hybridMultilevel"/>
    <w:tmpl w:val="B1A4899C"/>
    <w:lvl w:ilvl="0" w:tplc="8AC4127E">
      <w:start w:val="1"/>
      <w:numFmt w:val="bullet"/>
      <w:lvlText w:val="•"/>
      <w:lvlJc w:val="left"/>
      <w:pPr>
        <w:ind w:left="7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9A4E8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AE36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AE31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EAD1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7C6F7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B2C1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48A8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928BF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895FEB"/>
    <w:multiLevelType w:val="hybridMultilevel"/>
    <w:tmpl w:val="19B47E8E"/>
    <w:lvl w:ilvl="0" w:tplc="0CC68CE8">
      <w:start w:val="1"/>
      <w:numFmt w:val="decimal"/>
      <w:lvlText w:val="%1."/>
      <w:lvlJc w:val="left"/>
      <w:pPr>
        <w:ind w:left="614"/>
      </w:pPr>
      <w:rPr>
        <w:rFonts w:ascii="Segoe UI" w:eastAsia="Times New Roman" w:hAnsi="Segoe UI" w:cs="Segoe UI"/>
        <w:b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71" w:hanging="360"/>
      </w:pPr>
    </w:lvl>
    <w:lvl w:ilvl="2" w:tplc="4009001B" w:tentative="1">
      <w:start w:val="1"/>
      <w:numFmt w:val="lowerRoman"/>
      <w:lvlText w:val="%3."/>
      <w:lvlJc w:val="right"/>
      <w:pPr>
        <w:ind w:left="2191" w:hanging="180"/>
      </w:pPr>
    </w:lvl>
    <w:lvl w:ilvl="3" w:tplc="4009000F" w:tentative="1">
      <w:start w:val="1"/>
      <w:numFmt w:val="decimal"/>
      <w:lvlText w:val="%4."/>
      <w:lvlJc w:val="left"/>
      <w:pPr>
        <w:ind w:left="2911" w:hanging="360"/>
      </w:pPr>
    </w:lvl>
    <w:lvl w:ilvl="4" w:tplc="40090019" w:tentative="1">
      <w:start w:val="1"/>
      <w:numFmt w:val="lowerLetter"/>
      <w:lvlText w:val="%5."/>
      <w:lvlJc w:val="left"/>
      <w:pPr>
        <w:ind w:left="3631" w:hanging="360"/>
      </w:pPr>
    </w:lvl>
    <w:lvl w:ilvl="5" w:tplc="4009001B" w:tentative="1">
      <w:start w:val="1"/>
      <w:numFmt w:val="lowerRoman"/>
      <w:lvlText w:val="%6."/>
      <w:lvlJc w:val="right"/>
      <w:pPr>
        <w:ind w:left="4351" w:hanging="180"/>
      </w:pPr>
    </w:lvl>
    <w:lvl w:ilvl="6" w:tplc="4009000F" w:tentative="1">
      <w:start w:val="1"/>
      <w:numFmt w:val="decimal"/>
      <w:lvlText w:val="%7."/>
      <w:lvlJc w:val="left"/>
      <w:pPr>
        <w:ind w:left="5071" w:hanging="360"/>
      </w:pPr>
    </w:lvl>
    <w:lvl w:ilvl="7" w:tplc="40090019" w:tentative="1">
      <w:start w:val="1"/>
      <w:numFmt w:val="lowerLetter"/>
      <w:lvlText w:val="%8."/>
      <w:lvlJc w:val="left"/>
      <w:pPr>
        <w:ind w:left="5791" w:hanging="360"/>
      </w:pPr>
    </w:lvl>
    <w:lvl w:ilvl="8" w:tplc="4009001B" w:tentative="1">
      <w:start w:val="1"/>
      <w:numFmt w:val="lowerRoman"/>
      <w:lvlText w:val="%9."/>
      <w:lvlJc w:val="right"/>
      <w:pPr>
        <w:ind w:left="6511" w:hanging="180"/>
      </w:pPr>
    </w:lvl>
  </w:abstractNum>
  <w:abstractNum w:abstractNumId="3" w15:restartNumberingAfterBreak="0">
    <w:nsid w:val="156B5304"/>
    <w:multiLevelType w:val="hybridMultilevel"/>
    <w:tmpl w:val="21203528"/>
    <w:lvl w:ilvl="0" w:tplc="D13A2DC6">
      <w:start w:val="1"/>
      <w:numFmt w:val="bullet"/>
      <w:lvlText w:val="●"/>
      <w:lvlJc w:val="left"/>
      <w:pPr>
        <w:ind w:left="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B80360">
      <w:start w:val="1"/>
      <w:numFmt w:val="bullet"/>
      <w:lvlText w:val="o"/>
      <w:lvlJc w:val="left"/>
      <w:pPr>
        <w:ind w:left="1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E8105C">
      <w:start w:val="1"/>
      <w:numFmt w:val="bullet"/>
      <w:lvlText w:val="▪"/>
      <w:lvlJc w:val="left"/>
      <w:pPr>
        <w:ind w:left="2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44708C">
      <w:start w:val="1"/>
      <w:numFmt w:val="bullet"/>
      <w:lvlText w:val="•"/>
      <w:lvlJc w:val="left"/>
      <w:pPr>
        <w:ind w:left="2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74EB1C">
      <w:start w:val="1"/>
      <w:numFmt w:val="bullet"/>
      <w:lvlText w:val="o"/>
      <w:lvlJc w:val="left"/>
      <w:pPr>
        <w:ind w:left="3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2AA38A">
      <w:start w:val="1"/>
      <w:numFmt w:val="bullet"/>
      <w:lvlText w:val="▪"/>
      <w:lvlJc w:val="left"/>
      <w:pPr>
        <w:ind w:left="4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6EB8FA">
      <w:start w:val="1"/>
      <w:numFmt w:val="bullet"/>
      <w:lvlText w:val="•"/>
      <w:lvlJc w:val="left"/>
      <w:pPr>
        <w:ind w:left="4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927AF4">
      <w:start w:val="1"/>
      <w:numFmt w:val="bullet"/>
      <w:lvlText w:val="o"/>
      <w:lvlJc w:val="left"/>
      <w:pPr>
        <w:ind w:left="5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E47BB4">
      <w:start w:val="1"/>
      <w:numFmt w:val="bullet"/>
      <w:lvlText w:val="▪"/>
      <w:lvlJc w:val="left"/>
      <w:pPr>
        <w:ind w:left="6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3B7DCB"/>
    <w:multiLevelType w:val="hybridMultilevel"/>
    <w:tmpl w:val="3836CE3E"/>
    <w:lvl w:ilvl="0" w:tplc="B57E11BA">
      <w:start w:val="1"/>
      <w:numFmt w:val="lowerRoman"/>
      <w:lvlText w:val="%1."/>
      <w:lvlJc w:val="left"/>
      <w:pPr>
        <w:ind w:left="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D84ABA">
      <w:start w:val="1"/>
      <w:numFmt w:val="lowerLetter"/>
      <w:lvlText w:val="%2"/>
      <w:lvlJc w:val="left"/>
      <w:pPr>
        <w:ind w:left="1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E6740E">
      <w:start w:val="1"/>
      <w:numFmt w:val="lowerRoman"/>
      <w:lvlText w:val="%3"/>
      <w:lvlJc w:val="left"/>
      <w:pPr>
        <w:ind w:left="1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EED6E2">
      <w:start w:val="1"/>
      <w:numFmt w:val="decimal"/>
      <w:lvlText w:val="%4"/>
      <w:lvlJc w:val="left"/>
      <w:pPr>
        <w:ind w:left="2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A086A6">
      <w:start w:val="1"/>
      <w:numFmt w:val="lowerLetter"/>
      <w:lvlText w:val="%5"/>
      <w:lvlJc w:val="left"/>
      <w:pPr>
        <w:ind w:left="3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EC7E14">
      <w:start w:val="1"/>
      <w:numFmt w:val="lowerRoman"/>
      <w:lvlText w:val="%6"/>
      <w:lvlJc w:val="left"/>
      <w:pPr>
        <w:ind w:left="4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F446FC">
      <w:start w:val="1"/>
      <w:numFmt w:val="decimal"/>
      <w:lvlText w:val="%7"/>
      <w:lvlJc w:val="left"/>
      <w:pPr>
        <w:ind w:left="4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1C2A10">
      <w:start w:val="1"/>
      <w:numFmt w:val="lowerLetter"/>
      <w:lvlText w:val="%8"/>
      <w:lvlJc w:val="left"/>
      <w:pPr>
        <w:ind w:left="5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82EE02">
      <w:start w:val="1"/>
      <w:numFmt w:val="lowerRoman"/>
      <w:lvlText w:val="%9"/>
      <w:lvlJc w:val="left"/>
      <w:pPr>
        <w:ind w:left="6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6228B1"/>
    <w:multiLevelType w:val="multilevel"/>
    <w:tmpl w:val="B5D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10135"/>
    <w:multiLevelType w:val="hybridMultilevel"/>
    <w:tmpl w:val="D8D896AA"/>
    <w:lvl w:ilvl="0" w:tplc="73D4FCDA">
      <w:start w:val="1"/>
      <w:numFmt w:val="bullet"/>
      <w:lvlText w:val="●"/>
      <w:lvlJc w:val="left"/>
      <w:pPr>
        <w:ind w:left="5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78D740">
      <w:start w:val="1"/>
      <w:numFmt w:val="bullet"/>
      <w:lvlText w:val="o"/>
      <w:lvlJc w:val="left"/>
      <w:pPr>
        <w:ind w:left="1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C274B0">
      <w:start w:val="1"/>
      <w:numFmt w:val="bullet"/>
      <w:lvlText w:val="▪"/>
      <w:lvlJc w:val="left"/>
      <w:pPr>
        <w:ind w:left="20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416B590">
      <w:start w:val="1"/>
      <w:numFmt w:val="bullet"/>
      <w:lvlText w:val="•"/>
      <w:lvlJc w:val="left"/>
      <w:pPr>
        <w:ind w:left="2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24A526">
      <w:start w:val="1"/>
      <w:numFmt w:val="bullet"/>
      <w:lvlText w:val="o"/>
      <w:lvlJc w:val="left"/>
      <w:pPr>
        <w:ind w:left="3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6E2968">
      <w:start w:val="1"/>
      <w:numFmt w:val="bullet"/>
      <w:lvlText w:val="▪"/>
      <w:lvlJc w:val="left"/>
      <w:pPr>
        <w:ind w:left="4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EA59B4">
      <w:start w:val="1"/>
      <w:numFmt w:val="bullet"/>
      <w:lvlText w:val="•"/>
      <w:lvlJc w:val="left"/>
      <w:pPr>
        <w:ind w:left="4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C446A2">
      <w:start w:val="1"/>
      <w:numFmt w:val="bullet"/>
      <w:lvlText w:val="o"/>
      <w:lvlJc w:val="left"/>
      <w:pPr>
        <w:ind w:left="5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CA3990">
      <w:start w:val="1"/>
      <w:numFmt w:val="bullet"/>
      <w:lvlText w:val="▪"/>
      <w:lvlJc w:val="left"/>
      <w:pPr>
        <w:ind w:left="6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E7B6A3C"/>
    <w:multiLevelType w:val="multilevel"/>
    <w:tmpl w:val="901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E0A95"/>
    <w:multiLevelType w:val="hybridMultilevel"/>
    <w:tmpl w:val="5322D44C"/>
    <w:lvl w:ilvl="0" w:tplc="E7C635A4">
      <w:start w:val="1"/>
      <w:numFmt w:val="bullet"/>
      <w:lvlText w:val="•"/>
      <w:lvlJc w:val="left"/>
      <w:pPr>
        <w:ind w:left="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2081EC">
      <w:start w:val="1"/>
      <w:numFmt w:val="bullet"/>
      <w:lvlText w:val="o"/>
      <w:lvlJc w:val="left"/>
      <w:pPr>
        <w:ind w:left="1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BE8EE8">
      <w:start w:val="1"/>
      <w:numFmt w:val="bullet"/>
      <w:lvlText w:val="▪"/>
      <w:lvlJc w:val="left"/>
      <w:pPr>
        <w:ind w:left="2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320158">
      <w:start w:val="1"/>
      <w:numFmt w:val="bullet"/>
      <w:lvlText w:val="•"/>
      <w:lvlJc w:val="left"/>
      <w:pPr>
        <w:ind w:left="2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4E7A48">
      <w:start w:val="1"/>
      <w:numFmt w:val="bullet"/>
      <w:lvlText w:val="o"/>
      <w:lvlJc w:val="left"/>
      <w:pPr>
        <w:ind w:left="3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40CAC4">
      <w:start w:val="1"/>
      <w:numFmt w:val="bullet"/>
      <w:lvlText w:val="▪"/>
      <w:lvlJc w:val="left"/>
      <w:pPr>
        <w:ind w:left="4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6E8B46">
      <w:start w:val="1"/>
      <w:numFmt w:val="bullet"/>
      <w:lvlText w:val="•"/>
      <w:lvlJc w:val="left"/>
      <w:pPr>
        <w:ind w:left="4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D6620C">
      <w:start w:val="1"/>
      <w:numFmt w:val="bullet"/>
      <w:lvlText w:val="o"/>
      <w:lvlJc w:val="left"/>
      <w:pPr>
        <w:ind w:left="5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AC6EAA">
      <w:start w:val="1"/>
      <w:numFmt w:val="bullet"/>
      <w:lvlText w:val="▪"/>
      <w:lvlJc w:val="left"/>
      <w:pPr>
        <w:ind w:left="6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0708AA"/>
    <w:multiLevelType w:val="multilevel"/>
    <w:tmpl w:val="3292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B432C8"/>
    <w:multiLevelType w:val="hybridMultilevel"/>
    <w:tmpl w:val="D3121324"/>
    <w:lvl w:ilvl="0" w:tplc="9DF69232">
      <w:start w:val="1"/>
      <w:numFmt w:val="bullet"/>
      <w:lvlText w:val="●"/>
      <w:lvlJc w:val="left"/>
      <w:pPr>
        <w:ind w:left="5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8470E4">
      <w:start w:val="1"/>
      <w:numFmt w:val="bullet"/>
      <w:lvlText w:val="o"/>
      <w:lvlJc w:val="left"/>
      <w:pPr>
        <w:ind w:left="1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30116C">
      <w:start w:val="1"/>
      <w:numFmt w:val="bullet"/>
      <w:lvlText w:val="▪"/>
      <w:lvlJc w:val="left"/>
      <w:pPr>
        <w:ind w:left="2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9E87FD6">
      <w:start w:val="1"/>
      <w:numFmt w:val="bullet"/>
      <w:lvlText w:val="•"/>
      <w:lvlJc w:val="left"/>
      <w:pPr>
        <w:ind w:left="29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74C21C">
      <w:start w:val="1"/>
      <w:numFmt w:val="bullet"/>
      <w:lvlText w:val="o"/>
      <w:lvlJc w:val="left"/>
      <w:pPr>
        <w:ind w:left="3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4262FC4">
      <w:start w:val="1"/>
      <w:numFmt w:val="bullet"/>
      <w:lvlText w:val="▪"/>
      <w:lvlJc w:val="left"/>
      <w:pPr>
        <w:ind w:left="43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34BCEC">
      <w:start w:val="1"/>
      <w:numFmt w:val="bullet"/>
      <w:lvlText w:val="•"/>
      <w:lvlJc w:val="left"/>
      <w:pPr>
        <w:ind w:left="50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03415D0">
      <w:start w:val="1"/>
      <w:numFmt w:val="bullet"/>
      <w:lvlText w:val="o"/>
      <w:lvlJc w:val="left"/>
      <w:pPr>
        <w:ind w:left="57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881A90">
      <w:start w:val="1"/>
      <w:numFmt w:val="bullet"/>
      <w:lvlText w:val="▪"/>
      <w:lvlJc w:val="left"/>
      <w:pPr>
        <w:ind w:left="65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BB78EB"/>
    <w:multiLevelType w:val="hybridMultilevel"/>
    <w:tmpl w:val="C7C6B04A"/>
    <w:lvl w:ilvl="0" w:tplc="40090001">
      <w:start w:val="1"/>
      <w:numFmt w:val="bullet"/>
      <w:lvlText w:val=""/>
      <w:lvlJc w:val="left"/>
      <w:pPr>
        <w:ind w:left="61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71" w:hanging="360"/>
      </w:pPr>
    </w:lvl>
    <w:lvl w:ilvl="2" w:tplc="FFFFFFFF" w:tentative="1">
      <w:start w:val="1"/>
      <w:numFmt w:val="lowerRoman"/>
      <w:lvlText w:val="%3."/>
      <w:lvlJc w:val="right"/>
      <w:pPr>
        <w:ind w:left="2191" w:hanging="180"/>
      </w:pPr>
    </w:lvl>
    <w:lvl w:ilvl="3" w:tplc="FFFFFFFF" w:tentative="1">
      <w:start w:val="1"/>
      <w:numFmt w:val="decimal"/>
      <w:lvlText w:val="%4."/>
      <w:lvlJc w:val="left"/>
      <w:pPr>
        <w:ind w:left="2911" w:hanging="360"/>
      </w:pPr>
    </w:lvl>
    <w:lvl w:ilvl="4" w:tplc="FFFFFFFF" w:tentative="1">
      <w:start w:val="1"/>
      <w:numFmt w:val="lowerLetter"/>
      <w:lvlText w:val="%5."/>
      <w:lvlJc w:val="left"/>
      <w:pPr>
        <w:ind w:left="3631" w:hanging="360"/>
      </w:pPr>
    </w:lvl>
    <w:lvl w:ilvl="5" w:tplc="FFFFFFFF" w:tentative="1">
      <w:start w:val="1"/>
      <w:numFmt w:val="lowerRoman"/>
      <w:lvlText w:val="%6."/>
      <w:lvlJc w:val="right"/>
      <w:pPr>
        <w:ind w:left="4351" w:hanging="180"/>
      </w:pPr>
    </w:lvl>
    <w:lvl w:ilvl="6" w:tplc="FFFFFFFF" w:tentative="1">
      <w:start w:val="1"/>
      <w:numFmt w:val="decimal"/>
      <w:lvlText w:val="%7."/>
      <w:lvlJc w:val="left"/>
      <w:pPr>
        <w:ind w:left="5071" w:hanging="360"/>
      </w:pPr>
    </w:lvl>
    <w:lvl w:ilvl="7" w:tplc="FFFFFFFF" w:tentative="1">
      <w:start w:val="1"/>
      <w:numFmt w:val="lowerLetter"/>
      <w:lvlText w:val="%8."/>
      <w:lvlJc w:val="left"/>
      <w:pPr>
        <w:ind w:left="5791" w:hanging="360"/>
      </w:pPr>
    </w:lvl>
    <w:lvl w:ilvl="8" w:tplc="FFFFFFFF" w:tentative="1">
      <w:start w:val="1"/>
      <w:numFmt w:val="lowerRoman"/>
      <w:lvlText w:val="%9."/>
      <w:lvlJc w:val="right"/>
      <w:pPr>
        <w:ind w:left="6511" w:hanging="180"/>
      </w:pPr>
    </w:lvl>
  </w:abstractNum>
  <w:abstractNum w:abstractNumId="12" w15:restartNumberingAfterBreak="0">
    <w:nsid w:val="4A393673"/>
    <w:multiLevelType w:val="hybridMultilevel"/>
    <w:tmpl w:val="171E5E1A"/>
    <w:lvl w:ilvl="0" w:tplc="9ADA12DE">
      <w:start w:val="1"/>
      <w:numFmt w:val="bullet"/>
      <w:lvlText w:val="●"/>
      <w:lvlJc w:val="left"/>
      <w:pPr>
        <w:ind w:left="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082200">
      <w:start w:val="1"/>
      <w:numFmt w:val="bullet"/>
      <w:lvlText w:val="o"/>
      <w:lvlJc w:val="left"/>
      <w:pPr>
        <w:ind w:left="1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0C8B2C">
      <w:start w:val="1"/>
      <w:numFmt w:val="bullet"/>
      <w:lvlText w:val="▪"/>
      <w:lvlJc w:val="left"/>
      <w:pPr>
        <w:ind w:left="2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A4DEF0">
      <w:start w:val="1"/>
      <w:numFmt w:val="bullet"/>
      <w:lvlText w:val="•"/>
      <w:lvlJc w:val="left"/>
      <w:pPr>
        <w:ind w:left="2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0A8D0C">
      <w:start w:val="1"/>
      <w:numFmt w:val="bullet"/>
      <w:lvlText w:val="o"/>
      <w:lvlJc w:val="left"/>
      <w:pPr>
        <w:ind w:left="3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221D34">
      <w:start w:val="1"/>
      <w:numFmt w:val="bullet"/>
      <w:lvlText w:val="▪"/>
      <w:lvlJc w:val="left"/>
      <w:pPr>
        <w:ind w:left="4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E6702E">
      <w:start w:val="1"/>
      <w:numFmt w:val="bullet"/>
      <w:lvlText w:val="•"/>
      <w:lvlJc w:val="left"/>
      <w:pPr>
        <w:ind w:left="4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1A63A6">
      <w:start w:val="1"/>
      <w:numFmt w:val="bullet"/>
      <w:lvlText w:val="o"/>
      <w:lvlJc w:val="left"/>
      <w:pPr>
        <w:ind w:left="5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B69FE4">
      <w:start w:val="1"/>
      <w:numFmt w:val="bullet"/>
      <w:lvlText w:val="▪"/>
      <w:lvlJc w:val="left"/>
      <w:pPr>
        <w:ind w:left="6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34245E6"/>
    <w:multiLevelType w:val="hybridMultilevel"/>
    <w:tmpl w:val="A566B13A"/>
    <w:lvl w:ilvl="0" w:tplc="7B18B3B4">
      <w:start w:val="1"/>
      <w:numFmt w:val="bullet"/>
      <w:lvlText w:val="●"/>
      <w:lvlJc w:val="left"/>
      <w:pPr>
        <w:ind w:left="5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9EFA18">
      <w:start w:val="1"/>
      <w:numFmt w:val="bullet"/>
      <w:lvlText w:val="o"/>
      <w:lvlJc w:val="left"/>
      <w:pPr>
        <w:ind w:left="1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7CE41C">
      <w:start w:val="1"/>
      <w:numFmt w:val="bullet"/>
      <w:lvlText w:val="▪"/>
      <w:lvlJc w:val="left"/>
      <w:pPr>
        <w:ind w:left="20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F8D4B8">
      <w:start w:val="1"/>
      <w:numFmt w:val="bullet"/>
      <w:lvlText w:val="•"/>
      <w:lvlJc w:val="left"/>
      <w:pPr>
        <w:ind w:left="27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421F90">
      <w:start w:val="1"/>
      <w:numFmt w:val="bullet"/>
      <w:lvlText w:val="o"/>
      <w:lvlJc w:val="left"/>
      <w:pPr>
        <w:ind w:left="3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18D3BC">
      <w:start w:val="1"/>
      <w:numFmt w:val="bullet"/>
      <w:lvlText w:val="▪"/>
      <w:lvlJc w:val="left"/>
      <w:pPr>
        <w:ind w:left="4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A47E16">
      <w:start w:val="1"/>
      <w:numFmt w:val="bullet"/>
      <w:lvlText w:val="•"/>
      <w:lvlJc w:val="left"/>
      <w:pPr>
        <w:ind w:left="4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8EF972">
      <w:start w:val="1"/>
      <w:numFmt w:val="bullet"/>
      <w:lvlText w:val="o"/>
      <w:lvlJc w:val="left"/>
      <w:pPr>
        <w:ind w:left="5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BCE4FC">
      <w:start w:val="1"/>
      <w:numFmt w:val="bullet"/>
      <w:lvlText w:val="▪"/>
      <w:lvlJc w:val="left"/>
      <w:pPr>
        <w:ind w:left="6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CD06AD4"/>
    <w:multiLevelType w:val="hybridMultilevel"/>
    <w:tmpl w:val="11FC7830"/>
    <w:lvl w:ilvl="0" w:tplc="419420A4">
      <w:start w:val="3"/>
      <w:numFmt w:val="lowerRoman"/>
      <w:lvlText w:val="%1."/>
      <w:lvlJc w:val="left"/>
      <w:pPr>
        <w:ind w:left="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D8163E">
      <w:start w:val="1"/>
      <w:numFmt w:val="lowerLetter"/>
      <w:lvlText w:val="%2"/>
      <w:lvlJc w:val="left"/>
      <w:pPr>
        <w:ind w:left="12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E89C32">
      <w:start w:val="1"/>
      <w:numFmt w:val="lowerRoman"/>
      <w:lvlText w:val="%3"/>
      <w:lvlJc w:val="left"/>
      <w:pPr>
        <w:ind w:left="19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0C5FA8">
      <w:start w:val="1"/>
      <w:numFmt w:val="decimal"/>
      <w:lvlText w:val="%4"/>
      <w:lvlJc w:val="left"/>
      <w:pPr>
        <w:ind w:left="2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80BAFC">
      <w:start w:val="1"/>
      <w:numFmt w:val="lowerLetter"/>
      <w:lvlText w:val="%5"/>
      <w:lvlJc w:val="left"/>
      <w:pPr>
        <w:ind w:left="3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9641BA">
      <w:start w:val="1"/>
      <w:numFmt w:val="lowerRoman"/>
      <w:lvlText w:val="%6"/>
      <w:lvlJc w:val="left"/>
      <w:pPr>
        <w:ind w:left="4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7C08A8">
      <w:start w:val="1"/>
      <w:numFmt w:val="decimal"/>
      <w:lvlText w:val="%7"/>
      <w:lvlJc w:val="left"/>
      <w:pPr>
        <w:ind w:left="4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3A79B2">
      <w:start w:val="1"/>
      <w:numFmt w:val="lowerLetter"/>
      <w:lvlText w:val="%8"/>
      <w:lvlJc w:val="left"/>
      <w:pPr>
        <w:ind w:left="5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AE209C">
      <w:start w:val="1"/>
      <w:numFmt w:val="lowerRoman"/>
      <w:lvlText w:val="%9"/>
      <w:lvlJc w:val="left"/>
      <w:pPr>
        <w:ind w:left="6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4450855"/>
    <w:multiLevelType w:val="hybridMultilevel"/>
    <w:tmpl w:val="A84636D0"/>
    <w:lvl w:ilvl="0" w:tplc="572ED76A">
      <w:start w:val="1"/>
      <w:numFmt w:val="bullet"/>
      <w:lvlText w:val="●"/>
      <w:lvlJc w:val="left"/>
      <w:pPr>
        <w:ind w:left="5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4C3B12">
      <w:start w:val="1"/>
      <w:numFmt w:val="bullet"/>
      <w:lvlText w:val="o"/>
      <w:lvlJc w:val="left"/>
      <w:pPr>
        <w:ind w:left="1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683914">
      <w:start w:val="1"/>
      <w:numFmt w:val="bullet"/>
      <w:lvlText w:val="▪"/>
      <w:lvlJc w:val="left"/>
      <w:pPr>
        <w:ind w:left="20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EE7D64">
      <w:start w:val="1"/>
      <w:numFmt w:val="bullet"/>
      <w:lvlText w:val="•"/>
      <w:lvlJc w:val="left"/>
      <w:pPr>
        <w:ind w:left="2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DC4534">
      <w:start w:val="1"/>
      <w:numFmt w:val="bullet"/>
      <w:lvlText w:val="o"/>
      <w:lvlJc w:val="left"/>
      <w:pPr>
        <w:ind w:left="3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86DF56">
      <w:start w:val="1"/>
      <w:numFmt w:val="bullet"/>
      <w:lvlText w:val="▪"/>
      <w:lvlJc w:val="left"/>
      <w:pPr>
        <w:ind w:left="4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BED7F2">
      <w:start w:val="1"/>
      <w:numFmt w:val="bullet"/>
      <w:lvlText w:val="•"/>
      <w:lvlJc w:val="left"/>
      <w:pPr>
        <w:ind w:left="4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1A13F6">
      <w:start w:val="1"/>
      <w:numFmt w:val="bullet"/>
      <w:lvlText w:val="o"/>
      <w:lvlJc w:val="left"/>
      <w:pPr>
        <w:ind w:left="5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8E406C">
      <w:start w:val="1"/>
      <w:numFmt w:val="bullet"/>
      <w:lvlText w:val="▪"/>
      <w:lvlJc w:val="left"/>
      <w:pPr>
        <w:ind w:left="6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8177C78"/>
    <w:multiLevelType w:val="hybridMultilevel"/>
    <w:tmpl w:val="A378C224"/>
    <w:lvl w:ilvl="0" w:tplc="868416E8">
      <w:start w:val="1"/>
      <w:numFmt w:val="lowerRoman"/>
      <w:lvlText w:val="%1."/>
      <w:lvlJc w:val="left"/>
      <w:pPr>
        <w:ind w:left="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7A7998">
      <w:start w:val="1"/>
      <w:numFmt w:val="lowerLetter"/>
      <w:lvlText w:val="%2"/>
      <w:lvlJc w:val="left"/>
      <w:pPr>
        <w:ind w:left="1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58EE72">
      <w:start w:val="1"/>
      <w:numFmt w:val="lowerRoman"/>
      <w:lvlText w:val="%3"/>
      <w:lvlJc w:val="left"/>
      <w:pPr>
        <w:ind w:left="1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E03760">
      <w:start w:val="1"/>
      <w:numFmt w:val="decimal"/>
      <w:lvlText w:val="%4"/>
      <w:lvlJc w:val="left"/>
      <w:pPr>
        <w:ind w:left="2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067D0C">
      <w:start w:val="1"/>
      <w:numFmt w:val="lowerLetter"/>
      <w:lvlText w:val="%5"/>
      <w:lvlJc w:val="left"/>
      <w:pPr>
        <w:ind w:left="3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6C9C4">
      <w:start w:val="1"/>
      <w:numFmt w:val="lowerRoman"/>
      <w:lvlText w:val="%6"/>
      <w:lvlJc w:val="left"/>
      <w:pPr>
        <w:ind w:left="40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10C940">
      <w:start w:val="1"/>
      <w:numFmt w:val="decimal"/>
      <w:lvlText w:val="%7"/>
      <w:lvlJc w:val="left"/>
      <w:pPr>
        <w:ind w:left="4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806EDE">
      <w:start w:val="1"/>
      <w:numFmt w:val="lowerLetter"/>
      <w:lvlText w:val="%8"/>
      <w:lvlJc w:val="left"/>
      <w:pPr>
        <w:ind w:left="5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0C7A46">
      <w:start w:val="1"/>
      <w:numFmt w:val="lowerRoman"/>
      <w:lvlText w:val="%9"/>
      <w:lvlJc w:val="left"/>
      <w:pPr>
        <w:ind w:left="6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CB104BF"/>
    <w:multiLevelType w:val="hybridMultilevel"/>
    <w:tmpl w:val="884E85EE"/>
    <w:lvl w:ilvl="0" w:tplc="6F6E6CBA">
      <w:start w:val="1"/>
      <w:numFmt w:val="lowerRoman"/>
      <w:lvlText w:val="%1."/>
      <w:lvlJc w:val="left"/>
      <w:pPr>
        <w:ind w:left="6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7E45DBE">
      <w:start w:val="1"/>
      <w:numFmt w:val="lowerLetter"/>
      <w:lvlText w:val="%2"/>
      <w:lvlJc w:val="left"/>
      <w:pPr>
        <w:ind w:left="11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9BC261A">
      <w:start w:val="1"/>
      <w:numFmt w:val="lowerRoman"/>
      <w:lvlText w:val="%3"/>
      <w:lvlJc w:val="left"/>
      <w:pPr>
        <w:ind w:left="18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940C9BA">
      <w:start w:val="1"/>
      <w:numFmt w:val="decimal"/>
      <w:lvlText w:val="%4"/>
      <w:lvlJc w:val="left"/>
      <w:pPr>
        <w:ind w:left="25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33495E6">
      <w:start w:val="1"/>
      <w:numFmt w:val="lowerLetter"/>
      <w:lvlText w:val="%5"/>
      <w:lvlJc w:val="left"/>
      <w:pPr>
        <w:ind w:left="32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592ED62">
      <w:start w:val="1"/>
      <w:numFmt w:val="lowerRoman"/>
      <w:lvlText w:val="%6"/>
      <w:lvlJc w:val="left"/>
      <w:pPr>
        <w:ind w:left="39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2DC1A9E">
      <w:start w:val="1"/>
      <w:numFmt w:val="decimal"/>
      <w:lvlText w:val="%7"/>
      <w:lvlJc w:val="left"/>
      <w:pPr>
        <w:ind w:left="47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1D84532">
      <w:start w:val="1"/>
      <w:numFmt w:val="lowerLetter"/>
      <w:lvlText w:val="%8"/>
      <w:lvlJc w:val="left"/>
      <w:pPr>
        <w:ind w:left="54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724E528">
      <w:start w:val="1"/>
      <w:numFmt w:val="lowerRoman"/>
      <w:lvlText w:val="%9"/>
      <w:lvlJc w:val="left"/>
      <w:pPr>
        <w:ind w:left="61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61D12A4"/>
    <w:multiLevelType w:val="hybridMultilevel"/>
    <w:tmpl w:val="3BE05CAE"/>
    <w:lvl w:ilvl="0" w:tplc="0CC68CE8">
      <w:start w:val="1"/>
      <w:numFmt w:val="decimal"/>
      <w:lvlText w:val="%1."/>
      <w:lvlJc w:val="left"/>
      <w:pPr>
        <w:ind w:left="583"/>
      </w:pPr>
      <w:rPr>
        <w:rFonts w:ascii="Segoe UI" w:eastAsia="Times New Roman" w:hAnsi="Segoe UI" w:cs="Segoe UI"/>
        <w:b w:val="0"/>
        <w:i w:val="0"/>
        <w:strike w:val="0"/>
        <w:dstrike w:val="0"/>
        <w:color w:val="000000"/>
        <w:sz w:val="22"/>
        <w:szCs w:val="22"/>
        <w:u w:val="none" w:color="000000"/>
        <w:bdr w:val="none" w:sz="0" w:space="0" w:color="auto"/>
        <w:shd w:val="clear" w:color="auto" w:fill="auto"/>
        <w:vertAlign w:val="baseline"/>
      </w:rPr>
    </w:lvl>
    <w:lvl w:ilvl="1" w:tplc="231AEC9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7CE14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3A85A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5ED49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04C94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A66F1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8495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AED03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6C23479"/>
    <w:multiLevelType w:val="hybridMultilevel"/>
    <w:tmpl w:val="88000062"/>
    <w:lvl w:ilvl="0" w:tplc="2D80EBC0">
      <w:start w:val="1"/>
      <w:numFmt w:val="bullet"/>
      <w:lvlText w:val="●"/>
      <w:lvlJc w:val="left"/>
      <w:pPr>
        <w:ind w:left="5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609758">
      <w:start w:val="1"/>
      <w:numFmt w:val="bullet"/>
      <w:lvlText w:val="o"/>
      <w:lvlJc w:val="left"/>
      <w:pPr>
        <w:ind w:left="1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8854DE">
      <w:start w:val="1"/>
      <w:numFmt w:val="bullet"/>
      <w:lvlText w:val="▪"/>
      <w:lvlJc w:val="left"/>
      <w:pPr>
        <w:ind w:left="20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74B25E">
      <w:start w:val="1"/>
      <w:numFmt w:val="bullet"/>
      <w:lvlText w:val="•"/>
      <w:lvlJc w:val="left"/>
      <w:pPr>
        <w:ind w:left="2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80C34A">
      <w:start w:val="1"/>
      <w:numFmt w:val="bullet"/>
      <w:lvlText w:val="o"/>
      <w:lvlJc w:val="left"/>
      <w:pPr>
        <w:ind w:left="3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70BB32">
      <w:start w:val="1"/>
      <w:numFmt w:val="bullet"/>
      <w:lvlText w:val="▪"/>
      <w:lvlJc w:val="left"/>
      <w:pPr>
        <w:ind w:left="4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CEDA32">
      <w:start w:val="1"/>
      <w:numFmt w:val="bullet"/>
      <w:lvlText w:val="•"/>
      <w:lvlJc w:val="left"/>
      <w:pPr>
        <w:ind w:left="4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1EF2EC">
      <w:start w:val="1"/>
      <w:numFmt w:val="bullet"/>
      <w:lvlText w:val="o"/>
      <w:lvlJc w:val="left"/>
      <w:pPr>
        <w:ind w:left="5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C06F88">
      <w:start w:val="1"/>
      <w:numFmt w:val="bullet"/>
      <w:lvlText w:val="▪"/>
      <w:lvlJc w:val="left"/>
      <w:pPr>
        <w:ind w:left="6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19669913">
    <w:abstractNumId w:val="0"/>
  </w:num>
  <w:num w:numId="2" w16cid:durableId="1690913200">
    <w:abstractNumId w:val="1"/>
  </w:num>
  <w:num w:numId="3" w16cid:durableId="1912035192">
    <w:abstractNumId w:val="14"/>
  </w:num>
  <w:num w:numId="4" w16cid:durableId="2018731020">
    <w:abstractNumId w:val="8"/>
  </w:num>
  <w:num w:numId="5" w16cid:durableId="296645276">
    <w:abstractNumId w:val="4"/>
  </w:num>
  <w:num w:numId="6" w16cid:durableId="1459882420">
    <w:abstractNumId w:val="15"/>
  </w:num>
  <w:num w:numId="7" w16cid:durableId="1483042035">
    <w:abstractNumId w:val="16"/>
  </w:num>
  <w:num w:numId="8" w16cid:durableId="575558163">
    <w:abstractNumId w:val="6"/>
  </w:num>
  <w:num w:numId="9" w16cid:durableId="1483423958">
    <w:abstractNumId w:val="3"/>
  </w:num>
  <w:num w:numId="10" w16cid:durableId="119618742">
    <w:abstractNumId w:val="10"/>
  </w:num>
  <w:num w:numId="11" w16cid:durableId="1021660719">
    <w:abstractNumId w:val="19"/>
  </w:num>
  <w:num w:numId="12" w16cid:durableId="2045053792">
    <w:abstractNumId w:val="13"/>
  </w:num>
  <w:num w:numId="13" w16cid:durableId="418063989">
    <w:abstractNumId w:val="17"/>
  </w:num>
  <w:num w:numId="14" w16cid:durableId="2063867290">
    <w:abstractNumId w:val="12"/>
  </w:num>
  <w:num w:numId="15" w16cid:durableId="1914772406">
    <w:abstractNumId w:val="18"/>
  </w:num>
  <w:num w:numId="16" w16cid:durableId="1671061751">
    <w:abstractNumId w:val="9"/>
  </w:num>
  <w:num w:numId="17" w16cid:durableId="2065636132">
    <w:abstractNumId w:val="5"/>
  </w:num>
  <w:num w:numId="18" w16cid:durableId="62728730">
    <w:abstractNumId w:val="7"/>
  </w:num>
  <w:num w:numId="19" w16cid:durableId="1814057205">
    <w:abstractNumId w:val="2"/>
  </w:num>
  <w:num w:numId="20" w16cid:durableId="371226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68B"/>
    <w:rsid w:val="00102A61"/>
    <w:rsid w:val="001B31DE"/>
    <w:rsid w:val="001C0FBA"/>
    <w:rsid w:val="001F6EA8"/>
    <w:rsid w:val="00264631"/>
    <w:rsid w:val="002D03C7"/>
    <w:rsid w:val="00303E69"/>
    <w:rsid w:val="003E3159"/>
    <w:rsid w:val="00487E68"/>
    <w:rsid w:val="005F6A6E"/>
    <w:rsid w:val="006056E3"/>
    <w:rsid w:val="00682BAA"/>
    <w:rsid w:val="006B328C"/>
    <w:rsid w:val="007709BE"/>
    <w:rsid w:val="007C05AF"/>
    <w:rsid w:val="008536C7"/>
    <w:rsid w:val="0096240E"/>
    <w:rsid w:val="009A64D4"/>
    <w:rsid w:val="00A73B2C"/>
    <w:rsid w:val="00BC6862"/>
    <w:rsid w:val="00BC6CE4"/>
    <w:rsid w:val="00BD368B"/>
    <w:rsid w:val="00C01809"/>
    <w:rsid w:val="00C75313"/>
    <w:rsid w:val="00DA300E"/>
    <w:rsid w:val="00DC6F3E"/>
    <w:rsid w:val="00DF284E"/>
    <w:rsid w:val="00EB77A7"/>
    <w:rsid w:val="00F20BF1"/>
    <w:rsid w:val="00F40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C94B"/>
  <w15:docId w15:val="{70CD345E-5C8C-491A-AD74-8BF41529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31" w:lineRule="auto"/>
      <w:ind w:left="41" w:right="5"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74" w:line="259" w:lineRule="auto"/>
      <w:ind w:left="41"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74" w:line="259" w:lineRule="auto"/>
      <w:ind w:left="41"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74" w:line="259" w:lineRule="auto"/>
      <w:ind w:left="41"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284E"/>
    <w:pPr>
      <w:ind w:left="720"/>
      <w:contextualSpacing/>
    </w:pPr>
  </w:style>
  <w:style w:type="character" w:styleId="Strong">
    <w:name w:val="Strong"/>
    <w:basedOn w:val="DefaultParagraphFont"/>
    <w:uiPriority w:val="22"/>
    <w:qFormat/>
    <w:rsid w:val="00DF284E"/>
    <w:rPr>
      <w:b/>
      <w:bCs/>
    </w:rPr>
  </w:style>
  <w:style w:type="paragraph" w:styleId="NormalWeb">
    <w:name w:val="Normal (Web)"/>
    <w:basedOn w:val="Normal"/>
    <w:uiPriority w:val="99"/>
    <w:unhideWhenUsed/>
    <w:rsid w:val="00DF284E"/>
    <w:pPr>
      <w:spacing w:before="100" w:beforeAutospacing="1" w:after="100" w:afterAutospacing="1" w:line="240" w:lineRule="auto"/>
      <w:ind w:left="0" w:right="0" w:firstLine="0"/>
      <w:jc w:val="left"/>
    </w:pPr>
    <w:rPr>
      <w:color w:val="auto"/>
      <w:kern w:val="0"/>
      <w:sz w:val="24"/>
      <w14:ligatures w14:val="none"/>
    </w:rPr>
  </w:style>
  <w:style w:type="character" w:styleId="Hyperlink">
    <w:name w:val="Hyperlink"/>
    <w:basedOn w:val="DefaultParagraphFont"/>
    <w:uiPriority w:val="99"/>
    <w:unhideWhenUsed/>
    <w:rsid w:val="00BC6CE4"/>
    <w:rPr>
      <w:color w:val="467886" w:themeColor="hyperlink"/>
      <w:u w:val="single"/>
    </w:rPr>
  </w:style>
  <w:style w:type="character" w:styleId="UnresolvedMention">
    <w:name w:val="Unresolved Mention"/>
    <w:basedOn w:val="DefaultParagraphFont"/>
    <w:uiPriority w:val="99"/>
    <w:semiHidden/>
    <w:unhideWhenUsed/>
    <w:rsid w:val="00BC6CE4"/>
    <w:rPr>
      <w:color w:val="605E5C"/>
      <w:shd w:val="clear" w:color="auto" w:fill="E1DFDD"/>
    </w:rPr>
  </w:style>
  <w:style w:type="character" w:styleId="Emphasis">
    <w:name w:val="Emphasis"/>
    <w:basedOn w:val="DefaultParagraphFont"/>
    <w:uiPriority w:val="20"/>
    <w:qFormat/>
    <w:rsid w:val="00F20B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osrjournals.org/iosr-jce/papers/Vol27-issue3/Ser-3/B2703030516.pdf" TargetMode="External"/><Relationship Id="rId13" Type="http://schemas.openxmlformats.org/officeDocument/2006/relationships/hyperlink" Target="https://jsret.knpub.com/index.php/jrest/article/view/100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xiv.org/html/2509.01762v1" TargetMode="External"/><Relationship Id="rId12" Type="http://schemas.openxmlformats.org/officeDocument/2006/relationships/hyperlink" Target="https://ijcrt.org/papers/IJCRT2311224.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aul-lindquist/spotify-recommendation-syste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cs229.stanford.edu/proj2017/final-reports/5244969.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mdpi.com/2079-9292/11/16/2567"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11</Pages>
  <Words>4104</Words>
  <Characters>24504</Characters>
  <Application>Microsoft Office Word</Application>
  <DocSecurity>0</DocSecurity>
  <Lines>437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V</dc:creator>
  <cp:keywords/>
  <dc:description/>
  <cp:lastModifiedBy>Yelve, Shruti</cp:lastModifiedBy>
  <cp:revision>4</cp:revision>
  <dcterms:created xsi:type="dcterms:W3CDTF">2026-03-04T18:33:00Z</dcterms:created>
  <dcterms:modified xsi:type="dcterms:W3CDTF">2026-03-04T18:37:00Z</dcterms:modified>
</cp:coreProperties>
</file>