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7554B3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2E3BCEC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2A94D116" w14:textId="77777777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04623BCD" w14:textId="77777777" w:rsidR="00427385" w:rsidRDefault="00427385" w:rsidP="0042738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8B9203D" w14:textId="610794DA" w:rsidR="00427385" w:rsidRDefault="00427385" w:rsidP="0042738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  <w:r w:rsidRPr="00427385">
        <w:rPr>
          <w:sz w:val="24"/>
          <w:szCs w:val="24"/>
        </w:rPr>
        <w:t xml:space="preserve">In our institute, the network infrastructure is mainly based on a </w:t>
      </w:r>
      <w:r w:rsidRPr="00427385">
        <w:rPr>
          <w:b/>
          <w:bCs/>
          <w:sz w:val="24"/>
          <w:szCs w:val="24"/>
        </w:rPr>
        <w:t>Local Area Network (LAN)</w:t>
      </w:r>
      <w:r w:rsidRPr="00427385">
        <w:rPr>
          <w:sz w:val="24"/>
          <w:szCs w:val="24"/>
        </w:rPr>
        <w:t>.</w:t>
      </w:r>
      <w:r w:rsidRPr="00427385">
        <w:rPr>
          <w:sz w:val="24"/>
          <w:szCs w:val="24"/>
        </w:rPr>
        <w:br/>
        <w:t xml:space="preserve">The </w:t>
      </w:r>
      <w:r w:rsidRPr="00427385">
        <w:rPr>
          <w:b/>
          <w:bCs/>
          <w:sz w:val="24"/>
          <w:szCs w:val="24"/>
        </w:rPr>
        <w:t>LAN</w:t>
      </w:r>
      <w:r w:rsidRPr="00427385">
        <w:rPr>
          <w:sz w:val="24"/>
          <w:szCs w:val="24"/>
        </w:rPr>
        <w:t xml:space="preserve"> is used to connect </w:t>
      </w:r>
      <w:r w:rsidRPr="00427385">
        <w:rPr>
          <w:b/>
          <w:bCs/>
          <w:sz w:val="24"/>
          <w:szCs w:val="24"/>
        </w:rPr>
        <w:t>computers</w:t>
      </w:r>
      <w:r w:rsidRPr="00427385">
        <w:rPr>
          <w:sz w:val="24"/>
          <w:szCs w:val="24"/>
        </w:rPr>
        <w:t xml:space="preserve">, </w:t>
      </w:r>
      <w:r w:rsidRPr="00427385">
        <w:rPr>
          <w:b/>
          <w:bCs/>
          <w:sz w:val="24"/>
          <w:szCs w:val="24"/>
        </w:rPr>
        <w:t>printers</w:t>
      </w:r>
      <w:r w:rsidRPr="00427385">
        <w:rPr>
          <w:sz w:val="24"/>
          <w:szCs w:val="24"/>
        </w:rPr>
        <w:t xml:space="preserve">, and </w:t>
      </w:r>
      <w:r w:rsidRPr="00427385">
        <w:rPr>
          <w:b/>
          <w:bCs/>
          <w:sz w:val="24"/>
          <w:szCs w:val="24"/>
        </w:rPr>
        <w:t>other</w:t>
      </w:r>
      <w:r w:rsidRPr="00427385">
        <w:rPr>
          <w:sz w:val="24"/>
          <w:szCs w:val="24"/>
        </w:rPr>
        <w:t xml:space="preserve"> </w:t>
      </w:r>
      <w:r w:rsidRPr="00427385">
        <w:rPr>
          <w:b/>
          <w:bCs/>
          <w:sz w:val="24"/>
          <w:szCs w:val="24"/>
        </w:rPr>
        <w:t>devices</w:t>
      </w:r>
      <w:r w:rsidRPr="00427385">
        <w:rPr>
          <w:sz w:val="24"/>
          <w:szCs w:val="24"/>
        </w:rPr>
        <w:t xml:space="preserve"> within the campus.</w:t>
      </w:r>
      <w:r w:rsidRPr="00427385">
        <w:rPr>
          <w:sz w:val="24"/>
          <w:szCs w:val="24"/>
        </w:rPr>
        <w:br/>
        <w:t xml:space="preserve">Internet access is given through a central </w:t>
      </w:r>
      <w:r w:rsidRPr="00427385">
        <w:rPr>
          <w:b/>
          <w:bCs/>
          <w:sz w:val="24"/>
          <w:szCs w:val="24"/>
        </w:rPr>
        <w:t>router</w:t>
      </w:r>
      <w:r w:rsidRPr="00427385">
        <w:rPr>
          <w:sz w:val="24"/>
          <w:szCs w:val="24"/>
        </w:rPr>
        <w:t>/</w:t>
      </w:r>
      <w:r w:rsidRPr="00427385">
        <w:rPr>
          <w:b/>
          <w:bCs/>
          <w:sz w:val="24"/>
          <w:szCs w:val="24"/>
        </w:rPr>
        <w:t>gateway</w:t>
      </w:r>
      <w:r w:rsidRPr="00427385">
        <w:rPr>
          <w:sz w:val="24"/>
          <w:szCs w:val="24"/>
        </w:rPr>
        <w:t>, which is connected to the ISP</w:t>
      </w:r>
      <w:r>
        <w:rPr>
          <w:sz w:val="24"/>
          <w:szCs w:val="24"/>
        </w:rPr>
        <w:t xml:space="preserve">. In </w:t>
      </w:r>
      <w:r w:rsidRPr="00427385">
        <w:rPr>
          <w:sz w:val="24"/>
          <w:szCs w:val="24"/>
        </w:rPr>
        <w:t xml:space="preserve">some cases, </w:t>
      </w:r>
      <w:r w:rsidRPr="00427385">
        <w:rPr>
          <w:b/>
          <w:bCs/>
          <w:sz w:val="24"/>
          <w:szCs w:val="24"/>
        </w:rPr>
        <w:t>servers</w:t>
      </w:r>
      <w:r w:rsidRPr="00427385">
        <w:rPr>
          <w:sz w:val="24"/>
          <w:szCs w:val="24"/>
        </w:rPr>
        <w:t xml:space="preserve"> are used to store files, manage logins, and control access.</w:t>
      </w:r>
    </w:p>
    <w:p w14:paraId="76637AF5" w14:textId="77777777" w:rsidR="00E96269" w:rsidRDefault="00E96269" w:rsidP="0042738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18CE7AED" w14:textId="6BDE3BCF" w:rsidR="00427385" w:rsidRDefault="00427385" w:rsidP="0042738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607A2FAC" wp14:editId="716C89CC">
                <wp:extent cx="304800" cy="304800"/>
                <wp:effectExtent l="0" t="0" r="0" b="0"/>
                <wp:docPr id="555306865" name="Rectangle 5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C4BA64" id="Rectangle 5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27385">
        <w:t xml:space="preserve"> </w:t>
      </w:r>
      <w:r>
        <w:rPr>
          <w:noProof/>
        </w:rPr>
        <w:drawing>
          <wp:inline distT="0" distB="0" distL="0" distR="0" wp14:anchorId="21322A53" wp14:editId="3DD8257F">
            <wp:extent cx="5866765" cy="4378818"/>
            <wp:effectExtent l="0" t="0" r="635" b="3175"/>
            <wp:docPr id="18900398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063" cy="4424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2A41EC" w14:textId="50AEE803" w:rsidR="00427385" w:rsidRDefault="00427385" w:rsidP="0042738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B7F5705" wp14:editId="48B130EE">
                <wp:extent cx="304800" cy="304800"/>
                <wp:effectExtent l="0" t="0" r="0" b="0"/>
                <wp:docPr id="1123800712" name="Rectangle 4" descr="Output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AF4A12" id="Rectangle 4" o:spid="_x0000_s1026" alt="Output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ECF152" w14:textId="77777777" w:rsidR="00427385" w:rsidRDefault="00427385" w:rsidP="0042738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56E7CE55" w14:textId="77777777" w:rsidR="00E96269" w:rsidRDefault="00E96269" w:rsidP="0042738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504D4656" w14:textId="77777777" w:rsidR="00E96269" w:rsidRDefault="00E96269" w:rsidP="0042738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17CC0212" w14:textId="77777777" w:rsidR="00E96269" w:rsidRDefault="00E96269" w:rsidP="0042738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07D4F890" w14:textId="77777777" w:rsidR="00E96269" w:rsidRPr="00427385" w:rsidRDefault="00E96269" w:rsidP="00427385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08578842" w14:textId="724EAAFE" w:rsidR="00866053" w:rsidRPr="00E96269" w:rsidRDefault="00866053" w:rsidP="00E96269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E96269">
        <w:rPr>
          <w:b/>
          <w:bCs/>
          <w:sz w:val="28"/>
          <w:szCs w:val="28"/>
        </w:rPr>
        <w:t>List how many network devices and types of cable used and give its details.</w:t>
      </w:r>
    </w:p>
    <w:p w14:paraId="36DE11E6" w14:textId="2112FBDC" w:rsidR="0086797A" w:rsidRDefault="0086797A" w:rsidP="00F80F6A">
      <w:pPr>
        <w:ind w:firstLine="720"/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93"/>
        <w:gridCol w:w="3092"/>
        <w:gridCol w:w="3085"/>
      </w:tblGrid>
      <w:tr w:rsidR="00E96269" w:rsidRPr="00E96269" w14:paraId="648DA66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45E6D1" w14:textId="77777777" w:rsidR="00E96269" w:rsidRPr="00E96269" w:rsidRDefault="00E96269" w:rsidP="00E96269">
            <w:pPr>
              <w:spacing w:after="200" w:line="276" w:lineRule="auto"/>
              <w:ind w:firstLine="720"/>
            </w:pPr>
            <w:r w:rsidRPr="00E96269">
              <w:t>Device /Cable</w:t>
            </w:r>
          </w:p>
        </w:tc>
        <w:tc>
          <w:tcPr>
            <w:tcW w:w="3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3B48D7B" w14:textId="77777777" w:rsidR="00E96269" w:rsidRPr="00E96269" w:rsidRDefault="00E96269" w:rsidP="00E96269">
            <w:pPr>
              <w:spacing w:after="200" w:line="276" w:lineRule="auto"/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269">
              <w:t>Quantity</w:t>
            </w:r>
          </w:p>
        </w:tc>
        <w:tc>
          <w:tcPr>
            <w:tcW w:w="3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A4924F" w14:textId="77777777" w:rsidR="00E96269" w:rsidRPr="00E96269" w:rsidRDefault="00E96269" w:rsidP="00E96269">
            <w:pPr>
              <w:spacing w:after="200" w:line="276" w:lineRule="auto"/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96269">
              <w:t>Details</w:t>
            </w:r>
          </w:p>
        </w:tc>
      </w:tr>
      <w:tr w:rsidR="00E96269" w:rsidRPr="00E96269" w14:paraId="4D54D12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934D498" w14:textId="77777777" w:rsidR="00E96269" w:rsidRPr="00E96269" w:rsidRDefault="00E96269" w:rsidP="00E96269">
            <w:pPr>
              <w:spacing w:after="200" w:line="276" w:lineRule="auto"/>
              <w:ind w:firstLine="720"/>
            </w:pPr>
            <w:r w:rsidRPr="00E96269">
              <w:t>Router</w:t>
            </w:r>
          </w:p>
        </w:tc>
        <w:tc>
          <w:tcPr>
            <w:tcW w:w="3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CCA0A2" w14:textId="77777777" w:rsidR="00E96269" w:rsidRPr="00E96269" w:rsidRDefault="00E96269" w:rsidP="00E96269">
            <w:pPr>
              <w:spacing w:after="200" w:line="276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269">
              <w:t>1+</w:t>
            </w:r>
          </w:p>
        </w:tc>
        <w:tc>
          <w:tcPr>
            <w:tcW w:w="3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73B69C0" w14:textId="0536F0D0" w:rsidR="00E96269" w:rsidRPr="00E96269" w:rsidRDefault="00E96269" w:rsidP="00E9626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269">
              <w:t>Connects institute LAN to ISP/Internet. Provides routing, NAT, and firewall.</w:t>
            </w:r>
          </w:p>
        </w:tc>
      </w:tr>
      <w:tr w:rsidR="00E96269" w:rsidRPr="00E96269" w14:paraId="3D8EE4F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9E990CD" w14:textId="5EEE7132" w:rsidR="00E96269" w:rsidRPr="00E96269" w:rsidRDefault="00E96269" w:rsidP="00E96269">
            <w:pPr>
              <w:spacing w:after="200" w:line="276" w:lineRule="auto"/>
              <w:ind w:firstLine="720"/>
            </w:pPr>
            <w:r>
              <w:t xml:space="preserve">Core </w:t>
            </w:r>
            <w:r w:rsidRPr="00E96269">
              <w:t>Switch</w:t>
            </w:r>
          </w:p>
        </w:tc>
        <w:tc>
          <w:tcPr>
            <w:tcW w:w="3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064E011" w14:textId="5CE1B275" w:rsidR="00E96269" w:rsidRPr="00E96269" w:rsidRDefault="00E96269" w:rsidP="00E96269">
            <w:pPr>
              <w:spacing w:after="200" w:line="276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E96269">
              <w:t>+</w:t>
            </w:r>
          </w:p>
        </w:tc>
        <w:tc>
          <w:tcPr>
            <w:tcW w:w="3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6269" w:rsidRPr="00E96269" w14:paraId="7D9216EC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B9E28D9" w14:textId="77777777" w:rsidR="00E96269" w:rsidRPr="00E96269" w:rsidRDefault="00E96269" w:rsidP="00E96269">
                  <w:pPr>
                    <w:ind w:firstLine="720"/>
                    <w:rPr>
                      <w:lang w:val="en-IN"/>
                    </w:rPr>
                  </w:pPr>
                </w:p>
              </w:tc>
            </w:tr>
          </w:tbl>
          <w:p w14:paraId="688652F1" w14:textId="77777777" w:rsidR="00E96269" w:rsidRPr="00E96269" w:rsidRDefault="00E96269" w:rsidP="00E96269">
            <w:pPr>
              <w:spacing w:after="200" w:line="276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9"/>
            </w:tblGrid>
            <w:tr w:rsidR="00E96269" w:rsidRPr="00E96269" w14:paraId="3044294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8E775" w14:textId="1A28CF7F" w:rsidR="00E96269" w:rsidRPr="00E96269" w:rsidRDefault="00E96269" w:rsidP="00E96269">
                  <w:pPr>
                    <w:rPr>
                      <w:lang w:val="en-IN"/>
                    </w:rPr>
                  </w:pPr>
                  <w:r w:rsidRPr="00E96269">
                    <w:rPr>
                      <w:lang w:val="en-IN"/>
                    </w:rPr>
                    <w:t>Central switch that connects to lab/office/library switches</w:t>
                  </w:r>
                  <w:r>
                    <w:rPr>
                      <w:lang w:val="en-IN"/>
                    </w:rPr>
                    <w:t>.</w:t>
                  </w:r>
                </w:p>
              </w:tc>
            </w:tr>
          </w:tbl>
          <w:p w14:paraId="58F4AC9D" w14:textId="616505D8" w:rsidR="00E96269" w:rsidRPr="00E96269" w:rsidRDefault="00E96269" w:rsidP="00E96269">
            <w:pPr>
              <w:spacing w:after="200" w:line="276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6269" w:rsidRPr="00E96269" w14:paraId="3FFD2A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CE83C3" w14:textId="34FD344F" w:rsidR="00E96269" w:rsidRDefault="00E96269" w:rsidP="00E96269">
            <w:pPr>
              <w:ind w:firstLine="720"/>
            </w:pPr>
            <w:r w:rsidRPr="00E96269">
              <w:t>Access Switches</w:t>
            </w:r>
          </w:p>
        </w:tc>
        <w:tc>
          <w:tcPr>
            <w:tcW w:w="3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A1B9CA" w14:textId="5B311D21" w:rsidR="00E96269" w:rsidRDefault="00E96269" w:rsidP="00E96269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1+ (per lab/office)</w:t>
            </w:r>
          </w:p>
        </w:tc>
        <w:tc>
          <w:tcPr>
            <w:tcW w:w="3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6269" w:rsidRPr="00E96269" w14:paraId="09912199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9BA18B" w14:textId="77777777" w:rsidR="00E96269" w:rsidRPr="00E96269" w:rsidRDefault="00E96269" w:rsidP="00E96269">
                  <w:pPr>
                    <w:spacing w:after="0" w:line="240" w:lineRule="auto"/>
                    <w:ind w:firstLine="720"/>
                    <w:rPr>
                      <w:lang w:val="en-IN"/>
                    </w:rPr>
                  </w:pPr>
                </w:p>
              </w:tc>
            </w:tr>
          </w:tbl>
          <w:p w14:paraId="1FC2A4BB" w14:textId="77777777" w:rsidR="00E96269" w:rsidRPr="00E96269" w:rsidRDefault="00E96269" w:rsidP="00E96269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9"/>
            </w:tblGrid>
            <w:tr w:rsidR="00E96269" w:rsidRPr="00E96269" w14:paraId="02FF89E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364B9D" w14:textId="77777777" w:rsidR="00E96269" w:rsidRPr="00E96269" w:rsidRDefault="00E96269" w:rsidP="00E96269">
                  <w:pPr>
                    <w:spacing w:after="0" w:line="240" w:lineRule="auto"/>
                    <w:rPr>
                      <w:lang w:val="en-IN"/>
                    </w:rPr>
                  </w:pPr>
                  <w:r w:rsidRPr="00E96269">
                    <w:rPr>
                      <w:lang w:val="en-IN"/>
                    </w:rPr>
                    <w:t>Connects PCs, printers, and devices within labs and offices.</w:t>
                  </w:r>
                </w:p>
              </w:tc>
            </w:tr>
          </w:tbl>
          <w:p w14:paraId="50614E14" w14:textId="77777777" w:rsidR="00E96269" w:rsidRPr="00E96269" w:rsidRDefault="00E96269" w:rsidP="00E96269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IN"/>
              </w:rPr>
            </w:pPr>
          </w:p>
        </w:tc>
      </w:tr>
      <w:tr w:rsidR="00E96269" w:rsidRPr="00E96269" w14:paraId="34AF9D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F2C115" w14:textId="77777777" w:rsidR="00E96269" w:rsidRPr="00E96269" w:rsidRDefault="00E96269" w:rsidP="00E96269">
            <w:pPr>
              <w:spacing w:after="200" w:line="276" w:lineRule="auto"/>
              <w:ind w:firstLine="720"/>
            </w:pPr>
            <w:r w:rsidRPr="00E96269">
              <w:t>Desktop PCs</w:t>
            </w:r>
          </w:p>
        </w:tc>
        <w:tc>
          <w:tcPr>
            <w:tcW w:w="3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4E604F1" w14:textId="22A91B24" w:rsidR="00E96269" w:rsidRPr="00E96269" w:rsidRDefault="00E96269" w:rsidP="00E96269">
            <w:pPr>
              <w:spacing w:after="200" w:line="276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E96269">
              <w:t>0+</w:t>
            </w:r>
          </w:p>
        </w:tc>
        <w:tc>
          <w:tcPr>
            <w:tcW w:w="3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6269" w:rsidRPr="00E96269" w14:paraId="05EE93F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DD32B2" w14:textId="77777777" w:rsidR="00E96269" w:rsidRPr="00E96269" w:rsidRDefault="00E96269" w:rsidP="00E96269">
                  <w:pPr>
                    <w:ind w:firstLine="720"/>
                    <w:rPr>
                      <w:lang w:val="en-IN"/>
                    </w:rPr>
                  </w:pPr>
                </w:p>
              </w:tc>
            </w:tr>
          </w:tbl>
          <w:p w14:paraId="2CAEE7CF" w14:textId="77777777" w:rsidR="00E96269" w:rsidRPr="00E96269" w:rsidRDefault="00E96269" w:rsidP="00E96269">
            <w:pPr>
              <w:spacing w:after="200" w:line="276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9"/>
            </w:tblGrid>
            <w:tr w:rsidR="00E96269" w:rsidRPr="00E96269" w14:paraId="0B7B18D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FFC6D1" w14:textId="77777777" w:rsidR="00E96269" w:rsidRPr="00E96269" w:rsidRDefault="00E96269" w:rsidP="00E96269">
                  <w:pPr>
                    <w:rPr>
                      <w:lang w:val="en-IN"/>
                    </w:rPr>
                  </w:pPr>
                  <w:r w:rsidRPr="00E96269">
                    <w:rPr>
                      <w:lang w:val="en-IN"/>
                    </w:rPr>
                    <w:t>Used by students, faculty, and administration across labs, offices, and library.</w:t>
                  </w:r>
                </w:p>
              </w:tc>
            </w:tr>
          </w:tbl>
          <w:p w14:paraId="175861E0" w14:textId="27051AAD" w:rsidR="00E96269" w:rsidRPr="00E96269" w:rsidRDefault="00E96269" w:rsidP="00E96269">
            <w:pPr>
              <w:spacing w:after="200" w:line="276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96269" w:rsidRPr="00E96269" w14:paraId="60519F7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0372A46" w14:textId="77777777" w:rsidR="00E96269" w:rsidRPr="00E96269" w:rsidRDefault="00E96269" w:rsidP="00E96269">
            <w:pPr>
              <w:spacing w:after="200" w:line="276" w:lineRule="auto"/>
              <w:ind w:firstLine="720"/>
            </w:pPr>
            <w:r w:rsidRPr="00E96269">
              <w:t>Printer</w:t>
            </w:r>
          </w:p>
        </w:tc>
        <w:tc>
          <w:tcPr>
            <w:tcW w:w="3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F5DAACD" w14:textId="495BE527" w:rsidR="00E96269" w:rsidRPr="00E96269" w:rsidRDefault="00E96269" w:rsidP="00E96269">
            <w:pPr>
              <w:spacing w:after="200" w:line="276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Pr="00E96269">
              <w:t>+</w:t>
            </w:r>
          </w:p>
        </w:tc>
        <w:tc>
          <w:tcPr>
            <w:tcW w:w="3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76E5F79" w14:textId="279CEBB7" w:rsidR="00E96269" w:rsidRPr="00E96269" w:rsidRDefault="00E96269" w:rsidP="00E96269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96269">
              <w:t>Network-enabled, placed in labs, offices, and library.</w:t>
            </w:r>
          </w:p>
        </w:tc>
      </w:tr>
      <w:tr w:rsidR="00E96269" w:rsidRPr="00E96269" w14:paraId="399C045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65F7179" w14:textId="57C21F4D" w:rsidR="00E96269" w:rsidRPr="00E96269" w:rsidRDefault="00E96269" w:rsidP="00E96269">
            <w:pPr>
              <w:spacing w:after="200" w:line="276" w:lineRule="auto"/>
            </w:pPr>
            <w:r>
              <w:t xml:space="preserve">     </w:t>
            </w:r>
            <w:r w:rsidRPr="00E96269">
              <w:t>Ethernet (Cat -6)</w:t>
            </w:r>
            <w:r>
              <w:t xml:space="preserve"> </w:t>
            </w:r>
            <w:r w:rsidRPr="00E96269">
              <w:t>Cable</w:t>
            </w:r>
          </w:p>
        </w:tc>
        <w:tc>
          <w:tcPr>
            <w:tcW w:w="3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90EF40" w14:textId="77777777" w:rsidR="00E96269" w:rsidRPr="00E96269" w:rsidRDefault="00E96269" w:rsidP="00E96269">
            <w:pPr>
              <w:spacing w:after="200" w:line="276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6269">
              <w:t>Several (approx.100m)</w:t>
            </w:r>
          </w:p>
        </w:tc>
        <w:tc>
          <w:tcPr>
            <w:tcW w:w="3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A9298E1" w14:textId="77777777" w:rsidR="00E96269" w:rsidRPr="00E96269" w:rsidRDefault="00E96269" w:rsidP="00E96269">
            <w:pPr>
              <w:spacing w:after="200" w:line="276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9"/>
            </w:tblGrid>
            <w:tr w:rsidR="00E96269" w:rsidRPr="00E96269" w14:paraId="5EB2205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FFA6E4" w14:textId="30FB5D91" w:rsidR="00E96269" w:rsidRPr="00E96269" w:rsidRDefault="00E96269" w:rsidP="00E96269">
                  <w:pPr>
                    <w:rPr>
                      <w:lang w:val="en-IN"/>
                    </w:rPr>
                  </w:pPr>
                  <w:r w:rsidRPr="00E96269">
                    <w:rPr>
                      <w:lang w:val="en-IN"/>
                    </w:rPr>
                    <w:t>Provides wired LAN connectivity between devices and switches.</w:t>
                  </w:r>
                </w:p>
              </w:tc>
            </w:tr>
          </w:tbl>
          <w:p w14:paraId="013717E3" w14:textId="4CCFBAA7" w:rsidR="00E96269" w:rsidRPr="00E96269" w:rsidRDefault="00E96269" w:rsidP="00E96269">
            <w:pPr>
              <w:spacing w:after="200" w:line="276" w:lineRule="auto"/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96269" w:rsidRPr="00E96269" w14:paraId="3E8FF8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5EF272" w14:textId="77777777" w:rsidR="00E96269" w:rsidRPr="00E96269" w:rsidRDefault="00E96269" w:rsidP="00E96269">
            <w:pPr>
              <w:spacing w:after="200" w:line="276" w:lineRule="auto"/>
              <w:ind w:firstLine="720"/>
            </w:pPr>
            <w:r w:rsidRPr="00E96269">
              <w:t>Wi-fi Access Point</w:t>
            </w:r>
          </w:p>
        </w:tc>
        <w:tc>
          <w:tcPr>
            <w:tcW w:w="3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287BBE2" w14:textId="09721D79" w:rsidR="00E96269" w:rsidRPr="00E96269" w:rsidRDefault="00E96269" w:rsidP="00E96269">
            <w:pPr>
              <w:spacing w:after="200" w:line="276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6269">
              <w:t>In each LAB’s</w:t>
            </w:r>
            <w:r>
              <w:t>,</w:t>
            </w:r>
            <w:r w:rsidR="00A726B8">
              <w:t xml:space="preserve"> </w:t>
            </w:r>
            <w:r>
              <w:t>Offices</w:t>
            </w:r>
          </w:p>
        </w:tc>
        <w:tc>
          <w:tcPr>
            <w:tcW w:w="3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96269" w:rsidRPr="00E96269" w14:paraId="7080B1E5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0615D7" w14:textId="77777777" w:rsidR="00E96269" w:rsidRPr="00E96269" w:rsidRDefault="00E96269" w:rsidP="00E96269">
                  <w:pPr>
                    <w:ind w:firstLine="720"/>
                    <w:rPr>
                      <w:lang w:val="en-IN"/>
                    </w:rPr>
                  </w:pPr>
                </w:p>
              </w:tc>
            </w:tr>
          </w:tbl>
          <w:p w14:paraId="14358166" w14:textId="77777777" w:rsidR="00E96269" w:rsidRPr="00E96269" w:rsidRDefault="00E96269" w:rsidP="00E96269">
            <w:pPr>
              <w:spacing w:after="200" w:line="276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69"/>
            </w:tblGrid>
            <w:tr w:rsidR="00E96269" w:rsidRPr="00E96269" w14:paraId="3BC7677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B1EC69" w14:textId="14566000" w:rsidR="00E96269" w:rsidRPr="00E96269" w:rsidRDefault="00E96269" w:rsidP="00E96269">
                  <w:pPr>
                    <w:rPr>
                      <w:lang w:val="en-IN"/>
                    </w:rPr>
                  </w:pPr>
                  <w:r w:rsidRPr="00E96269">
                    <w:rPr>
                      <w:lang w:val="en-IN"/>
                    </w:rPr>
                    <w:t xml:space="preserve">Provides wireless Internet for laptops, mobiles, and </w:t>
                  </w:r>
                  <w:r>
                    <w:rPr>
                      <w:lang w:val="en-IN"/>
                    </w:rPr>
                    <w:t>laptops</w:t>
                  </w:r>
                  <w:r w:rsidRPr="00E96269">
                    <w:rPr>
                      <w:lang w:val="en-IN"/>
                    </w:rPr>
                    <w:t>.</w:t>
                  </w:r>
                </w:p>
              </w:tc>
            </w:tr>
          </w:tbl>
          <w:p w14:paraId="4C3F96FB" w14:textId="7CB8E3BF" w:rsidR="00E96269" w:rsidRPr="00E96269" w:rsidRDefault="00E96269" w:rsidP="00E96269">
            <w:pPr>
              <w:spacing w:after="200" w:line="276" w:lineRule="auto"/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6269" w:rsidRPr="00E96269" w14:paraId="23598F3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B0CE04" w14:textId="35B7459D" w:rsidR="00E96269" w:rsidRPr="00E96269" w:rsidRDefault="00A726B8" w:rsidP="00E96269">
            <w:pPr>
              <w:ind w:firstLine="720"/>
            </w:pPr>
            <w:r>
              <w:t xml:space="preserve"> </w:t>
            </w:r>
            <w:r w:rsidRPr="00A726B8">
              <w:t xml:space="preserve">Server </w:t>
            </w:r>
          </w:p>
        </w:tc>
        <w:tc>
          <w:tcPr>
            <w:tcW w:w="3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DC3ECD" w14:textId="52F671E0" w:rsidR="00E96269" w:rsidRPr="00E96269" w:rsidRDefault="00A726B8" w:rsidP="00E96269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22605" w14:textId="0B08405E" w:rsidR="00E96269" w:rsidRPr="00E96269" w:rsidRDefault="00A726B8" w:rsidP="00A72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IN"/>
              </w:rPr>
            </w:pPr>
            <w:r>
              <w:t>S</w:t>
            </w:r>
            <w:r w:rsidRPr="00A726B8">
              <w:t>tores institute data, applications, and resources.</w:t>
            </w:r>
          </w:p>
        </w:tc>
      </w:tr>
      <w:tr w:rsidR="00A726B8" w:rsidRPr="00E96269" w14:paraId="2DE2489A" w14:textId="77777777" w:rsidTr="00A72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0410A" w14:textId="7162E1B2" w:rsidR="00A726B8" w:rsidRDefault="00A726B8" w:rsidP="00E96269">
            <w:pPr>
              <w:ind w:firstLine="720"/>
            </w:pPr>
            <w:r w:rsidRPr="00A726B8">
              <w:t>Projectors</w:t>
            </w:r>
          </w:p>
        </w:tc>
        <w:tc>
          <w:tcPr>
            <w:tcW w:w="309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2189F9" w14:textId="03119B52" w:rsidR="00A726B8" w:rsidRDefault="00A726B8" w:rsidP="00A726B8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  <w:p w14:paraId="6E1BFD83" w14:textId="094DA723" w:rsidR="00A726B8" w:rsidRDefault="00A726B8" w:rsidP="00A72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(per auditorium/lab/classroom)</w:t>
            </w:r>
          </w:p>
        </w:tc>
        <w:tc>
          <w:tcPr>
            <w:tcW w:w="308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D98579" w14:textId="0C9DF0EA" w:rsidR="00A726B8" w:rsidRDefault="00A726B8" w:rsidP="00A72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26B8">
              <w:t>Used for teaching with Internet-enabled presentations.</w:t>
            </w:r>
          </w:p>
        </w:tc>
      </w:tr>
    </w:tbl>
    <w:p w14:paraId="34477263" w14:textId="77777777" w:rsidR="00E96269" w:rsidRPr="00E96269" w:rsidRDefault="00E96269" w:rsidP="00E96269">
      <w:pPr>
        <w:ind w:firstLine="720"/>
        <w:rPr>
          <w:b/>
          <w:bCs/>
        </w:rPr>
      </w:pPr>
    </w:p>
    <w:p w14:paraId="30D54629" w14:textId="77777777" w:rsidR="00E96269" w:rsidRPr="00573711" w:rsidRDefault="00E96269" w:rsidP="00F80F6A">
      <w:pPr>
        <w:ind w:firstLine="720"/>
      </w:pPr>
    </w:p>
    <w:sectPr w:rsidR="00E96269" w:rsidRPr="00573711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EB457" w14:textId="77777777" w:rsidR="005E25AA" w:rsidRDefault="005E25AA" w:rsidP="000C4449">
      <w:pPr>
        <w:spacing w:after="0" w:line="240" w:lineRule="auto"/>
      </w:pPr>
      <w:r>
        <w:separator/>
      </w:r>
    </w:p>
  </w:endnote>
  <w:endnote w:type="continuationSeparator" w:id="0">
    <w:p w14:paraId="7879981B" w14:textId="77777777" w:rsidR="005E25AA" w:rsidRDefault="005E25A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5F65A29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A726B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23010101311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75F65A29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A726B8">
                      <w:rPr>
                        <w:b/>
                        <w:bCs/>
                        <w:color w:val="FF0000"/>
                        <w:szCs w:val="20"/>
                      </w:rPr>
                      <w:t>23010101311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B239B" w14:textId="77777777" w:rsidR="005E25AA" w:rsidRDefault="005E25AA" w:rsidP="000C4449">
      <w:pPr>
        <w:spacing w:after="0" w:line="240" w:lineRule="auto"/>
      </w:pPr>
      <w:r>
        <w:separator/>
      </w:r>
    </w:p>
  </w:footnote>
  <w:footnote w:type="continuationSeparator" w:id="0">
    <w:p w14:paraId="1B068C0D" w14:textId="77777777" w:rsidR="005E25AA" w:rsidRDefault="005E25A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F53012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1551A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7AECBFB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074765">
      <w:rPr>
        <w:sz w:val="22"/>
        <w:szCs w:val="22"/>
      </w:rPr>
      <w:t>0</w:t>
    </w:r>
    <w:r w:rsidR="001B4B21">
      <w:rPr>
        <w:sz w:val="22"/>
        <w:szCs w:val="22"/>
      </w:rPr>
      <w:t>1</w:t>
    </w:r>
    <w:r>
      <w:rPr>
        <w:sz w:val="22"/>
        <w:szCs w:val="22"/>
      </w:rPr>
      <w:t>/</w:t>
    </w:r>
    <w:r w:rsidR="00074765">
      <w:rPr>
        <w:sz w:val="22"/>
        <w:szCs w:val="22"/>
      </w:rPr>
      <w:t>08</w:t>
    </w:r>
    <w:r>
      <w:rPr>
        <w:sz w:val="22"/>
        <w:szCs w:val="22"/>
      </w:rPr>
      <w:t>/</w:t>
    </w:r>
    <w:r w:rsidR="00074765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9"/>
  </w:num>
  <w:num w:numId="4" w16cid:durableId="992413718">
    <w:abstractNumId w:val="42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0"/>
  </w:num>
  <w:num w:numId="13" w16cid:durableId="729420344">
    <w:abstractNumId w:val="19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3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9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5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8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3"/>
  </w:num>
  <w:num w:numId="43" w16cid:durableId="1164929637">
    <w:abstractNumId w:val="41"/>
  </w:num>
  <w:num w:numId="44" w16cid:durableId="1539244696">
    <w:abstractNumId w:val="36"/>
  </w:num>
  <w:num w:numId="45" w16cid:durableId="891623401">
    <w:abstractNumId w:val="7"/>
  </w:num>
  <w:num w:numId="46" w16cid:durableId="1122532329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4765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4B21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385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37F3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25A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517D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26B8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551A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396F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157F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9212F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96269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9626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zalariyashruti@hotmail.com</cp:lastModifiedBy>
  <cp:revision>2</cp:revision>
  <cp:lastPrinted>2023-07-03T05:05:00Z</cp:lastPrinted>
  <dcterms:created xsi:type="dcterms:W3CDTF">2025-09-08T13:56:00Z</dcterms:created>
  <dcterms:modified xsi:type="dcterms:W3CDTF">2025-09-08T13:56:00Z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df870e44-bd51-4d02-9063-4075ee725f3a</vt:lpwstr>
  </property>
</Properties>
</file>