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r>
        <w:t># CONSUMER COMPLAINT</w:t>
      </w:r>
    </w:p>
    <w:p/>
    <w:p>
      <w:r>
        <w:t>## Facts of the Case:</w:t>
      </w:r>
    </w:p>
    <w:p>
      <w:r>
        <w:t>The complainant received a phishing call, following which they shared their OTP. Subsequently, an unauthorized transaction was made from their account.</w:t>
      </w:r>
    </w:p>
    <w:p/>
    <w:p>
      <w:r>
        <w:t>## Applicable Laws:</w:t>
      </w:r>
    </w:p>
    <w:p>
      <w:r>
        <w:t>The Information Technology Act, 2000, and the Consumer Protection Act, 2019, are applicable in this case.</w:t>
      </w:r>
    </w:p>
    <w:p/>
    <w:p>
      <w:r>
        <w:t>## Relief Requested:</w:t>
      </w:r>
    </w:p>
    <w:p>
      <w:r>
        <w:t>The complainant requests a refund of the unauthorized transaction amount and compensation for the mental agony and distress caused.</w:t>
      </w:r>
    </w:p>
    <w:p/>
    <w:p>
      <w:r>
        <w:t>The complainant respectfully requests the consumer forum to provide appropriate relief.</w:t>
      </w:r>
    </w:p>
    <w:p/>
    <w:p>
      <w:r>
        <w:t>## Case Details:</w:t>
      </w:r>
    </w:p>
    <w:p>
      <w:r>
        <w:t>- Dispute Type: cyber</w:t>
      </w:r>
    </w:p>
    <w:p>
      <w:r>
        <w:t>- Complainant: [Complainant's Name]</w:t>
      </w:r>
    </w:p>
    <w:p>
      <w:r>
        <w:t>- Respondent: [Respondent's Name]</w:t>
      </w:r>
    </w:p>
    <w:p/>
    <w:p>
      <w:r>
        <w:t>## Facts:</w:t>
      </w:r>
    </w:p>
    <w:p>
      <w:r>
        <w:t>1. The complainant received a phishing call on [Date], which led to them sharing their OTP.</w:t>
      </w:r>
    </w:p>
    <w:p>
      <w:r>
        <w:t>2. An unauthorized transaction of [Amount] was made from their account on [Date].</w:t>
      </w:r>
    </w:p>
    <w:p>
      <w:r>
        <w:t>3. The complainant has suffered mental agony and distress due to the unauthorized transaction.</w:t>
      </w:r>
    </w:p>
    <w:p/>
    <w:p>
      <w:r>
        <w:t>## Law Sections:</w:t>
      </w:r>
    </w:p>
    <w:p>
      <w:r>
        <w:t>- Section 43 of the Information Technology Act, 2000</w:t>
      </w:r>
    </w:p>
    <w:p>
      <w:r>
        <w:t>- Section 2(31) of the Consumer Protection Act, 2019</w:t>
      </w:r>
    </w:p>
    <w:p/>
    <w:p>
      <w:r>
        <w:t>## Relief:</w:t>
      </w:r>
    </w:p>
    <w:p>
      <w:r>
        <w:t>The complainant seeks a refund of the unauthorized transaction amount of [Amount] and compensation for the mental agony and distress caused, totaling [Amount].</w:t>
      </w:r>
    </w:p>
    <w:p/>
    <w:p/>
    <w:p>
      <w:r>
        <w:t>---</w:t>
      </w:r>
    </w:p>
    <w:p>
      <w:r>
        <w:t>DISCLAIMER: This document is AI-generated and does not constitute legal advice.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