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1B5FA" w14:textId="0CF928A5" w:rsidR="002A0EA8" w:rsidRPr="002A1806" w:rsidRDefault="00895913" w:rsidP="00AF33C2">
      <w:pPr>
        <w:jc w:val="center"/>
        <w:rPr>
          <w:rFonts w:ascii="나눔스퀘어_ac" w:eastAsia="나눔스퀘어_ac" w:hAnsi="나눔스퀘어_ac" w:cs="Arial"/>
          <w:sz w:val="30"/>
          <w:szCs w:val="30"/>
        </w:rPr>
      </w:pPr>
      <w:r>
        <w:rPr>
          <w:rFonts w:ascii="나눔스퀘어_ac" w:eastAsia="나눔스퀘어_ac" w:hAnsi="나눔스퀘어_ac" w:cs="Arial" w:hint="eastAsia"/>
          <w:sz w:val="30"/>
          <w:szCs w:val="30"/>
        </w:rPr>
        <w:t>상상기업 서버팀</w:t>
      </w:r>
      <w:r w:rsidR="00CA7B42">
        <w:rPr>
          <w:rFonts w:ascii="나눔스퀘어_ac" w:eastAsia="나눔스퀘어_ac" w:hAnsi="나눔스퀘어_ac" w:cs="Arial" w:hint="eastAsia"/>
          <w:sz w:val="30"/>
          <w:szCs w:val="30"/>
        </w:rPr>
        <w:t xml:space="preserve"> </w:t>
      </w:r>
      <w:r w:rsidR="00AC2A62">
        <w:rPr>
          <w:rFonts w:ascii="나눔스퀘어_ac" w:eastAsia="나눔스퀘어_ac" w:hAnsi="나눔스퀘어_ac" w:cs="Arial"/>
          <w:sz w:val="30"/>
          <w:szCs w:val="30"/>
        </w:rPr>
        <w:t>2</w:t>
      </w:r>
    </w:p>
    <w:p w14:paraId="70007901" w14:textId="38FE9D28" w:rsidR="00AF33C2" w:rsidRPr="002A1806" w:rsidRDefault="00895913" w:rsidP="00AF33C2">
      <w:pPr>
        <w:jc w:val="right"/>
        <w:rPr>
          <w:rFonts w:ascii="나눔스퀘어_ac" w:eastAsia="나눔스퀘어_ac" w:hAnsi="나눔스퀘어_ac" w:cs="Arial"/>
        </w:rPr>
      </w:pPr>
      <w:r>
        <w:rPr>
          <w:rFonts w:ascii="나눔스퀘어_ac" w:eastAsia="나눔스퀘어_ac" w:hAnsi="나눔스퀘어_ac" w:cs="Arial" w:hint="eastAsia"/>
        </w:rPr>
        <w:t>서버팀 :</w:t>
      </w:r>
      <w:r>
        <w:rPr>
          <w:rFonts w:ascii="나눔스퀘어_ac" w:eastAsia="나눔스퀘어_ac" w:hAnsi="나눔스퀘어_ac" w:cs="Arial"/>
        </w:rPr>
        <w:t xml:space="preserve"> </w:t>
      </w:r>
      <w:r>
        <w:rPr>
          <w:rFonts w:ascii="나눔스퀘어_ac" w:eastAsia="나눔스퀘어_ac" w:hAnsi="나눔스퀘어_ac" w:cs="Arial" w:hint="eastAsia"/>
        </w:rPr>
        <w:t>조영진,</w:t>
      </w:r>
      <w:r>
        <w:rPr>
          <w:rFonts w:ascii="나눔스퀘어_ac" w:eastAsia="나눔스퀘어_ac" w:hAnsi="나눔스퀘어_ac" w:cs="Arial"/>
        </w:rPr>
        <w:t xml:space="preserve"> </w:t>
      </w:r>
      <w:r>
        <w:rPr>
          <w:rFonts w:ascii="나눔스퀘어_ac" w:eastAsia="나눔스퀘어_ac" w:hAnsi="나눔스퀘어_ac" w:cs="Arial" w:hint="eastAsia"/>
        </w:rPr>
        <w:t>송현승</w:t>
      </w:r>
    </w:p>
    <w:p w14:paraId="0991936E" w14:textId="76355F24" w:rsidR="007A2946" w:rsidRPr="002A1806" w:rsidRDefault="007A2946">
      <w:pPr>
        <w:rPr>
          <w:rFonts w:ascii="나눔스퀘어_ac" w:eastAsia="나눔스퀘어_ac" w:hAnsi="나눔스퀘어_ac" w:cs="Arial"/>
          <w:sz w:val="26"/>
          <w:szCs w:val="26"/>
        </w:rPr>
      </w:pPr>
      <w:r w:rsidRPr="002A1806">
        <w:rPr>
          <w:rFonts w:ascii="나눔스퀘어_ac" w:eastAsia="나눔스퀘어_ac" w:hAnsi="나눔스퀘어_ac" w:cs="Arial"/>
          <w:sz w:val="26"/>
          <w:szCs w:val="26"/>
        </w:rPr>
        <w:t>진행 방식</w:t>
      </w:r>
    </w:p>
    <w:p w14:paraId="7EF379DA" w14:textId="32366657" w:rsidR="005179AF" w:rsidRDefault="00895913" w:rsidP="00895913">
      <w:pPr>
        <w:pStyle w:val="a3"/>
        <w:numPr>
          <w:ilvl w:val="0"/>
          <w:numId w:val="4"/>
        </w:numPr>
        <w:ind w:leftChars="0"/>
        <w:rPr>
          <w:rFonts w:ascii="나눔스퀘어_ac" w:eastAsia="나눔스퀘어_ac" w:hAnsi="나눔스퀘어_ac" w:cs="Arial"/>
        </w:rPr>
      </w:pPr>
      <w:r>
        <w:rPr>
          <w:rFonts w:ascii="나눔스퀘어_ac" w:eastAsia="나눔스퀘어_ac" w:hAnsi="나눔스퀘어_ac" w:cs="Arial" w:hint="eastAsia"/>
        </w:rPr>
        <w:t>노마드코더 영상을 시청 후 직접 실습해보며 코드에 대해 익힘</w:t>
      </w:r>
    </w:p>
    <w:p w14:paraId="7C18CA20" w14:textId="4946422B" w:rsidR="00895913" w:rsidRDefault="00895913" w:rsidP="00895913">
      <w:pPr>
        <w:pStyle w:val="a3"/>
        <w:numPr>
          <w:ilvl w:val="0"/>
          <w:numId w:val="4"/>
        </w:numPr>
        <w:ind w:leftChars="0"/>
        <w:rPr>
          <w:rFonts w:ascii="나눔스퀘어_ac" w:eastAsia="나눔스퀘어_ac" w:hAnsi="나눔스퀘어_ac" w:cs="Arial"/>
        </w:rPr>
      </w:pPr>
      <w:r>
        <w:rPr>
          <w:rFonts w:ascii="나눔스퀘어_ac" w:eastAsia="나눔스퀘어_ac" w:hAnsi="나눔스퀘어_ac" w:cs="Arial" w:hint="eastAsia"/>
        </w:rPr>
        <w:t>Ja</w:t>
      </w:r>
      <w:r>
        <w:rPr>
          <w:rFonts w:ascii="나눔스퀘어_ac" w:eastAsia="나눔스퀘어_ac" w:hAnsi="나눔스퀘어_ac" w:cs="Arial"/>
        </w:rPr>
        <w:t>vascript</w:t>
      </w:r>
      <w:r>
        <w:rPr>
          <w:rFonts w:ascii="나눔스퀘어_ac" w:eastAsia="나눔스퀘어_ac" w:hAnsi="나눔스퀘어_ac" w:cs="Arial" w:hint="eastAsia"/>
        </w:rPr>
        <w:t xml:space="preserve">와 </w:t>
      </w:r>
      <w:r>
        <w:rPr>
          <w:rFonts w:ascii="나눔스퀘어_ac" w:eastAsia="나눔스퀘어_ac" w:hAnsi="나눔스퀘어_ac" w:cs="Arial"/>
        </w:rPr>
        <w:t>html, css, socket io</w:t>
      </w:r>
      <w:r>
        <w:rPr>
          <w:rFonts w:ascii="나눔스퀘어_ac" w:eastAsia="나눔스퀘어_ac" w:hAnsi="나눔스퀘어_ac" w:cs="Arial" w:hint="eastAsia"/>
        </w:rPr>
        <w:t>에 대해 익숙해지기</w:t>
      </w:r>
    </w:p>
    <w:p w14:paraId="720CDE36" w14:textId="77777777" w:rsidR="00895913" w:rsidRPr="00895913" w:rsidRDefault="00895913" w:rsidP="00895913">
      <w:pPr>
        <w:rPr>
          <w:rFonts w:ascii="나눔스퀘어_ac" w:eastAsia="나눔스퀘어_ac" w:hAnsi="나눔스퀘어_ac" w:cs="Arial"/>
        </w:rPr>
      </w:pPr>
    </w:p>
    <w:p w14:paraId="6F60F981" w14:textId="1CCF1504" w:rsidR="00895913" w:rsidRDefault="00895913" w:rsidP="00F46AB5">
      <w:pPr>
        <w:rPr>
          <w:rFonts w:ascii="나눔스퀘어_ac" w:eastAsia="나눔스퀘어_ac" w:hAnsi="나눔스퀘어_ac" w:cs="Arial"/>
          <w:sz w:val="26"/>
          <w:szCs w:val="26"/>
        </w:rPr>
      </w:pPr>
      <w:r>
        <w:rPr>
          <w:rFonts w:ascii="나눔스퀘어_ac" w:eastAsia="나눔스퀘어_ac" w:hAnsi="나눔스퀘어_ac" w:cs="Arial" w:hint="eastAsia"/>
          <w:sz w:val="26"/>
          <w:szCs w:val="26"/>
        </w:rPr>
        <w:t>방학 동안</w:t>
      </w:r>
      <w:r>
        <w:rPr>
          <w:rFonts w:ascii="나눔스퀘어_ac" w:eastAsia="나눔스퀘어_ac" w:hAnsi="나눔스퀘어_ac" w:cs="Arial"/>
          <w:sz w:val="26"/>
          <w:szCs w:val="26"/>
        </w:rPr>
        <w:t xml:space="preserve"> </w:t>
      </w:r>
      <w:r>
        <w:rPr>
          <w:rFonts w:ascii="나눔스퀘어_ac" w:eastAsia="나눔스퀘어_ac" w:hAnsi="나눔스퀘어_ac" w:cs="Arial" w:hint="eastAsia"/>
          <w:sz w:val="26"/>
          <w:szCs w:val="26"/>
        </w:rPr>
        <w:t>목표</w:t>
      </w:r>
    </w:p>
    <w:p w14:paraId="0FE9D374" w14:textId="72D260EF" w:rsidR="00895913" w:rsidRDefault="00895913" w:rsidP="00895913">
      <w:pPr>
        <w:pStyle w:val="a3"/>
        <w:numPr>
          <w:ilvl w:val="0"/>
          <w:numId w:val="4"/>
        </w:numPr>
        <w:ind w:leftChars="0"/>
        <w:rPr>
          <w:rFonts w:ascii="나눔스퀘어_ac" w:eastAsia="나눔스퀘어_ac" w:hAnsi="나눔스퀘어_ac" w:cs="Arial"/>
          <w:sz w:val="22"/>
        </w:rPr>
      </w:pPr>
      <w:r>
        <w:rPr>
          <w:rFonts w:ascii="나눔스퀘어_ac" w:eastAsia="나눔스퀘어_ac" w:hAnsi="나눔스퀘어_ac" w:cs="Arial" w:hint="eastAsia"/>
          <w:sz w:val="22"/>
        </w:rPr>
        <w:t>양방향 통신이 되는 서버 구축하기</w:t>
      </w:r>
    </w:p>
    <w:p w14:paraId="50B5441F" w14:textId="0698E0CC" w:rsidR="00895913" w:rsidRPr="00895913" w:rsidRDefault="00895913" w:rsidP="00895913">
      <w:pPr>
        <w:pStyle w:val="a3"/>
        <w:numPr>
          <w:ilvl w:val="0"/>
          <w:numId w:val="4"/>
        </w:numPr>
        <w:ind w:leftChars="0"/>
        <w:rPr>
          <w:rFonts w:ascii="나눔스퀘어_ac" w:eastAsia="나눔스퀘어_ac" w:hAnsi="나눔스퀘어_ac" w:cs="Arial"/>
          <w:sz w:val="22"/>
        </w:rPr>
      </w:pPr>
      <w:r>
        <w:rPr>
          <w:rFonts w:ascii="나눔스퀘어_ac" w:eastAsia="나눔스퀘어_ac" w:hAnsi="나눔스퀘어_ac" w:cs="Arial" w:hint="eastAsia"/>
          <w:sz w:val="22"/>
        </w:rPr>
        <w:t>캐치 마인드급(그림을 그리면 양방향으로 그림이 표시가 되는</w:t>
      </w:r>
      <w:r>
        <w:rPr>
          <w:rFonts w:ascii="나눔스퀘어_ac" w:eastAsia="나눔스퀘어_ac" w:hAnsi="나눔스퀘어_ac" w:cs="Arial"/>
          <w:sz w:val="22"/>
        </w:rPr>
        <w:t>)</w:t>
      </w:r>
      <w:r>
        <w:rPr>
          <w:rFonts w:ascii="나눔스퀘어_ac" w:eastAsia="나눔스퀘어_ac" w:hAnsi="나눔스퀘어_ac" w:cs="Arial" w:hint="eastAsia"/>
          <w:sz w:val="22"/>
        </w:rPr>
        <w:t xml:space="preserve"> 서버 구축하기</w:t>
      </w:r>
    </w:p>
    <w:p w14:paraId="64867DED" w14:textId="77777777" w:rsidR="00895913" w:rsidRDefault="00895913" w:rsidP="00F46AB5">
      <w:pPr>
        <w:rPr>
          <w:rFonts w:ascii="나눔스퀘어_ac" w:eastAsia="나눔스퀘어_ac" w:hAnsi="나눔스퀘어_ac" w:cs="Arial"/>
          <w:sz w:val="26"/>
          <w:szCs w:val="26"/>
        </w:rPr>
      </w:pPr>
    </w:p>
    <w:p w14:paraId="6D8655EE" w14:textId="4A7222F7" w:rsidR="00BD5B28" w:rsidRPr="00F46AB5" w:rsidRDefault="00895913" w:rsidP="00F46AB5">
      <w:pPr>
        <w:rPr>
          <w:rFonts w:ascii="나눔스퀘어_ac" w:eastAsia="나눔스퀘어_ac" w:hAnsi="나눔스퀘어_ac" w:cs="Arial"/>
          <w:sz w:val="26"/>
          <w:szCs w:val="26"/>
        </w:rPr>
      </w:pPr>
      <w:r>
        <w:rPr>
          <w:rFonts w:ascii="나눔스퀘어_ac" w:eastAsia="나눔스퀘어_ac" w:hAnsi="나눔스퀘어_ac" w:cs="Arial" w:hint="eastAsia"/>
          <w:sz w:val="26"/>
          <w:szCs w:val="26"/>
        </w:rPr>
        <w:t>진행 중</w:t>
      </w:r>
    </w:p>
    <w:p w14:paraId="16E03D85" w14:textId="54BA471D" w:rsidR="00F46AB5" w:rsidRDefault="00895913" w:rsidP="007A2946">
      <w:pPr>
        <w:pStyle w:val="a3"/>
        <w:numPr>
          <w:ilvl w:val="0"/>
          <w:numId w:val="4"/>
        </w:numPr>
        <w:ind w:leftChars="0"/>
        <w:rPr>
          <w:rFonts w:ascii="나눔스퀘어_ac" w:eastAsia="나눔스퀘어_ac" w:hAnsi="나눔스퀘어_ac" w:cs="Arial"/>
          <w:szCs w:val="20"/>
        </w:rPr>
      </w:pPr>
      <w:r>
        <w:rPr>
          <w:rFonts w:ascii="나눔스퀘어_ac" w:eastAsia="나눔스퀘어_ac" w:hAnsi="나눔스퀘어_ac" w:cs="Arial" w:hint="eastAsia"/>
          <w:szCs w:val="20"/>
        </w:rPr>
        <w:t xml:space="preserve">노마드 코더 바닐라 </w:t>
      </w:r>
      <w:r>
        <w:rPr>
          <w:rFonts w:ascii="나눔스퀘어_ac" w:eastAsia="나눔스퀘어_ac" w:hAnsi="나눔스퀘어_ac" w:cs="Arial"/>
          <w:szCs w:val="20"/>
        </w:rPr>
        <w:t>js</w:t>
      </w:r>
      <w:r>
        <w:rPr>
          <w:rFonts w:ascii="나눔스퀘어_ac" w:eastAsia="나눔스퀘어_ac" w:hAnsi="나눔스퀘어_ac" w:cs="Arial" w:hint="eastAsia"/>
          <w:szCs w:val="20"/>
        </w:rPr>
        <w:t>로 크롬앱 만들기,</w:t>
      </w:r>
      <w:r>
        <w:rPr>
          <w:rFonts w:ascii="나눔스퀘어_ac" w:eastAsia="나눔스퀘어_ac" w:hAnsi="나눔스퀘어_ac" w:cs="Arial"/>
          <w:szCs w:val="20"/>
        </w:rPr>
        <w:t xml:space="preserve"> </w:t>
      </w:r>
      <w:r>
        <w:rPr>
          <w:rFonts w:ascii="나눔스퀘어_ac" w:eastAsia="나눔스퀘어_ac" w:hAnsi="나눔스퀘어_ac" w:cs="Arial" w:hint="eastAsia"/>
          <w:szCs w:val="20"/>
        </w:rPr>
        <w:t>그림앱 만들기,</w:t>
      </w:r>
      <w:r>
        <w:rPr>
          <w:rFonts w:ascii="나눔스퀘어_ac" w:eastAsia="나눔스퀘어_ac" w:hAnsi="나눔스퀘어_ac" w:cs="Arial"/>
          <w:szCs w:val="20"/>
        </w:rPr>
        <w:t xml:space="preserve"> </w:t>
      </w:r>
      <w:r>
        <w:rPr>
          <w:rFonts w:ascii="나눔스퀘어_ac" w:eastAsia="나눔스퀘어_ac" w:hAnsi="나눔스퀘어_ac" w:cs="Arial" w:hint="eastAsia"/>
          <w:szCs w:val="20"/>
        </w:rPr>
        <w:t>줌 클론코딩 보기</w:t>
      </w:r>
    </w:p>
    <w:p w14:paraId="03FD1758" w14:textId="1558A0E3" w:rsidR="00895913" w:rsidRPr="00A767B3" w:rsidRDefault="00895913" w:rsidP="007A2946">
      <w:pPr>
        <w:pStyle w:val="a3"/>
        <w:numPr>
          <w:ilvl w:val="0"/>
          <w:numId w:val="4"/>
        </w:numPr>
        <w:ind w:leftChars="0"/>
        <w:rPr>
          <w:rFonts w:ascii="나눔스퀘어_ac" w:eastAsia="나눔스퀘어_ac" w:hAnsi="나눔스퀘어_ac" w:cs="Arial"/>
          <w:szCs w:val="20"/>
        </w:rPr>
      </w:pPr>
      <w:r>
        <w:rPr>
          <w:rFonts w:ascii="나눔스퀘어_ac" w:eastAsia="나눔스퀘어_ac" w:hAnsi="나눔스퀘어_ac" w:cs="Arial" w:hint="eastAsia"/>
          <w:szCs w:val="20"/>
        </w:rPr>
        <w:t>줌 클론 코딩에 추가적으로 코드를 추가해 캐치마인드가 실행될 수 있게 만들어보기</w:t>
      </w:r>
    </w:p>
    <w:p w14:paraId="71176FDB" w14:textId="781E860E" w:rsidR="005C0BCA" w:rsidRDefault="005C0BCA" w:rsidP="007A2946">
      <w:pPr>
        <w:rPr>
          <w:rFonts w:ascii="나눔스퀘어_ac" w:eastAsia="나눔스퀘어_ac" w:hAnsi="나눔스퀘어_ac" w:cs="Arial"/>
          <w:sz w:val="26"/>
          <w:szCs w:val="26"/>
        </w:rPr>
      </w:pPr>
    </w:p>
    <w:p w14:paraId="7F5D5D24" w14:textId="7FF2B280" w:rsidR="00E8409C" w:rsidRDefault="00A57104" w:rsidP="007A2946">
      <w:pPr>
        <w:rPr>
          <w:rFonts w:ascii="나눔스퀘어_ac" w:eastAsia="나눔스퀘어_ac" w:hAnsi="나눔스퀘어_ac" w:cs="Arial"/>
          <w:sz w:val="26"/>
          <w:szCs w:val="26"/>
        </w:rPr>
      </w:pPr>
      <w:r>
        <w:rPr>
          <w:rFonts w:ascii="나눔스퀘어_ac" w:eastAsia="나눔스퀘어_ac" w:hAnsi="나눔스퀘어_ac" w:cs="Arial" w:hint="eastAsia"/>
          <w:sz w:val="26"/>
          <w:szCs w:val="26"/>
        </w:rPr>
        <w:t>바뀐 부분</w:t>
      </w:r>
    </w:p>
    <w:p w14:paraId="1A3C16E5" w14:textId="29BB0746" w:rsidR="00E8409C" w:rsidRPr="00A57104" w:rsidRDefault="00A57104" w:rsidP="00A57104">
      <w:pPr>
        <w:pStyle w:val="a3"/>
        <w:numPr>
          <w:ilvl w:val="0"/>
          <w:numId w:val="4"/>
        </w:numPr>
        <w:ind w:leftChars="0"/>
        <w:rPr>
          <w:rFonts w:ascii="나눔스퀘어_ac" w:eastAsia="나눔스퀘어_ac" w:hAnsi="나눔스퀘어_ac" w:cs="Arial"/>
          <w:sz w:val="22"/>
        </w:rPr>
      </w:pPr>
      <w:r>
        <w:rPr>
          <w:rFonts w:ascii="나눔스퀘어_ac" w:eastAsia="나눔스퀘어_ac" w:hAnsi="나눔스퀘어_ac" w:cs="Arial"/>
          <w:sz w:val="22"/>
        </w:rPr>
        <w:t>Fillrect</w:t>
      </w:r>
      <w:r>
        <w:rPr>
          <w:rFonts w:ascii="나눔스퀘어_ac" w:eastAsia="나눔스퀘어_ac" w:hAnsi="나눔스퀘어_ac" w:cs="Arial" w:hint="eastAsia"/>
          <w:sz w:val="22"/>
        </w:rPr>
        <w:t xml:space="preserve">를 이용해 </w:t>
      </w:r>
      <w:r>
        <w:rPr>
          <w:rFonts w:ascii="나눔스퀘어_ac" w:eastAsia="나눔스퀘어_ac" w:hAnsi="나눔스퀘어_ac" w:cs="Arial"/>
          <w:sz w:val="22"/>
        </w:rPr>
        <w:t>console.log(data)</w:t>
      </w:r>
      <w:r>
        <w:rPr>
          <w:rFonts w:ascii="나눔스퀘어_ac" w:eastAsia="나눔스퀘어_ac" w:hAnsi="나눔스퀘어_ac" w:cs="Arial" w:hint="eastAsia"/>
          <w:sz w:val="22"/>
        </w:rPr>
        <w:t>를 출력시킴</w:t>
      </w:r>
    </w:p>
    <w:p w14:paraId="12E06074" w14:textId="77777777" w:rsidR="0095188F" w:rsidRDefault="0095188F">
      <w:pPr>
        <w:widowControl/>
        <w:wordWrap/>
        <w:autoSpaceDE/>
        <w:autoSpaceDN/>
        <w:rPr>
          <w:rFonts w:ascii="나눔스퀘어_ac" w:eastAsia="나눔스퀘어_ac" w:hAnsi="나눔스퀘어_ac" w:cs="Arial"/>
          <w:sz w:val="26"/>
          <w:szCs w:val="26"/>
        </w:rPr>
      </w:pPr>
      <w:r>
        <w:rPr>
          <w:rFonts w:ascii="나눔스퀘어_ac" w:eastAsia="나눔스퀘어_ac" w:hAnsi="나눔스퀘어_ac" w:cs="Arial"/>
          <w:sz w:val="26"/>
          <w:szCs w:val="26"/>
        </w:rPr>
        <w:br w:type="page"/>
      </w:r>
    </w:p>
    <w:p w14:paraId="32E1254D" w14:textId="543F139D" w:rsidR="005179AF" w:rsidRDefault="00895913" w:rsidP="007A2946">
      <w:pPr>
        <w:rPr>
          <w:rFonts w:ascii="나눔스퀘어_ac" w:eastAsia="나눔스퀘어_ac" w:hAnsi="나눔스퀘어_ac" w:cs="Arial"/>
          <w:sz w:val="26"/>
          <w:szCs w:val="26"/>
        </w:rPr>
      </w:pPr>
      <w:r>
        <w:rPr>
          <w:rFonts w:ascii="나눔스퀘어_ac" w:eastAsia="나눔스퀘어_ac" w:hAnsi="나눔스퀘어_ac" w:cs="Arial" w:hint="eastAsia"/>
          <w:sz w:val="26"/>
          <w:szCs w:val="26"/>
        </w:rPr>
        <w:lastRenderedPageBreak/>
        <w:t>진행 중 스크린 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3977" w14:paraId="1F6C769F" w14:textId="77777777" w:rsidTr="00FC3977">
        <w:tc>
          <w:tcPr>
            <w:tcW w:w="9016" w:type="dxa"/>
          </w:tcPr>
          <w:p w14:paraId="34F468FD" w14:textId="0E4DF3D8" w:rsidR="00FC3977" w:rsidRDefault="00A57104" w:rsidP="007A2946">
            <w:pPr>
              <w:rPr>
                <w:rFonts w:ascii="나눔스퀘어_ac" w:eastAsia="나눔스퀘어_ac" w:hAnsi="나눔스퀘어_ac" w:cs="Arial"/>
                <w:sz w:val="26"/>
                <w:szCs w:val="26"/>
              </w:rPr>
            </w:pPr>
            <w:r>
              <w:rPr>
                <w:rFonts w:ascii="나눔스퀘어_ac" w:eastAsia="나눔스퀘어_ac" w:hAnsi="나눔스퀘어_ac" w:cs="Arial"/>
                <w:noProof/>
                <w:sz w:val="26"/>
                <w:szCs w:val="26"/>
              </w:rPr>
              <w:drawing>
                <wp:inline distT="0" distB="0" distL="0" distR="0" wp14:anchorId="3C2D8230" wp14:editId="76F41EC9">
                  <wp:extent cx="5724525" cy="3219450"/>
                  <wp:effectExtent l="0" t="0" r="9525" b="0"/>
                  <wp:docPr id="501640189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321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977" w14:paraId="2FEA6175" w14:textId="77777777" w:rsidTr="00FC3977">
        <w:tc>
          <w:tcPr>
            <w:tcW w:w="9016" w:type="dxa"/>
            <w:shd w:val="clear" w:color="auto" w:fill="D9D9D9" w:themeFill="background1" w:themeFillShade="D9"/>
          </w:tcPr>
          <w:p w14:paraId="1F0F7AE5" w14:textId="6F8942CD" w:rsidR="00FC3977" w:rsidRDefault="00A57104" w:rsidP="00FC3977">
            <w:pPr>
              <w:jc w:val="center"/>
              <w:rPr>
                <w:rFonts w:ascii="나눔스퀘어_ac" w:eastAsia="나눔스퀘어_ac" w:hAnsi="나눔스퀘어_ac" w:cs="Arial"/>
                <w:sz w:val="26"/>
                <w:szCs w:val="26"/>
              </w:rPr>
            </w:pPr>
            <w:r>
              <w:rPr>
                <w:rFonts w:ascii="나눔스퀘어_ac" w:eastAsia="나눔스퀘어_ac" w:hAnsi="나눔스퀘어_ac" w:cs="Arial" w:hint="eastAsia"/>
                <w:sz w:val="26"/>
                <w:szCs w:val="26"/>
              </w:rPr>
              <w:t>그림판 기능</w:t>
            </w:r>
          </w:p>
        </w:tc>
      </w:tr>
    </w:tbl>
    <w:p w14:paraId="55B69BDC" w14:textId="77777777" w:rsidR="00FC3977" w:rsidRPr="002A1806" w:rsidRDefault="00FC3977" w:rsidP="007A2946">
      <w:pPr>
        <w:rPr>
          <w:rFonts w:ascii="나눔스퀘어_ac" w:eastAsia="나눔스퀘어_ac" w:hAnsi="나눔스퀘어_ac" w:cs="Arial"/>
          <w:sz w:val="26"/>
          <w:szCs w:val="2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3977" w14:paraId="523DBE80" w14:textId="77777777" w:rsidTr="00C735C2">
        <w:tc>
          <w:tcPr>
            <w:tcW w:w="9016" w:type="dxa"/>
          </w:tcPr>
          <w:p w14:paraId="77A6BA15" w14:textId="03A75840" w:rsidR="00FC3977" w:rsidRDefault="00A57104" w:rsidP="00C735C2">
            <w:pPr>
              <w:rPr>
                <w:rFonts w:ascii="나눔스퀘어_ac" w:eastAsia="나눔스퀘어_ac" w:hAnsi="나눔스퀘어_ac" w:cs="Arial"/>
                <w:sz w:val="26"/>
                <w:szCs w:val="26"/>
              </w:rPr>
            </w:pPr>
            <w:r>
              <w:rPr>
                <w:rFonts w:ascii="나눔스퀘어_ac" w:eastAsia="나눔스퀘어_ac" w:hAnsi="나눔스퀘어_ac" w:cs="Arial"/>
                <w:noProof/>
                <w:sz w:val="26"/>
                <w:szCs w:val="26"/>
              </w:rPr>
              <w:drawing>
                <wp:inline distT="0" distB="0" distL="0" distR="0" wp14:anchorId="45F146B2" wp14:editId="54320463">
                  <wp:extent cx="5724525" cy="4286250"/>
                  <wp:effectExtent l="0" t="0" r="9525" b="0"/>
                  <wp:docPr id="1670809021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428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977" w14:paraId="2067F462" w14:textId="77777777" w:rsidTr="00C735C2">
        <w:tc>
          <w:tcPr>
            <w:tcW w:w="9016" w:type="dxa"/>
            <w:shd w:val="clear" w:color="auto" w:fill="D9D9D9" w:themeFill="background1" w:themeFillShade="D9"/>
          </w:tcPr>
          <w:p w14:paraId="25C20C8B" w14:textId="07C93944" w:rsidR="00FC3977" w:rsidRDefault="00AC2A62" w:rsidP="00C735C2">
            <w:pPr>
              <w:jc w:val="center"/>
              <w:rPr>
                <w:rFonts w:ascii="나눔스퀘어_ac" w:eastAsia="나눔스퀘어_ac" w:hAnsi="나눔스퀘어_ac" w:cs="Arial"/>
                <w:sz w:val="26"/>
                <w:szCs w:val="26"/>
              </w:rPr>
            </w:pPr>
            <w:r>
              <w:rPr>
                <w:rFonts w:ascii="나눔스퀘어_ac" w:eastAsia="나눔스퀘어_ac" w:hAnsi="나눔스퀘어_ac" w:cs="Arial" w:hint="eastAsia"/>
                <w:sz w:val="26"/>
                <w:szCs w:val="26"/>
              </w:rPr>
              <w:lastRenderedPageBreak/>
              <w:t>라즈베리파이 그림판</w:t>
            </w:r>
          </w:p>
        </w:tc>
      </w:tr>
    </w:tbl>
    <w:p w14:paraId="3D42C22E" w14:textId="1F9B8035" w:rsidR="003779A5" w:rsidRDefault="003779A5" w:rsidP="003779A5">
      <w:pPr>
        <w:rPr>
          <w:rFonts w:ascii="나눔스퀘어_ac" w:eastAsia="나눔스퀘어_ac" w:hAnsi="나눔스퀘어_ac" w:cs="Arial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3977" w14:paraId="7D1EAFAF" w14:textId="77777777" w:rsidTr="00C735C2">
        <w:tc>
          <w:tcPr>
            <w:tcW w:w="9016" w:type="dxa"/>
          </w:tcPr>
          <w:p w14:paraId="0F95B3C8" w14:textId="68ABC30F" w:rsidR="00FC3977" w:rsidRDefault="00AC2A62" w:rsidP="00C735C2">
            <w:pPr>
              <w:rPr>
                <w:rFonts w:ascii="나눔스퀘어_ac" w:eastAsia="나눔스퀘어_ac" w:hAnsi="나눔스퀘어_ac" w:cs="Arial"/>
                <w:sz w:val="26"/>
                <w:szCs w:val="26"/>
              </w:rPr>
            </w:pPr>
            <w:r>
              <w:rPr>
                <w:rFonts w:ascii="나눔스퀘어_ac" w:eastAsia="나눔스퀘어_ac" w:hAnsi="나눔스퀘어_ac" w:cs="Arial" w:hint="eastAsia"/>
                <w:noProof/>
                <w:szCs w:val="20"/>
              </w:rPr>
              <w:drawing>
                <wp:inline distT="0" distB="0" distL="0" distR="0" wp14:anchorId="206711DC" wp14:editId="0DCDDF59">
                  <wp:extent cx="3295650" cy="3504027"/>
                  <wp:effectExtent l="0" t="0" r="0" b="1270"/>
                  <wp:docPr id="174779966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9078" cy="3507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977" w14:paraId="3CE64599" w14:textId="77777777" w:rsidTr="00C735C2">
        <w:tc>
          <w:tcPr>
            <w:tcW w:w="9016" w:type="dxa"/>
            <w:shd w:val="clear" w:color="auto" w:fill="D9D9D9" w:themeFill="background1" w:themeFillShade="D9"/>
          </w:tcPr>
          <w:p w14:paraId="1D46B6FA" w14:textId="3AB6970D" w:rsidR="00FC3977" w:rsidRDefault="00AC2A62" w:rsidP="00C735C2">
            <w:pPr>
              <w:jc w:val="center"/>
              <w:rPr>
                <w:rFonts w:ascii="나눔스퀘어_ac" w:eastAsia="나눔스퀘어_ac" w:hAnsi="나눔스퀘어_ac" w:cs="Arial"/>
                <w:sz w:val="26"/>
                <w:szCs w:val="26"/>
              </w:rPr>
            </w:pPr>
            <w:r>
              <w:rPr>
                <w:rFonts w:ascii="나눔스퀘어_ac" w:eastAsia="나눔스퀘어_ac" w:hAnsi="나눔스퀘어_ac" w:cs="Arial" w:hint="eastAsia"/>
                <w:sz w:val="26"/>
                <w:szCs w:val="26"/>
              </w:rPr>
              <w:t>실제 그림판 작성</w:t>
            </w:r>
          </w:p>
        </w:tc>
      </w:tr>
    </w:tbl>
    <w:p w14:paraId="01281FDC" w14:textId="3A400EE3" w:rsidR="00895913" w:rsidRPr="00650CFD" w:rsidRDefault="00895913" w:rsidP="00650CFD">
      <w:pPr>
        <w:rPr>
          <w:rFonts w:ascii="나눔스퀘어_ac" w:eastAsia="나눔스퀘어_ac" w:hAnsi="나눔스퀘어_ac" w:cs="Arial" w:hint="eastAsia"/>
          <w:szCs w:val="20"/>
        </w:rPr>
      </w:pPr>
    </w:p>
    <w:sectPr w:rsidR="00895913" w:rsidRPr="00650C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_ac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48B8"/>
    <w:multiLevelType w:val="hybridMultilevel"/>
    <w:tmpl w:val="5E4A9728"/>
    <w:lvl w:ilvl="0" w:tplc="A998D9E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A275A7B"/>
    <w:multiLevelType w:val="hybridMultilevel"/>
    <w:tmpl w:val="559CB796"/>
    <w:lvl w:ilvl="0" w:tplc="CB8C43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FED5044"/>
    <w:multiLevelType w:val="hybridMultilevel"/>
    <w:tmpl w:val="54D4DDE4"/>
    <w:lvl w:ilvl="0" w:tplc="05FAC42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1FC571B"/>
    <w:multiLevelType w:val="hybridMultilevel"/>
    <w:tmpl w:val="011260E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5CA1F4E"/>
    <w:multiLevelType w:val="hybridMultilevel"/>
    <w:tmpl w:val="17289A80"/>
    <w:lvl w:ilvl="0" w:tplc="B43CDB8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E264D36"/>
    <w:multiLevelType w:val="hybridMultilevel"/>
    <w:tmpl w:val="D45A3CE4"/>
    <w:lvl w:ilvl="0" w:tplc="A4ACE28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7022240">
    <w:abstractNumId w:val="0"/>
  </w:num>
  <w:num w:numId="2" w16cid:durableId="153299703">
    <w:abstractNumId w:val="2"/>
  </w:num>
  <w:num w:numId="3" w16cid:durableId="1414815558">
    <w:abstractNumId w:val="5"/>
  </w:num>
  <w:num w:numId="4" w16cid:durableId="1009213451">
    <w:abstractNumId w:val="4"/>
  </w:num>
  <w:num w:numId="5" w16cid:durableId="109400381">
    <w:abstractNumId w:val="3"/>
  </w:num>
  <w:num w:numId="6" w16cid:durableId="1700469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46"/>
    <w:rsid w:val="0003053E"/>
    <w:rsid w:val="00061326"/>
    <w:rsid w:val="000B1635"/>
    <w:rsid w:val="000D3039"/>
    <w:rsid w:val="00101FB1"/>
    <w:rsid w:val="00117F78"/>
    <w:rsid w:val="0018001F"/>
    <w:rsid w:val="001843FD"/>
    <w:rsid w:val="00184822"/>
    <w:rsid w:val="001A5E0F"/>
    <w:rsid w:val="00225689"/>
    <w:rsid w:val="00280614"/>
    <w:rsid w:val="002A1806"/>
    <w:rsid w:val="002D5B70"/>
    <w:rsid w:val="0030066C"/>
    <w:rsid w:val="00352FF9"/>
    <w:rsid w:val="00361083"/>
    <w:rsid w:val="003779A5"/>
    <w:rsid w:val="003A2F53"/>
    <w:rsid w:val="003A7E16"/>
    <w:rsid w:val="00426041"/>
    <w:rsid w:val="004D249F"/>
    <w:rsid w:val="004E56AB"/>
    <w:rsid w:val="005179AF"/>
    <w:rsid w:val="0058305A"/>
    <w:rsid w:val="00583E6F"/>
    <w:rsid w:val="00584EB3"/>
    <w:rsid w:val="00585D8B"/>
    <w:rsid w:val="00594B06"/>
    <w:rsid w:val="005C0BCA"/>
    <w:rsid w:val="006157B0"/>
    <w:rsid w:val="00650CFD"/>
    <w:rsid w:val="0066769B"/>
    <w:rsid w:val="006D0E2C"/>
    <w:rsid w:val="007004D5"/>
    <w:rsid w:val="007857A5"/>
    <w:rsid w:val="007A2946"/>
    <w:rsid w:val="00870C80"/>
    <w:rsid w:val="00895913"/>
    <w:rsid w:val="00895A96"/>
    <w:rsid w:val="008F2F77"/>
    <w:rsid w:val="00934F49"/>
    <w:rsid w:val="0095188F"/>
    <w:rsid w:val="00A46E3D"/>
    <w:rsid w:val="00A57104"/>
    <w:rsid w:val="00A767B3"/>
    <w:rsid w:val="00A94719"/>
    <w:rsid w:val="00AC2A62"/>
    <w:rsid w:val="00AC6303"/>
    <w:rsid w:val="00AF33C2"/>
    <w:rsid w:val="00AF455E"/>
    <w:rsid w:val="00B411B6"/>
    <w:rsid w:val="00B922F2"/>
    <w:rsid w:val="00BD5B28"/>
    <w:rsid w:val="00BE56CD"/>
    <w:rsid w:val="00C22938"/>
    <w:rsid w:val="00C2563E"/>
    <w:rsid w:val="00C557DE"/>
    <w:rsid w:val="00C7205D"/>
    <w:rsid w:val="00C94024"/>
    <w:rsid w:val="00CA7B42"/>
    <w:rsid w:val="00CB0924"/>
    <w:rsid w:val="00D934D3"/>
    <w:rsid w:val="00DA6230"/>
    <w:rsid w:val="00DE4FE2"/>
    <w:rsid w:val="00E27FEC"/>
    <w:rsid w:val="00E578E6"/>
    <w:rsid w:val="00E7470F"/>
    <w:rsid w:val="00E8409C"/>
    <w:rsid w:val="00EA3E4F"/>
    <w:rsid w:val="00EC5087"/>
    <w:rsid w:val="00F46AB5"/>
    <w:rsid w:val="00F62C90"/>
    <w:rsid w:val="00F77117"/>
    <w:rsid w:val="00FC3977"/>
    <w:rsid w:val="00FD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39ACA"/>
  <w15:chartTrackingRefBased/>
  <w15:docId w15:val="{26C2C7FA-7873-4ABF-A279-8934C87D3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946"/>
    <w:pPr>
      <w:ind w:leftChars="400" w:left="800"/>
    </w:pPr>
  </w:style>
  <w:style w:type="character" w:styleId="a4">
    <w:name w:val="Hyperlink"/>
    <w:basedOn w:val="a0"/>
    <w:uiPriority w:val="99"/>
    <w:unhideWhenUsed/>
    <w:rsid w:val="0042604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6041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D93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0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3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현승</dc:creator>
  <cp:keywords/>
  <dc:description/>
  <cp:lastModifiedBy>송 현승</cp:lastModifiedBy>
  <cp:revision>66</cp:revision>
  <dcterms:created xsi:type="dcterms:W3CDTF">2023-05-16T12:22:00Z</dcterms:created>
  <dcterms:modified xsi:type="dcterms:W3CDTF">2023-07-17T11:40:00Z</dcterms:modified>
</cp:coreProperties>
</file>