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69CB" w14:textId="77777777" w:rsidR="00452CA6" w:rsidRPr="00452CA6" w:rsidRDefault="00452CA6" w:rsidP="00452CA6">
      <w:pPr>
        <w:rPr>
          <w:rFonts w:asciiTheme="majorHAnsi" w:hAnsiTheme="majorHAnsi" w:cs="Calibri"/>
          <w:b/>
          <w:bCs/>
          <w:sz w:val="36"/>
          <w:szCs w:val="36"/>
          <w:lang w:val="en-US"/>
        </w:rPr>
      </w:pPr>
      <w:r w:rsidRPr="00452CA6">
        <w:rPr>
          <w:rFonts w:asciiTheme="majorHAnsi" w:hAnsiTheme="majorHAnsi" w:cs="Calibri"/>
          <w:b/>
          <w:bCs/>
          <w:sz w:val="36"/>
          <w:szCs w:val="36"/>
          <w:lang w:val="en-US"/>
        </w:rPr>
        <w:t>Business Problem Statement</w:t>
      </w:r>
    </w:p>
    <w:p w14:paraId="1EE47959" w14:textId="77777777" w:rsidR="00452CA6" w:rsidRPr="00452CA6" w:rsidRDefault="00452CA6" w:rsidP="00452CA6">
      <w:pPr>
        <w:jc w:val="both"/>
        <w:rPr>
          <w:rFonts w:ascii="Calibri" w:hAnsi="Calibri" w:cs="Calibri"/>
          <w:sz w:val="28"/>
          <w:szCs w:val="28"/>
          <w:lang w:val="en-US"/>
        </w:rPr>
      </w:pPr>
      <w:r w:rsidRPr="00452CA6">
        <w:rPr>
          <w:rFonts w:ascii="Calibri" w:hAnsi="Calibri" w:cs="Calibri"/>
          <w:sz w:val="28"/>
          <w:szCs w:val="28"/>
          <w:lang w:val="en-US"/>
        </w:rPr>
        <w:t>A major retail organization aims to gain deeper insights into customer purchasing behavior to enhance sales performance, improve customer satisfaction, and strengthen long-term customer loyalty. Recently, the management team has observed noticeable shifts in buying patterns across different customer demographics, product categories, and sales platforms such as online and offline channels. They are interested in identifying the key factors that influence consumer decisions and repeat purchases, including elements like discounts, customer reviews, seasonal trends, and preferred payment methods.</w:t>
      </w:r>
    </w:p>
    <w:p w14:paraId="3E1014B0" w14:textId="77777777" w:rsidR="00452CA6" w:rsidRPr="00452CA6" w:rsidRDefault="00452CA6" w:rsidP="00452CA6">
      <w:pPr>
        <w:jc w:val="both"/>
        <w:rPr>
          <w:rFonts w:ascii="Calibri" w:hAnsi="Calibri" w:cs="Calibri"/>
          <w:sz w:val="28"/>
          <w:szCs w:val="28"/>
          <w:lang w:val="en-US"/>
        </w:rPr>
      </w:pPr>
      <w:r w:rsidRPr="00452CA6">
        <w:rPr>
          <w:rFonts w:ascii="Calibri" w:hAnsi="Calibri" w:cs="Calibri"/>
          <w:sz w:val="28"/>
          <w:szCs w:val="28"/>
          <w:lang w:val="en-US"/>
        </w:rPr>
        <w:t>Your responsibility is to analyze the company’s consumer behavior dataset and address the following central business question:</w:t>
      </w:r>
    </w:p>
    <w:p w14:paraId="4F443879" w14:textId="693E2863" w:rsidR="00452CA6" w:rsidRPr="00452CA6" w:rsidRDefault="00452CA6" w:rsidP="00D52585">
      <w:pPr>
        <w:jc w:val="both"/>
        <w:rPr>
          <w:rFonts w:ascii="Calibri" w:hAnsi="Calibri" w:cs="Calibri"/>
          <w:sz w:val="28"/>
          <w:szCs w:val="28"/>
          <w:lang w:val="en-US"/>
        </w:rPr>
      </w:pPr>
      <w:r w:rsidRPr="00452CA6">
        <w:rPr>
          <w:rFonts w:ascii="Calibri" w:hAnsi="Calibri" w:cs="Calibri"/>
          <w:b/>
          <w:bCs/>
          <w:sz w:val="28"/>
          <w:szCs w:val="28"/>
          <w:lang w:val="en-US"/>
        </w:rPr>
        <w:t>“How can the organization utilize customer shopping data to detect emerging trends, enhance customer engagement, and refine marketing and product strategies?”</w:t>
      </w:r>
    </w:p>
    <w:p w14:paraId="073768DB" w14:textId="77777777" w:rsidR="00452CA6" w:rsidRPr="00452CA6" w:rsidRDefault="00452CA6" w:rsidP="00452CA6">
      <w:pPr>
        <w:rPr>
          <w:rFonts w:asciiTheme="majorHAnsi" w:hAnsiTheme="majorHAnsi" w:cs="Calibri"/>
          <w:b/>
          <w:bCs/>
          <w:sz w:val="36"/>
          <w:szCs w:val="36"/>
          <w:lang w:val="en-US"/>
        </w:rPr>
      </w:pPr>
      <w:r w:rsidRPr="00452CA6">
        <w:rPr>
          <w:rFonts w:asciiTheme="majorHAnsi" w:hAnsiTheme="majorHAnsi" w:cs="Calibri"/>
          <w:b/>
          <w:bCs/>
          <w:sz w:val="36"/>
          <w:szCs w:val="36"/>
          <w:lang w:val="en-US"/>
        </w:rPr>
        <w:t>Project Deliverables</w:t>
      </w:r>
    </w:p>
    <w:p w14:paraId="73BE4670" w14:textId="67F4F4DD" w:rsidR="00452CA6" w:rsidRPr="00452CA6" w:rsidRDefault="00452CA6" w:rsidP="00452CA6">
      <w:pPr>
        <w:rPr>
          <w:rFonts w:ascii="Calibri" w:hAnsi="Calibri" w:cs="Calibri"/>
          <w:sz w:val="28"/>
          <w:szCs w:val="28"/>
          <w:lang w:val="en-US"/>
        </w:rPr>
      </w:pPr>
      <w:r w:rsidRPr="00452CA6">
        <w:rPr>
          <w:rFonts w:ascii="Calibri" w:hAnsi="Calibri" w:cs="Calibri"/>
          <w:b/>
          <w:bCs/>
          <w:sz w:val="28"/>
          <w:szCs w:val="28"/>
          <w:lang w:val="en-US"/>
        </w:rPr>
        <w:t>1. Data Preparation and Modeling (Python)</w:t>
      </w:r>
      <w:r w:rsidRPr="00452CA6">
        <w:rPr>
          <w:rFonts w:ascii="Calibri" w:hAnsi="Calibri" w:cs="Calibri"/>
          <w:sz w:val="28"/>
          <w:szCs w:val="28"/>
          <w:lang w:val="en-US"/>
        </w:rPr>
        <w:br/>
        <w:t>Prepare the dataset for analysis by cleaning, transforming, and</w:t>
      </w:r>
      <w:r>
        <w:rPr>
          <w:rFonts w:ascii="Calibri" w:hAnsi="Calibri" w:cs="Calibri"/>
          <w:sz w:val="28"/>
          <w:szCs w:val="28"/>
          <w:lang w:val="en-US"/>
        </w:rPr>
        <w:t xml:space="preserve"> </w:t>
      </w:r>
      <w:r w:rsidRPr="00452CA6">
        <w:rPr>
          <w:rFonts w:ascii="Calibri" w:hAnsi="Calibri" w:cs="Calibri"/>
          <w:sz w:val="28"/>
          <w:szCs w:val="28"/>
          <w:lang w:val="en-US"/>
        </w:rPr>
        <w:t>structuring the raw data using Python.</w:t>
      </w:r>
    </w:p>
    <w:p w14:paraId="65A12F52" w14:textId="14B24F63" w:rsidR="00452CA6" w:rsidRPr="00452CA6" w:rsidRDefault="00452CA6" w:rsidP="00452CA6">
      <w:pPr>
        <w:rPr>
          <w:rFonts w:ascii="Calibri" w:hAnsi="Calibri" w:cs="Calibri"/>
          <w:sz w:val="28"/>
          <w:szCs w:val="28"/>
          <w:lang w:val="en-US"/>
        </w:rPr>
      </w:pPr>
      <w:r w:rsidRPr="00452CA6">
        <w:rPr>
          <w:rFonts w:ascii="Calibri" w:hAnsi="Calibri" w:cs="Calibri"/>
          <w:b/>
          <w:bCs/>
          <w:sz w:val="28"/>
          <w:szCs w:val="28"/>
          <w:lang w:val="en-US"/>
        </w:rPr>
        <w:t>2. Data Analysis (SQL)</w:t>
      </w:r>
      <w:r w:rsidRPr="00452CA6">
        <w:rPr>
          <w:rFonts w:ascii="Calibri" w:hAnsi="Calibri" w:cs="Calibri"/>
          <w:sz w:val="28"/>
          <w:szCs w:val="28"/>
          <w:lang w:val="en-US"/>
        </w:rPr>
        <w:br/>
        <w:t>Structure the data within a database environment, simulate business</w:t>
      </w:r>
      <w:r>
        <w:rPr>
          <w:rFonts w:ascii="Calibri" w:hAnsi="Calibri" w:cs="Calibri"/>
          <w:sz w:val="28"/>
          <w:szCs w:val="28"/>
          <w:lang w:val="en-US"/>
        </w:rPr>
        <w:t xml:space="preserve"> </w:t>
      </w:r>
      <w:r w:rsidRPr="00452CA6">
        <w:rPr>
          <w:rFonts w:ascii="Calibri" w:hAnsi="Calibri" w:cs="Calibri"/>
          <w:sz w:val="28"/>
          <w:szCs w:val="28"/>
          <w:lang w:val="en-US"/>
        </w:rPr>
        <w:t>transaction scenarios, and execute SQL queries to derive insights related</w:t>
      </w:r>
      <w:r>
        <w:rPr>
          <w:rFonts w:ascii="Calibri" w:hAnsi="Calibri" w:cs="Calibri"/>
          <w:sz w:val="28"/>
          <w:szCs w:val="28"/>
          <w:lang w:val="en-US"/>
        </w:rPr>
        <w:t xml:space="preserve"> </w:t>
      </w:r>
      <w:r w:rsidRPr="00452CA6">
        <w:rPr>
          <w:rFonts w:ascii="Calibri" w:hAnsi="Calibri" w:cs="Calibri"/>
          <w:sz w:val="28"/>
          <w:szCs w:val="28"/>
          <w:lang w:val="en-US"/>
        </w:rPr>
        <w:t>to customer segmentation, loyalty patterns, and factors influencing</w:t>
      </w:r>
      <w:r>
        <w:rPr>
          <w:rFonts w:ascii="Calibri" w:hAnsi="Calibri" w:cs="Calibri"/>
          <w:sz w:val="28"/>
          <w:szCs w:val="28"/>
          <w:lang w:val="en-US"/>
        </w:rPr>
        <w:t xml:space="preserve"> </w:t>
      </w:r>
      <w:r w:rsidRPr="00452CA6">
        <w:rPr>
          <w:rFonts w:ascii="Calibri" w:hAnsi="Calibri" w:cs="Calibri"/>
          <w:sz w:val="28"/>
          <w:szCs w:val="28"/>
          <w:lang w:val="en-US"/>
        </w:rPr>
        <w:t>purchases.</w:t>
      </w:r>
    </w:p>
    <w:p w14:paraId="73A147B5" w14:textId="77777777" w:rsidR="00452CA6" w:rsidRPr="00452CA6" w:rsidRDefault="00452CA6" w:rsidP="00452CA6">
      <w:pPr>
        <w:rPr>
          <w:rFonts w:ascii="Calibri" w:hAnsi="Calibri" w:cs="Calibri"/>
          <w:sz w:val="28"/>
          <w:szCs w:val="28"/>
          <w:lang w:val="en-US"/>
        </w:rPr>
      </w:pPr>
      <w:r w:rsidRPr="00452CA6">
        <w:rPr>
          <w:rFonts w:ascii="Calibri" w:hAnsi="Calibri" w:cs="Calibri"/>
          <w:b/>
          <w:bCs/>
          <w:sz w:val="28"/>
          <w:szCs w:val="28"/>
          <w:lang w:val="en-US"/>
        </w:rPr>
        <w:t>3. Visualization and Insights (Power BI)</w:t>
      </w:r>
      <w:r w:rsidRPr="00452CA6">
        <w:rPr>
          <w:rFonts w:ascii="Calibri" w:hAnsi="Calibri" w:cs="Calibri"/>
          <w:sz w:val="28"/>
          <w:szCs w:val="28"/>
          <w:lang w:val="en-US"/>
        </w:rPr>
        <w:br/>
        <w:t xml:space="preserve">Develop an interactive dashboard using </w:t>
      </w:r>
      <w:r w:rsidRPr="00452CA6">
        <w:rPr>
          <w:rFonts w:ascii="Calibri" w:hAnsi="Calibri" w:cs="Calibri"/>
          <w:b/>
          <w:bCs/>
          <w:sz w:val="28"/>
          <w:szCs w:val="28"/>
          <w:lang w:val="en-US"/>
        </w:rPr>
        <w:t>Microsoft Power BI</w:t>
      </w:r>
      <w:r w:rsidRPr="00452CA6">
        <w:rPr>
          <w:rFonts w:ascii="Calibri" w:hAnsi="Calibri" w:cs="Calibri"/>
          <w:sz w:val="28"/>
          <w:szCs w:val="28"/>
          <w:lang w:val="en-US"/>
        </w:rPr>
        <w:t xml:space="preserve"> that clearly presents key patterns, trends, and performance indicators to support data-driven decision making.</w:t>
      </w:r>
    </w:p>
    <w:p w14:paraId="0D48F2AD" w14:textId="77777777" w:rsidR="00452CA6" w:rsidRPr="00452CA6" w:rsidRDefault="00452CA6" w:rsidP="00452CA6">
      <w:pPr>
        <w:rPr>
          <w:rFonts w:ascii="Calibri" w:hAnsi="Calibri" w:cs="Calibri"/>
          <w:sz w:val="28"/>
          <w:szCs w:val="28"/>
          <w:lang w:val="en-US"/>
        </w:rPr>
      </w:pPr>
      <w:r w:rsidRPr="00452CA6">
        <w:rPr>
          <w:rFonts w:ascii="Calibri" w:hAnsi="Calibri" w:cs="Calibri"/>
          <w:b/>
          <w:bCs/>
          <w:sz w:val="28"/>
          <w:szCs w:val="28"/>
          <w:lang w:val="en-US"/>
        </w:rPr>
        <w:t>4. Report and Presentation</w:t>
      </w:r>
      <w:r w:rsidRPr="00452CA6">
        <w:rPr>
          <w:rFonts w:ascii="Calibri" w:hAnsi="Calibri" w:cs="Calibri"/>
          <w:sz w:val="28"/>
          <w:szCs w:val="28"/>
          <w:lang w:val="en-US"/>
        </w:rPr>
        <w:br/>
        <w:t>Prepare a detailed project report outlining the analytical findings and business recommendations. Additionally, create a presentation that effectively communicates insights and actionable strategies to stakeholders.</w:t>
      </w:r>
    </w:p>
    <w:p w14:paraId="42929D81" w14:textId="77777777" w:rsidR="00452CA6" w:rsidRPr="00452CA6" w:rsidRDefault="00452CA6" w:rsidP="00452CA6">
      <w:pPr>
        <w:rPr>
          <w:lang w:val="en-US"/>
        </w:rPr>
      </w:pPr>
      <w:r w:rsidRPr="00452CA6">
        <w:rPr>
          <w:rFonts w:ascii="Calibri" w:hAnsi="Calibri" w:cs="Calibri"/>
          <w:b/>
          <w:bCs/>
          <w:sz w:val="28"/>
          <w:szCs w:val="28"/>
          <w:lang w:val="en-US"/>
        </w:rPr>
        <w:t>5. GitHub Repository</w:t>
      </w:r>
      <w:r w:rsidRPr="00452CA6">
        <w:rPr>
          <w:rFonts w:ascii="Calibri" w:hAnsi="Calibri" w:cs="Calibri"/>
          <w:sz w:val="28"/>
          <w:szCs w:val="28"/>
          <w:lang w:val="en-US"/>
        </w:rPr>
        <w:br/>
        <w:t xml:space="preserve">Maintain a well-organized repository containing all project components, </w:t>
      </w:r>
      <w:r w:rsidRPr="00452CA6">
        <w:rPr>
          <w:rFonts w:ascii="Calibri" w:hAnsi="Calibri" w:cs="Calibri"/>
          <w:sz w:val="28"/>
          <w:szCs w:val="28"/>
          <w:lang w:val="en-US"/>
        </w:rPr>
        <w:lastRenderedPageBreak/>
        <w:t>including Python scripts, SQL queries, and dashboard files, ensuring transparency and reproducibility of the analysis.</w:t>
      </w:r>
    </w:p>
    <w:p w14:paraId="3961BD73" w14:textId="77777777" w:rsidR="00B24684" w:rsidRDefault="00B24684"/>
    <w:sectPr w:rsidR="00B24684" w:rsidSect="008E1F0E">
      <w:pgSz w:w="11906" w:h="16838" w:code="9"/>
      <w:pgMar w:top="454" w:right="1418" w:bottom="1440" w:left="215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CA6"/>
    <w:rsid w:val="001B0285"/>
    <w:rsid w:val="00243246"/>
    <w:rsid w:val="00452CA6"/>
    <w:rsid w:val="008E1F0E"/>
    <w:rsid w:val="00B24684"/>
    <w:rsid w:val="00D40D7C"/>
    <w:rsid w:val="00D5258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07C0"/>
  <w15:chartTrackingRefBased/>
  <w15:docId w15:val="{93878446-F28C-4083-A6F4-CBBFA928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CA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52CA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52CA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52CA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52CA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CA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52CA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52CA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52CA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52CA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CA6"/>
    <w:rPr>
      <w:rFonts w:eastAsiaTheme="majorEastAsia" w:cstheme="majorBidi"/>
      <w:color w:val="272727" w:themeColor="text1" w:themeTint="D8"/>
    </w:rPr>
  </w:style>
  <w:style w:type="paragraph" w:styleId="Title">
    <w:name w:val="Title"/>
    <w:basedOn w:val="Normal"/>
    <w:next w:val="Normal"/>
    <w:link w:val="TitleChar"/>
    <w:uiPriority w:val="10"/>
    <w:qFormat/>
    <w:rsid w:val="0045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CA6"/>
    <w:pPr>
      <w:spacing w:before="160"/>
      <w:jc w:val="center"/>
    </w:pPr>
    <w:rPr>
      <w:i/>
      <w:iCs/>
      <w:color w:val="404040" w:themeColor="text1" w:themeTint="BF"/>
    </w:rPr>
  </w:style>
  <w:style w:type="character" w:customStyle="1" w:styleId="QuoteChar">
    <w:name w:val="Quote Char"/>
    <w:basedOn w:val="DefaultParagraphFont"/>
    <w:link w:val="Quote"/>
    <w:uiPriority w:val="29"/>
    <w:rsid w:val="00452CA6"/>
    <w:rPr>
      <w:i/>
      <w:iCs/>
      <w:color w:val="404040" w:themeColor="text1" w:themeTint="BF"/>
    </w:rPr>
  </w:style>
  <w:style w:type="paragraph" w:styleId="ListParagraph">
    <w:name w:val="List Paragraph"/>
    <w:basedOn w:val="Normal"/>
    <w:uiPriority w:val="34"/>
    <w:qFormat/>
    <w:rsid w:val="00452CA6"/>
    <w:pPr>
      <w:ind w:left="720"/>
      <w:contextualSpacing/>
    </w:pPr>
  </w:style>
  <w:style w:type="character" w:styleId="IntenseEmphasis">
    <w:name w:val="Intense Emphasis"/>
    <w:basedOn w:val="DefaultParagraphFont"/>
    <w:uiPriority w:val="21"/>
    <w:qFormat/>
    <w:rsid w:val="00452CA6"/>
    <w:rPr>
      <w:i/>
      <w:iCs/>
      <w:color w:val="2E74B5" w:themeColor="accent1" w:themeShade="BF"/>
    </w:rPr>
  </w:style>
  <w:style w:type="paragraph" w:styleId="IntenseQuote">
    <w:name w:val="Intense Quote"/>
    <w:basedOn w:val="Normal"/>
    <w:next w:val="Normal"/>
    <w:link w:val="IntenseQuoteChar"/>
    <w:uiPriority w:val="30"/>
    <w:qFormat/>
    <w:rsid w:val="00452C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2CA6"/>
    <w:rPr>
      <w:i/>
      <w:iCs/>
      <w:color w:val="2E74B5" w:themeColor="accent1" w:themeShade="BF"/>
    </w:rPr>
  </w:style>
  <w:style w:type="character" w:styleId="IntenseReference">
    <w:name w:val="Intense Reference"/>
    <w:basedOn w:val="DefaultParagraphFont"/>
    <w:uiPriority w:val="32"/>
    <w:qFormat/>
    <w:rsid w:val="00452C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257</Words>
  <Characters>1732</Characters>
  <Application>Microsoft Office Word</Application>
  <DocSecurity>0</DocSecurity>
  <Lines>38</Lines>
  <Paragraphs>11</Paragraphs>
  <ScaleCrop>false</ScaleCrop>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 shaikh</dc:creator>
  <cp:keywords/>
  <dc:description/>
  <cp:lastModifiedBy>zahid shaikh</cp:lastModifiedBy>
  <cp:revision>3</cp:revision>
  <dcterms:created xsi:type="dcterms:W3CDTF">2026-03-16T12:01:00Z</dcterms:created>
  <dcterms:modified xsi:type="dcterms:W3CDTF">2026-03-16T12:11:00Z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2026-03-16T12:06:58Z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8bd02b55-a203-4c1b-82ca-d8d306e29b7c</vt:lpwstr>
  </property>
  <property fmtid="{D5CDD505-2E9C-101B-9397-08002B2CF9AE}" pid="7" name="MSIP_Label_defa4170-0d19-0005-0004-bc88714345d2_ActionId">
    <vt:lpwstr>5c9442c2-72c3-444a-98e7-5f140ebc1ad9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