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23A7C" w14:textId="0D6B63F6" w:rsidR="00F321F0" w:rsidRPr="00F321F0" w:rsidRDefault="00F321F0" w:rsidP="00F321F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AMC8 Review Lecture</w:t>
      </w:r>
    </w:p>
    <w:p w14:paraId="238F846D" w14:textId="1A6145C6" w:rsidR="00C44A73" w:rsidRPr="00C44A73" w:rsidRDefault="00C44A73" w:rsidP="00F321F0">
      <w:pPr>
        <w:spacing w:after="0" w:line="480" w:lineRule="auto"/>
        <w:ind w:firstLine="720"/>
        <w:rPr>
          <w:rFonts w:ascii="Times New Roman" w:hAnsi="Times New Roman" w:cs="Times New Roman"/>
        </w:rPr>
      </w:pPr>
      <w:bookmarkStart w:id="0" w:name="OLE_LINK1"/>
      <w:r w:rsidRPr="00C44A73">
        <w:rPr>
          <w:rFonts w:ascii="Times New Roman" w:hAnsi="Times New Roman" w:cs="Times New Roman"/>
        </w:rPr>
        <w:t xml:space="preserve">The American Mathematics Competition 8 (AMC 8) is a highly regarded and well-known math competition designed for middle school students. </w:t>
      </w:r>
      <w:r w:rsidR="002B0649">
        <w:rPr>
          <w:rFonts w:ascii="Times New Roman" w:hAnsi="Times New Roman" w:cs="Times New Roman" w:hint="eastAsia"/>
        </w:rPr>
        <w:t xml:space="preserve">It serves as an exciting and important math competition for students all around the world. </w:t>
      </w:r>
      <w:bookmarkEnd w:id="0"/>
      <w:r w:rsidRPr="00C44A73">
        <w:rPr>
          <w:rFonts w:ascii="Times New Roman" w:hAnsi="Times New Roman" w:cs="Times New Roman"/>
        </w:rPr>
        <w:t xml:space="preserve">The age limit for AMC8 is eighth grade, making it the last opportunity for many eighth graders to show their talent in mathematics. </w:t>
      </w:r>
      <w:r w:rsidR="00E017AE">
        <w:rPr>
          <w:rFonts w:ascii="Times New Roman" w:hAnsi="Times New Roman" w:cs="Times New Roman" w:hint="eastAsia"/>
        </w:rPr>
        <w:t>All of the problems and answers are carefully designed with a similar structure each year.</w:t>
      </w:r>
    </w:p>
    <w:p w14:paraId="5FF2B5FD" w14:textId="7ED5A242" w:rsidR="00C44A73" w:rsidRDefault="00C44A73" w:rsidP="00F321F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C44A73">
        <w:rPr>
          <w:rFonts w:ascii="Times New Roman" w:hAnsi="Times New Roman" w:cs="Times New Roman"/>
        </w:rPr>
        <w:t xml:space="preserve">The competition </w:t>
      </w:r>
      <w:r>
        <w:rPr>
          <w:rFonts w:ascii="Times New Roman" w:hAnsi="Times New Roman" w:cs="Times New Roman"/>
        </w:rPr>
        <w:t>is composed of</w:t>
      </w:r>
      <w:r w:rsidRPr="00C44A73">
        <w:rPr>
          <w:rFonts w:ascii="Times New Roman" w:hAnsi="Times New Roman" w:cs="Times New Roman"/>
        </w:rPr>
        <w:t xml:space="preserve"> 25</w:t>
      </w:r>
      <w:r>
        <w:rPr>
          <w:rFonts w:ascii="Times New Roman" w:hAnsi="Times New Roman" w:cs="Times New Roman"/>
        </w:rPr>
        <w:t xml:space="preserve"> multiple choice </w:t>
      </w:r>
      <w:r w:rsidRPr="00C44A73"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 xml:space="preserve">s, mainly organized in ascending difficulty. Students have </w:t>
      </w:r>
      <w:r w:rsidRPr="00C44A73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C44A73"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/>
        </w:rPr>
        <w:t>s</w:t>
      </w:r>
      <w:r w:rsidRPr="00C44A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complete this test and challenge their knowledge of various concepts</w:t>
      </w:r>
      <w:r w:rsidRPr="00C44A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such as</w:t>
      </w:r>
      <w:r w:rsidRPr="00C44A73">
        <w:rPr>
          <w:rFonts w:ascii="Times New Roman" w:hAnsi="Times New Roman" w:cs="Times New Roman"/>
        </w:rPr>
        <w:t xml:space="preserve"> arithmetic, algebra, geometry, and probability. </w:t>
      </w:r>
      <w:r w:rsidR="002B0649">
        <w:rPr>
          <w:rFonts w:ascii="Times New Roman" w:hAnsi="Times New Roman" w:cs="Times New Roman" w:hint="eastAsia"/>
        </w:rPr>
        <w:t xml:space="preserve">With no scope or range, the </w:t>
      </w:r>
      <w:r w:rsidR="002B0649">
        <w:rPr>
          <w:rFonts w:ascii="Times New Roman" w:hAnsi="Times New Roman" w:cs="Times New Roman"/>
        </w:rPr>
        <w:t>competition</w:t>
      </w:r>
      <w:r w:rsidR="002B0649">
        <w:rPr>
          <w:rFonts w:ascii="Times New Roman" w:hAnsi="Times New Roman" w:cs="Times New Roman" w:hint="eastAsia"/>
        </w:rPr>
        <w:t xml:space="preserve"> is a test to students</w:t>
      </w:r>
      <w:r w:rsidR="002B0649">
        <w:rPr>
          <w:rFonts w:ascii="Times New Roman" w:hAnsi="Times New Roman" w:cs="Times New Roman"/>
        </w:rPr>
        <w:t>’</w:t>
      </w:r>
      <w:r w:rsidR="002B0649">
        <w:rPr>
          <w:rFonts w:ascii="Times New Roman" w:hAnsi="Times New Roman" w:cs="Times New Roman" w:hint="eastAsia"/>
        </w:rPr>
        <w:t xml:space="preserve"> accuracy, speed, and overall ability in mathematics, requiring extra practice to excel. </w:t>
      </w:r>
      <w:r w:rsidR="00517D6D">
        <w:rPr>
          <w:rFonts w:ascii="Times New Roman" w:hAnsi="Times New Roman" w:cs="Times New Roman" w:hint="eastAsia"/>
        </w:rPr>
        <w:t xml:space="preserve">The best and most credible website to practice beforehand is </w:t>
      </w:r>
      <w:hyperlink r:id="rId6" w:history="1">
        <w:r w:rsidR="00517D6D" w:rsidRPr="00517D6D">
          <w:rPr>
            <w:rStyle w:val="ae"/>
            <w:rFonts w:ascii="Times New Roman" w:hAnsi="Times New Roman" w:cs="Times New Roman"/>
          </w:rPr>
          <w:t>Art of Problem Solving</w:t>
        </w:r>
      </w:hyperlink>
      <w:r w:rsidR="00517D6D">
        <w:rPr>
          <w:rFonts w:ascii="Times New Roman" w:hAnsi="Times New Roman" w:cs="Times New Roman" w:hint="eastAsia"/>
        </w:rPr>
        <w:t>, which provides free, detailed problems and solutions for all AMC8 test papers from 1999 to 2024 and also all AJHSME test papers from 1985 to 1998</w:t>
      </w:r>
      <w:r w:rsidR="00517D6D">
        <w:rPr>
          <w:rStyle w:val="af2"/>
          <w:rFonts w:ascii="Times New Roman" w:hAnsi="Times New Roman" w:cs="Times New Roman"/>
        </w:rPr>
        <w:footnoteReference w:id="1"/>
      </w:r>
      <w:r w:rsidR="00517D6D">
        <w:rPr>
          <w:rFonts w:ascii="Times New Roman" w:hAnsi="Times New Roman" w:cs="Times New Roman" w:hint="eastAsia"/>
        </w:rPr>
        <w:t>. Because AMC8 test papers have been seen to be increasing in difficulty over the years, test papers from 2018</w:t>
      </w:r>
      <w:r w:rsidR="00E017AE">
        <w:rPr>
          <w:rFonts w:ascii="Times New Roman" w:hAnsi="Times New Roman" w:cs="Times New Roman" w:hint="eastAsia"/>
        </w:rPr>
        <w:t xml:space="preserve"> are most accurate to what 2025 may bring. Earlier test papers can be used to practice speed and accuracy in doing earlier questions from 1 to 15.</w:t>
      </w:r>
    </w:p>
    <w:p w14:paraId="06CBE2DB" w14:textId="77777777" w:rsidR="00E017AE" w:rsidRPr="002B0649" w:rsidRDefault="00E017AE" w:rsidP="00F321F0">
      <w:pPr>
        <w:spacing w:after="0" w:line="480" w:lineRule="auto"/>
        <w:ind w:firstLine="720"/>
        <w:rPr>
          <w:rFonts w:ascii="Times New Roman" w:hAnsi="Times New Roman" w:cs="Times New Roman"/>
        </w:rPr>
      </w:pPr>
    </w:p>
    <w:p w14:paraId="313CB69D" w14:textId="02072798" w:rsidR="00F321F0" w:rsidRDefault="00F321F0" w:rsidP="00F321F0">
      <w:pPr>
        <w:spacing w:after="0" w:line="480" w:lineRule="auto"/>
        <w:rPr>
          <w:rFonts w:ascii="Times New Roman" w:hAnsi="Times New Roman" w:cs="Times New Roman"/>
        </w:rPr>
      </w:pPr>
      <w:bookmarkStart w:id="1" w:name="OLE_LINK3"/>
      <w:bookmarkStart w:id="2" w:name="OLE_LINK2"/>
      <w:r w:rsidRPr="00F321F0">
        <w:rPr>
          <w:rFonts w:ascii="Times New Roman" w:hAnsi="Times New Roman" w:cs="Times New Roman" w:hint="eastAsia"/>
          <w:b/>
          <w:bCs/>
        </w:rPr>
        <w:t>2024 AMC8. 25</w:t>
      </w:r>
      <w:r>
        <w:rPr>
          <w:rFonts w:ascii="Times New Roman" w:hAnsi="Times New Roman" w:cs="Times New Roman" w:hint="eastAsia"/>
          <w:b/>
          <w:bCs/>
        </w:rPr>
        <w:t xml:space="preserve">. </w:t>
      </w:r>
      <w:r>
        <w:rPr>
          <w:rFonts w:ascii="Times New Roman" w:hAnsi="Times New Roman" w:cs="Times New Roman" w:hint="eastAsia"/>
        </w:rPr>
        <w:t xml:space="preserve"> </w:t>
      </w:r>
      <w:r w:rsidRPr="00F321F0">
        <w:rPr>
          <w:rFonts w:ascii="Times New Roman" w:hAnsi="Times New Roman" w:cs="Times New Roman"/>
        </w:rPr>
        <w:t>A small airplane has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410B5904" wp14:editId="35E5DFFB">
            <wp:extent cx="82550" cy="114300"/>
            <wp:effectExtent l="0" t="0" r="0" b="0"/>
            <wp:docPr id="2136277354" name="Picture 7" descr="$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4$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 rows of seats with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6B62C358" wp14:editId="20922CB0">
            <wp:extent cx="76200" cy="114300"/>
            <wp:effectExtent l="0" t="0" r="0" b="0"/>
            <wp:docPr id="1717814835" name="Picture 6" descr="$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3$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 seats in each row. Eight passengers have boarded the plane and are distributed randomly among the seats. A married couple is next to board. What is the probability there will be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46ECFF74" wp14:editId="02D2FD61">
            <wp:extent cx="76200" cy="114300"/>
            <wp:effectExtent l="0" t="0" r="0" b="0"/>
            <wp:docPr id="781770076" name="Picture 5" descr="$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2$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 adjacent seats in the same row for the couple?</w:t>
      </w:r>
    </w:p>
    <w:bookmarkEnd w:id="1"/>
    <w:p w14:paraId="505C19E6" w14:textId="59093FE1" w:rsidR="005343A1" w:rsidRPr="008819FB" w:rsidRDefault="002B0649" w:rsidP="00F321F0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DF701A" wp14:editId="51B74DA2">
            <wp:extent cx="3847723" cy="364630"/>
            <wp:effectExtent l="0" t="0" r="635" b="0"/>
            <wp:docPr id="2075697095" name="Picture 32" descr="$\textbf{(A)} \frac{8}{15}\qquad\textbf{(B)} \frac{32}{55}\qquad\textbf{(C) } \frac{20}{33}\qquad\textbf{(D) } \frac{34}{55}\qquad\textbf{(E) } \frac{8}{1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\textbf{(A)} \frac{8}{15}\qquad\textbf{(B)} \frac{32}{55}\qquad\textbf{(C) } \frac{20}{33}\qquad\textbf{(D) } \frac{34}{55}\qquad\textbf{(E) } \frac{8}{11}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59" cy="38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BCFA" w14:textId="163887AE" w:rsidR="00F321F0" w:rsidRDefault="00F321F0" w:rsidP="00F321F0">
      <w:pPr>
        <w:spacing w:after="0" w:line="480" w:lineRule="auto"/>
        <w:rPr>
          <w:rFonts w:ascii="Times New Roman" w:hAnsi="Times New Roman" w:cs="Times New Roman"/>
        </w:rPr>
      </w:pPr>
      <w:bookmarkStart w:id="3" w:name="OLE_LINK4"/>
      <w:bookmarkEnd w:id="2"/>
      <w:r>
        <w:rPr>
          <w:rFonts w:ascii="Times New Roman" w:hAnsi="Times New Roman" w:cs="Times New Roman" w:hint="eastAsia"/>
          <w:b/>
          <w:bCs/>
        </w:rPr>
        <w:lastRenderedPageBreak/>
        <w:t xml:space="preserve">2023 AMC8. 24. </w:t>
      </w:r>
      <w:r w:rsidRPr="00F321F0">
        <w:rPr>
          <w:rFonts w:ascii="Times New Roman" w:hAnsi="Times New Roman" w:cs="Times New Roman"/>
        </w:rPr>
        <w:t>Isosceles triangle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76601408" wp14:editId="232D5886">
            <wp:extent cx="400050" cy="120650"/>
            <wp:effectExtent l="0" t="0" r="0" b="0"/>
            <wp:docPr id="624385087" name="Picture 22" descr="$AB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ABC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 has equal side lengths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5EED6CC4" wp14:editId="356417D5">
            <wp:extent cx="260350" cy="120650"/>
            <wp:effectExtent l="0" t="0" r="6350" b="0"/>
            <wp:docPr id="1327034748" name="Picture 21" descr="$A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AB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 and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557290C4" wp14:editId="2116D5A8">
            <wp:extent cx="266700" cy="114300"/>
            <wp:effectExtent l="0" t="0" r="0" b="0"/>
            <wp:docPr id="1624081007" name="Picture 20" descr="$B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BC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. In the figures</w:t>
      </w:r>
      <w:r w:rsidR="00640598">
        <w:rPr>
          <w:rFonts w:ascii="Times New Roman" w:hAnsi="Times New Roman" w:cs="Times New Roman" w:hint="eastAsia"/>
        </w:rPr>
        <w:t xml:space="preserve"> </w:t>
      </w:r>
      <w:r w:rsidRPr="00F321F0">
        <w:rPr>
          <w:rFonts w:ascii="Times New Roman" w:hAnsi="Times New Roman" w:cs="Times New Roman"/>
        </w:rPr>
        <w:t>below, segments are drawn parallel to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272888D2" wp14:editId="7F636864">
            <wp:extent cx="285750" cy="171450"/>
            <wp:effectExtent l="0" t="0" r="0" b="0"/>
            <wp:docPr id="590069865" name="Picture 19" descr="$\overline{A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\overline{AC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 so that the shaded portions of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59159D0E" wp14:editId="036FF5CD">
            <wp:extent cx="584200" cy="171450"/>
            <wp:effectExtent l="0" t="0" r="6350" b="0"/>
            <wp:docPr id="746016305" name="Picture 18" descr="$\triangle AB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\triangle ABC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 have the</w:t>
      </w:r>
      <w:r w:rsidR="00640598">
        <w:rPr>
          <w:rFonts w:ascii="Times New Roman" w:hAnsi="Times New Roman" w:cs="Times New Roman" w:hint="eastAsia"/>
        </w:rPr>
        <w:t xml:space="preserve"> </w:t>
      </w:r>
      <w:r w:rsidRPr="00F321F0">
        <w:rPr>
          <w:rFonts w:ascii="Times New Roman" w:hAnsi="Times New Roman" w:cs="Times New Roman"/>
        </w:rPr>
        <w:t>same area. The heights of the two unshaded portions are 11 and 5 units, respectively. What is the</w:t>
      </w:r>
      <w:r w:rsidR="00640598">
        <w:rPr>
          <w:rFonts w:ascii="Times New Roman" w:hAnsi="Times New Roman" w:cs="Times New Roman" w:hint="eastAsia"/>
        </w:rPr>
        <w:t xml:space="preserve"> </w:t>
      </w:r>
      <w:r w:rsidRPr="00F321F0">
        <w:rPr>
          <w:rFonts w:ascii="Times New Roman" w:hAnsi="Times New Roman" w:cs="Times New Roman"/>
        </w:rPr>
        <w:t>height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2D3707D7" wp14:editId="5B12DF1A">
            <wp:extent cx="95250" cy="114300"/>
            <wp:effectExtent l="0" t="0" r="0" b="0"/>
            <wp:docPr id="403261939" name="Picture 17" descr="$h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h$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 of </w:t>
      </w:r>
      <w:r w:rsidRPr="00F321F0">
        <w:rPr>
          <w:rFonts w:ascii="Times New Roman" w:hAnsi="Times New Roman" w:cs="Times New Roman"/>
          <w:noProof/>
        </w:rPr>
        <w:drawing>
          <wp:inline distT="0" distB="0" distL="0" distR="0" wp14:anchorId="33349035" wp14:editId="765BE330">
            <wp:extent cx="584200" cy="171450"/>
            <wp:effectExtent l="0" t="0" r="6350" b="0"/>
            <wp:docPr id="1466746973" name="Picture 16" descr="$\triangle AB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\triangle ABC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1F0">
        <w:rPr>
          <w:rFonts w:ascii="Times New Roman" w:hAnsi="Times New Roman" w:cs="Times New Roman"/>
        </w:rPr>
        <w:t>?</w:t>
      </w:r>
    </w:p>
    <w:bookmarkEnd w:id="3"/>
    <w:p w14:paraId="440D5A8A" w14:textId="2BC96117" w:rsidR="00F321F0" w:rsidRDefault="00F321F0" w:rsidP="00F321F0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D0A8C4" wp14:editId="0EB1C659">
            <wp:extent cx="3040912" cy="1400249"/>
            <wp:effectExtent l="0" t="0" r="7620" b="0"/>
            <wp:docPr id="670046570" name="Picture 23" descr="[asy] //Diagram by TheMathGuyd size(12cm); real h = 2.5; // height real g=4; //c2c space real s = 0.65; //Xcord of Hline real adj = 0.08; //adjust line diffs pair A,B,C; B=(0,h); C=(1,0); A=-conj(C); pair PONE=(s,h*(1-s)); //Endpoint of Hline ONE pair PTWO=(s+adj,h*(1-s-adj)); //Endpoint of Hline ONE path LONE=PONE--(-conj(PONE)); //Hline ONE path LTWO=PTWO--(-conj(PTWO)); path T=A--B--C--cycle; //Triangle   fill (shift(g,0)*(LTWO--B--cycle),mediumgrey); fill (LONE--A--C--cycle,mediumgrey);  draw(LONE); draw(T); label(&quot;$A$&quot;,A,SW); label(&quot;$B$&quot;,B,N); label(&quot;$C$&quot;,C,SE);  draw(shift(g,0)*LTWO); draw(shift(g,0)*T); label(&quot;$A$&quot;,shift(g,0)*A,SW); label(&quot;$B$&quot;,shift(g,0)*B,N); label(&quot;$C$&quot;,shift(g,0)*C,SE);  draw(B--shift(g,0)*B,dashed); draw(C--shift(g,0)*A,dashed); draw((g/2,0)--(g/2,h),dashed); draw((0,h*(1-s))--B,dashed); draw((g,h*(1-s-adj))--(g,0),dashed); label(&quot;$5$&quot;, midpoint((g,h*(1-s-adj))--(g,0)),UnFill); label(&quot;$h$&quot;, midpoint((g/2,0)--(g/2,h)),UnFill); label(&quot;$11$&quot;, midpoint((0,h*(1-s))--B),UnFill); [/as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[asy] //Diagram by TheMathGuyd size(12cm); real h = 2.5; // height real g=4; //c2c space real s = 0.65; //Xcord of Hline real adj = 0.08; //adjust line diffs pair A,B,C; B=(0,h); C=(1,0); A=-conj(C); pair PONE=(s,h*(1-s)); //Endpoint of Hline ONE pair PTWO=(s+adj,h*(1-s-adj)); //Endpoint of Hline ONE path LONE=PONE--(-conj(PONE)); //Hline ONE path LTWO=PTWO--(-conj(PTWO)); path T=A--B--C--cycle; //Triangle   fill (shift(g,0)*(LTWO--B--cycle),mediumgrey); fill (LONE--A--C--cycle,mediumgrey);  draw(LONE); draw(T); label(&quot;$A$&quot;,A,SW); label(&quot;$B$&quot;,B,N); label(&quot;$C$&quot;,C,SE);  draw(shift(g,0)*LTWO); draw(shift(g,0)*T); label(&quot;$A$&quot;,shift(g,0)*A,SW); label(&quot;$B$&quot;,shift(g,0)*B,N); label(&quot;$C$&quot;,shift(g,0)*C,SE);  draw(B--shift(g,0)*B,dashed); draw(C--shift(g,0)*A,dashed); draw((g/2,0)--(g/2,h),dashed); draw((0,h*(1-s))--B,dashed); draw((g,h*(1-s-adj))--(g,0),dashed); label(&quot;$5$&quot;, midpoint((g,h*(1-s-adj))--(g,0)),UnFill); label(&quot;$h$&quot;, midpoint((g/2,0)--(g/2,h)),UnFill); label(&quot;$11$&quot;, midpoint((0,h*(1-s))--B),UnFill); [/asy]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072" cy="14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27EF" w14:textId="2576EFE3" w:rsidR="008819FB" w:rsidRPr="008819FB" w:rsidRDefault="002B0649" w:rsidP="00F321F0">
      <w:pPr>
        <w:spacing w:after="0" w:line="48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CBBE8E" wp14:editId="6DFE3CB4">
            <wp:extent cx="4519000" cy="185878"/>
            <wp:effectExtent l="0" t="0" r="0" b="5080"/>
            <wp:docPr id="192355850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13" cy="1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9702" w14:textId="77F2B002" w:rsidR="00F321F0" w:rsidRDefault="002B0649" w:rsidP="00F321F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 xml:space="preserve">2023 AMC8. 25.  </w:t>
      </w:r>
      <w:r w:rsidRPr="002B0649">
        <w:rPr>
          <w:rFonts w:ascii="Times New Roman" w:hAnsi="Times New Roman" w:cs="Times New Roman"/>
        </w:rPr>
        <w:t>Fifteen integers </w:t>
      </w:r>
      <w:r w:rsidRPr="002B0649">
        <w:rPr>
          <w:rFonts w:ascii="Times New Roman" w:hAnsi="Times New Roman" w:cs="Times New Roman"/>
          <w:noProof/>
        </w:rPr>
        <w:drawing>
          <wp:inline distT="0" distB="0" distL="0" distR="0" wp14:anchorId="00BC9A37" wp14:editId="312CB809">
            <wp:extent cx="1231900" cy="101600"/>
            <wp:effectExtent l="0" t="0" r="6350" b="0"/>
            <wp:docPr id="1693452809" name="Picture 29" descr="$a_1, a_2, a_3, \dots, a_{15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$a_1, a_2, a_3, \dots, a_{15}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649">
        <w:rPr>
          <w:rFonts w:ascii="Times New Roman" w:hAnsi="Times New Roman" w:cs="Times New Roman"/>
        </w:rPr>
        <w:t> are arranged in order on a number line. The integers are equally spaced and have the property that</w:t>
      </w:r>
      <w:r w:rsidRPr="002B0649">
        <w:rPr>
          <w:rFonts w:ascii="Times New Roman" w:hAnsi="Times New Roman" w:cs="Times New Roman"/>
          <w:noProof/>
        </w:rPr>
        <w:drawing>
          <wp:inline distT="0" distB="0" distL="0" distR="0" wp14:anchorId="5E74D1EC" wp14:editId="1C5EDFD7">
            <wp:extent cx="3733800" cy="152400"/>
            <wp:effectExtent l="0" t="0" r="0" b="0"/>
            <wp:docPr id="1954320163" name="Picture 28" descr="\[1 \le a_1 \le 10, \thickspace 13 \le a_2 \le 20, \thickspace \text{ and } \thickspace 241 \le a_{15}\le 250.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\[1 \le a_1 \le 10, \thickspace 13 \le a_2 \le 20, \thickspace \text{ and } \thickspace 241 \le a_{15}\le 250.\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649">
        <w:rPr>
          <w:rFonts w:ascii="Times New Roman" w:hAnsi="Times New Roman" w:cs="Times New Roman"/>
        </w:rPr>
        <w:t>What is the sum of digits of </w:t>
      </w:r>
      <w:r w:rsidRPr="002B0649">
        <w:rPr>
          <w:rFonts w:ascii="Times New Roman" w:hAnsi="Times New Roman" w:cs="Times New Roman"/>
          <w:noProof/>
        </w:rPr>
        <w:drawing>
          <wp:inline distT="0" distB="0" distL="0" distR="0" wp14:anchorId="42A62F70" wp14:editId="2947ABBF">
            <wp:extent cx="298450" cy="139700"/>
            <wp:effectExtent l="0" t="0" r="6350" b="0"/>
            <wp:docPr id="1447253832" name="Picture 27" descr="$a_{14}?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$a_{14}?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45E3" w14:textId="4FC075E0" w:rsidR="008819FB" w:rsidRDefault="002B0649" w:rsidP="00F321F0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4CD70E" wp14:editId="5587AACF">
            <wp:extent cx="3920150" cy="193076"/>
            <wp:effectExtent l="0" t="0" r="4445" b="0"/>
            <wp:docPr id="617402149" name="Picture 31" descr="$\textbf{(A)}\ 8 \qquad \textbf{(B)}\ 9 \qquad \textbf{(C)}\ 10 \qquad \textbf{(D)}\ 11 \qquad \textbf{(E)}\ 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textbf{(A)}\ 8 \qquad \textbf{(B)}\ 9 \qquad \textbf{(C)}\ 10 \qquad \textbf{(D)}\ 11 \qquad \textbf{(E)}\ 12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92" cy="21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46C2" w14:textId="18D0A278" w:rsidR="005343A1" w:rsidRDefault="008819FB" w:rsidP="00F321F0">
      <w:pPr>
        <w:spacing w:after="0" w:line="480" w:lineRule="auto"/>
        <w:rPr>
          <w:rFonts w:ascii="Times New Roman" w:hAnsi="Times New Roman" w:cs="Times New Roman"/>
        </w:rPr>
      </w:pPr>
      <w:r w:rsidRPr="00E017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821A71F" wp14:editId="4F40F2F5">
            <wp:simplePos x="0" y="0"/>
            <wp:positionH relativeFrom="margin">
              <wp:align>left</wp:align>
            </wp:positionH>
            <wp:positionV relativeFrom="paragraph">
              <wp:posOffset>1370126</wp:posOffset>
            </wp:positionV>
            <wp:extent cx="1323975" cy="1323975"/>
            <wp:effectExtent l="0" t="0" r="9525" b="9525"/>
            <wp:wrapTopAndBottom/>
            <wp:docPr id="90545280" name="Picture 41" descr="[asy]//diagram by SirCalcsALot size(200); int[] x = {6, 5, 4, 5, 6, 5, 6}; int[] y = {1, 2, 3, 4, 5, 6, 7}; int N = 7; for (int i = 0; i &lt; 8; ++i) { for (int j = 0; j &lt; 8; ++j) { draw((i,j)--(i+1,j)--(i+1,j+1)--(i,j+1)--(i,j)); if ((i+j) % 2 == 0) { filldraw((i,j)--(i+1,j)--(i+1,j+1)--(i,j+1)--(i,j)--cycle,black); } } } for (int i = 0; i &lt; N; ++i) { draw(circle((x[i],y[i])+(0.5,0.5),0.35)); } label(&quot;$P$&quot;, (5.5, 0.5)); label(&quot;$Q$&quot;, (6.5, 7.5)); [/as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[asy]//diagram by SirCalcsALot size(200); int[] x = {6, 5, 4, 5, 6, 5, 6}; int[] y = {1, 2, 3, 4, 5, 6, 7}; int N = 7; for (int i = 0; i &lt; 8; ++i) { for (int j = 0; j &lt; 8; ++j) { draw((i,j)--(i+1,j)--(i+1,j+1)--(i,j+1)--(i,j)); if ((i+j) % 2 == 0) { filldraw((i,j)--(i+1,j)--(i+1,j+1)--(i,j+1)--(i,j)--cycle,black); } } } for (int i = 0; i &lt; N; ++i) { draw(circle((x[i],y[i])+(0.5,0.5),0.35)); } label(&quot;$P$&quot;, (5.5, 0.5)); label(&quot;$Q$&quot;, (6.5, 7.5)); [/asy]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348" cy="13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D6E">
        <w:rPr>
          <w:rFonts w:ascii="Times New Roman" w:hAnsi="Times New Roman" w:cs="Times New Roman" w:hint="eastAsia"/>
          <w:b/>
          <w:bCs/>
        </w:rPr>
        <w:t xml:space="preserve">2020 AMC8. 21. </w:t>
      </w:r>
      <w:r w:rsidR="00E017AE" w:rsidRPr="00E017AE">
        <w:rPr>
          <w:rFonts w:ascii="Times New Roman" w:hAnsi="Times New Roman" w:cs="Times New Roman"/>
        </w:rPr>
        <w:t>A game board consists of </w:t>
      </w:r>
      <w:r w:rsidR="00E017AE" w:rsidRPr="00E017AE">
        <w:rPr>
          <w:rFonts w:ascii="Times New Roman" w:hAnsi="Times New Roman" w:cs="Times New Roman"/>
          <w:noProof/>
        </w:rPr>
        <w:drawing>
          <wp:inline distT="0" distB="0" distL="0" distR="0" wp14:anchorId="0DBEC5F0" wp14:editId="73FDD96C">
            <wp:extent cx="171450" cy="120650"/>
            <wp:effectExtent l="0" t="0" r="0" b="0"/>
            <wp:docPr id="1728685013" name="Picture 48" descr="$6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$64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7AE" w:rsidRPr="00E017AE">
        <w:rPr>
          <w:rFonts w:ascii="Times New Roman" w:hAnsi="Times New Roman" w:cs="Times New Roman"/>
        </w:rPr>
        <w:t> squares that alternate in color between black and white. The figure below shows square </w:t>
      </w:r>
      <w:r w:rsidR="00E017AE" w:rsidRPr="00E017AE">
        <w:rPr>
          <w:rFonts w:ascii="Times New Roman" w:hAnsi="Times New Roman" w:cs="Times New Roman"/>
          <w:noProof/>
        </w:rPr>
        <w:drawing>
          <wp:inline distT="0" distB="0" distL="0" distR="0" wp14:anchorId="6ABC4301" wp14:editId="5D4DB096">
            <wp:extent cx="133350" cy="114300"/>
            <wp:effectExtent l="0" t="0" r="0" b="0"/>
            <wp:docPr id="80874261" name="Picture 47" descr="$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$P$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7AE" w:rsidRPr="00E017AE">
        <w:rPr>
          <w:rFonts w:ascii="Times New Roman" w:hAnsi="Times New Roman" w:cs="Times New Roman"/>
        </w:rPr>
        <w:t> in the bottom row and square </w:t>
      </w:r>
      <w:r w:rsidR="00E017AE" w:rsidRPr="00E017AE">
        <w:rPr>
          <w:rFonts w:ascii="Times New Roman" w:hAnsi="Times New Roman" w:cs="Times New Roman"/>
          <w:noProof/>
        </w:rPr>
        <w:drawing>
          <wp:inline distT="0" distB="0" distL="0" distR="0" wp14:anchorId="53636DC1" wp14:editId="0E28B64A">
            <wp:extent cx="120650" cy="152400"/>
            <wp:effectExtent l="0" t="0" r="0" b="0"/>
            <wp:docPr id="386141224" name="Picture 46" descr="$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$Q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7AE" w:rsidRPr="00E017AE">
        <w:rPr>
          <w:rFonts w:ascii="Times New Roman" w:hAnsi="Times New Roman" w:cs="Times New Roman"/>
        </w:rPr>
        <w:t> in the top row. A marker is placed at </w:t>
      </w:r>
      <w:r w:rsidR="00E017AE" w:rsidRPr="00E017AE">
        <w:rPr>
          <w:rFonts w:ascii="Times New Roman" w:hAnsi="Times New Roman" w:cs="Times New Roman"/>
          <w:noProof/>
        </w:rPr>
        <w:drawing>
          <wp:inline distT="0" distB="0" distL="0" distR="0" wp14:anchorId="287670A3" wp14:editId="5BE4AFD8">
            <wp:extent cx="139700" cy="114300"/>
            <wp:effectExtent l="0" t="0" r="0" b="0"/>
            <wp:docPr id="591706601" name="Picture 45" descr="$P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$P.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7AE" w:rsidRPr="00E017AE">
        <w:rPr>
          <w:rFonts w:ascii="Times New Roman" w:hAnsi="Times New Roman" w:cs="Times New Roman"/>
        </w:rPr>
        <w:t> A step consists of moving the marker onto one of the adjoining white squares in the row above. How many </w:t>
      </w:r>
      <w:r w:rsidR="00E017AE" w:rsidRPr="00E017AE">
        <w:rPr>
          <w:rFonts w:ascii="Times New Roman" w:hAnsi="Times New Roman" w:cs="Times New Roman"/>
          <w:noProof/>
        </w:rPr>
        <w:drawing>
          <wp:inline distT="0" distB="0" distL="0" distR="0" wp14:anchorId="62CBE9CA" wp14:editId="338DF774">
            <wp:extent cx="82550" cy="114300"/>
            <wp:effectExtent l="0" t="0" r="0" b="0"/>
            <wp:docPr id="2092708684" name="Picture 44" descr="$7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$7$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7AE" w:rsidRPr="00E017AE">
        <w:rPr>
          <w:rFonts w:ascii="Times New Roman" w:hAnsi="Times New Roman" w:cs="Times New Roman"/>
        </w:rPr>
        <w:t>-step paths are there from </w:t>
      </w:r>
      <w:r w:rsidR="00E017AE" w:rsidRPr="00E017AE">
        <w:rPr>
          <w:rFonts w:ascii="Times New Roman" w:hAnsi="Times New Roman" w:cs="Times New Roman"/>
          <w:noProof/>
        </w:rPr>
        <w:drawing>
          <wp:inline distT="0" distB="0" distL="0" distR="0" wp14:anchorId="43D4DCA6" wp14:editId="17AB7034">
            <wp:extent cx="133350" cy="114300"/>
            <wp:effectExtent l="0" t="0" r="0" b="0"/>
            <wp:docPr id="1674658978" name="Picture 43" descr="$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$P$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7AE" w:rsidRPr="00E017AE">
        <w:rPr>
          <w:rFonts w:ascii="Times New Roman" w:hAnsi="Times New Roman" w:cs="Times New Roman"/>
        </w:rPr>
        <w:t> to </w:t>
      </w:r>
      <w:r w:rsidR="00E017AE" w:rsidRPr="00E017AE">
        <w:rPr>
          <w:rFonts w:ascii="Times New Roman" w:hAnsi="Times New Roman" w:cs="Times New Roman"/>
          <w:noProof/>
        </w:rPr>
        <w:drawing>
          <wp:inline distT="0" distB="0" distL="0" distR="0" wp14:anchorId="5821A638" wp14:editId="4838C018">
            <wp:extent cx="209550" cy="152400"/>
            <wp:effectExtent l="0" t="0" r="0" b="0"/>
            <wp:docPr id="1774545672" name="Picture 42" descr="$Q?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$Q?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7AE" w:rsidRPr="00E017AE">
        <w:rPr>
          <w:rFonts w:ascii="Times New Roman" w:hAnsi="Times New Roman" w:cs="Times New Roman"/>
        </w:rPr>
        <w:t> </w:t>
      </w:r>
    </w:p>
    <w:p w14:paraId="53CBB3DE" w14:textId="14883CA9" w:rsidR="008819FB" w:rsidRDefault="008819FB" w:rsidP="007D6D6E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7D6D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3E96914" wp14:editId="2BDFFC98">
            <wp:simplePos x="0" y="0"/>
            <wp:positionH relativeFrom="margin">
              <wp:posOffset>9054</wp:posOffset>
            </wp:positionH>
            <wp:positionV relativeFrom="paragraph">
              <wp:posOffset>1441795</wp:posOffset>
            </wp:positionV>
            <wp:extent cx="3638550" cy="171450"/>
            <wp:effectExtent l="0" t="0" r="0" b="0"/>
            <wp:wrapSquare wrapText="bothSides"/>
            <wp:docPr id="896392275" name="Picture 52" descr="$\textbf{(A) }8\qquad\textbf{(B) }9\qquad\textbf{(C) }12\qquad\textbf{(D) }24\qquad\textbf{(E) }3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$\textbf{(A) }8\qquad\textbf{(B) }9\qquad\textbf{(C) }12\qquad\textbf{(D) }24\qquad\textbf{(E) }36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B0A23" w14:textId="4EBF1B54" w:rsidR="007D6D6E" w:rsidRPr="007D6D6E" w:rsidRDefault="008819FB" w:rsidP="007D6D6E">
      <w:pPr>
        <w:spacing w:after="0" w:line="480" w:lineRule="auto"/>
        <w:rPr>
          <w:rFonts w:ascii="Times New Roman" w:hAnsi="Times New Roman" w:cs="Times New Roman"/>
        </w:rPr>
      </w:pPr>
      <w:r w:rsidRPr="007D6D6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037E7E" wp14:editId="690C0F3F">
            <wp:simplePos x="0" y="0"/>
            <wp:positionH relativeFrom="margin">
              <wp:align>left</wp:align>
            </wp:positionH>
            <wp:positionV relativeFrom="paragraph">
              <wp:posOffset>1423385</wp:posOffset>
            </wp:positionV>
            <wp:extent cx="1713778" cy="1835150"/>
            <wp:effectExtent l="0" t="0" r="1270" b="0"/>
            <wp:wrapTopAndBottom/>
            <wp:docPr id="581584414" name="Picture 53" descr="[asy] fill((0.5, 4.5)--(1.5,4.5)--(1.5,2.5)--(0.5,2.5)--cycle,lightgray); fill((1.5,3.5)--(2.5,3.5)--(2.5,1.5)--(1.5,1.5)--cycle,lightgray); label(&quot;$8$&quot;, (1, 0)); label(&quot;$C$&quot;, (2, 0)); label(&quot;$8$&quot;, (3, 0)); label(&quot;$8$&quot;, (0, 1)); label(&quot;$C$&quot;, (1, 1)); label(&quot;$M$&quot;, (2, 1)); label(&quot;$C$&quot;, (3, 1)); label(&quot;$8$&quot;, (4, 1)); label(&quot;$C$&quot;, (0, 2)); label(&quot;$M$&quot;, (1, 2)); label(&quot;$A$&quot;, (2, 2)); label(&quot;$M$&quot;, (3, 2)); label(&quot;$C$&quot;, (4, 2)); label(&quot;$8$&quot;, (0, 3)); label(&quot;$C$&quot;, (1, 3)); label(&quot;$M$&quot;, (2, 3)); label(&quot;$C$&quot;, (3, 3)); label(&quot;$8$&quot;, (4, 3)); label(&quot;$8$&quot;, (1, 4)); label(&quot;$C$&quot;, (2, 4)); label(&quot;$8$&quot;, (3, 4));[/asy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[asy] fill((0.5, 4.5)--(1.5,4.5)--(1.5,2.5)--(0.5,2.5)--cycle,lightgray); fill((1.5,3.5)--(2.5,3.5)--(2.5,1.5)--(1.5,1.5)--cycle,lightgray); label(&quot;$8$&quot;, (1, 0)); label(&quot;$C$&quot;, (2, 0)); label(&quot;$8$&quot;, (3, 0)); label(&quot;$8$&quot;, (0, 1)); label(&quot;$C$&quot;, (1, 1)); label(&quot;$M$&quot;, (2, 1)); label(&quot;$C$&quot;, (3, 1)); label(&quot;$8$&quot;, (4, 1)); label(&quot;$C$&quot;, (0, 2)); label(&quot;$M$&quot;, (1, 2)); label(&quot;$A$&quot;, (2, 2)); label(&quot;$M$&quot;, (3, 2)); label(&quot;$C$&quot;, (4, 2)); label(&quot;$8$&quot;, (0, 3)); label(&quot;$C$&quot;, (1, 3)); label(&quot;$M$&quot;, (2, 3)); label(&quot;$C$&quot;, (3, 3)); label(&quot;$8$&quot;, (4, 3)); label(&quot;$8$&quot;, (1, 4)); label(&quot;$C$&quot;, (2, 4)); label(&quot;$8$&quot;, (3, 4));[/asy]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78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6D6E">
        <w:rPr>
          <w:rFonts w:ascii="Times New Roman" w:hAnsi="Times New Roman" w:cs="Times New Roman" w:hint="eastAsia"/>
          <w:b/>
          <w:bCs/>
        </w:rPr>
        <w:t xml:space="preserve">2017 AMC8. 15. </w:t>
      </w:r>
      <w:r w:rsidR="007D6D6E" w:rsidRPr="007D6D6E">
        <w:rPr>
          <w:rFonts w:ascii="Times New Roman" w:hAnsi="Times New Roman" w:cs="Times New Roman"/>
        </w:rPr>
        <w:t>In the arrangement of letters and numerals below, by how many different paths can one spell AMC8? Beginning at the A in the middle, a path only allows moves from one letter to an adjacent (above, below, left, or right, but not diagonal) letter. One example of such a path is traced in the picture.</w:t>
      </w:r>
    </w:p>
    <w:p w14:paraId="0370DF6C" w14:textId="2842CECD" w:rsidR="007D6D6E" w:rsidRPr="007D6D6E" w:rsidRDefault="008819FB" w:rsidP="007D6D6E">
      <w:pPr>
        <w:spacing w:after="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FCF8E2" wp14:editId="3E2982FC">
            <wp:simplePos x="0" y="0"/>
            <wp:positionH relativeFrom="margin">
              <wp:posOffset>26670</wp:posOffset>
            </wp:positionH>
            <wp:positionV relativeFrom="paragraph">
              <wp:posOffset>2155825</wp:posOffset>
            </wp:positionV>
            <wp:extent cx="4166870" cy="189865"/>
            <wp:effectExtent l="0" t="0" r="5080" b="635"/>
            <wp:wrapSquare wrapText="bothSides"/>
            <wp:docPr id="641779971" name="Picture 49" descr="$\textbf{(A) }28 \qquad \textbf{(B) }30 \qquad \textbf{(C) }32 \qquad \textbf{(D) }33 \qquad \textbf{(E) }3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$\textbf{(A) }28 \qquad \textbf{(B) }30 \qquad \textbf{(C) }32 \qquad \textbf{(D) }33 \qquad \textbf{(E) }35$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664A9" w14:textId="1F3C42B7" w:rsidR="005343A1" w:rsidRPr="005343A1" w:rsidRDefault="005343A1" w:rsidP="005343A1">
      <w:pPr>
        <w:tabs>
          <w:tab w:val="left" w:pos="3978"/>
        </w:tabs>
        <w:rPr>
          <w:rFonts w:ascii="Times New Roman" w:hAnsi="Times New Roman" w:cs="Times New Roman"/>
        </w:rPr>
      </w:pPr>
    </w:p>
    <w:sectPr w:rsidR="005343A1" w:rsidRPr="0053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0B4B7" w14:textId="77777777" w:rsidR="00981949" w:rsidRDefault="00981949" w:rsidP="00517D6D">
      <w:pPr>
        <w:spacing w:after="0" w:line="240" w:lineRule="auto"/>
      </w:pPr>
      <w:r>
        <w:separator/>
      </w:r>
    </w:p>
  </w:endnote>
  <w:endnote w:type="continuationSeparator" w:id="0">
    <w:p w14:paraId="0872B12F" w14:textId="77777777" w:rsidR="00981949" w:rsidRDefault="00981949" w:rsidP="0051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BD1D2" w14:textId="77777777" w:rsidR="00981949" w:rsidRDefault="00981949" w:rsidP="00517D6D">
      <w:pPr>
        <w:spacing w:after="0" w:line="240" w:lineRule="auto"/>
      </w:pPr>
      <w:r>
        <w:separator/>
      </w:r>
    </w:p>
  </w:footnote>
  <w:footnote w:type="continuationSeparator" w:id="0">
    <w:p w14:paraId="5BC9432B" w14:textId="77777777" w:rsidR="00981949" w:rsidRDefault="00981949" w:rsidP="00517D6D">
      <w:pPr>
        <w:spacing w:after="0" w:line="240" w:lineRule="auto"/>
      </w:pPr>
      <w:r>
        <w:continuationSeparator/>
      </w:r>
    </w:p>
  </w:footnote>
  <w:footnote w:id="1">
    <w:p w14:paraId="6CBEBB04" w14:textId="6D7E3BC3" w:rsidR="00517D6D" w:rsidRPr="00517D6D" w:rsidRDefault="00517D6D">
      <w:pPr>
        <w:pStyle w:val="af0"/>
        <w:rPr>
          <w:rFonts w:ascii="Times New Roman" w:hAnsi="Times New Roman" w:cs="Times New Roman"/>
        </w:rPr>
      </w:pPr>
      <w:r w:rsidRPr="00517D6D">
        <w:rPr>
          <w:rStyle w:val="af2"/>
          <w:rFonts w:ascii="Times New Roman" w:hAnsi="Times New Roman" w:cs="Times New Roman"/>
        </w:rPr>
        <w:footnoteRef/>
      </w:r>
      <w:r w:rsidRPr="00517D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AJHSME stands for the American Junior High School Mathematics Examination and is a mathematics competition proceeding AMC8 with the same qualities. It also consists of 25 multiple choice questions from A to E and 40 minutes to complete.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73"/>
    <w:rsid w:val="00043212"/>
    <w:rsid w:val="002B0649"/>
    <w:rsid w:val="00517D6D"/>
    <w:rsid w:val="005343A1"/>
    <w:rsid w:val="00640598"/>
    <w:rsid w:val="007D6D6E"/>
    <w:rsid w:val="008819FB"/>
    <w:rsid w:val="00981949"/>
    <w:rsid w:val="00982EB5"/>
    <w:rsid w:val="009D1463"/>
    <w:rsid w:val="009E6D7F"/>
    <w:rsid w:val="00B5666B"/>
    <w:rsid w:val="00C44A73"/>
    <w:rsid w:val="00E017AE"/>
    <w:rsid w:val="00E520C8"/>
    <w:rsid w:val="00F3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198"/>
  <w15:chartTrackingRefBased/>
  <w15:docId w15:val="{33B8C113-65E0-47B7-BFFB-356B5B33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44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44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44A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44A73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44A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44A73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4A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44A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4A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4A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4A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4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4A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4A7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17D6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17D6D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517D6D"/>
    <w:pPr>
      <w:spacing w:after="0" w:line="240" w:lineRule="auto"/>
    </w:pPr>
    <w:rPr>
      <w:sz w:val="20"/>
      <w:szCs w:val="20"/>
    </w:rPr>
  </w:style>
  <w:style w:type="character" w:customStyle="1" w:styleId="af1">
    <w:name w:val="脚注文本 字符"/>
    <w:basedOn w:val="a0"/>
    <w:link w:val="af0"/>
    <w:uiPriority w:val="99"/>
    <w:semiHidden/>
    <w:rsid w:val="00517D6D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17D6D"/>
    <w:rPr>
      <w:vertAlign w:val="superscript"/>
    </w:rPr>
  </w:style>
  <w:style w:type="paragraph" w:styleId="af3">
    <w:name w:val="Normal (Web)"/>
    <w:basedOn w:val="a"/>
    <w:uiPriority w:val="99"/>
    <w:semiHidden/>
    <w:unhideWhenUsed/>
    <w:rsid w:val="005343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artofproblemsolving.com/wiki/index.php/AMC_8_Problems_and_Solution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Jessica</dc:creator>
  <cp:keywords/>
  <dc:description/>
  <cp:lastModifiedBy>Home</cp:lastModifiedBy>
  <cp:revision>2</cp:revision>
  <dcterms:created xsi:type="dcterms:W3CDTF">2024-12-24T07:30:00Z</dcterms:created>
  <dcterms:modified xsi:type="dcterms:W3CDTF">2024-12-24T07:30:00Z</dcterms:modified>
</cp:coreProperties>
</file>