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75535" w14:textId="6CDAE4AE" w:rsidR="003C012C" w:rsidRDefault="003C012C" w:rsidP="003C012C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things to</w:t>
      </w:r>
      <w:r w:rsidRPr="003C012C">
        <w:rPr>
          <w:rFonts w:ascii="Arial" w:hAnsi="Arial" w:cs="Arial"/>
          <w:color w:val="222222"/>
          <w:sz w:val="21"/>
          <w:szCs w:val="21"/>
        </w:rPr>
        <w:t> do before </w:t>
      </w: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traveling abroad</w:t>
      </w:r>
      <w:r>
        <w:rPr>
          <w:rFonts w:ascii="Arial" w:hAnsi="Arial" w:cs="Arial"/>
          <w:color w:val="222222"/>
          <w:sz w:val="21"/>
          <w:szCs w:val="21"/>
        </w:rPr>
        <w:t>,</w:t>
      </w:r>
    </w:p>
    <w:p w14:paraId="1D5CDC59" w14:textId="5CB1C99F" w:rsidR="003C012C" w:rsidRDefault="003C012C" w:rsidP="003C012C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things to</w:t>
      </w:r>
      <w:r w:rsidRPr="003C012C">
        <w:rPr>
          <w:rFonts w:ascii="Arial" w:hAnsi="Arial" w:cs="Arial"/>
          <w:color w:val="222222"/>
          <w:sz w:val="21"/>
          <w:szCs w:val="21"/>
        </w:rPr>
        <w:t> do before </w:t>
      </w: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leaving for vacation</w:t>
      </w:r>
      <w:r>
        <w:rPr>
          <w:rFonts w:ascii="Arial" w:hAnsi="Arial" w:cs="Arial"/>
          <w:color w:val="222222"/>
          <w:sz w:val="21"/>
          <w:szCs w:val="21"/>
        </w:rPr>
        <w:t>,</w:t>
      </w:r>
    </w:p>
    <w:p w14:paraId="0E7E132F" w14:textId="3C59E634" w:rsidR="003C012C" w:rsidRDefault="003C012C" w:rsidP="003C012C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 w:rsidRPr="003C012C">
        <w:rPr>
          <w:rFonts w:ascii="Arial" w:hAnsi="Arial" w:cs="Arial"/>
          <w:color w:val="222222"/>
          <w:sz w:val="21"/>
          <w:szCs w:val="21"/>
        </w:rPr>
        <w:t>what do </w:t>
      </w:r>
      <w:proofErr w:type="spellStart"/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i</w:t>
      </w:r>
      <w:proofErr w:type="spellEnd"/>
      <w:r w:rsidRPr="003C012C">
        <w:rPr>
          <w:rFonts w:ascii="Arial" w:hAnsi="Arial" w:cs="Arial"/>
          <w:b/>
          <w:bCs/>
          <w:color w:val="222222"/>
          <w:sz w:val="21"/>
          <w:szCs w:val="21"/>
        </w:rPr>
        <w:t xml:space="preserve"> need to</w:t>
      </w:r>
      <w:r w:rsidRPr="003C012C">
        <w:rPr>
          <w:rFonts w:ascii="Arial" w:hAnsi="Arial" w:cs="Arial"/>
          <w:color w:val="222222"/>
          <w:sz w:val="21"/>
          <w:szCs w:val="21"/>
        </w:rPr>
        <w:t> travel </w:t>
      </w: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abroad</w:t>
      </w:r>
      <w:r>
        <w:rPr>
          <w:rFonts w:ascii="Arial" w:hAnsi="Arial" w:cs="Arial"/>
          <w:color w:val="222222"/>
          <w:sz w:val="21"/>
          <w:szCs w:val="21"/>
        </w:rPr>
        <w:t>,</w:t>
      </w:r>
    </w:p>
    <w:p w14:paraId="15B2A52E" w14:textId="1E130CA8" w:rsidR="003C012C" w:rsidRDefault="003C012C" w:rsidP="003C012C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 w:rsidRPr="003C012C">
        <w:rPr>
          <w:rFonts w:ascii="Arial" w:hAnsi="Arial" w:cs="Arial"/>
          <w:color w:val="222222"/>
          <w:sz w:val="21"/>
          <w:szCs w:val="21"/>
        </w:rPr>
        <w:t>travel </w:t>
      </w: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preparation checklist</w:t>
      </w:r>
      <w:r>
        <w:rPr>
          <w:rFonts w:ascii="Arial" w:hAnsi="Arial" w:cs="Arial"/>
          <w:color w:val="222222"/>
          <w:sz w:val="21"/>
          <w:szCs w:val="21"/>
        </w:rPr>
        <w:t>,</w:t>
      </w:r>
    </w:p>
    <w:p w14:paraId="0177848C" w14:textId="0B431CB3" w:rsidR="003C012C" w:rsidRDefault="003C012C" w:rsidP="003C012C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5 things</w:t>
      </w:r>
      <w:r w:rsidRPr="003C012C">
        <w:rPr>
          <w:rFonts w:ascii="Arial" w:hAnsi="Arial" w:cs="Arial"/>
          <w:color w:val="222222"/>
          <w:sz w:val="21"/>
          <w:szCs w:val="21"/>
        </w:rPr>
        <w:t> you </w:t>
      </w: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should remember while travelling</w:t>
      </w:r>
      <w:r>
        <w:rPr>
          <w:rFonts w:ascii="Arial" w:hAnsi="Arial" w:cs="Arial"/>
          <w:color w:val="222222"/>
          <w:sz w:val="21"/>
          <w:szCs w:val="21"/>
        </w:rPr>
        <w:t>,</w:t>
      </w:r>
    </w:p>
    <w:p w14:paraId="61249020" w14:textId="6B8F4E4E" w:rsidR="003C012C" w:rsidRDefault="003C012C" w:rsidP="003C012C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things to know about a country</w:t>
      </w:r>
      <w:r w:rsidRPr="003C012C">
        <w:rPr>
          <w:rFonts w:ascii="Arial" w:hAnsi="Arial" w:cs="Arial"/>
          <w:color w:val="222222"/>
          <w:sz w:val="21"/>
          <w:szCs w:val="21"/>
        </w:rPr>
        <w:t> before </w:t>
      </w: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visiting</w:t>
      </w:r>
      <w:r>
        <w:rPr>
          <w:rFonts w:ascii="Arial" w:hAnsi="Arial" w:cs="Arial"/>
          <w:color w:val="222222"/>
          <w:sz w:val="21"/>
          <w:szCs w:val="21"/>
        </w:rPr>
        <w:t>,</w:t>
      </w:r>
    </w:p>
    <w:p w14:paraId="52BA0E57" w14:textId="255E5EDC" w:rsidR="003C012C" w:rsidRDefault="003C012C" w:rsidP="003C012C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tips for traveling abroad first time</w:t>
      </w:r>
      <w:r>
        <w:rPr>
          <w:rFonts w:ascii="Arial" w:hAnsi="Arial" w:cs="Arial"/>
          <w:color w:val="222222"/>
          <w:sz w:val="21"/>
          <w:szCs w:val="21"/>
        </w:rPr>
        <w:t>,</w:t>
      </w:r>
    </w:p>
    <w:p w14:paraId="46C5086E" w14:textId="2725A34B" w:rsidR="003C012C" w:rsidRDefault="003C012C" w:rsidP="003C012C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how to</w:t>
      </w:r>
      <w:r w:rsidRPr="003C012C">
        <w:rPr>
          <w:rFonts w:ascii="Arial" w:hAnsi="Arial" w:cs="Arial"/>
          <w:color w:val="222222"/>
          <w:sz w:val="21"/>
          <w:szCs w:val="21"/>
        </w:rPr>
        <w:t> travel </w:t>
      </w:r>
      <w:r w:rsidRPr="003C012C">
        <w:rPr>
          <w:rFonts w:ascii="Arial" w:hAnsi="Arial" w:cs="Arial"/>
          <w:b/>
          <w:bCs/>
          <w:color w:val="222222"/>
          <w:sz w:val="21"/>
          <w:szCs w:val="21"/>
        </w:rPr>
        <w:t>abroad</w:t>
      </w:r>
      <w:r>
        <w:rPr>
          <w:rFonts w:ascii="Arial" w:hAnsi="Arial" w:cs="Arial"/>
          <w:color w:val="222222"/>
          <w:sz w:val="21"/>
          <w:szCs w:val="21"/>
        </w:rPr>
        <w:t>,</w:t>
      </w:r>
    </w:p>
    <w:p w14:paraId="6D690AB9" w14:textId="77777777" w:rsidR="003A26DD" w:rsidRDefault="003A26DD"/>
    <w:sectPr w:rsidR="003A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MDA0MjA0MTA1NDBV0lEKTi0uzszPAykwrAUA+MmHkSwAAAA="/>
  </w:docVars>
  <w:rsids>
    <w:rsidRoot w:val="00CC6B01"/>
    <w:rsid w:val="003A26DD"/>
    <w:rsid w:val="003C012C"/>
    <w:rsid w:val="00CC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4CD9"/>
  <w15:chartTrackingRefBased/>
  <w15:docId w15:val="{0F2ECED7-4BBE-4FB4-927F-48B326F2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vcaub">
    <w:name w:val="nvcaub"/>
    <w:basedOn w:val="Normal"/>
    <w:rsid w:val="003C0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0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2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Hossain Sohel</dc:creator>
  <cp:keywords/>
  <dc:description/>
  <cp:lastModifiedBy>Sakhawat Hossain Sohel</cp:lastModifiedBy>
  <cp:revision>3</cp:revision>
  <dcterms:created xsi:type="dcterms:W3CDTF">2020-05-15T07:08:00Z</dcterms:created>
  <dcterms:modified xsi:type="dcterms:W3CDTF">2020-05-15T07:32:00Z</dcterms:modified>
</cp:coreProperties>
</file>