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ind w:left="0" w:firstLine="0"/>
        <w:rPr/>
      </w:pPr>
      <w:bookmarkStart w:colFirst="0" w:colLast="0" w:name="_h8jlgvj8m79v" w:id="0"/>
      <w:bookmarkEnd w:id="0"/>
      <w:r w:rsidDel="00000000" w:rsidR="00000000" w:rsidRPr="00000000">
        <w:rPr>
          <w:rtl w:val="0"/>
        </w:rPr>
        <w:t xml:space="preserve">Native Americans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Nature is everything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Song rituals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Values Earth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Everything has a spirit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written documents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sacrifices for rewards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Free will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Appreciate nature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Accepting things the way they are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Nature is a divine being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Antimaterialistic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Simplicity </w:t>
      </w:r>
    </w:p>
    <w:p w:rsidR="00000000" w:rsidDel="00000000" w:rsidP="00000000" w:rsidRDefault="00000000" w:rsidRPr="00000000" w14:paraId="0000000E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pageBreakBefore w:val="0"/>
        <w:ind w:left="0" w:firstLine="0"/>
        <w:rPr/>
      </w:pPr>
      <w:bookmarkStart w:colFirst="0" w:colLast="0" w:name="_lsfajzuoczal" w:id="1"/>
      <w:bookmarkEnd w:id="1"/>
      <w:r w:rsidDel="00000000" w:rsidR="00000000" w:rsidRPr="00000000">
        <w:rPr>
          <w:rtl w:val="0"/>
        </w:rPr>
        <w:t xml:space="preserve">Puritans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God is everything, divine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Grace - radical change in feeling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Predestination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Humans are worthless in comparison to God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Heaven is our real home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First-hand experience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Rebirth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Antimaterialistic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Simplicity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Sacrifice for reward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pageBreakBefore w:val="0"/>
        <w:ind w:left="0" w:firstLine="0"/>
        <w:rPr/>
      </w:pPr>
      <w:bookmarkStart w:colFirst="0" w:colLast="0" w:name="_7uhoq4trx1o5" w:id="2"/>
      <w:bookmarkEnd w:id="2"/>
      <w:r w:rsidDel="00000000" w:rsidR="00000000" w:rsidRPr="00000000">
        <w:rPr>
          <w:rtl w:val="0"/>
        </w:rPr>
        <w:t xml:space="preserve">Transcendentalists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Everything has a soul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Universal soul (oversoul)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Antimaterialistic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Free will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Accepting things the way they are, live in the moment, don’t question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Appreciating nature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Nature and God are divine, exists in harmony with humanity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First-hand experience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Don’t overthink, use intuition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Individualism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Inate goodness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Equality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Physical action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Don’t follow routines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Don’t have your hopes high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Trust/honesty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Passion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Friends 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pageBreakBefore w:val="0"/>
        <w:ind w:left="0" w:firstLine="0"/>
        <w:rPr/>
      </w:pPr>
      <w:bookmarkStart w:colFirst="0" w:colLast="0" w:name="_prrpajbpkn7m" w:id="3"/>
      <w:bookmarkEnd w:id="3"/>
      <w:r w:rsidDel="00000000" w:rsidR="00000000" w:rsidRPr="00000000">
        <w:rPr>
          <w:rtl w:val="0"/>
        </w:rPr>
        <w:t xml:space="preserve">Pragmatists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Facts &gt; opinions or emotions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Actions &gt; ideas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Practicality of actions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Logical reasoning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Problem-solving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Order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Common sense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Accepting reality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n"/>
      </w:rPr>
    </w:rPrDefault>
    <w:pPrDefault>
      <w:pPr>
        <w:spacing w:line="276" w:lineRule="auto"/>
        <w:ind w:left="72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Roboto" w:cs="Roboto" w:eastAsia="Roboto" w:hAnsi="Roboto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