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2023"/>
        <w:gridCol w:w="1747"/>
        <w:gridCol w:w="1955"/>
        <w:gridCol w:w="2256"/>
        <w:gridCol w:w="1595"/>
      </w:tblGrid>
      <w:tr w:rsidR="00443040" w:rsidTr="003C1E42">
        <w:tc>
          <w:tcPr>
            <w:tcW w:w="2023" w:type="dxa"/>
          </w:tcPr>
          <w:p w:rsidR="00443040" w:rsidRDefault="00443040" w:rsidP="006A7277">
            <w:r>
              <w:t>N number of Trials</w:t>
            </w:r>
          </w:p>
        </w:tc>
        <w:tc>
          <w:tcPr>
            <w:tcW w:w="7553" w:type="dxa"/>
            <w:gridSpan w:val="4"/>
          </w:tcPr>
          <w:p w:rsidR="00443040" w:rsidRDefault="00443040" w:rsidP="006A7277">
            <w:pPr>
              <w:jc w:val="center"/>
            </w:pPr>
          </w:p>
          <w:p w:rsidR="00443040" w:rsidRDefault="00443040" w:rsidP="006A7277">
            <w:pPr>
              <w:jc w:val="center"/>
            </w:pPr>
            <w:r>
              <w:t>Hill Climbing Search</w:t>
            </w:r>
          </w:p>
        </w:tc>
      </w:tr>
      <w:tr w:rsidR="00443040" w:rsidTr="003C1E42">
        <w:tc>
          <w:tcPr>
            <w:tcW w:w="2023" w:type="dxa"/>
          </w:tcPr>
          <w:p w:rsidR="00443040" w:rsidRDefault="00443040" w:rsidP="006A7277"/>
        </w:tc>
        <w:tc>
          <w:tcPr>
            <w:tcW w:w="1747" w:type="dxa"/>
          </w:tcPr>
          <w:p w:rsidR="00443040" w:rsidRDefault="00443040" w:rsidP="006A7277">
            <w:r>
              <w:t>Successful Runs</w:t>
            </w:r>
          </w:p>
        </w:tc>
        <w:tc>
          <w:tcPr>
            <w:tcW w:w="1955" w:type="dxa"/>
          </w:tcPr>
          <w:p w:rsidR="00443040" w:rsidRDefault="00443040" w:rsidP="00443040">
            <w:r>
              <w:t>Total Runtime(</w:t>
            </w:r>
            <w:r>
              <w:t>ns</w:t>
            </w:r>
            <w:r>
              <w:t>)</w:t>
            </w:r>
          </w:p>
        </w:tc>
        <w:tc>
          <w:tcPr>
            <w:tcW w:w="2256" w:type="dxa"/>
          </w:tcPr>
          <w:p w:rsidR="00443040" w:rsidRDefault="00443040" w:rsidP="00443040">
            <w:r>
              <w:t>Average Runtime(</w:t>
            </w:r>
            <w:r>
              <w:t>ns</w:t>
            </w:r>
            <w:r>
              <w:t>)</w:t>
            </w:r>
          </w:p>
        </w:tc>
        <w:tc>
          <w:tcPr>
            <w:tcW w:w="1595" w:type="dxa"/>
          </w:tcPr>
          <w:p w:rsidR="00443040" w:rsidRDefault="00443040" w:rsidP="00443040">
            <w:r>
              <w:t xml:space="preserve">Average </w:t>
            </w:r>
            <w:r>
              <w:t>Steps</w:t>
            </w:r>
          </w:p>
        </w:tc>
      </w:tr>
      <w:tr w:rsidR="00443040" w:rsidTr="003C1E42">
        <w:tc>
          <w:tcPr>
            <w:tcW w:w="2023" w:type="dxa"/>
          </w:tcPr>
          <w:p w:rsidR="00443040" w:rsidRDefault="00443040" w:rsidP="006A7277">
            <w:r>
              <w:t>100</w:t>
            </w:r>
          </w:p>
        </w:tc>
        <w:tc>
          <w:tcPr>
            <w:tcW w:w="1747" w:type="dxa"/>
          </w:tcPr>
          <w:p w:rsidR="00443040" w:rsidRDefault="0067188D" w:rsidP="006A7277">
            <w:r>
              <w:t>0</w:t>
            </w:r>
          </w:p>
        </w:tc>
        <w:tc>
          <w:tcPr>
            <w:tcW w:w="1955" w:type="dxa"/>
          </w:tcPr>
          <w:p w:rsidR="00443040" w:rsidRDefault="007C171B" w:rsidP="006A7277">
            <w:r w:rsidRPr="007C171B">
              <w:t>122143104</w:t>
            </w:r>
          </w:p>
        </w:tc>
        <w:tc>
          <w:tcPr>
            <w:tcW w:w="2256" w:type="dxa"/>
          </w:tcPr>
          <w:p w:rsidR="00443040" w:rsidRDefault="009A1425" w:rsidP="006A7277">
            <w:r w:rsidRPr="009A1425">
              <w:t>1.779637391899E10</w:t>
            </w:r>
          </w:p>
        </w:tc>
        <w:tc>
          <w:tcPr>
            <w:tcW w:w="1595" w:type="dxa"/>
          </w:tcPr>
          <w:p w:rsidR="00443040" w:rsidRDefault="009A1425" w:rsidP="006A7277">
            <w:r>
              <w:t>4.32</w:t>
            </w:r>
          </w:p>
        </w:tc>
      </w:tr>
      <w:tr w:rsidR="00443040" w:rsidTr="003C1E42">
        <w:tc>
          <w:tcPr>
            <w:tcW w:w="2023" w:type="dxa"/>
          </w:tcPr>
          <w:p w:rsidR="00443040" w:rsidRDefault="00443040" w:rsidP="006A7277">
            <w:r>
              <w:t>500</w:t>
            </w:r>
          </w:p>
        </w:tc>
        <w:tc>
          <w:tcPr>
            <w:tcW w:w="1747" w:type="dxa"/>
          </w:tcPr>
          <w:p w:rsidR="00443040" w:rsidRDefault="009615EC" w:rsidP="006A7277">
            <w:r>
              <w:t>1</w:t>
            </w:r>
          </w:p>
        </w:tc>
        <w:tc>
          <w:tcPr>
            <w:tcW w:w="1955" w:type="dxa"/>
          </w:tcPr>
          <w:p w:rsidR="00443040" w:rsidRDefault="00290BC1" w:rsidP="006A7277">
            <w:r w:rsidRPr="00290BC1">
              <w:t>251491728</w:t>
            </w:r>
          </w:p>
        </w:tc>
        <w:tc>
          <w:tcPr>
            <w:tcW w:w="2256" w:type="dxa"/>
          </w:tcPr>
          <w:p w:rsidR="00443040" w:rsidRDefault="00290BC1" w:rsidP="006A7277">
            <w:r w:rsidRPr="00290BC1">
              <w:t>3.406157325048E9</w:t>
            </w:r>
          </w:p>
        </w:tc>
        <w:tc>
          <w:tcPr>
            <w:tcW w:w="1595" w:type="dxa"/>
          </w:tcPr>
          <w:p w:rsidR="00443040" w:rsidRDefault="009615EC" w:rsidP="006A7277">
            <w:r w:rsidRPr="009615EC">
              <w:t>5.004</w:t>
            </w:r>
          </w:p>
        </w:tc>
      </w:tr>
      <w:tr w:rsidR="00443040" w:rsidTr="003C1E42">
        <w:tc>
          <w:tcPr>
            <w:tcW w:w="2023" w:type="dxa"/>
          </w:tcPr>
          <w:p w:rsidR="00443040" w:rsidRDefault="00443040" w:rsidP="006A7277">
            <w:r>
              <w:t>1000</w:t>
            </w:r>
          </w:p>
        </w:tc>
        <w:tc>
          <w:tcPr>
            <w:tcW w:w="1747" w:type="dxa"/>
          </w:tcPr>
          <w:p w:rsidR="00443040" w:rsidRDefault="00F5663F" w:rsidP="006A7277">
            <w:r>
              <w:t>7</w:t>
            </w:r>
          </w:p>
        </w:tc>
        <w:tc>
          <w:tcPr>
            <w:tcW w:w="1955" w:type="dxa"/>
          </w:tcPr>
          <w:p w:rsidR="00443040" w:rsidRDefault="00E81C5F" w:rsidP="006A7277">
            <w:r w:rsidRPr="00E81C5F">
              <w:t>410723071</w:t>
            </w:r>
          </w:p>
        </w:tc>
        <w:tc>
          <w:tcPr>
            <w:tcW w:w="2256" w:type="dxa"/>
          </w:tcPr>
          <w:p w:rsidR="00443040" w:rsidRDefault="00E81C5F" w:rsidP="006A7277">
            <w:r w:rsidRPr="00E81C5F">
              <w:t>324395804364E9</w:t>
            </w:r>
          </w:p>
        </w:tc>
        <w:tc>
          <w:tcPr>
            <w:tcW w:w="1595" w:type="dxa"/>
          </w:tcPr>
          <w:p w:rsidR="00443040" w:rsidRDefault="0067188D" w:rsidP="006A7277">
            <w:r>
              <w:t>3.458</w:t>
            </w:r>
          </w:p>
        </w:tc>
      </w:tr>
      <w:tr w:rsidR="00443040" w:rsidTr="003C1E42">
        <w:tc>
          <w:tcPr>
            <w:tcW w:w="2023" w:type="dxa"/>
          </w:tcPr>
          <w:p w:rsidR="00443040" w:rsidRDefault="00443040" w:rsidP="006A7277">
            <w:r>
              <w:t>2000</w:t>
            </w:r>
          </w:p>
        </w:tc>
        <w:tc>
          <w:tcPr>
            <w:tcW w:w="1747" w:type="dxa"/>
          </w:tcPr>
          <w:p w:rsidR="00443040" w:rsidRDefault="00F5663F" w:rsidP="006A7277">
            <w:r>
              <w:t>1</w:t>
            </w:r>
          </w:p>
        </w:tc>
        <w:tc>
          <w:tcPr>
            <w:tcW w:w="1955" w:type="dxa"/>
          </w:tcPr>
          <w:p w:rsidR="00443040" w:rsidRDefault="00F5663F" w:rsidP="006A7277">
            <w:r w:rsidRPr="00F5663F">
              <w:t>673742906</w:t>
            </w:r>
          </w:p>
        </w:tc>
        <w:tc>
          <w:tcPr>
            <w:tcW w:w="2256" w:type="dxa"/>
          </w:tcPr>
          <w:p w:rsidR="00443040" w:rsidRDefault="00F5663F" w:rsidP="006A7277">
            <w:r w:rsidRPr="00F5663F">
              <w:t>9.07541416374E8</w:t>
            </w:r>
          </w:p>
        </w:tc>
        <w:tc>
          <w:tcPr>
            <w:tcW w:w="1595" w:type="dxa"/>
          </w:tcPr>
          <w:p w:rsidR="00443040" w:rsidRDefault="007D6B76" w:rsidP="006A7277">
            <w:r>
              <w:t>4.8865</w:t>
            </w:r>
          </w:p>
        </w:tc>
      </w:tr>
    </w:tbl>
    <w:p w:rsidR="00774402" w:rsidRDefault="00774402"/>
    <w:tbl>
      <w:tblPr>
        <w:tblStyle w:val="TableGrid"/>
        <w:tblW w:w="0" w:type="auto"/>
        <w:tblLayout w:type="fixed"/>
        <w:tblLook w:val="04A0" w:firstRow="1" w:lastRow="0" w:firstColumn="1" w:lastColumn="0" w:noHBand="0" w:noVBand="1"/>
      </w:tblPr>
      <w:tblGrid>
        <w:gridCol w:w="2023"/>
        <w:gridCol w:w="1747"/>
        <w:gridCol w:w="1955"/>
        <w:gridCol w:w="2256"/>
        <w:gridCol w:w="1595"/>
      </w:tblGrid>
      <w:tr w:rsidR="00A46ECF" w:rsidTr="00F93FAF">
        <w:tc>
          <w:tcPr>
            <w:tcW w:w="2023" w:type="dxa"/>
          </w:tcPr>
          <w:p w:rsidR="00A46ECF" w:rsidRDefault="00A46ECF" w:rsidP="006A7277">
            <w:r>
              <w:t>N number of Trials</w:t>
            </w:r>
          </w:p>
        </w:tc>
        <w:tc>
          <w:tcPr>
            <w:tcW w:w="7553" w:type="dxa"/>
            <w:gridSpan w:val="4"/>
          </w:tcPr>
          <w:p w:rsidR="00A46ECF" w:rsidRDefault="00A46ECF" w:rsidP="006A7277">
            <w:pPr>
              <w:jc w:val="center"/>
            </w:pPr>
          </w:p>
          <w:p w:rsidR="00A46ECF" w:rsidRDefault="00A46ECF" w:rsidP="006A7277">
            <w:pPr>
              <w:jc w:val="center"/>
            </w:pPr>
            <w:r>
              <w:t>Min-Conflict Search</w:t>
            </w:r>
          </w:p>
        </w:tc>
      </w:tr>
      <w:tr w:rsidR="00F93FAF" w:rsidTr="00F93FAF">
        <w:tc>
          <w:tcPr>
            <w:tcW w:w="2023" w:type="dxa"/>
          </w:tcPr>
          <w:p w:rsidR="00A46ECF" w:rsidRDefault="00A46ECF" w:rsidP="006A7277"/>
        </w:tc>
        <w:tc>
          <w:tcPr>
            <w:tcW w:w="1747" w:type="dxa"/>
          </w:tcPr>
          <w:p w:rsidR="00A46ECF" w:rsidRDefault="00A46ECF" w:rsidP="006A7277">
            <w:r>
              <w:t>Successful Runs</w:t>
            </w:r>
          </w:p>
        </w:tc>
        <w:tc>
          <w:tcPr>
            <w:tcW w:w="1955" w:type="dxa"/>
          </w:tcPr>
          <w:p w:rsidR="00A46ECF" w:rsidRDefault="00A46ECF" w:rsidP="00A46ECF">
            <w:r>
              <w:t>Total Runtime(</w:t>
            </w:r>
            <w:r>
              <w:t>ns</w:t>
            </w:r>
            <w:r>
              <w:t>)</w:t>
            </w:r>
          </w:p>
        </w:tc>
        <w:tc>
          <w:tcPr>
            <w:tcW w:w="2256" w:type="dxa"/>
          </w:tcPr>
          <w:p w:rsidR="00A46ECF" w:rsidRDefault="00A46ECF" w:rsidP="00A46ECF">
            <w:r>
              <w:t>Average Runtime(</w:t>
            </w:r>
            <w:r>
              <w:t>ns</w:t>
            </w:r>
            <w:r>
              <w:t>)</w:t>
            </w:r>
          </w:p>
        </w:tc>
        <w:tc>
          <w:tcPr>
            <w:tcW w:w="1595" w:type="dxa"/>
          </w:tcPr>
          <w:p w:rsidR="00A46ECF" w:rsidRDefault="00A46ECF" w:rsidP="00E03E20">
            <w:r>
              <w:t xml:space="preserve">Average </w:t>
            </w:r>
            <w:r w:rsidR="00E03E20">
              <w:t>Steps</w:t>
            </w:r>
          </w:p>
        </w:tc>
      </w:tr>
      <w:tr w:rsidR="00F93FAF" w:rsidTr="00F93FAF">
        <w:tc>
          <w:tcPr>
            <w:tcW w:w="2023" w:type="dxa"/>
          </w:tcPr>
          <w:p w:rsidR="00A46ECF" w:rsidRDefault="00A46ECF" w:rsidP="006A7277">
            <w:r>
              <w:t>100</w:t>
            </w:r>
          </w:p>
        </w:tc>
        <w:tc>
          <w:tcPr>
            <w:tcW w:w="1747" w:type="dxa"/>
          </w:tcPr>
          <w:p w:rsidR="00A46ECF" w:rsidRDefault="004F0F19" w:rsidP="006A7277">
            <w:r>
              <w:t>12</w:t>
            </w:r>
          </w:p>
        </w:tc>
        <w:tc>
          <w:tcPr>
            <w:tcW w:w="1955" w:type="dxa"/>
          </w:tcPr>
          <w:p w:rsidR="00A46ECF" w:rsidRDefault="00955183" w:rsidP="006A7277">
            <w:r w:rsidRPr="00955183">
              <w:t>4076646959</w:t>
            </w:r>
          </w:p>
        </w:tc>
        <w:tc>
          <w:tcPr>
            <w:tcW w:w="2256" w:type="dxa"/>
          </w:tcPr>
          <w:p w:rsidR="00A46ECF" w:rsidRDefault="00955183" w:rsidP="006A7277">
            <w:r w:rsidRPr="00955183">
              <w:t>1.446141621216E10</w:t>
            </w:r>
          </w:p>
        </w:tc>
        <w:tc>
          <w:tcPr>
            <w:tcW w:w="1595" w:type="dxa"/>
          </w:tcPr>
          <w:p w:rsidR="00A46ECF" w:rsidRDefault="00955183" w:rsidP="006A7277">
            <w:r>
              <w:t>880.37</w:t>
            </w:r>
          </w:p>
        </w:tc>
      </w:tr>
      <w:tr w:rsidR="00F93FAF" w:rsidTr="00F93FAF">
        <w:tc>
          <w:tcPr>
            <w:tcW w:w="2023" w:type="dxa"/>
          </w:tcPr>
          <w:p w:rsidR="00A46ECF" w:rsidRDefault="00A46ECF" w:rsidP="006A7277">
            <w:r>
              <w:t>500</w:t>
            </w:r>
          </w:p>
        </w:tc>
        <w:tc>
          <w:tcPr>
            <w:tcW w:w="1747" w:type="dxa"/>
          </w:tcPr>
          <w:p w:rsidR="00A46ECF" w:rsidRDefault="004F0F19" w:rsidP="006A7277">
            <w:r>
              <w:t>65</w:t>
            </w:r>
          </w:p>
        </w:tc>
        <w:tc>
          <w:tcPr>
            <w:tcW w:w="1955" w:type="dxa"/>
          </w:tcPr>
          <w:p w:rsidR="00A46ECF" w:rsidRDefault="00462C6A" w:rsidP="006A7277">
            <w:r w:rsidRPr="00462C6A">
              <w:t>19974836150</w:t>
            </w:r>
          </w:p>
        </w:tc>
        <w:tc>
          <w:tcPr>
            <w:tcW w:w="2256" w:type="dxa"/>
          </w:tcPr>
          <w:p w:rsidR="00A46ECF" w:rsidRDefault="00462C6A" w:rsidP="006A7277">
            <w:r w:rsidRPr="00462C6A">
              <w:t>3.406660567916E9</w:t>
            </w:r>
          </w:p>
        </w:tc>
        <w:tc>
          <w:tcPr>
            <w:tcW w:w="1595" w:type="dxa"/>
          </w:tcPr>
          <w:p w:rsidR="00A46ECF" w:rsidRDefault="00462C6A" w:rsidP="006A7277">
            <w:r>
              <w:t>870.39</w:t>
            </w:r>
          </w:p>
        </w:tc>
      </w:tr>
      <w:tr w:rsidR="00F93FAF" w:rsidTr="00F93FAF">
        <w:tc>
          <w:tcPr>
            <w:tcW w:w="2023" w:type="dxa"/>
          </w:tcPr>
          <w:p w:rsidR="00A46ECF" w:rsidRDefault="00A46ECF" w:rsidP="006A7277">
            <w:r>
              <w:t>1000</w:t>
            </w:r>
          </w:p>
        </w:tc>
        <w:tc>
          <w:tcPr>
            <w:tcW w:w="1747" w:type="dxa"/>
          </w:tcPr>
          <w:p w:rsidR="00A46ECF" w:rsidRDefault="00A127A2" w:rsidP="006A7277">
            <w:r>
              <w:t>150</w:t>
            </w:r>
          </w:p>
        </w:tc>
        <w:tc>
          <w:tcPr>
            <w:tcW w:w="1955" w:type="dxa"/>
          </w:tcPr>
          <w:p w:rsidR="00A46ECF" w:rsidRDefault="00FE16C8" w:rsidP="006A7277">
            <w:r w:rsidRPr="00FE16C8">
              <w:t>39596651803</w:t>
            </w:r>
          </w:p>
        </w:tc>
        <w:tc>
          <w:tcPr>
            <w:tcW w:w="2256" w:type="dxa"/>
          </w:tcPr>
          <w:p w:rsidR="00A46ECF" w:rsidRDefault="002C30CB" w:rsidP="006A7277">
            <w:r w:rsidRPr="002C30CB">
              <w:t>324807676439E9</w:t>
            </w:r>
          </w:p>
        </w:tc>
        <w:tc>
          <w:tcPr>
            <w:tcW w:w="1595" w:type="dxa"/>
          </w:tcPr>
          <w:p w:rsidR="00A46ECF" w:rsidRDefault="002C30CB" w:rsidP="006A7277">
            <w:r>
              <w:t>850.42</w:t>
            </w:r>
          </w:p>
        </w:tc>
      </w:tr>
      <w:tr w:rsidR="00F93FAF" w:rsidTr="00F93FAF">
        <w:tc>
          <w:tcPr>
            <w:tcW w:w="2023" w:type="dxa"/>
          </w:tcPr>
          <w:p w:rsidR="00A46ECF" w:rsidRDefault="00A46ECF" w:rsidP="006A7277">
            <w:r>
              <w:t>2000</w:t>
            </w:r>
          </w:p>
        </w:tc>
        <w:tc>
          <w:tcPr>
            <w:tcW w:w="1747" w:type="dxa"/>
          </w:tcPr>
          <w:p w:rsidR="00A46ECF" w:rsidRDefault="00A127A2" w:rsidP="006A7277">
            <w:r>
              <w:t>286</w:t>
            </w:r>
          </w:p>
        </w:tc>
        <w:tc>
          <w:tcPr>
            <w:tcW w:w="1955" w:type="dxa"/>
          </w:tcPr>
          <w:p w:rsidR="00A46ECF" w:rsidRDefault="00455C2E" w:rsidP="006A7277">
            <w:r w:rsidRPr="00455C2E">
              <w:t>79409020296</w:t>
            </w:r>
          </w:p>
        </w:tc>
        <w:tc>
          <w:tcPr>
            <w:tcW w:w="2256" w:type="dxa"/>
          </w:tcPr>
          <w:p w:rsidR="00A46ECF" w:rsidRDefault="00DF716B" w:rsidP="006A7277">
            <w:r w:rsidRPr="00DF716B">
              <w:t>9.07878347987E8</w:t>
            </w:r>
          </w:p>
        </w:tc>
        <w:tc>
          <w:tcPr>
            <w:tcW w:w="1595" w:type="dxa"/>
          </w:tcPr>
          <w:p w:rsidR="00A46ECF" w:rsidRDefault="003E68AC" w:rsidP="006A7277">
            <w:r w:rsidRPr="003E68AC">
              <w:t>857.414</w:t>
            </w:r>
          </w:p>
        </w:tc>
      </w:tr>
    </w:tbl>
    <w:p w:rsidR="00A46ECF" w:rsidRDefault="00A46ECF"/>
    <w:p w:rsidR="00421FC2" w:rsidRDefault="009834BE" w:rsidP="00FA7AD1">
      <w:pPr>
        <w:spacing w:line="480" w:lineRule="auto"/>
        <w:ind w:firstLine="720"/>
      </w:pPr>
      <w:r>
        <w:t>This project was made in order to solve an NxN queen problem, but for this specific project, it was specified that N = 14.</w:t>
      </w:r>
      <w:r w:rsidR="002C30A2">
        <w:t xml:space="preserve">  I approached this project with a view of effectively utilizing two other classes representing various objects in the queen problem, those being Queen and Board, with their own respective properties and functions to assist in solving this problem.</w:t>
      </w:r>
    </w:p>
    <w:p w:rsidR="00FA7AD1" w:rsidRDefault="00FA7AD1" w:rsidP="004912D9">
      <w:pPr>
        <w:spacing w:line="480" w:lineRule="auto"/>
        <w:ind w:firstLine="720"/>
      </w:pPr>
      <w:r>
        <w:t xml:space="preserve">From these results, the project had a pretty bleak outlook.  </w:t>
      </w:r>
      <w:r w:rsidR="00C64D95">
        <w:t xml:space="preserve">Hill Climbing had drastically low success rate almost all the time.  If anything, even one or two successful runs </w:t>
      </w:r>
      <w:r w:rsidR="00424793">
        <w:t>have</w:t>
      </w:r>
      <w:r w:rsidR="00C64D95">
        <w:t xml:space="preserve"> mostly to do with luck.  </w:t>
      </w:r>
      <w:r w:rsidR="00CC3D3E">
        <w:t xml:space="preserve">Although, keeping in mind that steepest hill climbing search can only solve approximately 14% of the puzzles given at an 8x8 board, it makes looking at </w:t>
      </w:r>
      <w:proofErr w:type="gramStart"/>
      <w:r w:rsidR="00A331C2">
        <w:t>these hill</w:t>
      </w:r>
      <w:proofErr w:type="gramEnd"/>
      <w:r w:rsidR="00CC3D3E">
        <w:t xml:space="preserve"> climbing search results a little bit better, but still quite depressing.</w:t>
      </w:r>
      <w:r w:rsidR="00E31FA7">
        <w:t xml:space="preserve">  My take on this search algorithm was to continuously return a single board that hopefully had the best heuristic value possible.  </w:t>
      </w:r>
      <w:r w:rsidR="00C36A90">
        <w:t xml:space="preserve">After, it would compare with the current </w:t>
      </w:r>
      <w:proofErr w:type="gramStart"/>
      <w:r w:rsidR="00C36A90">
        <w:t>board,</w:t>
      </w:r>
      <w:proofErr w:type="gramEnd"/>
      <w:r w:rsidR="00C36A90">
        <w:t xml:space="preserve"> however one thing about my code that I do not like is that I do not have a surefire method to continuously try to achieve a better board.  </w:t>
      </w:r>
      <w:r w:rsidR="00D8335C">
        <w:t xml:space="preserve">At the moment, it currently stops when the original heuristic is equal to the neighbor’s heuristic in hopes that this Boolean expression would give the algorithm some more attempts to try.  </w:t>
      </w:r>
      <w:r w:rsidR="001945E4">
        <w:t xml:space="preserve">But whether it is the search algorithm itself, the method of finding a </w:t>
      </w:r>
      <w:r w:rsidR="00482EDE">
        <w:t>neighbor</w:t>
      </w:r>
      <w:r w:rsidR="001945E4">
        <w:t xml:space="preserve"> or both is quite difficult to get.</w:t>
      </w:r>
    </w:p>
    <w:p w:rsidR="00A564D9" w:rsidRDefault="00E90CE4" w:rsidP="004912D9">
      <w:pPr>
        <w:spacing w:line="480" w:lineRule="auto"/>
        <w:ind w:firstLine="720"/>
      </w:pPr>
      <w:r>
        <w:lastRenderedPageBreak/>
        <w:t xml:space="preserve">For the Min-Conflict search results, they were much better, but not as good as I thought they should have been.  </w:t>
      </w:r>
      <w:r w:rsidR="00564D93">
        <w:t xml:space="preserve">Min-Conflict is also a much easier procedure to perform I believe, as it is mostly moving individual queens on a board and hoping for the best.  </w:t>
      </w:r>
      <w:r w:rsidR="00614A80">
        <w:t xml:space="preserve">However, across my many tests, the Min-Conflict search averaged about a 15% success rate.  </w:t>
      </w:r>
      <w:r w:rsidR="00AB3BDC">
        <w:t xml:space="preserve">However, I do believe that for any Min-Conflict problem, an easily solvable problem would only start with a favorable initial state.  </w:t>
      </w:r>
      <w:r w:rsidR="00E83E80">
        <w:t>That may be one reason why there are so many failures for Min-</w:t>
      </w:r>
      <w:bookmarkStart w:id="0" w:name="_GoBack"/>
      <w:bookmarkEnd w:id="0"/>
      <w:r w:rsidR="00571D9B">
        <w:t>Conflict;</w:t>
      </w:r>
      <w:r w:rsidR="00E83E80">
        <w:t xml:space="preserve"> however I would think if that were the only reason, the success rate would be a little higher than 15%.  </w:t>
      </w:r>
    </w:p>
    <w:sectPr w:rsidR="00A5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40"/>
    <w:rsid w:val="001945E4"/>
    <w:rsid w:val="0023460A"/>
    <w:rsid w:val="00290BC1"/>
    <w:rsid w:val="002C30A2"/>
    <w:rsid w:val="002C30CB"/>
    <w:rsid w:val="003C1E42"/>
    <w:rsid w:val="003E68AC"/>
    <w:rsid w:val="00421FC2"/>
    <w:rsid w:val="00424793"/>
    <w:rsid w:val="00443040"/>
    <w:rsid w:val="00455C2E"/>
    <w:rsid w:val="00462C6A"/>
    <w:rsid w:val="00482EDE"/>
    <w:rsid w:val="004912D9"/>
    <w:rsid w:val="004F0F19"/>
    <w:rsid w:val="00564D93"/>
    <w:rsid w:val="00571D9B"/>
    <w:rsid w:val="00614A80"/>
    <w:rsid w:val="00641C06"/>
    <w:rsid w:val="0067188D"/>
    <w:rsid w:val="00774402"/>
    <w:rsid w:val="007C171B"/>
    <w:rsid w:val="007D6B76"/>
    <w:rsid w:val="007F51EA"/>
    <w:rsid w:val="00955183"/>
    <w:rsid w:val="009615EC"/>
    <w:rsid w:val="009834BE"/>
    <w:rsid w:val="009A1425"/>
    <w:rsid w:val="00A127A2"/>
    <w:rsid w:val="00A331C2"/>
    <w:rsid w:val="00A46ECF"/>
    <w:rsid w:val="00A564D9"/>
    <w:rsid w:val="00AB3BDC"/>
    <w:rsid w:val="00BE4B9A"/>
    <w:rsid w:val="00C36A90"/>
    <w:rsid w:val="00C64D95"/>
    <w:rsid w:val="00CC3D3E"/>
    <w:rsid w:val="00D8335C"/>
    <w:rsid w:val="00DF716B"/>
    <w:rsid w:val="00E03E20"/>
    <w:rsid w:val="00E31FA7"/>
    <w:rsid w:val="00E81C5F"/>
    <w:rsid w:val="00E83E80"/>
    <w:rsid w:val="00E90CE4"/>
    <w:rsid w:val="00EE43C2"/>
    <w:rsid w:val="00F5663F"/>
    <w:rsid w:val="00F93FAF"/>
    <w:rsid w:val="00FA7AD1"/>
    <w:rsid w:val="00FE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Wong</dc:creator>
  <cp:lastModifiedBy>Stephen Wong</cp:lastModifiedBy>
  <cp:revision>47</cp:revision>
  <cp:lastPrinted>2011-11-09T02:43:00Z</cp:lastPrinted>
  <dcterms:created xsi:type="dcterms:W3CDTF">2011-11-09T01:33:00Z</dcterms:created>
  <dcterms:modified xsi:type="dcterms:W3CDTF">2011-11-09T02:43:00Z</dcterms:modified>
</cp:coreProperties>
</file>