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300" w:beforeAutospacing="0" w:after="22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  <w:t>理解SASS的嵌套，@extend，%Placeholders和Mixins</w:t>
      </w:r>
    </w:p>
    <w:p>
      <w:pPr>
        <w:keepNext w:val="0"/>
        <w:keepLines w:val="0"/>
        <w:widowControl/>
        <w:suppressLineNumbers w:val="0"/>
        <w:pBdr>
          <w:bottom w:val="dashed" w:color="DDDDDD" w:sz="6" w:space="3"/>
        </w:pBdr>
        <w:spacing w:after="526" w:afterAutospacing="0" w:line="30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作者：大漠 日期：2013-07-31 点击：3384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"http://www.w3cplus.com/blog/tags/309.html"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preprocessor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"http://www.w3cplus.com/blog/tags/302.html"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"http://www.w3cplus.com/blog/tags/368.html"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2" w:afterAutospacing="0" w:line="13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instrText xml:space="preserve">INCLUDEPICTURE \d "http://cdn1.w3cplus.com/cdn/farfuture/MQpTSoNOf0TtarfrE-dG4O1SPLAGYjWtyp8WcdxiZ9A/mtime:1440605388/sites/default/files/blogs/2015/1508/miaomei.png" \* MERGEFORMATINET </w:instrText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144000" cy="8572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"http://www.w3cplus.com/preprocessor/sass-basic-syntax-and-features.html"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SASS基础教程——SASS基本语法与特性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》文中主要介绍了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"http://sass-lang.com/"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的基本语法和特性。简单的知道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"http://sass-lang.com/"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具有四个基本特性：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变量Variables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嵌套Nesting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混合Mixins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和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继承Selector Inheritance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。其实这四种特性中的嵌套、混合和继承是有一种千丝万缕的关系，甚至会让初学者理不清，这也从侧面也说明了这三者在SASS的重要性。那么今天这篇教程，我们将主要介绍和探讨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嵌套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混合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继承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三者之间的关系，以及各自的优缺点。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回顾嵌套、混合和继承特性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如果您没有阅读过《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"http://www.w3cplus.com/preprocessor/sass-basic-syntax-and-features.html"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SASS基础教程——SASS基本语法与特性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》一文，并不要紧。我们一起简单回顾一下SASS中的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嵌套Nesting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混合Mixins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和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继承Selector Inheritance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嵌套Nesting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仅从字面上理解，嵌套就是一层一层往里套。在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元素与元素之间除了存在兄弟间关系之外，还存有一种父级（祖级）关系。在CSS中是依靠选择器层层深入或者添加额外的类名或ID来控制。那么在SASS中添加了对DOM的嵌套功能。即，元素的所有后代元素都可以放置在父元素之中，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"#"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Home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"#"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Blog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"#"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Sass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"#"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Less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"#"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Haml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我们给上面的结构画一个DOM树：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"http://cdn2.w3cplus.com/cdn/farfuture/KFrCBnBl7X22cGW_ODDtTrtjrWzPcdnTfnNOENEOeQw/mtime:1421035208/sites/default/files/styles/print_image/public/blogs/2013/sass/sass-basis-1.jpg"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5876925" cy="36766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为了实现下图的效果：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"http://cdn.w3cplus.com/cdn/farfuture/yeuSmTUTnAwLlrmbKxuEvi5KWSbqnPb6h3A3kitvVoA/mtime:1421035208/sites/default/files/styles/print_image/public/blogs/2013/sass/sass-basis-2.jpg"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5048250" cy="15811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我们的样式大致如下：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block;}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auto;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800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-moz-fit-content;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-webkit-fit-content;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-o-fit-content;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list-style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none;}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:after{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content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table;}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clear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overflow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#34495e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float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left;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#fff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text-transform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uppercase;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text-decoration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none;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font-family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Arial,Helvetica;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font-size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14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em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#e74c3c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如果在SASS中写，那就要简单得多了，我们可以使用SASS的嵌套来处理：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nav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display: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ul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margin: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auto;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width: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800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width: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-moz-fit-content;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width: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-webkit-fit-content;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width: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-o-fit-content;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width: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padding: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list-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style: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none;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content: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display: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table;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clear: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overflow: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li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background: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#34495e;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float: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left;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-webkit-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transform: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-moz-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transform: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-o-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transform: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-ms-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transform: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transform: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background: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#e74c3c;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a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display: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#fff;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text-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transform: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uppercase;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text-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decoration: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none;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font-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family: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Arial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Helvetica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font-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size: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14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padding: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em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-webkit-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transform: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-moz-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transform: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-o-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transform: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-ms-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transform: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transform: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把上面的SASS代码编译完成后，编译出来的CSS和前面展示的CSS一样。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SASS除了能进行结构嵌套之处，还可以对属性进行嵌套，例如上面的示例之中：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a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text-transform: uppercase;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text-decoration: none;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font-family: Arial,Helvetica;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font-size: 14px;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我们可以将上面的SASS代码进行属性嵌套：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text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transform: uppercase;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decoration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none;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font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family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Arial,Helvetica;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size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14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这样的SASS代码并不完美，此处只是通过这样的一个小例，向大家演示SASS中的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嵌套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特性。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混合Mixins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Mixins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是SASS最出名特色之一。他充许我们通过: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Mixins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名称（参数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参数值）{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/*公用样式*/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的方式将相同的样式风格定义成一个模块，然后在需要使用的地方通过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将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定义好的模块调用进来：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selector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Mixins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名称(参数值);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Mixins最明显的用例就是用来处理CSS3属性前缀，回到我们上面的示例之中，我们在示例中使用了两个CSS3属性：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nav ul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-moz-fit-content;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-webkit-fit-content;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-o-fit-content;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nav ul li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-webkit-transform: skewX(25deg);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-moz-transform: skewX(25deg);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-o-transform: skewX(25deg);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-ms-transform: skewX(25deg);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transform: skewX(25deg);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nav ul li a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-webkit-transform: skewX(-25deg);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-moz-transform: skewX(-25deg);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-o-transform: skewX(-25deg);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-ms-transform: skewX(-25deg);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transform: skewX(-25deg);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针对上面的两个CSS3属性，我们可以定义两个Mixins：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//define fit-content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fit-content()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-webkit-fit-content;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-moz-fit-content;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-o-fit-content;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-ms-fit-content;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//define transform skewX()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$degrees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-webkit-transform: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$degrees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-moz-transform: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$degrees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-o-transform: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$degrees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-ms-transform: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$degrees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transform: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$degrees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这个时候，我们只需要在对应的地方通过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调用即可：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nav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display: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ul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margin: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auto;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width: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800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fit-content();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调用fit-content()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padding: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list-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style: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none;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content: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display: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table;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clear: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overflow: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li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background: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#34495e;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float: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left;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调用skewX()，并传参数值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background: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#e74c3c;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a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display: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#fff;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text: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transform: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uppercase;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decoration: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none;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}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font: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family: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Arial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Helvetica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size: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14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}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padding: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em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调用skewX(),并传参数值-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这样编译出来的CSS和文章前头显示的CSS一模一样。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当然，上面定义的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 skewX()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并不是完美的，完美的可以参考一下：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"http://bourbon.io/"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Bourbon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或者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"https://github.com/thomas-mcdonald/bootstrap-sass/blob/master/vendor/assets/stylesheets/bootstrap/_mixins.scss"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Bootstrap 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,此处仅做一下演示，详细使用与分析，将会放在CSS3的Mixins中介绍。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//Example: @include prefixer(border-radius, $radius, webkit spec);//----------------------------------------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-webkit: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-mozilla: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-microsoft: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-opera: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-spec: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required for keyframe mixin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//prefixer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prefixer 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$property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$value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@each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in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webkit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-webkit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-webkit-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moz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-mozilla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-moz-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ms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-microsoft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-ms-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o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-opera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-o-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spec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-spec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@warn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"Unrecognized prefix: #{$prefix}"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$degrees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prefixer(transform,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$degrees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), webkit moz o ms spec);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-webkit-backface-visibility: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继承Selector Inheritance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很多时候，我们在写CSS时，多个元素具有同样的样式，我们往往解决的文案是把多个元素相同的样式写在一起，例如：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ol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div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/*相同的样式*/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幸运的是，在SASS中，我们可以把这个相同的样式抽取出来，并给他定义为一个类，把相同的样式写在这个类中：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.sameStyle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/*相同的样式*/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然后通过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来调用。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selector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sameStyle;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同样在上面的实例为例，把ul中的清除浮动单独拿出来，定义一个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.clearfix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.clearfix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*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zoom: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content: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display: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table;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clear: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overflow: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并在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ul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中通过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调用刚才定义的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.clearfix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ul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.clearfix;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这个时候解析出来的CSS就变成：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.clearfix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*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zoom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}.clearfix:after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.clearfix:before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content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table; }.clearfix:after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clear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overflow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前面通过一个简单的实例，向大家演示了SASSS中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嵌套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混合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和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继承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三大特性的优点。好生让人羡慕。此时或许你会问，难道他们就只有优点吗？难道就没有一点缺点吗？因为我对于一个新东西，我看到他的优点，我就会去想，那么他有什么缺点呢？因为万物都是具有两面性的，有圆就有缺。那么SASS中的这三大特性也逃不了这个自然定律。接下来我们一起来看他们之间的不足之处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SASS中嵌套、混合和继承的缺点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如果你有仔细看上面实例中SASS编译出来的CSS代码，你就不难发现，上面的代码中都存在一些问题，下面我们逐一来看其中的不足之处。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嵌套的缺点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SASS的嵌套让我们在写代码的时候，不再需要考虑如何嵌套，如何添加类或者ID。简单点说，知道了父元素，其后代元素都可以很清晰的控制。但是生成出来的CSS有时候就不尽人意。我们回到上面的实例中，先看一下由SASS编译出来的CSS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:hover{}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但在我们这个实例中，如果使用CSS来编辑代码的话，元素选择器完全不需要嵌套这么深，我们可以简单的使用：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从上面的实例中，我们可以知道，只要你的SASS嵌套的越深，那么编译出来的CSS的选择器就会层级越深。这样一来并不是好事，也不是我们想要的干净代码，换句话来说，直接违背了我们使用SASS的初衷。更重要的是，SASS的嵌套编译出来的CSS，直接会影响页面的性能。别的方面不多，就仅出CSS的深层次的选择器来讲，就是不是最佳的。有关于选择器性有方面的相关知识，大家感兴趣的话，可以阅读下面的文章，这里不做深层次的展开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1"/>
          <w:szCs w:val="21"/>
        </w:rPr>
      </w:pPr>
      <w:r>
        <w:rPr>
          <w:i w:val="0"/>
          <w:caps w:val="0"/>
          <w:color w:val="00B7E9"/>
          <w:spacing w:val="0"/>
          <w:sz w:val="21"/>
          <w:szCs w:val="21"/>
        </w:rPr>
        <w:t>选择器性能扩展阅读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"http://www.w3cplus.com/css/css-selector-performance"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CSS选择器的优化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"http://www.zhangxinxu.com/wordpress/?p=1045"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不同CSS技术及其CSS性能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"http://zwb.me/smacss/selectors/"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选择器性能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"http://peters-playground.com/2013/04/css-performance-2/"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关注CSS性能二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"http://www.ibm.com/developerworks/cn/web/1109_zhouxiang_optcss/"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提高 web 应用性能之 CSS 性能调优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"http://blog.jobbole.com/35339/"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编写高效的 CSS 选择器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"http://www.99css.com/archives/33"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CSS选择器的性能影响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"http://www.alloyteam.com/2012/10/high-performance-css/"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高性能CSS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"http://i.wanz.im/2012/01/03/performance_testing_about_css_universal_selector/"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关于css通配符性能问题不完全测试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"http://www.aliued.cn/2013/01/24/%E7%BD%91%E7%AB%99css%E9%80%89%E6%8B%A9%E5%99%A8%E6%80%A7%E8%83%BD%E8%AE%A8%E8%AE%BA.html"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网站CSS选择器性能讨论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"http://csswizardry.com/2011/09/writing-efficient-css-selectors/"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Writing efficient CSS selectors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"https://developer.mozilla.org/en-US/docs/Web/Guide/CSS/Writing_efficient_CSS"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Writing efficient 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"http://css-tricks.com/efficiently-rendering-css/"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Efficiently Rendering 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"http://architects.dzone.com/articles/css-selector-performance-front"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CSS Selector Performance: Front-End Myths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"http://calendar.perfplanet.com/2011/css-selector-performance-has-changed-for-the-better/"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CSS Selector Performance has changed! (For the better)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"http://smacss.com/book/selectors"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Selector Performance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"http://www.stevesouders.com/blog/2009/03/10/performance-impact-of-css-selectors/"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Performance Impact of CSS Selectors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混合的缺点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虽然Mixins能帮助我们把相同的样式通过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来定义成一个模块，在所需之时调用。然而混合在生成的CSS代码中也存在一个潜在的不足，而且很多初学者都将Mixins用在错误的地方。来看一下圆角的使用的案例。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//define 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@mixin rounded @mixin rouded{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-webkit-border-radius: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-moz-border-radius: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-o-border-radius: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-ms-border-radius: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border-radius: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button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@include rounded;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#ccc;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color: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#222;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//Several lines down,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the same file,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even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another different 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.simple-form input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@include rounded;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.main-nav .item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color: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#fff;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a:hover,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a:active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@include rounded;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这是一个很普通，也很常见的案例，但是上面的SASS代码编译出来之后，你还会喜欢？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#ccc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#222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.simple-form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input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.main-nav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.item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#fff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.main-nav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.item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.main-nav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.item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:active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很明显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@minxin rounded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在三个地方被调用：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button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rounded;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.simple-form input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rounded;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.main-nav .item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a: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hover,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.main-nav .item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a: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active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rounded;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这样一来，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 rounded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中定义的样式就被重复的编译出来：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px;}.simple-form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input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px;}.main-nav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.item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.main-nav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.item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:active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这样用下来,编译出来的CSS代码不但没有变得简洁化，而且变得更臃肿。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.simple-form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input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.main-nav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.item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.main-nav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.item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:active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此时你会反问，那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是不是失去存的意义了。其实不是这样的，当你在使用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时，你要知道他的使用规则。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Mixins的黄金规则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是将相似的风格定义在一个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中。请注意这里的一个关键词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相似的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，另外Mixins主要是用于重用，而不是用来指定具体的属性值。例如这个实例，我们应该用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来创建不同半径的圆角，而不是用来创建一个具体值的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。换句话来说，如果你创建的Mixins没有传参数，那您就是一种错误的使用方法。基于这点出发，我们可以把上例中的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 rounded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传入一个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$radius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参数：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rounded(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-webkit-border-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-moz-border-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-o-border-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-ms-border-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中，我们除了可以传参之外，还可以给参数设置一个默认值：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rounded(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-webkit-border-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-moz-border-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-o-border-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-ms-border-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如此一来，我们就可以在调用的时候传入不同的参数值，当然，要是传入的参数值是一样的，同样会出现上面的现象。这是使用Mixins无法避免的。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继承的缺点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前面说过，SASS的继承，可以将相同样式规则定义在一个类中，然后能过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来调用。这样就可以把相同样式合并在一起。按照这个原理，我们可以把上面的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 rounded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替换成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.rounded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，然后在需要的地方通过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来调用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.rounded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。这样就可以解决使用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致使样式重复出现多次的问题。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.rounded{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-webkit-border-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-moz-border-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-o-border-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-ms-border-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radius: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button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.rounded;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background: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#ccc;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#222;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.simple-form input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.rounded;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.main-nav .item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color: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#fff;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a: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hover,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a: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active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.rounded;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将上面的SASS代码编译成CSS：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.rounded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.simple-form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input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.main-nav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.item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.main-nav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.item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:active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border-radius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#ccc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#222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.main-nav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.item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#fff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这样的代码相比使用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编译出来的代码干净多了，但是继承在SASS中使用也存在一定的风险。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大家都知道，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.rounded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样式可能不只运用在一个地方或者一个样式文件之中。另外，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是可以读取SASS文件中类名。如此一来就给我们埋下了一个隐形炸弹。我们来看一个简单的实例：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display: b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lock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padding: 10px;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background: green;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.sidebar .signup .button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margin-top: 20px;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.registrantion,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.remember-password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.button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margin-bottom: 33px;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.edit-account .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delete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-area .button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background-color: red;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color: white;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 a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@extend .button;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在上面这段简单的SASS代码中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一共出现过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次，我们来看编译出来的CSS代码：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green;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.sidebar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.signup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.sidebar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.signup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.sidebar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.signup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margin-top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.registrantion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.registrantion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.registrantion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.remember-password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.remember-password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.remember-password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margin-bottom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.edit-account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.delete-area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.edit-account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.delete-area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.edit-account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.delete-area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red;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white;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转译出来的CSS可能出乎你的意外，你原本可能只需要转译出来这样的代码：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green;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可是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 .button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之后，还编译出你不想的：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.sidebar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.signup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.sidebar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.signup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.sidebar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.signup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margin-top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.registrantion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.registrantion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.registrantion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.remember-password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.remember-password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.remember-password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margin-bottom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.edit-account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.delete-area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.edit-account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.delete-area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.edit-account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.delete-area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red;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white;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这可能让你大失所望。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类名可能用在不同之处，有不同的容器包裹着，然而SASS中的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无法判断引用哪个地方的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。所以他自己做主，将不同地方出现的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类名都引入了进来，也就造成了上述你不想看到的现象。所以在使用SASS继承时有一个规则: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6" w:afterAutospacing="0" w:line="450" w:lineRule="atLeast"/>
        <w:ind w:left="720" w:right="720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4"/>
          <w:szCs w:val="24"/>
          <w:shd w:val="clear" w:fill="F6F6F6"/>
        </w:rPr>
        <w:t>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4"/>
          <w:szCs w:val="24"/>
          <w:shd w:val="clear" w:fill="F6F6F6"/>
        </w:rPr>
        <w:t>引用的类名，你要有绝对的自信，它从未用在几个地方。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麻烦的是，你不能总是确定他未用在几个地方，就算是你确信引用的类名没用在别的地方。但你不敢保证，你未来你或你的同事不在别的地方引用这个类名，无意之中，你就会踩上这个地雷，把这个事情搞砸。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强大的%placeholders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SASS3.2版本出现的placeholders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是SASS的一个强大的特性。使用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和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就可以将继承中埋下的地雷给排了。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只是一个占位符，他不是正常的选择器，不像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或者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#ids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，只要不通过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调用，他是不会产生任何代码量。这个功能对于我们用他来取代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与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是最完美的了。而且其使用方法也非常简单。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首先使用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定义一个公用样式，类似于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placeholders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/*公用样式*/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在需要使用的地方通过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来调用：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selector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%placeholders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我们来看一个简单的示例，将前面清除浮动的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.clearfix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换成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%clearfix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%clearfix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*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zoom: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content: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display: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table;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clear: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overflow: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并在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nav ul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中通过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调用已定义的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%clearfix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nav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display: 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ul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margin: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auto;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width: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800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fit-content();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padding: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list-style: none;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%clearfix;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//调用%cleafix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…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//省略后续代码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}      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这个时候编译出来的代码：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*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zoom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content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table; 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nav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clear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overflow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这样，我们就可以把前面使用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隐藏的地雷给拔了。我们只需要定义一个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，并用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来调用：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%button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display: b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lock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padding: 10px;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background: green;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.sidebar .signup .button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margin-top: 20px;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.registrantion,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.remember-password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.button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margin-bottom: 33px;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.edit-account .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delete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-area .button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background-color: red;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color: white;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 a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@extend %button;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这样编译出来的CSS，就是你想要的结果了：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.article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green;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.sidebar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.signup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margin-top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.registrantion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.remember-password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margin-bottom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.edit-account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.delete-area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.button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red;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white;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@include vs @extend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对于初学SASS的同学来说，看到SASS编译出来的CSS都会感到困惑。不是说SASS能让编译出来的CSSS更简洁吗？为什么一到自己手中，反面编译出来的代码出现很多重复的呢？都想有什么方法能让代码避免生成重复的。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随后在SASS中产生了Mixins，我们可以将相似的样式定义成一个函数模块，然后通过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来调用。但很多时候，我们又不需要这么强大的功能。这个时候出现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来调用定义好相同样式的类，可没想到，这个功能是方便了，但无形中为使用者埋下了一个地雷。为了解除这个隐患，在SASS3.2中增加了一个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功能。让大家能很方便定义一些功能简单的相同样式模块。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通过前面的介绍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需要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来调用，而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和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需要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来调用，那么两者有何区别呢？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主要是用来调用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定义的函数模块。在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中可以定义一个相似功能样式，而且可以设置变量、定义参数和默认参数值；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主要是用来调用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或者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定义的属性模块；在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或者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中可以定义一个相同样式，但这里面不能定义参数；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每次调用相同的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时，编译出来的CSS相同样式不会进行合并；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每次调用相同的 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时，如果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在样式出现多次，那么编译出来的CSS有可能不是您需要的样式；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每次调用相同的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时，编译出来的CSS相同样式会进行合并。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下面我们通过一个清除浮动的案例，分别看看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和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之间的区别：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i w:val="0"/>
          <w:caps w:val="0"/>
          <w:color w:val="00B7E9"/>
          <w:spacing w:val="0"/>
          <w:sz w:val="21"/>
          <w:szCs w:val="21"/>
        </w:rPr>
        <w:t>@include</w:t>
      </w:r>
      <w:r>
        <w:rPr>
          <w:i w:val="0"/>
          <w:caps w:val="0"/>
          <w:color w:val="00B7E9"/>
          <w:spacing w:val="0"/>
          <w:sz w:val="21"/>
          <w:szCs w:val="21"/>
        </w:rPr>
        <w:t>与</w:t>
      </w:r>
      <w:r>
        <w:rPr>
          <w:rStyle w:val="12"/>
          <w:rFonts w:hint="default" w:ascii="monospace" w:hAnsi="monospace" w:eastAsia="monospace" w:cs="monospace"/>
          <w:i w:val="0"/>
          <w:caps w:val="0"/>
          <w:color w:val="00B7E9"/>
          <w:spacing w:val="0"/>
          <w:sz w:val="21"/>
          <w:szCs w:val="21"/>
        </w:rPr>
        <w:t>@mixin</w:t>
      </w:r>
      <w:r>
        <w:rPr>
          <w:i w:val="0"/>
          <w:caps w:val="0"/>
          <w:color w:val="00B7E9"/>
          <w:spacing w:val="0"/>
          <w:sz w:val="21"/>
          <w:szCs w:val="21"/>
        </w:rPr>
        <w:t>使用例子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1"/>
          <w:szCs w:val="21"/>
        </w:rPr>
      </w:pPr>
      <w:r>
        <w:rPr>
          <w:i w:val="0"/>
          <w:caps w:val="0"/>
          <w:color w:val="00B7E9"/>
          <w:spacing w:val="0"/>
          <w:sz w:val="21"/>
          <w:szCs w:val="21"/>
        </w:rPr>
        <w:t>SCSS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clearfix{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*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zoom: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display: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table;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content: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clear: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overflow: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ul{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clearfix;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.block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clearfix;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1"/>
          <w:szCs w:val="21"/>
        </w:rPr>
      </w:pPr>
      <w:r>
        <w:rPr>
          <w:i w:val="0"/>
          <w:caps w:val="0"/>
          <w:color w:val="00B7E9"/>
          <w:spacing w:val="0"/>
          <w:sz w:val="21"/>
          <w:szCs w:val="21"/>
        </w:rPr>
        <w:t>CSS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*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zoom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table;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content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clear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overflow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.block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*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zoom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}.block:before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.block:after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table;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content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}.block:after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clear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overflow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很明显，相同的样式不会进行合并。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i w:val="0"/>
          <w:caps w:val="0"/>
          <w:color w:val="00B7E9"/>
          <w:spacing w:val="0"/>
          <w:sz w:val="21"/>
          <w:szCs w:val="21"/>
        </w:rPr>
        <w:t>@include</w:t>
      </w:r>
      <w:r>
        <w:rPr>
          <w:i w:val="0"/>
          <w:caps w:val="0"/>
          <w:color w:val="00B7E9"/>
          <w:spacing w:val="0"/>
          <w:sz w:val="21"/>
          <w:szCs w:val="21"/>
        </w:rPr>
        <w:t>和</w:t>
      </w:r>
      <w:r>
        <w:rPr>
          <w:rStyle w:val="12"/>
          <w:rFonts w:hint="default" w:ascii="monospace" w:hAnsi="monospace" w:eastAsia="monospace" w:cs="monospace"/>
          <w:i w:val="0"/>
          <w:caps w:val="0"/>
          <w:color w:val="00B7E9"/>
          <w:spacing w:val="0"/>
          <w:sz w:val="21"/>
          <w:szCs w:val="21"/>
        </w:rPr>
        <w:t>%placeholders</w:t>
      </w:r>
      <w:r>
        <w:rPr>
          <w:i w:val="0"/>
          <w:caps w:val="0"/>
          <w:color w:val="00B7E9"/>
          <w:spacing w:val="0"/>
          <w:sz w:val="21"/>
          <w:szCs w:val="21"/>
        </w:rPr>
        <w:t>使用例子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1"/>
          <w:szCs w:val="21"/>
        </w:rPr>
      </w:pPr>
      <w:r>
        <w:rPr>
          <w:i w:val="0"/>
          <w:caps w:val="0"/>
          <w:color w:val="00B7E9"/>
          <w:spacing w:val="0"/>
          <w:sz w:val="21"/>
          <w:szCs w:val="21"/>
        </w:rPr>
        <w:t>SCSS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%clearfix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*zoom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&amp;:before,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&amp;:after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display: table;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content: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&amp;:after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clear: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overflow: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ul{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%clearfix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.block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%clearfix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1"/>
          <w:szCs w:val="21"/>
        </w:rPr>
      </w:pPr>
      <w:r>
        <w:rPr>
          <w:i w:val="0"/>
          <w:caps w:val="0"/>
          <w:color w:val="00B7E9"/>
          <w:spacing w:val="0"/>
          <w:sz w:val="21"/>
          <w:szCs w:val="21"/>
        </w:rPr>
        <w:t>CSS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.block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*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zoom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.block:before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.block:after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table;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content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.block:after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clear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overflow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很明显相同样式代码已经进行合并。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Mixins与%placeholders的结合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Mixins如果使用不当，就会产生很多重复的代码，但仅用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很多时候又无法达到功能上的需求。那么有没有方法能把Mixins与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结合起来，取他们各自的优势呢？接下来，我们不仿一起探讨一下。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大家都知道,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就类似于CSS中的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或者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#ids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，只不过使用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代替了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和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#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。但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中的代码只有通过 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调用之后才会产生代码量，不然他是不会产生任何代码量。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下面我们来看一个Mixins与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结合在一起制作的一个网格系统。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grid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box-sizing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border-box;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inline-block;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padding-left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padding-right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@mixin grid($width: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@extend %grid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percentage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($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grid()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中通过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调用了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%grid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，不过他并没有产生任何代码，除非你像下面那样调用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grid()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.grid-half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grid(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.grid-third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grid(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输出的CSS如下：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.grid-half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.grid-third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box-sizing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border-box;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inline-block;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padding-left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padding-right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.grid-half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.grid-third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33.33333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按照这样的方法，我们可以制作出一个简单的百分比网格系统：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$columns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$gutter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%grid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box-sizing: border-box;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display: inline-block;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padding: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left: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$gutter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right: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$gutter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grid(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%grid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percentage(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$column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from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through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$columns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.grid-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#{$column}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grid(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$column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输出的网格系统代码如下：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.grid-3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.grid-4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.grid-6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.grid-7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.grid-8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.grid-9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.grid-10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.grid-11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.grid-12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box-sizing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border-box;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inline-block;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padding-left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padding-right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.grid-3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33.33333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.grid-4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.grid-6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16.66667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.grid-7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14.28571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.grid-8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12.5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.grid-9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11.11111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.grid-10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.grid-11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9.09091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.grid-12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8.33333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使用Mixins和继承的细节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了解了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定义的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,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定义的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和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定义的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差异之后，我们在写SASS时，有一些细节大家应该了解：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不要使用没有设置参数的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，他们应该是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或者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不要轻意（从不使用）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调用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。会得到你意想不到的结果，特别是定义的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出现在嵌套或其他的样式表中，你应该使用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调用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不要使用太深的选择器嵌套。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如果你能避免，不要使用标签名。这不是一个taxative规则，但比id或者类名的性能要更低；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不要使用子选择器符号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，在SASS中很无效；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不要使用同史选择器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，配合你当前的标记他是非常无效。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不要太相信SASS的自动编译，你应该时时检查生成的CSS。在SASS中纠错能力比较差；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案例实战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说了这么多，还没有实战过。光说不练假把式，下面我们就来做一个效果。使用SASS制作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"http://www.red-team-design.com/"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Red-team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新发布的下拉菜单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"http://www.red-team-design.com/dropdown-menu-concept"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效果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instrText xml:space="preserve">INCLUDEPICTURE \d "http://cdn1.w3cplus.com/cdn/farfuture/TZ6jY8PNZ81PQiXxX9_Q8Z8a28tbVGQKSA-qsL-spkk/mtime:1421035208/sites/default/files/styles/print_image/public/blogs/2013/sass/sass-basis-3.jpg"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drawing>
          <wp:inline distT="0" distB="0" distL="114300" distR="114300">
            <wp:extent cx="5753100" cy="1876425"/>
            <wp:effectExtent l="0" t="0" r="0" b="9525"/>
            <wp:docPr id="4" name="图片 4" descr="IMG_25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别的不多说，先上结构：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class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"menu"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首页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博客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class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"drop-menu"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CSS3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SASS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JavaScript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jQuery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案例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资源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href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前端收藏夹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&gt;&lt;/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ul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&gt;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有了结构，我们就要开始动手了，在动手之前对这个效果先简单的分析一下：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定义变量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：我要定义几个变量，方便换成别的风格；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清除浮动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：列表使用了浮动，需要清除浮动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清除列表默认样式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：导航是使用ul制作，所以需要清除其默认样式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定义transfrom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：效果中使用到了CSS3的transform，使用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定义成一个模块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定义transition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：下拉菜单出现的时候有一个transition效果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定义fit-content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：使用CSS3的fit-content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定义box-shadow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：使用CSS3的box-shadow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定义文本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：设置菜单项文本效果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接下来，我们一个一个分析：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1、定义变量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在定义变量中，主要定义了几个常用的变量，比如说文本色、背景色、悬浮的背景色、字号、字体等：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//1.定义变量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#fff !default; //设置文本颜色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#34495e !default;//设置背景色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$sfbgColor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 xml:space="preserve">#e74c3c !default;//设置悬浮背景色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$fontSize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14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//设置字号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$fontFamily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Arial, Helvetica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//设置字体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462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//设置默认宽度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2、设置clearfix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因为菜项进行了浮动，需要在父导航上清除浮动，这里使用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%clearfix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创建了一个清除浮动的属性模块：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//2.使用%placeholders定义清除浮动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%clearfix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*zoom: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&amp;:before,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&amp;:after{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content: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display: table;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&amp;:after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clear: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overflow: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3、清除列表的默认样式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为了让浏览器显示一致，先通过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%listStyle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定义一个重置列表属性的模块：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//3.清除列表默认样式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%listStyle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margin: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padding: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list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-style: none outside none;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4、设置浏览器前缀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在样式中需要使用CSS3的部分属性，为了避免添加浏览器的私有属性，在这里，我们先设置一下：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webkit: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!default;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mozilla: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!default;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microsoft: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!default;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opera: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!default;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spec: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!default;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浏览器前缀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prefixer 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$property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$value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@each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webkit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-webkit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-webkit-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@else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moz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-mozilla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-moz-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@else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ms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-microsoft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-ms-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@else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o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-opera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-o-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@else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spec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-spec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@else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@warn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 xml:space="preserve">"Unrecognized prefix: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#{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}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5、设置transform功能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在效果中我们有使用CSS3的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transform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功能，为了能方便使用，把这一块也提取出来：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//5.定义transform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//示例: @include prefixer(border-radius, $radius, webkit spec);//Transform, transform-origin, transform-style//----------------------------------------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transform(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$property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...)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prefixer(transform,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$property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webkit moz o ms spec);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transform-origin(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$axes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%) {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x-axis - left | center | right  | length | %// y-axis - top  | center | bottom | length | %// z-axis -                          length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prefixer(transform-origin,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$axes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webkit moz o ms spec);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$degrees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prefixer(transform,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$degrees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), webkit moz o ms spec);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-webkit-backface-visibility: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6、设置过渡transition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为了让下接菜单出来的时候，动作平滑些，在效果中使用了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transition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//6.定义transition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Return vendor-prefixed property names if appropriate// Example: transition-property-names((transform, color, background), moz) -&gt; -moz-transform, color, background//----------------------------------------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function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transition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property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names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$vendor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false)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$new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-props: 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@each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in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$new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-props: append(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$new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-props, transition-property-name(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$vendor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), comma);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return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$new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-props;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function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transition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property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name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$vendor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false)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put other properties that need to be prefixed here aswell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$vendor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transform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return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unquote(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'-'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+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$vendor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+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'-'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+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return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transition//----------------------------------------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transition 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$properties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...)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length(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$properties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 &gt;=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prefixer(transition,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$properties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webkit moz o ms spec);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$properties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all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0.15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s ease-out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prefixer(transition,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$properties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webkit moz o ms spec);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7、设置fit-content模块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这个CSS3属性，在这里使用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来定义：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//7.定义fit-content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fit-content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-webkit-fit-content;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-moz-fit-content;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-o-fit-content;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-ms-fit-content;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8、设置box-shadow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实现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box-shadow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比较简单：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//8.设置box-shadow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box-shadow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box-shadow(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...)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prefixer(box-shadow,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webkit spec);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9、定义文本样式块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为了实现导航文本块样式，在需要时才调用，特意将其调用出来：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//9.设置文本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%typography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color: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text: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decoration: none;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align: center;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font: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family: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$fontFamily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size: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$fontSize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10、完善导航菜单其他样式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前面1~9可以说都是为第10步所做的准备，那么现在，我们通过SCSS来完善整个导航效果：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%clearfix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调用清除浮动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%listStyle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调用清除列表样式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margin: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auto;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.drop-menu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%listStyle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调用清除列表样式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 &gt; li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float: left;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position: relative;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 a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display: block;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%typography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 li:hover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$sfbgColor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 &gt; li &gt; a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padding: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em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*Dropdown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menu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.drop-menu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position: absolute;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4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left: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margin-left: -(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8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opacity: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visibility: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transform-origin(left top);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li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background-color: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position: relative;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overflow: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opacity: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visibility: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transition(all .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s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ease 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a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padding: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em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&amp;::after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content: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position: absolute;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top: 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125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height: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width: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box-shadow(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,.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9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&amp;:nth-child(odd)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transform(skewX(-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a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&amp;::after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right: 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transform(skewX(-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rotate(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&amp;:nth-child(even){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transform(skewX(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a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&amp;::after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left: 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transform(skewX(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rotate(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 &gt; li:hover .drop-menu,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 &gt; li:hover .drop-menu li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opacity: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visibility: visible;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 &gt; li:hover .drop-menu li:nth-child(even){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transform(skewX(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 &gt; li:hover .drop-menu li:nth-child(odd){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transform(skewX(-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15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到此，整个SASS制作导航菜单就算完成了，最后我们将SASS代码编译成CSS，并引入文件中：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charset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"UTF-8"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* 1.定义变量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* 2.设置清除浮动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* 3.清除列表默认样式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* 4.定义transform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* 5.定义transition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* 6.定义fit-content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* 7.定义box-shadow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* 8.设置文本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*/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*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zoom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}.menu:before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content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table; }.menu:after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clear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both;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overflow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list-style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none outside none;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white;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text-decoration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none;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text-align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center;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font-family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Arial, Helvetica;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font-size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14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462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-webkit-fit-content;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-moz-fit-content;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-o-fit-content;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-ms-fit-content;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fit-content;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auto;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#34495e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float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left;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position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relative;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-webkit-backface-visibility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block;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#e74c3c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em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-webkit-backface-visibility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/*Dropdown menu*/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position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absolute;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115.5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left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margin-left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57.75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opacity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visibility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-webkit-backface-visibility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-webkit-transform-origin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left top;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-moz-transform-origin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left top;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-o-transform-origin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left top;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-ms-transform-origin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left top;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transform-origin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left top; }.drop-menu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#34495e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position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relative;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overflow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opacity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visibility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all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s ease;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all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s ease;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all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s ease;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all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s ease;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all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s ease; }.drop-menu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padding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em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 }.drop-menu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content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position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absolute;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top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height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-webkit-box-shadow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0.9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box-shadow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0.9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 }.drop-menu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:nth-child(odd)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 }.drop-menu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:nth-child(odd)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-webkit-backface-visibility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 }.drop-menu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:nth-child(odd)::after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right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rotate(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rotate(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rotate(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rotate(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rotate(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 }.drop-menu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:nth-child(even)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 }.drop-menu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:nth-child(even)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-webkit-backface-visibility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hidden; }.drop-menu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:nth-child(even)::after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left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rotate(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rotate(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rotate(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rotate(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rotate(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opacity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visibility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visible;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:nth-child(even)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:hover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.drop-menu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li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:nth-child(odd)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-ms-transform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skewX(-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deg) translateX(-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px);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最终效果如下面DEMO所示：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instrText xml:space="preserve">INCLUDEPICTURE \d "http://cdn.w3cplus.com/cdn/farfuture/G-p3VWvRZsLxbIXA69bm9uUs5-VBNXr7Xgsapt4oWDI/mtime:1421035208/sites/default/files/styles/print_image/public/blogs/2013/sass/sass-basis-4.jpg"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drawing>
          <wp:inline distT="0" distB="0" distL="114300" distR="114300">
            <wp:extent cx="4895850" cy="2466975"/>
            <wp:effectExtent l="0" t="0" r="0" b="9525"/>
            <wp:docPr id="5" name="图片 5" descr="IMG_26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是不是很爽，为了验证一下，我们来调整几个变量，对其进行换肤：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#3ca803 !default;//设置背景色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$sfbgColor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 xml:space="preserve">#236300 !default;//设置悬浮背景色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$fontSize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16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//设置字号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在上面的基础我们修改了三个变量，重新编译一下SCSS文件，这个时候效果就变成：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instrText xml:space="preserve">INCLUDEPICTURE \d "http://cdn1.w3cplus.com/cdn/farfuture/wj2eUThKIwEkMSfIg0sBMDKnieMQ2lGlv8uO2x6gch4/mtime:1421035209/sites/default/files/styles/print_image/public/blogs/2013/sass/sass-basis-5.jpg"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drawing>
          <wp:inline distT="0" distB="0" distL="114300" distR="114300">
            <wp:extent cx="4114800" cy="2114550"/>
            <wp:effectExtent l="0" t="0" r="0" b="0"/>
            <wp:docPr id="6" name="图片 6" descr="IMG_26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你想怎么换就怎么换，比如说，我想把导航变大一些：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#333333 !default;//设置背景色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$sfbgColor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 xml:space="preserve">#ff5f7d !default;//设置悬浮背景色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$fontSize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18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//设置字号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560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12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//设置默认宽度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重新编译，刷新后，整个效果又变了：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instrText xml:space="preserve">INCLUDEPICTURE \d "http://cdn1.w3cplus.com/cdn/farfuture/4NA9QPKHNwupSst28F6XeVMRbPheG_v9l7ftw9YwTiA/mtime:1421035209/sites/default/files/styles/print_image/public/blogs/2013/sass/sass-basis-6.jpg"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drawing>
          <wp:inline distT="0" distB="0" distL="114300" distR="114300">
            <wp:extent cx="6048375" cy="2962275"/>
            <wp:effectExtent l="0" t="0" r="9525" b="9525"/>
            <wp:docPr id="7" name="图片 7" descr="IMG_26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经过实点一翻是不是更有感觉了。当然这个实例还不是最完美的。其实我们还可以设置更多一点的变量，调整变量我们就可以修改整个风格，而不只是修改颜色大小这么简单。另外如果使用对颜色设置多色，通过条件判断来更换颜色，这样也会比目前这个完美。当然还有其他地方也可以完善。如果您对此感兴趣，你不仿动手修改一下。我在这里只是起一个抛砖引玉的效果，最终是要大家自己动手实战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526" w:afterAutospacing="0" w:line="300" w:lineRule="atLeast"/>
        <w:rPr>
          <w:color w:val="00B7E9"/>
          <w:sz w:val="23"/>
          <w:szCs w:val="23"/>
        </w:rPr>
      </w:pPr>
      <w:r>
        <w:rPr>
          <w:i w:val="0"/>
          <w:caps w:val="0"/>
          <w:color w:val="00B7E9"/>
          <w:spacing w:val="0"/>
          <w:sz w:val="23"/>
          <w:szCs w:val="23"/>
        </w:rPr>
        <w:t>特别声明：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本教程部分内容和代码引用于下面两篇文章：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"http://miguelcamba.com/blog/2013/07/11/sass-placeholders-versus-mixins-and-extends/"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SASS Placeholders Versus Mixins and Extends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"http://www.luyfel.nl/articles/mixins-and-placeholders"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Combine mixin directives with placeholder selectors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上面案例效果来自于：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"http://www.red-team-design.com/dropdown-menu-concept"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Just another dropdown menu concept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案例中CSS3部分SCSS代码来自于：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"https://github.com/marvin1023/sassCore"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sassCore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"https://github.com/marvin1023/sassCore/blob/master/core/_css3.scss"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_css3.scss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总结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本文从SASS的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嵌套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混合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继承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入手，介绍SASS中最具有特色的三大特性的使用方法。剖析了他们各自的优缺点。并且在此基础上扩展出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、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和</w:t>
      </w:r>
      <w:r>
        <w:rPr>
          <w:rStyle w:val="12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%placeholders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三者的使用细节，以及相互依赖的关系。最后通过一个下拉导航菜单为例，向大家介绍了如何使用SASS的基本特性制作我们需要的效果。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最后希望这篇文章能给喜欢SASS的同学带来些许的帮助，如果您有更好的建议或者想法可以直接在下面的评论中留言。同时欢迎更多的同学使用SASS，能与大家共同探讨和学习SASS是人生中的一件乐事。(^_^)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924697">
    <w:nsid w:val="567B5A99"/>
    <w:multiLevelType w:val="multilevel"/>
    <w:tmpl w:val="567B5A9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0924719">
    <w:nsid w:val="567B5AAF"/>
    <w:multiLevelType w:val="multilevel"/>
    <w:tmpl w:val="567B5AA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0924675">
    <w:nsid w:val="567B5A83"/>
    <w:multiLevelType w:val="multilevel"/>
    <w:tmpl w:val="567B5A8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0924708">
    <w:nsid w:val="567B5AA4"/>
    <w:multiLevelType w:val="multilevel"/>
    <w:tmpl w:val="567B5AA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0924730">
    <w:nsid w:val="567B5ABA"/>
    <w:multiLevelType w:val="multilevel"/>
    <w:tmpl w:val="567B5AB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0924686">
    <w:nsid w:val="567B5A8E"/>
    <w:multiLevelType w:val="multilevel"/>
    <w:tmpl w:val="567B5A8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0924741">
    <w:nsid w:val="567B5AC5"/>
    <w:multiLevelType w:val="multilevel"/>
    <w:tmpl w:val="567B5AC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0924675"/>
    <w:lvlOverride w:ilvl="0">
      <w:startOverride w:val="1"/>
    </w:lvlOverride>
  </w:num>
  <w:num w:numId="2">
    <w:abstractNumId w:val="1450924686"/>
    <w:lvlOverride w:ilvl="0">
      <w:startOverride w:val="1"/>
    </w:lvlOverride>
  </w:num>
  <w:num w:numId="3">
    <w:abstractNumId w:val="1450924697"/>
    <w:lvlOverride w:ilvl="0">
      <w:startOverride w:val="1"/>
    </w:lvlOverride>
  </w:num>
  <w:num w:numId="4">
    <w:abstractNumId w:val="1450924708"/>
    <w:lvlOverride w:ilvl="0">
      <w:startOverride w:val="1"/>
    </w:lvlOverride>
  </w:num>
  <w:num w:numId="5">
    <w:abstractNumId w:val="1450924719"/>
    <w:lvlOverride w:ilvl="0">
      <w:startOverride w:val="1"/>
    </w:lvlOverride>
  </w:num>
  <w:num w:numId="6">
    <w:abstractNumId w:val="1450924730"/>
    <w:lvlOverride w:ilvl="0">
      <w:startOverride w:val="1"/>
    </w:lvlOverride>
  </w:num>
  <w:num w:numId="7">
    <w:abstractNumId w:val="14509247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F649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://cdn2.w3cplus.com/cdn/farfuture/KFrCBnBl7X22cGW_ODDtTrtjrWzPcdnTfnNOENEOeQw/mtime:1421035208/sites/default/files/styles/print_image/public/blogs/2013/sass/sass-basis-1.jpg" TargetMode="External"/><Relationship Id="rId7" Type="http://schemas.openxmlformats.org/officeDocument/2006/relationships/image" Target="media/image2.jpeg"/><Relationship Id="rId6" Type="http://schemas.openxmlformats.org/officeDocument/2006/relationships/image" Target="http://cdn1.w3cplus.com/cdn/farfuture/MQpTSoNOf0TtarfrE-dG4O1SPLAGYjWtyp8WcdxiZ9A/mtime:1440605388/sites/default/files/blogs/2015/1508/miaomei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miaov.com/2013/download/video_download.html" TargetMode="External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http://cdn1.w3cplus.com/cdn/farfuture/4NA9QPKHNwupSst28F6XeVMRbPheG_v9l7ftw9YwTiA/mtime:1421035209/sites/default/files/styles/print_image/public/blogs/2013/sass/sass-basis-6.jpg" TargetMode="External"/><Relationship Id="rId21" Type="http://schemas.openxmlformats.org/officeDocument/2006/relationships/image" Target="media/image7.jpeg"/><Relationship Id="rId20" Type="http://schemas.openxmlformats.org/officeDocument/2006/relationships/hyperlink" Target="http://codepen.io/airen/pen/mDxgo" TargetMode="External"/><Relationship Id="rId2" Type="http://schemas.openxmlformats.org/officeDocument/2006/relationships/settings" Target="settings.xml"/><Relationship Id="rId19" Type="http://schemas.openxmlformats.org/officeDocument/2006/relationships/image" Target="http://cdn1.w3cplus.com/cdn/farfuture/wj2eUThKIwEkMSfIg0sBMDKnieMQ2lGlv8uO2x6gch4/mtime:1421035209/sites/default/files/styles/print_image/public/blogs/2013/sass/sass-basis-5.jpg" TargetMode="External"/><Relationship Id="rId18" Type="http://schemas.openxmlformats.org/officeDocument/2006/relationships/image" Target="media/image6.jpeg"/><Relationship Id="rId17" Type="http://schemas.openxmlformats.org/officeDocument/2006/relationships/hyperlink" Target="http://codepen.io/airen/pen/wEvxt" TargetMode="External"/><Relationship Id="rId16" Type="http://schemas.openxmlformats.org/officeDocument/2006/relationships/image" Target="http://cdn.w3cplus.com/cdn/farfuture/G-p3VWvRZsLxbIXA69bm9uUs5-VBNXr7Xgsapt4oWDI/mtime:1421035208/sites/default/files/styles/print_image/public/blogs/2013/sass/sass-basis-4.jpg" TargetMode="External"/><Relationship Id="rId15" Type="http://schemas.openxmlformats.org/officeDocument/2006/relationships/image" Target="media/image5.jpeg"/><Relationship Id="rId14" Type="http://schemas.openxmlformats.org/officeDocument/2006/relationships/hyperlink" Target="http://codepen.io/airen/pen/uCHda" TargetMode="External"/><Relationship Id="rId13" Type="http://schemas.openxmlformats.org/officeDocument/2006/relationships/image" Target="http://cdn1.w3cplus.com/cdn/farfuture/TZ6jY8PNZ81PQiXxX9_Q8Z8a28tbVGQKSA-qsL-spkk/mtime:1421035208/sites/default/files/styles/print_image/public/blogs/2013/sass/sass-basis-3.jpg" TargetMode="External"/><Relationship Id="rId12" Type="http://schemas.openxmlformats.org/officeDocument/2006/relationships/image" Target="media/image4.jpeg"/><Relationship Id="rId11" Type="http://schemas.openxmlformats.org/officeDocument/2006/relationships/hyperlink" Target="http://www.red-team-design.com/dropdown-menu-concept" TargetMode="External"/><Relationship Id="rId10" Type="http://schemas.openxmlformats.org/officeDocument/2006/relationships/image" Target="http://cdn.w3cplus.com/cdn/farfuture/yeuSmTUTnAwLlrmbKxuEvi5KWSbqnPb6h3A3kitvVoA/mtime:1421035208/sites/default/files/styles/print_image/public/blogs/2013/sass/sass-basis-2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2015-12-24T02:28:51Z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