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before="300" w:beforeAutospacing="0" w:after="225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B7E9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7E9"/>
          <w:spacing w:val="0"/>
          <w:sz w:val="42"/>
          <w:szCs w:val="42"/>
        </w:rPr>
        <w:t>sass揭秘之@if，@for，@each</w:t>
      </w:r>
    </w:p>
    <w:p>
      <w:pPr>
        <w:keepNext w:val="0"/>
        <w:keepLines w:val="0"/>
        <w:widowControl/>
        <w:suppressLineNumbers w:val="0"/>
        <w:pBdr>
          <w:bottom w:val="dashed" w:color="DDDDDD" w:sz="6" w:space="3"/>
        </w:pBdr>
        <w:spacing w:after="526" w:afterAutospacing="0" w:line="30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作者：结一 日期：2013-08-07 点击：4008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after="526" w:afterAutospacing="0" w:line="300" w:lineRule="atLeast"/>
        <w:ind w:left="0" w:right="150" w:firstLine="0"/>
        <w:jc w:val="righ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"http://www.w3cplus.com/blog/tags/309.html"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  <w:u w:val="none"/>
        </w:rPr>
        <w:t>preprocessor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after="526" w:afterAutospacing="0" w:line="300" w:lineRule="atLeast"/>
        <w:ind w:left="0" w:right="150" w:firstLine="0"/>
        <w:jc w:val="righ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"http://www.w3cplus.com/blog/tags/302.html"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  <w:u w:val="none"/>
        </w:rPr>
        <w:t>sass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after="526" w:afterAutospacing="0" w:line="300" w:lineRule="atLeast"/>
        <w:ind w:left="0" w:right="150" w:firstLine="0"/>
        <w:jc w:val="righ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"http://www.w3cplus.com/blog/tags/368.html"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  <w:u w:val="none"/>
        </w:rPr>
        <w:t>scss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after="526" w:afterAutospacing="0" w:line="300" w:lineRule="atLeast"/>
        <w:ind w:left="0" w:right="150" w:firstLine="0"/>
        <w:jc w:val="righ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"http://www.w3cplus.com/blog/tags/377.html"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  <w:u w:val="none"/>
        </w:rPr>
        <w:t>sass揭秘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2" w:afterAutospacing="0" w:line="13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888888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Verdana" w:hAnsi="Verdana" w:eastAsia="微软雅黑" w:cs="Verdana"/>
          <w:b w:val="0"/>
          <w:i w:val="0"/>
          <w:caps w:val="0"/>
          <w:color w:val="888888"/>
          <w:spacing w:val="0"/>
          <w:sz w:val="16"/>
          <w:szCs w:val="16"/>
          <w:u w:val="none"/>
          <w:bdr w:val="none" w:color="auto" w:sz="0" w:space="0"/>
        </w:rPr>
        <w:instrText xml:space="preserve">INCLUDEPICTURE \d "http://cdn1.w3cplus.com/cdn/farfuture/MQpTSoNOf0TtarfrE-dG4O1SPLAGYjWtyp8WcdxiZ9A/mtime:1440605388/sites/default/files/blogs/2015/1508/miaomei.png" \* MERGEFORMATINET </w:instrText>
      </w:r>
      <w:r>
        <w:rPr>
          <w:rFonts w:hint="default" w:ascii="Verdana" w:hAnsi="Verdana" w:eastAsia="微软雅黑" w:cs="Verdana"/>
          <w:b w:val="0"/>
          <w:i w:val="0"/>
          <w:caps w:val="0"/>
          <w:color w:val="888888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Fonts w:hint="default" w:ascii="Verdana" w:hAnsi="Verdana" w:eastAsia="微软雅黑" w:cs="Verdana"/>
          <w:b w:val="0"/>
          <w:i w:val="0"/>
          <w:caps w:val="0"/>
          <w:color w:val="888888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9144000" cy="85725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微软雅黑" w:cs="Verdana"/>
          <w:b w:val="0"/>
          <w:i w:val="0"/>
          <w:caps w:val="0"/>
          <w:color w:val="888888"/>
          <w:spacing w:val="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因为文章内含有很多sass代码，如需自己动手查看编译结果，推荐使用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instrText xml:space="preserve"> HYPERLINK "http://sassmeister.com/"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t>sassmeister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这款在线编译工具，方便你阅读学习。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经过上两篇揭秘，大家心里对sass应该有了很好的认知感了，这篇文章基于前面两篇为基础，请确保你先浏览了前面的两篇文章，不然可能给你带来疑惑感觉。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instrText xml:space="preserve"> HYPERLINK "http://www.w3cplus.com/preprocessor/sass-basic-variable.html"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t>sass揭秘之变量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instrText xml:space="preserve"> HYPERLINK "http://www.w3cplus.com/preprocessor/sass-mixins-function-placeholder.html"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t>sass揭秘之@mixin，%，@function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这篇文章关键是对sass判断或循环的语法熟悉下，至于逻辑这东西，和其他的语言如js，php什么的是一样一样的，没什么说头。经过前两篇的积累，也就不需要那么啰嗦了，所以只写scss代码。现在你就可以想想css如果用上这些东西会是什么样子的呢？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DDDDDD" w:sz="6" w:space="3"/>
        </w:pBdr>
        <w:spacing w:before="0" w:beforeAutospacing="0" w:after="602" w:afterAutospacing="0" w:line="300" w:lineRule="atLeast"/>
        <w:ind w:left="0" w:right="0"/>
        <w:rPr>
          <w:b/>
          <w:color w:val="00A3CF"/>
          <w:sz w:val="29"/>
          <w:szCs w:val="29"/>
        </w:rPr>
      </w:pPr>
      <w:r>
        <w:rPr>
          <w:b/>
          <w:i w:val="0"/>
          <w:caps w:val="0"/>
          <w:color w:val="00A3CF"/>
          <w:spacing w:val="0"/>
          <w:sz w:val="29"/>
          <w:szCs w:val="29"/>
        </w:rPr>
        <w:t>@if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这个@if就不用解释吧，一看都知道是条件判断。这个东西对于浏览器兼容这块可以出不少力量；然后对于写一些基础的scss，控制样式的输出也是一大利器；当然还有很多很多了，反正是个必备的好东西就是了。先来个简单的例子吧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$lte7: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true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!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default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//是否兼容ie6,7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//inline-block//ie6-7 *display: inline;*zoom:1;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@mixin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inline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-block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display: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inline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-block;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if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$lte7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*display: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inline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;*zoom: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ascii="monospace" w:hAnsi="monospace" w:eastAsia="monospace" w:cs="monospace"/>
          <w:color w:val="839496"/>
          <w:sz w:val="21"/>
          <w:szCs w:val="21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如果变量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$lte7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为真，就输出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*display: inline;*zoom:1;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，这个例子看着有点熟悉吧，前面@mixin已经说了，哈哈。sass的东西其实也就是这么多，转来转去就转回来了。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既然有@if，那肯定有@else啊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$filter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false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!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default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;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//是否开启ie滤镜//背景色半透明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@mixin bgcolor-alpha(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$bgcolor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rgba(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.5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color: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#fff;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if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$filter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filter:progid:DXImageTransform.Microsoft.gradient(enabled=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'true'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,startColorstr=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'#{ie-hex-str($bgcolor)}'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 endColorstr=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'#{ie-hex-str($bgcolor)}'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}@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else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background-color: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#333;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background-color: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$bgcolor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这是半透明rgba背景的一段代码，高级浏览器用rgba，ie6-8如果开启滤镜用滤镜，不开启滤镜就用纯色，常用于图片下方浮现标题。至于多条件的，可以参考sass揭秘之@mixin,%,@function里面的神来之笔的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@mixin prefixer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当然也不可能总是判断一个变量的真假那么简单，没有或与非的情况吧。sass的@if用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not,or,and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分别表示非，或，与。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$a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false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!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default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$b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true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!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default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if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not(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$a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p{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color:red;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div{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font-size: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14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if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$a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or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$b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width: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300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li{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line-height: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24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px;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if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$a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and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$b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float:left;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想想还是漏了个，sass用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==,!=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分别表示等于与不等于。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$radius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 !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default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.box-border{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border: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px solid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#ccc;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padding: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10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if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$radius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!=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border-radius: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$radius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}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$sizeClass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small !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default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.size{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if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$sizeClass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==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'small'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padding: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else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padding: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10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是不是感觉很简单，本来就没什么特别的，判断和循环逻辑都是一样的，就是可能sass里面表现不一样吧。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DDDDDD" w:sz="6" w:space="3"/>
        </w:pBdr>
        <w:spacing w:before="0" w:beforeAutospacing="0" w:after="602" w:afterAutospacing="0" w:line="300" w:lineRule="atLeast"/>
        <w:ind w:left="0" w:right="0"/>
        <w:rPr>
          <w:b/>
          <w:color w:val="00A3CF"/>
          <w:sz w:val="29"/>
          <w:szCs w:val="29"/>
        </w:rPr>
      </w:pPr>
      <w:r>
        <w:rPr>
          <w:b/>
          <w:i w:val="0"/>
          <w:caps w:val="0"/>
          <w:color w:val="00A3CF"/>
          <w:spacing w:val="0"/>
          <w:sz w:val="29"/>
          <w:szCs w:val="29"/>
        </w:rPr>
        <w:t>@for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for循环有两种形式，分别为：@for $var from through 和@for $var from to 。$i表示变量，start表示起始值，end表示结束值，这两个的区别是关键字through表示包括end这个数，而to则不包括end这个数。先来个简单的：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for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$i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from 1 through 3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.item-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#{$i} { width: 2em * $i;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上面的那个实例几乎用不着，哈哈所以其实是没什么营养的东西，只是帮助理解了原来@for是这么回事。怎么的也不能就这么忽悠大家啊，大家好不容易抽空看下文章，就这么点扯淡的东西怎么对得住呢。下面再来个营养级别的，@for应用在网格系统生成各个格子class的代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 xml:space="preserve">// class span1-$gridColumns// span的class循环输出，通过变量$gridSpanSwitch来控制是否输出//-----------------------------------------------------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$gridColumns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12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!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default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$gridcolumnWidth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60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 !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default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$gridGutter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20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 !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default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%span-base{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float:left;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margin-left: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$gridGutter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/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margin-right: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$gridGutter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/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for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$i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from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through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$gridColumns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.span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#{$i}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@extend %span-base;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width:(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$gridcolumnWidth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+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$gridGutter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) *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$i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-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$gridGutter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}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解析后的css：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.span1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.span2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.span3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.span4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.span5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.span6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.span7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.span8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.span9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.span10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.span11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.span12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float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left;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margin-left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margin-right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px;}.span1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60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px;}.span2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140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px;}.span3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220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px;}.span4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300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px;}.span5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380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px;}.span6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460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px;}.span7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540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px;}.span8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620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px;}.span9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700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px;}.span10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780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px;}.span11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860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px;}.span12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width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940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这样一循环，比一个个写爽多了吧，因为float和margin什么的都一样，所以我们使用占位选择器申明，然后@extend调用，那样就是组合申明了。当然如果你要一个更复杂的包括百分比和固定宽度切换的可以看下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instrText xml:space="preserve"> HYPERLINK "https://github.com/marvin1023/sassCore"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t>sassCore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中的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_grid.scss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，这个网格系统就很强大了。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DDDDDD" w:sz="6" w:space="3"/>
        </w:pBdr>
        <w:spacing w:before="0" w:beforeAutospacing="0" w:after="602" w:afterAutospacing="0" w:line="300" w:lineRule="atLeast"/>
        <w:ind w:left="0" w:right="0"/>
        <w:rPr>
          <w:b/>
          <w:color w:val="00A3CF"/>
          <w:sz w:val="29"/>
          <w:szCs w:val="29"/>
        </w:rPr>
      </w:pPr>
      <w:r>
        <w:rPr>
          <w:b/>
          <w:i w:val="0"/>
          <w:caps w:val="0"/>
          <w:color w:val="00A3CF"/>
          <w:spacing w:val="0"/>
          <w:sz w:val="29"/>
          <w:szCs w:val="29"/>
        </w:rPr>
        <w:t>@each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语法：@each $var in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循环一个列表里面所有的值，然后去做点什么呗，那到底做点什么呢，这是个问题。你可以先想个三分钟试试，我们现在能用@each给css赋予什么魅力。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我来扯点其他的。其实@for和@each还是很少用的，但是只要它一上场，对于css来说一般都具有神来之笔，这就是要么不出手，一出手就震惊全场。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好了，插了上面一段后，我们来说说@each的官方实例：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@each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$animal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in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puma, sea-slug, egret, salamander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.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#{$animal}-icon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background-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image: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url(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'/images/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#{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$animal</w:t>
      </w:r>
      <w:r>
        <w:rPr>
          <w:rFonts w:hint="default" w:ascii="monospace" w:hAnsi="monospace" w:eastAsia="monospace" w:cs="monospace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002B36"/>
        </w:rPr>
        <w:t>}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.png'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解析后的css：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.puma-icon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background-image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url(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'/images/puma.png'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 }.sea-slug-icon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background-image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url(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'/images/sea-slug.png'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 }.egret-icon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background-image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url(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'/images/egret.png'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 }.salamander-icon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background-image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url(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'/images/salamander.png'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上面是对icon class的定义，不过icon现在大家一般都用sprite去做，所以这种单独的很少了，不过可以同样用这个来设置background-position，假设这个sprite图片是宽30px，高120px，每个icon大小为30px*30px：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$sprite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puma sea-slug egret salamander !default;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%sprite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-animal{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background: url(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'/images/animal.png'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)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no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-repeat;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@each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$animal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in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$sprite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.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#{$animal}-icon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@extend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%sprite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-animal;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background-position: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0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-(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index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$sprite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$animal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*30px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解析后的css：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.puma-icon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.sea-slug-icon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.egret-icon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,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.salamander-icon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background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url(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"/images/animal.png"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 no-repeat;}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.puma-icon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background-position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30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.sea-slug-icon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background-position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60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.egret-icon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background-position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90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.salamander-icon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background-position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-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120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px;}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看起来还是比较帅的哈哈，但是sprite的图片有这么规整的还是很少的，现在有些网站搞sprite图片搞得太狠了，一般一个sprite那是包含各种大小的图片啊，不过这种网站如果维护频繁的话，那简直就是挖了天坑啊。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除了上面的sprite的运用，我们再来说个拍案叫绝的吧。自从bootstrap以后，框架遍地开花，而估计每个里面都会有的就是按钮的样式，而按钮的样式一般都要分颜色，大小吧，甚至按钮组。每个颜色一个class，每个大小还一个class，可是我们实际用的时候呢，估计能用个三分之一就不错了，反正最后就是那些定义好的按钮的样式远远超过了我们的需求，多大的浪费啊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现在我们借用sass的@each就能帮我们控制这个问题，实用出发，需要什么就生成什么，不铺张不浪费。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//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$btnColorClass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(primary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#0078E7 #fff) (green $green #fff);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$btnColorClass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(primary 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#0078E7 #fff) (blue #00A3CF #fff) (orange #F47837 #fff) !default;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@mixin btn-color(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$bgColor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#e6e6e6, $textColor:#333){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color: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$textColor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background-color: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$bgColor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border:1px solid darken(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$bgColor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 5%);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border-color:lighten(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$bgColor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 2%) darken(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$bgColor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 5%) darken(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$bgColor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 5%) lighten(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$bgColor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 2%);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&amp;:hover{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background-color: darken(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$bgColor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,5%);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    color: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$textColor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@each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$colorClass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002B36"/>
        </w:rPr>
        <w:t>in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$btnColorClass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$class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     nth(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$colorClass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,1);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$bgColor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   nth(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$colorClass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,2);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$textColor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 nth(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$colorClass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,3);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.btn-</w:t>
      </w:r>
      <w:r>
        <w:rPr>
          <w:rFonts w:hint="default" w:ascii="monospace" w:hAnsi="monospace" w:eastAsia="monospace" w:cs="monospace"/>
          <w:b w:val="0"/>
          <w:i/>
          <w:caps w:val="0"/>
          <w:color w:val="586E75"/>
          <w:spacing w:val="0"/>
          <w:sz w:val="21"/>
          <w:szCs w:val="21"/>
          <w:bdr w:val="none" w:color="auto" w:sz="0" w:space="0"/>
          <w:shd w:val="clear" w:fill="002B36"/>
        </w:rPr>
        <w:t>#{$class}{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  @include btn-color(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$bgColor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$textColor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解析后的css：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.btn-primary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color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white;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background-color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#0078e7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border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px solid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#006bce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border-color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#007df1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#006bce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#006bce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#007df1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;}.btn-primary:hover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background-color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#006bce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color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white;}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.btn-blue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color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white;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background-color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#00a3cf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border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px solid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#008fb5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border-color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#00abd9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#008fb5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#008fb5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#00abd9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;}.btn-blue:hover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background-color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#008fb5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color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white;}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.btn-orange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color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white;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background-color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#f47837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border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1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px solid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#f3681f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border-color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#f57f41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#f3681f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#f3681f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#f57f41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;}.btn-orange:hover</w:t>
      </w:r>
      <w:r>
        <w:rPr>
          <w:rStyle w:val="8"/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background-color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: </w:t>
      </w:r>
      <w:r>
        <w:rPr>
          <w:rFonts w:hint="default" w:ascii="monospace" w:hAnsi="monospace" w:eastAsia="monospace" w:cs="monospace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002B36"/>
        </w:rPr>
        <w:t>#f3681f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spacing w:before="0" w:beforeAutospacing="0" w:after="676" w:afterAutospacing="0" w:line="300" w:lineRule="atLeast"/>
        <w:ind w:left="0" w:right="0"/>
        <w:rPr>
          <w:rFonts w:hint="default" w:ascii="monospace" w:hAnsi="monospace" w:eastAsia="monospace" w:cs="monospace"/>
          <w:color w:val="839496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 xml:space="preserve">  </w:t>
      </w:r>
      <w:r>
        <w:rPr>
          <w:rFonts w:hint="default" w:ascii="monospace" w:hAnsi="monospace" w:eastAsia="monospace" w:cs="monospace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002B36"/>
        </w:rPr>
        <w:t>color</w:t>
      </w:r>
      <w:r>
        <w:rPr>
          <w:rFonts w:hint="default" w:ascii="monospace" w:hAnsi="monospace" w:eastAsia="monospace" w:cs="monospace"/>
          <w:b w:val="0"/>
          <w:i w:val="0"/>
          <w:caps w:val="0"/>
          <w:color w:val="839496"/>
          <w:spacing w:val="0"/>
          <w:sz w:val="21"/>
          <w:szCs w:val="21"/>
          <w:bdr w:val="none" w:color="auto" w:sz="0" w:space="0"/>
          <w:shd w:val="clear" w:fill="002B36"/>
        </w:rPr>
        <w:t>: white;}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轻松搞定，我们默认有三个颜色，现在如果我们要搞自己的颜色，直接按照第一篇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instrText xml:space="preserve"> HYPERLINK "http://www.w3cplus.com/preprocessor/sass-basic-variable.html"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t>sass揭秘之变量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来重新定义下变量就ok了，这里你可以直接去掉那段注释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//$btnColorClass: (primary #0078E7 #fff) (green $green #fff);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就会解析成这两种class。现在你除了发表感叹“真牛B”之外，你也许还会想这是怎么出来的。不明觉厉啊。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下面详细展开下：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其实这里的核心就是$btnColorClass这个变量，也许你以前看到的就是一个变量对应一个值，如果你看了前面两篇文章，你会看到一个变量对应两个或多个值，而这里又升级了，对应了好多个啊，而且还是有组织的。简单来说这就跟js的数组差不多，相当于数组里面还有数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这里补充个知识，sass的列表值大致有三种形式分隔，分别为空格，逗号和小括号。空格比较常见，逗号还好了，我们说的第一个@each的官网案例，$list就是以逗号分隔的。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现在转回来，我们这个$btnColorClass，使用了两种分隔，空格和小括号，我们@each循环先得到用小括号分隔的，然后再在@each里面通过nth取得小括号里面用空格分开的列表值。说完了，就这么简单，突然发现把变量说完了，这个答案就解开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@if，@for，@each就算讲完了，当然还有一个@while，暂时还没太用它，也没什么特别的，所以就不说了，以后有用到绝妙之处再来说。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经过这三篇sass揭秘文章，大家对sass的了解也应该深入许多了，是不是发现它原来还有如此的迷人魅力。揭秘到这里，其实大家现在可以去分析下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instrText xml:space="preserve"> HYPERLINK "https://github.com/marvin1023/sassCore"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t>sassCore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的源码了，其实这三篇文章里面好多东西都是从sassCore里面抽出来的，sassCore本身的代码比这些可能要复杂点，但是如果你对着三篇文章理解没问题的，sassCore源码也不会是问题，如有问题可在群中提问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sass揭秘暂时到此为止，休息一段时间，如果反响比较好的话，将继续为大家说下sass实战，包括给我以前写的那篇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instrText xml:space="preserve"> HYPERLINK "http://www.w3cplus.com/blog/769.html"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t>浅析sass死亡在团队合作中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 文章一个答案。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decorative"/>
    <w:pitch w:val="default"/>
    <w:sig w:usb0="E00002FF" w:usb1="4000ACFF" w:usb2="00000001" w:usb3="00000000" w:csb0="2000019F" w:csb1="00000000"/>
  </w:font>
  <w:font w:name="Calibri">
    <w:panose1 w:val="020F05020202040A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ospac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925386">
    <w:nsid w:val="567B5D4A"/>
    <w:multiLevelType w:val="multilevel"/>
    <w:tmpl w:val="567B5D4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5092538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D61E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http://cdn1.w3cplus.com/cdn/farfuture/MQpTSoNOf0TtarfrE-dG4O1SPLAGYjWtyp8WcdxiZ9A/mtime:1440605388/sites/default/files/blogs/2015/1508/miaomei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miaov.com/2013/download/video_download.html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2015-12-24T02:47:45Z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