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32" w:rsidRPr="00E63B41" w:rsidRDefault="00C40C32" w:rsidP="00E63B41">
      <w:pPr>
        <w:pStyle w:val="a5"/>
        <w:framePr w:wrap="auto"/>
        <w:widowControl/>
        <w:numPr>
          <w:ilvl w:val="0"/>
          <w:numId w:val="3"/>
        </w:numPr>
        <w:shd w:val="clear" w:color="auto" w:fill="FFFFFF"/>
        <w:spacing w:line="500" w:lineRule="exact"/>
        <w:ind w:firstLineChars="0"/>
        <w:jc w:val="left"/>
        <w:outlineLvl w:val="1"/>
        <w:rPr>
          <w:lang w:val="zh-TW" w:eastAsia="zh-TW"/>
        </w:rPr>
      </w:pPr>
      <w:r w:rsidRPr="00E63B41">
        <w:rPr>
          <w:lang w:val="zh-CN"/>
        </w:rPr>
        <w:t>什么是nodejs</w:t>
      </w:r>
    </w:p>
    <w:p w:rsidR="00C40C32" w:rsidRDefault="00E63B41" w:rsidP="00C40C32">
      <w:pPr>
        <w:pStyle w:val="a5"/>
        <w:framePr w:wrap="auto"/>
        <w:widowControl/>
        <w:shd w:val="clear" w:color="auto" w:fill="FFFFFF"/>
        <w:spacing w:line="500" w:lineRule="exact"/>
        <w:ind w:left="360" w:firstLineChars="0" w:firstLine="0"/>
        <w:jc w:val="left"/>
        <w:outlineLvl w:val="1"/>
        <w:rPr>
          <w:rFonts w:eastAsiaTheme="minorEastAsia"/>
          <w:lang w:val="zh-TW"/>
        </w:rPr>
      </w:pPr>
      <w:r>
        <w:rPr>
          <w:rFonts w:eastAsiaTheme="minorEastAsia"/>
          <w:lang w:val="zh-TW"/>
        </w:rPr>
        <w:t>Node.js</w:t>
      </w:r>
      <w:r>
        <w:rPr>
          <w:rFonts w:eastAsiaTheme="minorEastAsia"/>
          <w:lang w:val="zh-TW"/>
        </w:rPr>
        <w:t>不是</w:t>
      </w:r>
      <w:r w:rsidRPr="00E63B41">
        <w:rPr>
          <w:rFonts w:eastAsiaTheme="minorEastAsia"/>
          <w:lang w:val="zh-TW"/>
        </w:rPr>
        <w:t xml:space="preserve"> JavaScript </w:t>
      </w:r>
      <w:r w:rsidRPr="00E63B41">
        <w:rPr>
          <w:rFonts w:eastAsiaTheme="minorEastAsia"/>
          <w:lang w:val="zh-TW"/>
        </w:rPr>
        <w:t>框架</w:t>
      </w:r>
      <w:r>
        <w:rPr>
          <w:rFonts w:eastAsiaTheme="minorEastAsia" w:hint="eastAsia"/>
          <w:lang w:val="zh-TW"/>
        </w:rPr>
        <w:t>，</w:t>
      </w:r>
      <w:r>
        <w:rPr>
          <w:rFonts w:eastAsiaTheme="minorEastAsia"/>
          <w:lang w:val="zh-TW"/>
        </w:rPr>
        <w:t>也不是</w:t>
      </w:r>
      <w:r w:rsidRPr="00E63B41">
        <w:rPr>
          <w:rFonts w:eastAsiaTheme="minorEastAsia"/>
          <w:lang w:val="zh-TW"/>
        </w:rPr>
        <w:t>是浏览器端的库</w:t>
      </w:r>
      <w:r>
        <w:rPr>
          <w:rFonts w:eastAsiaTheme="minorEastAsia" w:hint="eastAsia"/>
          <w:lang w:val="zh-TW"/>
        </w:rPr>
        <w:t>，</w:t>
      </w:r>
      <w:r w:rsidR="00C40C32" w:rsidRPr="00C40C32">
        <w:rPr>
          <w:lang w:val="zh-TW" w:eastAsia="zh-TW"/>
        </w:rPr>
        <w:t>Node.js是一个可以让 JavaScript 运行在服务器端的平台</w:t>
      </w:r>
      <w:r w:rsidR="00351A8F">
        <w:rPr>
          <w:rFonts w:eastAsiaTheme="minorEastAsia" w:hint="eastAsia"/>
          <w:lang w:val="zh-TW"/>
        </w:rPr>
        <w:t>。</w:t>
      </w:r>
    </w:p>
    <w:p w:rsidR="00DF628D" w:rsidRPr="00DA3FCD" w:rsidRDefault="00DA3FCD" w:rsidP="00DA3FCD">
      <w:pPr>
        <w:pStyle w:val="a5"/>
        <w:framePr w:wrap="auto"/>
        <w:widowControl/>
        <w:numPr>
          <w:ilvl w:val="0"/>
          <w:numId w:val="3"/>
        </w:numPr>
        <w:shd w:val="clear" w:color="auto" w:fill="FFFFFF"/>
        <w:spacing w:line="500" w:lineRule="exact"/>
        <w:ind w:firstLineChars="0"/>
        <w:jc w:val="left"/>
        <w:outlineLvl w:val="1"/>
        <w:rPr>
          <w:rFonts w:eastAsiaTheme="minorEastAsia"/>
          <w:lang w:val="zh-TW"/>
        </w:rPr>
      </w:pPr>
      <w:r w:rsidRPr="00DA3FCD">
        <w:rPr>
          <w:rFonts w:eastAsiaTheme="minorEastAsia" w:hint="eastAsia"/>
          <w:lang w:val="zh-TW"/>
        </w:rPr>
        <w:t>node</w:t>
      </w:r>
      <w:r w:rsidRPr="00DA3FCD">
        <w:rPr>
          <w:rFonts w:eastAsiaTheme="minorEastAsia" w:hint="eastAsia"/>
          <w:lang w:val="zh-TW"/>
        </w:rPr>
        <w:t>的特点</w:t>
      </w:r>
    </w:p>
    <w:p w:rsidR="00DA3FCD" w:rsidRDefault="00DA3FCD" w:rsidP="00DA3FCD">
      <w:pPr>
        <w:pStyle w:val="a5"/>
        <w:framePr w:wrap="auto"/>
        <w:widowControl/>
        <w:shd w:val="clear" w:color="auto" w:fill="FFFFFF"/>
        <w:spacing w:line="500" w:lineRule="exact"/>
        <w:ind w:left="360"/>
        <w:jc w:val="left"/>
        <w:outlineLvl w:val="1"/>
        <w:rPr>
          <w:rFonts w:eastAsiaTheme="minorEastAsia"/>
          <w:lang w:val="zh-CN"/>
        </w:rPr>
      </w:pPr>
      <w:r w:rsidRPr="00DA3FCD">
        <w:rPr>
          <w:rFonts w:eastAsiaTheme="minorEastAsia"/>
          <w:lang w:val="zh-CN" w:eastAsia="zh-TW"/>
        </w:rPr>
        <w:t xml:space="preserve">Node.js </w:t>
      </w:r>
      <w:r w:rsidRPr="00DA3FCD">
        <w:rPr>
          <w:rFonts w:eastAsiaTheme="minorEastAsia"/>
          <w:lang w:val="zh-CN" w:eastAsia="zh-TW"/>
        </w:rPr>
        <w:t>最大的特点就是采用异步式</w:t>
      </w:r>
      <w:r w:rsidRPr="00DA3FCD">
        <w:rPr>
          <w:rFonts w:eastAsiaTheme="minorEastAsia"/>
          <w:lang w:val="zh-CN" w:eastAsia="zh-TW"/>
        </w:rPr>
        <w:t xml:space="preserve"> I/O </w:t>
      </w:r>
      <w:r w:rsidRPr="00DA3FCD">
        <w:rPr>
          <w:rFonts w:eastAsiaTheme="minorEastAsia"/>
          <w:lang w:val="zh-CN" w:eastAsia="zh-TW"/>
        </w:rPr>
        <w:t>与事件驱动的架构设计</w:t>
      </w:r>
      <w:r>
        <w:rPr>
          <w:rFonts w:eastAsiaTheme="minorEastAsia" w:hint="eastAsia"/>
          <w:lang w:val="zh-CN" w:eastAsia="zh-TW"/>
        </w:rPr>
        <w:t>，</w:t>
      </w:r>
      <w:r w:rsidRPr="00DA3FCD">
        <w:rPr>
          <w:rFonts w:eastAsiaTheme="minorEastAsia"/>
          <w:lang w:val="zh-CN" w:eastAsia="zh-TW"/>
        </w:rPr>
        <w:t>对于高并发的解决方案，传统的架构是多线程模型</w:t>
      </w:r>
      <w:r w:rsidRPr="00DA3FCD">
        <w:rPr>
          <w:rFonts w:eastAsiaTheme="minorEastAsia" w:hint="eastAsia"/>
          <w:lang w:val="zh-CN"/>
        </w:rPr>
        <w:t>;</w:t>
      </w:r>
      <w:r w:rsidRPr="00DA3FCD">
        <w:rPr>
          <w:rFonts w:eastAsiaTheme="minorEastAsia"/>
          <w:lang w:val="zh-CN" w:eastAsia="zh-TW"/>
        </w:rPr>
        <w:t xml:space="preserve">Node.js </w:t>
      </w:r>
      <w:r w:rsidRPr="00DA3FCD">
        <w:rPr>
          <w:rFonts w:eastAsiaTheme="minorEastAsia"/>
          <w:lang w:val="zh-CN" w:eastAsia="zh-TW"/>
        </w:rPr>
        <w:t>使用的是单线程模型，对于所有</w:t>
      </w:r>
      <w:r w:rsidRPr="00DA3FCD">
        <w:rPr>
          <w:rFonts w:eastAsiaTheme="minorEastAsia"/>
          <w:lang w:val="zh-CN" w:eastAsia="zh-TW"/>
        </w:rPr>
        <w:t xml:space="preserve"> I/O </w:t>
      </w:r>
      <w:r w:rsidRPr="00DA3FCD">
        <w:rPr>
          <w:rFonts w:eastAsiaTheme="minorEastAsia"/>
          <w:lang w:val="zh-CN" w:eastAsia="zh-TW"/>
        </w:rPr>
        <w:t>都采用</w:t>
      </w:r>
      <w:r w:rsidRPr="00DA3FCD">
        <w:rPr>
          <w:rFonts w:eastAsiaTheme="minorEastAsia"/>
          <w:lang w:val="zh-CN"/>
        </w:rPr>
        <w:t>异步式的请求方式</w:t>
      </w:r>
    </w:p>
    <w:p w:rsidR="00CF049B" w:rsidRDefault="00CF049B" w:rsidP="00DA3FCD">
      <w:pPr>
        <w:pStyle w:val="a5"/>
        <w:framePr w:wrap="auto"/>
        <w:widowControl/>
        <w:shd w:val="clear" w:color="auto" w:fill="FFFFFF"/>
        <w:spacing w:line="500" w:lineRule="exact"/>
        <w:ind w:left="360"/>
        <w:jc w:val="left"/>
        <w:outlineLvl w:val="1"/>
        <w:rPr>
          <w:rFonts w:eastAsiaTheme="minorEastAsia"/>
          <w:lang w:val="zh-CN"/>
        </w:rPr>
      </w:pPr>
      <w:r w:rsidRPr="00CF049B">
        <w:rPr>
          <w:rFonts w:eastAsiaTheme="minorEastAsia"/>
          <w:lang w:val="zh-CN" w:eastAsia="zh-TW"/>
        </w:rPr>
        <w:t>V8</w:t>
      </w:r>
      <w:r>
        <w:rPr>
          <w:rFonts w:eastAsiaTheme="minorEastAsia"/>
          <w:lang w:val="zh-CN" w:eastAsia="zh-TW"/>
        </w:rPr>
        <w:t>引擎</w:t>
      </w:r>
    </w:p>
    <w:p w:rsidR="004541DF" w:rsidRDefault="004541DF" w:rsidP="00DA3FCD">
      <w:pPr>
        <w:pStyle w:val="a5"/>
        <w:framePr w:wrap="auto"/>
        <w:widowControl/>
        <w:shd w:val="clear" w:color="auto" w:fill="FFFFFF"/>
        <w:spacing w:line="500" w:lineRule="exact"/>
        <w:ind w:left="360"/>
        <w:jc w:val="left"/>
        <w:outlineLvl w:val="1"/>
        <w:rPr>
          <w:rFonts w:eastAsiaTheme="minorEastAsia"/>
          <w:lang w:val="zh-CN"/>
        </w:rPr>
      </w:pPr>
      <w:r>
        <w:rPr>
          <w:rFonts w:eastAsiaTheme="minorEastAsia" w:hint="eastAsia"/>
          <w:lang w:val="zh-CN"/>
        </w:rPr>
        <w:t>跨平台</w:t>
      </w:r>
    </w:p>
    <w:p w:rsidR="00DC6A6E" w:rsidRDefault="00DC6A6E" w:rsidP="00DA3FCD">
      <w:pPr>
        <w:pStyle w:val="a5"/>
        <w:framePr w:wrap="auto"/>
        <w:widowControl/>
        <w:shd w:val="clear" w:color="auto" w:fill="FFFFFF"/>
        <w:spacing w:line="500" w:lineRule="exact"/>
        <w:ind w:left="360"/>
        <w:jc w:val="left"/>
        <w:outlineLvl w:val="1"/>
        <w:rPr>
          <w:rFonts w:eastAsiaTheme="minorEastAsia"/>
        </w:rPr>
      </w:pPr>
      <w:r>
        <w:rPr>
          <w:rFonts w:eastAsiaTheme="minorEastAsia" w:hint="eastAsia"/>
          <w:lang w:val="zh-CN"/>
        </w:rPr>
        <w:t>使用规范：</w:t>
      </w:r>
      <w:r>
        <w:t>CommonJs</w:t>
      </w:r>
    </w:p>
    <w:p w:rsidR="007E2E20" w:rsidRDefault="007E2E20" w:rsidP="007E2E20">
      <w:pPr>
        <w:pStyle w:val="HTML"/>
        <w:tabs>
          <w:tab w:val="clear" w:pos="916"/>
          <w:tab w:val="left" w:pos="1392"/>
        </w:tabs>
      </w:pPr>
      <w:r>
        <w:rPr>
          <w:rFonts w:eastAsiaTheme="minorEastAsia" w:hint="eastAsia"/>
        </w:rPr>
        <w:tab/>
      </w:r>
      <w:r>
        <w:t>CommonJS对模块的定义主要分为以下哪3个部分</w:t>
      </w:r>
    </w:p>
    <w:p w:rsidR="007E2E20" w:rsidRDefault="007E2E20" w:rsidP="007E2E20">
      <w:pPr>
        <w:pStyle w:val="a6"/>
        <w:ind w:left="8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71DD2">
        <w:rPr>
          <w:rFonts w:hint="eastAsia"/>
        </w:rPr>
        <w:t>·</w:t>
      </w:r>
      <w:r>
        <w:t>模块引用</w:t>
      </w:r>
    </w:p>
    <w:p w:rsidR="007E2E20" w:rsidRDefault="00F71DD2" w:rsidP="007E2E20">
      <w:pPr>
        <w:pStyle w:val="a6"/>
        <w:ind w:left="1666" w:firstLine="14"/>
      </w:pPr>
      <w:r>
        <w:rPr>
          <w:rFonts w:hint="eastAsia"/>
        </w:rPr>
        <w:t>·</w:t>
      </w:r>
      <w:r w:rsidR="007E2E20">
        <w:t>模块标识</w:t>
      </w:r>
    </w:p>
    <w:p w:rsidR="007E2E20" w:rsidRPr="007927D3" w:rsidRDefault="00F71DD2" w:rsidP="007927D3">
      <w:pPr>
        <w:pStyle w:val="a6"/>
        <w:ind w:left="1638" w:firstLine="28"/>
      </w:pPr>
      <w:r>
        <w:rPr>
          <w:rFonts w:hint="eastAsia"/>
        </w:rPr>
        <w:t>·</w:t>
      </w:r>
      <w:r w:rsidR="007E2E20">
        <w:t>模块定义</w:t>
      </w:r>
    </w:p>
    <w:p w:rsidR="00A86B89" w:rsidRPr="00A86B89" w:rsidRDefault="004541DF" w:rsidP="00A86B89">
      <w:pPr>
        <w:pStyle w:val="HTML"/>
      </w:pPr>
      <w:r>
        <w:rPr>
          <w:rFonts w:eastAsiaTheme="minorEastAsia" w:hint="eastAsia"/>
          <w:lang w:val="zh-CN"/>
        </w:rPr>
        <w:t>3、</w:t>
      </w:r>
      <w:r w:rsidR="00A86B89" w:rsidRPr="00A86B89">
        <w:t>如何运行nodejs：</w:t>
      </w:r>
    </w:p>
    <w:p w:rsidR="004541DF" w:rsidRDefault="00A86B89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  <w:lang w:val="zh-CN"/>
        </w:rPr>
        <w:tab/>
      </w:r>
      <w:r>
        <w:t>打开终端，键入node空格，需要执行的js文件名</w:t>
      </w:r>
    </w:p>
    <w:p w:rsidR="00A86B89" w:rsidRDefault="00A86B89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</w:r>
      <w:r w:rsidR="00DE12AF">
        <w:t>打开终端，键入node进入命令交互模式</w:t>
      </w:r>
    </w:p>
    <w:p w:rsidR="00DE12AF" w:rsidRDefault="00DE12AF" w:rsidP="00DE12AF">
      <w:pPr>
        <w:pStyle w:val="HTML"/>
      </w:pPr>
      <w:r>
        <w:rPr>
          <w:rFonts w:eastAsiaTheme="minorEastAsia" w:hint="eastAsia"/>
        </w:rPr>
        <w:t>4、</w:t>
      </w:r>
      <w:r>
        <w:t>require</w:t>
      </w:r>
    </w:p>
    <w:p w:rsidR="00DE12AF" w:rsidRPr="0093586D" w:rsidRDefault="00DE12A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 w:rsidRPr="0093586D">
        <w:rPr>
          <w:rFonts w:eastAsiaTheme="minorEastAsia" w:hint="eastAsia"/>
        </w:rPr>
        <w:tab/>
      </w:r>
      <w:r>
        <w:rPr>
          <w:rFonts w:eastAsiaTheme="minorEastAsia" w:hint="eastAsia"/>
          <w:lang w:val="zh-CN"/>
        </w:rPr>
        <w:t>引入模块</w:t>
      </w:r>
    </w:p>
    <w:p w:rsidR="00DE12AF" w:rsidRDefault="00DE12AF" w:rsidP="00DE12AF">
      <w:pPr>
        <w:pStyle w:val="HTML"/>
      </w:pPr>
      <w:r w:rsidRPr="00DE12AF">
        <w:rPr>
          <w:rFonts w:eastAsiaTheme="minorEastAsia" w:hint="eastAsia"/>
        </w:rPr>
        <w:t>5</w:t>
      </w:r>
      <w:r>
        <w:rPr>
          <w:rFonts w:eastAsiaTheme="minorEastAsia" w:hint="eastAsia"/>
          <w:lang w:val="zh-CN"/>
        </w:rPr>
        <w:t>、</w:t>
      </w:r>
      <w:r>
        <w:t>module.exports和exports</w:t>
      </w:r>
    </w:p>
    <w:p w:rsidR="00253876" w:rsidRDefault="00DE12AF" w:rsidP="00DE12AF">
      <w:pPr>
        <w:pStyle w:val="HTML"/>
        <w:tabs>
          <w:tab w:val="clear" w:pos="916"/>
          <w:tab w:val="left" w:pos="432"/>
        </w:tabs>
      </w:pPr>
      <w:r>
        <w:rPr>
          <w:rFonts w:hint="eastAsia"/>
        </w:rPr>
        <w:tab/>
      </w:r>
      <w:r w:rsidR="00253876">
        <w:t>向外导出方法</w:t>
      </w:r>
    </w:p>
    <w:p w:rsidR="00DE12AF" w:rsidRDefault="00DE12AF" w:rsidP="00DE12AF">
      <w:pPr>
        <w:pStyle w:val="HTML"/>
        <w:tabs>
          <w:tab w:val="clear" w:pos="916"/>
          <w:tab w:val="left" w:pos="432"/>
        </w:tabs>
      </w:pPr>
      <w:r>
        <w:rPr>
          <w:rFonts w:hint="eastAsia"/>
        </w:rPr>
        <w:tab/>
        <w:t>区别：</w:t>
      </w:r>
      <w:r>
        <w:t>module.exports可以替换当前模块的导出对象</w:t>
      </w:r>
    </w:p>
    <w:p w:rsidR="00DE12AF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、简单命令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>cd . .</w:t>
      </w:r>
      <w:r>
        <w:rPr>
          <w:rFonts w:eastAsiaTheme="minorEastAsia" w:hint="eastAsia"/>
        </w:rPr>
        <w:t>返回上一级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 xml:space="preserve">cd  </w:t>
      </w:r>
      <w:r>
        <w:rPr>
          <w:rFonts w:eastAsiaTheme="minorEastAsia" w:hint="eastAsia"/>
        </w:rPr>
        <w:t>目录名</w:t>
      </w:r>
      <w:r>
        <w:rPr>
          <w:rFonts w:eastAsiaTheme="minorEastAsia" w:hint="eastAsia"/>
        </w:rPr>
        <w:t xml:space="preserve">    </w:t>
      </w:r>
      <w:r>
        <w:rPr>
          <w:rFonts w:eastAsiaTheme="minorEastAsia" w:hint="eastAsia"/>
        </w:rPr>
        <w:t>进入某一个目录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 xml:space="preserve">cd/  </w:t>
      </w:r>
      <w:r>
        <w:rPr>
          <w:rFonts w:eastAsiaTheme="minorEastAsia" w:hint="eastAsia"/>
        </w:rPr>
        <w:t>返回根目录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 xml:space="preserve">cls  </w:t>
      </w:r>
      <w:r>
        <w:rPr>
          <w:rFonts w:eastAsiaTheme="minorEastAsia" w:hint="eastAsia"/>
        </w:rPr>
        <w:t>清屏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 xml:space="preserve">dir  </w:t>
      </w:r>
      <w:r>
        <w:rPr>
          <w:rFonts w:eastAsiaTheme="minorEastAsia" w:hint="eastAsia"/>
        </w:rPr>
        <w:t>列出当前目录中所有目录及文件夹</w:t>
      </w:r>
    </w:p>
    <w:p w:rsidR="00253876" w:rsidRDefault="00253876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  <w:t xml:space="preserve">.exit  </w:t>
      </w:r>
      <w:r>
        <w:rPr>
          <w:rFonts w:eastAsiaTheme="minorEastAsia" w:hint="eastAsia"/>
        </w:rPr>
        <w:t>退出</w:t>
      </w:r>
      <w:r>
        <w:rPr>
          <w:rFonts w:eastAsiaTheme="minorEastAsia" w:hint="eastAsia"/>
        </w:rPr>
        <w:t>node</w:t>
      </w:r>
      <w:r>
        <w:rPr>
          <w:rFonts w:eastAsiaTheme="minorEastAsia" w:hint="eastAsia"/>
        </w:rPr>
        <w:t>（双击</w:t>
      </w:r>
      <w:r>
        <w:rPr>
          <w:rFonts w:eastAsiaTheme="minorEastAsia" w:hint="eastAsia"/>
        </w:rPr>
        <w:t>ctrl+c</w:t>
      </w:r>
      <w:r>
        <w:rPr>
          <w:rFonts w:eastAsiaTheme="minorEastAsia" w:hint="eastAsia"/>
        </w:rPr>
        <w:t>）</w:t>
      </w:r>
    </w:p>
    <w:p w:rsidR="00A82EEF" w:rsidRDefault="00A82EE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7</w:t>
      </w:r>
      <w:r>
        <w:rPr>
          <w:rFonts w:eastAsiaTheme="minorEastAsia" w:hint="eastAsia"/>
        </w:rPr>
        <w:t>、反引号</w:t>
      </w:r>
    </w:p>
    <w:p w:rsidR="00A82EEF" w:rsidRDefault="00A82EE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支持多行包引，并且支持变量</w:t>
      </w:r>
    </w:p>
    <w:p w:rsidR="00E85E90" w:rsidRDefault="00E85E90" w:rsidP="00E85E90">
      <w:pPr>
        <w:pStyle w:val="HTML"/>
      </w:pPr>
      <w:r>
        <w:rPr>
          <w:rFonts w:eastAsiaTheme="minorEastAsia" w:hint="eastAsia"/>
        </w:rPr>
        <w:t>8、</w:t>
      </w:r>
      <w:r>
        <w:t>node_modules目录是干什么的</w:t>
      </w:r>
    </w:p>
    <w:p w:rsidR="00E85E90" w:rsidRDefault="00E85E90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</w:r>
      <w:r>
        <w:t>用于存放模块</w:t>
      </w:r>
    </w:p>
    <w:p w:rsidR="0047498F" w:rsidRDefault="0047498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、读</w:t>
      </w:r>
      <w:r w:rsidR="00F954E5">
        <w:rPr>
          <w:rFonts w:eastAsiaTheme="minorEastAsia" w:hint="eastAsia"/>
        </w:rPr>
        <w:t>(</w:t>
      </w:r>
      <w:r w:rsidR="00F954E5">
        <w:rPr>
          <w:rFonts w:eastAsiaTheme="minorEastAsia" w:hint="eastAsia"/>
        </w:rPr>
        <w:t>写</w:t>
      </w:r>
      <w:r w:rsidR="00F954E5">
        <w:rPr>
          <w:rFonts w:eastAsiaTheme="minorEastAsia" w:hint="eastAsia"/>
        </w:rPr>
        <w:t>)</w:t>
      </w:r>
      <w:r>
        <w:rPr>
          <w:rFonts w:eastAsiaTheme="minorEastAsia" w:hint="eastAsia"/>
        </w:rPr>
        <w:t>取文件</w:t>
      </w:r>
    </w:p>
    <w:p w:rsidR="0047498F" w:rsidRDefault="0047498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同步：</w:t>
      </w:r>
      <w:r w:rsidR="00C82AED">
        <w:rPr>
          <w:rFonts w:eastAsiaTheme="minorEastAsia" w:hint="eastAsia"/>
        </w:rPr>
        <w:t>fs</w:t>
      </w:r>
      <w:r w:rsidR="00C82AED">
        <w:rPr>
          <w:rFonts w:eastAsiaTheme="minorEastAsia" w:hint="eastAsia"/>
        </w:rPr>
        <w:t>·</w:t>
      </w:r>
      <w:r w:rsidRPr="0047498F">
        <w:rPr>
          <w:rFonts w:eastAsiaTheme="minorEastAsia"/>
        </w:rPr>
        <w:t>readFileSync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路径文件</w:t>
      </w:r>
      <w:r>
        <w:rPr>
          <w:rFonts w:eastAsiaTheme="minorEastAsia" w:hint="eastAsia"/>
        </w:rPr>
        <w:t>)</w:t>
      </w:r>
    </w:p>
    <w:p w:rsidR="000F1D57" w:rsidRDefault="000F1D57" w:rsidP="000F1D57">
      <w:pPr>
        <w:framePr w:wrap="auto"/>
        <w:widowControl/>
        <w:shd w:val="clear" w:color="auto" w:fill="FFFFFF"/>
        <w:spacing w:line="500" w:lineRule="exact"/>
        <w:ind w:firstLine="420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异步：</w:t>
      </w:r>
      <w:r>
        <w:rPr>
          <w:rFonts w:eastAsiaTheme="minorEastAsia"/>
        </w:rPr>
        <w:t>fs</w:t>
      </w:r>
      <w:r>
        <w:rPr>
          <w:rFonts w:eastAsiaTheme="minorEastAsia" w:hint="eastAsia"/>
        </w:rPr>
        <w:t>·</w:t>
      </w:r>
      <w:r w:rsidRPr="000F1D57">
        <w:rPr>
          <w:rFonts w:eastAsiaTheme="minorEastAsia"/>
        </w:rPr>
        <w:t>readFile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路径文件</w:t>
      </w:r>
      <w:r>
        <w:rPr>
          <w:rFonts w:eastAsiaTheme="minorEastAsia" w:hint="eastAsia"/>
        </w:rPr>
        <w:t>,function(</w:t>
      </w:r>
      <w:r w:rsidR="0093586D">
        <w:rPr>
          <w:rFonts w:eastAsiaTheme="minorEastAsia" w:hint="eastAsia"/>
        </w:rPr>
        <w:t>err,data</w:t>
      </w:r>
      <w:r>
        <w:rPr>
          <w:rFonts w:eastAsiaTheme="minorEastAsia" w:hint="eastAsia"/>
        </w:rPr>
        <w:t>){})</w:t>
      </w:r>
    </w:p>
    <w:p w:rsidR="00F954E5" w:rsidRDefault="00F954E5" w:rsidP="00F954E5">
      <w:pPr>
        <w:framePr w:wrap="auto"/>
        <w:widowControl/>
        <w:shd w:val="clear" w:color="auto" w:fill="FFFFFF"/>
        <w:spacing w:line="500" w:lineRule="exact"/>
        <w:ind w:firstLine="420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（写）异步：</w:t>
      </w:r>
      <w:r>
        <w:rPr>
          <w:rFonts w:eastAsiaTheme="minorEastAsia"/>
        </w:rPr>
        <w:t>fs</w:t>
      </w:r>
      <w:r>
        <w:rPr>
          <w:rFonts w:eastAsiaTheme="minorEastAsia" w:hint="eastAsia"/>
        </w:rPr>
        <w:t>·</w:t>
      </w:r>
      <w:r w:rsidR="0093586D">
        <w:rPr>
          <w:rFonts w:eastAsiaTheme="minorEastAsia" w:hint="eastAsia"/>
        </w:rPr>
        <w:t>write</w:t>
      </w:r>
      <w:bookmarkStart w:id="0" w:name="_GoBack"/>
      <w:bookmarkEnd w:id="0"/>
      <w:r w:rsidRPr="000F1D57">
        <w:rPr>
          <w:rFonts w:eastAsiaTheme="minorEastAsia"/>
        </w:rPr>
        <w:t>File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路径文件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”</w:t>
      </w:r>
      <w:r>
        <w:rPr>
          <w:rFonts w:eastAsiaTheme="minorEastAsia"/>
        </w:rPr>
        <w:t>内容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,function(){})</w:t>
      </w:r>
    </w:p>
    <w:p w:rsidR="00F954E5" w:rsidRPr="0047498F" w:rsidRDefault="00F954E5" w:rsidP="000F1D57">
      <w:pPr>
        <w:framePr w:wrap="auto"/>
        <w:widowControl/>
        <w:shd w:val="clear" w:color="auto" w:fill="FFFFFF"/>
        <w:spacing w:line="500" w:lineRule="exact"/>
        <w:ind w:firstLine="420"/>
        <w:jc w:val="left"/>
        <w:outlineLvl w:val="1"/>
        <w:rPr>
          <w:rFonts w:eastAsiaTheme="minorEastAsia"/>
        </w:rPr>
      </w:pPr>
    </w:p>
    <w:p w:rsidR="00DC6A6E" w:rsidRDefault="0047498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10</w:t>
      </w:r>
      <w:r w:rsidR="00DC6A6E">
        <w:rPr>
          <w:rFonts w:eastAsiaTheme="minorEastAsia" w:hint="eastAsia"/>
        </w:rPr>
        <w:t>、</w:t>
      </w:r>
      <w:r w:rsidR="00C518CD">
        <w:rPr>
          <w:rFonts w:eastAsiaTheme="minorEastAsia" w:hint="eastAsia"/>
        </w:rPr>
        <w:t>读（写）取大文件</w:t>
      </w:r>
    </w:p>
    <w:p w:rsidR="00B9694D" w:rsidRDefault="00B9694D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读：</w:t>
      </w:r>
      <w:r>
        <w:t>createReadStream</w:t>
      </w:r>
      <w:r>
        <w:rPr>
          <w:rFonts w:asciiTheme="minorEastAsia" w:eastAsiaTheme="minorEastAsia" w:hAnsiTheme="minorEastAsia" w:hint="eastAsia"/>
        </w:rPr>
        <w:t>()</w:t>
      </w:r>
    </w:p>
    <w:p w:rsidR="00B9694D" w:rsidRDefault="00B9694D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写：</w:t>
      </w:r>
      <w:r>
        <w:t>createWriteStream</w:t>
      </w:r>
      <w:r>
        <w:rPr>
          <w:rFonts w:asciiTheme="minorEastAsia" w:eastAsiaTheme="minorEastAsia" w:hAnsiTheme="minorEastAsia" w:hint="eastAsia"/>
        </w:rPr>
        <w:t>()</w:t>
      </w:r>
    </w:p>
    <w:p w:rsidR="00AE7C03" w:rsidRDefault="00AE7C03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11、拷贝</w:t>
      </w:r>
    </w:p>
    <w:p w:rsidR="00AE7C03" w:rsidRDefault="00AE7C03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小文件拷贝：</w:t>
      </w:r>
      <w:r w:rsidRPr="00AE7C03">
        <w:rPr>
          <w:rFonts w:asciiTheme="minorEastAsia" w:eastAsiaTheme="minorEastAsia" w:hAnsiTheme="minorEastAsia"/>
        </w:rPr>
        <w:t>fs.writeFileSync(</w:t>
      </w:r>
      <w:r>
        <w:rPr>
          <w:rFonts w:asciiTheme="minorEastAsia" w:eastAsiaTheme="minorEastAsia" w:hAnsiTheme="minorEastAsia" w:hint="eastAsia"/>
        </w:rPr>
        <w:t>目标文件</w:t>
      </w:r>
      <w:r w:rsidRPr="00AE7C03">
        <w:rPr>
          <w:rFonts w:asciiTheme="minorEastAsia" w:eastAsiaTheme="minorEastAsia" w:hAnsiTheme="minorEastAsia"/>
        </w:rPr>
        <w:t>,fs.readFileSync(</w:t>
      </w:r>
      <w:r>
        <w:rPr>
          <w:rFonts w:asciiTheme="minorEastAsia" w:eastAsiaTheme="minorEastAsia" w:hAnsiTheme="minorEastAsia" w:hint="eastAsia"/>
        </w:rPr>
        <w:t>源文件</w:t>
      </w:r>
      <w:r w:rsidRPr="00AE7C03">
        <w:rPr>
          <w:rFonts w:asciiTheme="minorEastAsia" w:eastAsiaTheme="minorEastAsia" w:hAnsiTheme="minorEastAsia"/>
        </w:rPr>
        <w:t>),"utf-8")</w:t>
      </w:r>
    </w:p>
    <w:p w:rsidR="00AE7C03" w:rsidRDefault="00AE7C03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大文件拷贝：</w:t>
      </w:r>
      <w:r w:rsidR="00190179" w:rsidRPr="00190179">
        <w:rPr>
          <w:rFonts w:asciiTheme="minorEastAsia" w:eastAsiaTheme="minorEastAsia" w:hAnsiTheme="minorEastAsia"/>
        </w:rPr>
        <w:t>fs.createReadStream(</w:t>
      </w:r>
      <w:r w:rsidR="00190179">
        <w:rPr>
          <w:rFonts w:asciiTheme="minorEastAsia" w:eastAsiaTheme="minorEastAsia" w:hAnsiTheme="minorEastAsia" w:hint="eastAsia"/>
        </w:rPr>
        <w:t>源文件</w:t>
      </w:r>
      <w:r w:rsidR="00190179" w:rsidRPr="00190179">
        <w:rPr>
          <w:rFonts w:asciiTheme="minorEastAsia" w:eastAsiaTheme="minorEastAsia" w:hAnsiTheme="minorEastAsia"/>
        </w:rPr>
        <w:t>).pipe(fs.createWriteStream(</w:t>
      </w:r>
      <w:r w:rsidR="00190179">
        <w:rPr>
          <w:rFonts w:asciiTheme="minorEastAsia" w:eastAsiaTheme="minorEastAsia" w:hAnsiTheme="minorEastAsia" w:hint="eastAsia"/>
        </w:rPr>
        <w:t>目标文件</w:t>
      </w:r>
      <w:r w:rsidR="00190179" w:rsidRPr="00190179">
        <w:rPr>
          <w:rFonts w:asciiTheme="minorEastAsia" w:eastAsiaTheme="minorEastAsia" w:hAnsiTheme="minorEastAsia"/>
        </w:rPr>
        <w:t>))</w:t>
      </w:r>
      <w:r w:rsidR="00190179">
        <w:rPr>
          <w:rFonts w:asciiTheme="minorEastAsia" w:eastAsiaTheme="minorEastAsia" w:hAnsiTheme="minorEastAsia" w:hint="eastAsia"/>
        </w:rPr>
        <w:t>//管道拷贝</w:t>
      </w:r>
    </w:p>
    <w:p w:rsidR="00190179" w:rsidRDefault="00190179" w:rsidP="00190179">
      <w:pPr>
        <w:pStyle w:val="HTML"/>
      </w:pPr>
      <w:r>
        <w:rPr>
          <w:rFonts w:asciiTheme="minorEastAsia" w:eastAsiaTheme="minorEastAsia" w:hAnsiTheme="minorEastAsia" w:hint="eastAsia"/>
        </w:rPr>
        <w:t>12、</w:t>
      </w:r>
      <w:r w:rsidR="00655277">
        <w:rPr>
          <w:rFonts w:hint="eastAsia"/>
        </w:rPr>
        <w:t>buffer</w:t>
      </w:r>
    </w:p>
    <w:p w:rsidR="00655277" w:rsidRDefault="00655277" w:rsidP="00190179">
      <w:pPr>
        <w:pStyle w:val="HTML"/>
      </w:pPr>
      <w:r>
        <w:rPr>
          <w:rFonts w:hint="eastAsia"/>
        </w:rPr>
        <w:tab/>
        <w:t>·</w:t>
      </w:r>
      <w:r>
        <w:t>读取文件一般都是返回buffer格式</w:t>
      </w:r>
    </w:p>
    <w:p w:rsidR="00655277" w:rsidRDefault="00655277" w:rsidP="00190179">
      <w:pPr>
        <w:pStyle w:val="HTML"/>
      </w:pPr>
      <w:r>
        <w:rPr>
          <w:rFonts w:hint="eastAsia"/>
        </w:rPr>
        <w:tab/>
        <w:t>·</w:t>
      </w:r>
      <w:r>
        <w:t>buffer是一种数据格式</w:t>
      </w:r>
    </w:p>
    <w:p w:rsidR="00E51229" w:rsidRDefault="00E51229" w:rsidP="00E51229">
      <w:pPr>
        <w:pStyle w:val="HTML"/>
      </w:pPr>
      <w:r>
        <w:rPr>
          <w:rFonts w:hint="eastAsia"/>
        </w:rPr>
        <w:t xml:space="preserve">   </w:t>
      </w:r>
      <w:r>
        <w:t>stream</w:t>
      </w:r>
    </w:p>
    <w:p w:rsidR="00E51229" w:rsidRDefault="00E51229" w:rsidP="00E51229">
      <w:pPr>
        <w:pStyle w:val="HTML"/>
        <w:tabs>
          <w:tab w:val="clear" w:pos="916"/>
          <w:tab w:val="clear" w:pos="1832"/>
          <w:tab w:val="left" w:pos="912"/>
          <w:tab w:val="left" w:pos="1716"/>
        </w:tabs>
      </w:pPr>
      <w:r>
        <w:rPr>
          <w:rFonts w:hint="eastAsia"/>
        </w:rPr>
        <w:tab/>
        <w:t>·</w:t>
      </w:r>
      <w:r>
        <w:t>stream是数据流</w:t>
      </w:r>
    </w:p>
    <w:p w:rsidR="00E51229" w:rsidRDefault="00E51229" w:rsidP="00E51229">
      <w:pPr>
        <w:pStyle w:val="HTML"/>
        <w:tabs>
          <w:tab w:val="clear" w:pos="916"/>
          <w:tab w:val="clear" w:pos="1832"/>
          <w:tab w:val="left" w:pos="912"/>
          <w:tab w:val="left" w:pos="1716"/>
        </w:tabs>
      </w:pPr>
      <w:r>
        <w:rPr>
          <w:rFonts w:hint="eastAsia"/>
        </w:rPr>
        <w:tab/>
        <w:t>·</w:t>
      </w:r>
      <w:r>
        <w:t>可以用来操作大型文件</w:t>
      </w:r>
    </w:p>
    <w:p w:rsidR="004D5B83" w:rsidRPr="0022750C" w:rsidRDefault="004D5B83" w:rsidP="009E6BDF">
      <w:pPr>
        <w:pStyle w:val="HTML"/>
        <w:rPr>
          <w:rFonts w:eastAsiaTheme="minorEastAsia"/>
        </w:rPr>
      </w:pPr>
      <w:r>
        <w:rPr>
          <w:rFonts w:eastAsiaTheme="minorEastAsia" w:hint="eastAsia"/>
        </w:rPr>
        <w:t>13、</w:t>
      </w:r>
      <w:r>
        <w:t>读取文件夹</w:t>
      </w:r>
      <w:r w:rsidR="0022750C">
        <w:rPr>
          <w:rFonts w:eastAsiaTheme="minorEastAsia" w:hint="eastAsia"/>
        </w:rPr>
        <w:tab/>
      </w:r>
      <w:r w:rsidR="0022750C">
        <w:rPr>
          <w:rFonts w:eastAsiaTheme="minorEastAsia" w:hint="eastAsia"/>
        </w:rPr>
        <w:tab/>
      </w:r>
      <w:r>
        <w:t>fs.readdir</w:t>
      </w:r>
    </w:p>
    <w:p w:rsidR="00B83C27" w:rsidRDefault="00B83C27" w:rsidP="004D5B83">
      <w:pPr>
        <w:pStyle w:val="HTML"/>
      </w:pPr>
    </w:p>
    <w:p w:rsidR="00655277" w:rsidRDefault="00DB44AE" w:rsidP="00655277">
      <w:pPr>
        <w:pStyle w:val="HTML"/>
      </w:pPr>
      <w:r>
        <w:rPr>
          <w:rFonts w:eastAsiaTheme="minorEastAsia" w:hint="eastAsia"/>
        </w:rPr>
        <w:t>14、</w:t>
      </w:r>
      <w:r w:rsidR="009C7184">
        <w:rPr>
          <w:rFonts w:eastAsiaTheme="minorEastAsia" w:hint="eastAsia"/>
        </w:rPr>
        <w:tab/>
        <w:t>·</w:t>
      </w:r>
      <w:r w:rsidR="00655277">
        <w:t>path.normalize</w:t>
      </w:r>
      <w:r w:rsidR="00655277">
        <w:rPr>
          <w:rFonts w:hint="eastAsia"/>
        </w:rPr>
        <w:tab/>
      </w:r>
      <w:r w:rsidR="00655277">
        <w:rPr>
          <w:rFonts w:hint="eastAsia"/>
        </w:rPr>
        <w:tab/>
      </w:r>
      <w:r w:rsidR="00655277">
        <w:t>将传入的路径转换为标准路径</w:t>
      </w:r>
    </w:p>
    <w:p w:rsidR="009C7184" w:rsidRDefault="009C7184" w:rsidP="00655277">
      <w:pPr>
        <w:pStyle w:val="HTML"/>
      </w:pPr>
      <w:r>
        <w:rPr>
          <w:rFonts w:hint="eastAsia"/>
        </w:rPr>
        <w:tab/>
        <w:t>·path.extname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获取文件后缀名</w:t>
      </w:r>
    </w:p>
    <w:p w:rsidR="00AB7D93" w:rsidRDefault="00AB7D93" w:rsidP="00655277">
      <w:pPr>
        <w:pStyle w:val="HTML"/>
      </w:pPr>
      <w:r>
        <w:rPr>
          <w:rFonts w:hint="eastAsia"/>
        </w:rPr>
        <w:tab/>
        <w:t>·</w:t>
      </w:r>
      <w:r>
        <w:t>path.join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将多个路径拼接为标准路径</w:t>
      </w:r>
    </w:p>
    <w:p w:rsidR="00B83C27" w:rsidRPr="00AB7D93" w:rsidRDefault="00B83C27" w:rsidP="00655277">
      <w:pPr>
        <w:pStyle w:val="HTML"/>
      </w:pPr>
    </w:p>
    <w:p w:rsidR="00655277" w:rsidRDefault="00655277" w:rsidP="00655277">
      <w:pPr>
        <w:pStyle w:val="HTML"/>
      </w:pPr>
      <w:r>
        <w:rPr>
          <w:rFonts w:eastAsiaTheme="minorEastAsia" w:hint="eastAsia"/>
        </w:rPr>
        <w:t>15、</w:t>
      </w:r>
      <w:r>
        <w:t>GBK转UTF-8应该使用那个第三方的包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iconv-lite</w:t>
      </w:r>
    </w:p>
    <w:p w:rsidR="00AB1BBB" w:rsidRDefault="00655277" w:rsidP="00AB1BBB">
      <w:pPr>
        <w:pStyle w:val="HTML"/>
      </w:pPr>
      <w:r>
        <w:rPr>
          <w:rFonts w:hint="eastAsia"/>
        </w:rPr>
        <w:t>16、</w:t>
      </w:r>
      <w:r w:rsidR="00AB1BBB">
        <w:t>使用http模块启动服务器</w:t>
      </w:r>
    </w:p>
    <w:p w:rsidR="00655277" w:rsidRDefault="00AB1BBB" w:rsidP="00655277">
      <w:pPr>
        <w:pStyle w:val="HTML"/>
      </w:pPr>
      <w:r>
        <w:rPr>
          <w:rFonts w:hint="eastAsia"/>
        </w:rPr>
        <w:tab/>
        <w:t>·</w:t>
      </w:r>
      <w:r>
        <w:t>首先引入http模块</w:t>
      </w:r>
    </w:p>
    <w:p w:rsidR="00AB1BBB" w:rsidRDefault="00AB1BBB" w:rsidP="00655277">
      <w:pPr>
        <w:pStyle w:val="HTML"/>
      </w:pPr>
      <w:r>
        <w:rPr>
          <w:rFonts w:hint="eastAsia"/>
        </w:rPr>
        <w:tab/>
        <w:t>·</w:t>
      </w:r>
      <w:r>
        <w:t>使用. createServer创建一个服务器</w:t>
      </w:r>
    </w:p>
    <w:p w:rsidR="00AB1BBB" w:rsidRDefault="00AB1BBB" w:rsidP="00655277">
      <w:pPr>
        <w:pStyle w:val="HTML"/>
      </w:pPr>
      <w:r>
        <w:rPr>
          <w:rFonts w:hint="eastAsia"/>
        </w:rPr>
        <w:tab/>
        <w:t>·</w:t>
      </w:r>
      <w:r>
        <w:t>使用.listen监听一个端口</w:t>
      </w:r>
    </w:p>
    <w:p w:rsidR="007F1B40" w:rsidRDefault="007F1B40" w:rsidP="00655277">
      <w:pPr>
        <w:pStyle w:val="HTML"/>
      </w:pPr>
    </w:p>
    <w:p w:rsidR="00AB1BBB" w:rsidRDefault="00AB1BBB" w:rsidP="00AB1BBB">
      <w:pPr>
        <w:pStyle w:val="HTML"/>
      </w:pPr>
      <w:r>
        <w:rPr>
          <w:rFonts w:hint="eastAsia"/>
        </w:rPr>
        <w:t>17、</w:t>
      </w:r>
      <w:r>
        <w:t>https模块和http模块的区别</w:t>
      </w:r>
    </w:p>
    <w:p w:rsidR="00AB1BBB" w:rsidRDefault="00AB1BBB" w:rsidP="00655277">
      <w:pPr>
        <w:pStyle w:val="HTML"/>
      </w:pPr>
      <w:r>
        <w:rPr>
          <w:rFonts w:hint="eastAsia"/>
        </w:rPr>
        <w:lastRenderedPageBreak/>
        <w:tab/>
        <w:t>·</w:t>
      </w:r>
      <w:r>
        <w:t>https模块需要额外处理SSL证书</w:t>
      </w:r>
    </w:p>
    <w:p w:rsidR="00AB1BBB" w:rsidRPr="00AB1BBB" w:rsidRDefault="00AB1BBB" w:rsidP="00655277">
      <w:pPr>
        <w:pStyle w:val="HTML"/>
      </w:pPr>
      <w:r>
        <w:rPr>
          <w:rFonts w:hint="eastAsia"/>
        </w:rPr>
        <w:tab/>
        <w:t>·</w:t>
      </w:r>
      <w:r>
        <w:t>处理不同的协议</w:t>
      </w:r>
    </w:p>
    <w:p w:rsidR="000D09DF" w:rsidRDefault="000D09DF" w:rsidP="000D09DF">
      <w:pPr>
        <w:pStyle w:val="HTML"/>
      </w:pPr>
      <w:r>
        <w:rPr>
          <w:rFonts w:hint="eastAsia"/>
        </w:rPr>
        <w:t>18、</w:t>
      </w:r>
      <w:r>
        <w:t>http'模块提供两种使用方式</w:t>
      </w:r>
    </w:p>
    <w:p w:rsidR="002036E5" w:rsidRPr="00D54C8F" w:rsidRDefault="00D54C8F" w:rsidP="00D54C8F">
      <w:pPr>
        <w:pStyle w:val="HTML"/>
        <w:tabs>
          <w:tab w:val="clear" w:pos="916"/>
          <w:tab w:val="clear" w:pos="1832"/>
          <w:tab w:val="clear" w:pos="2748"/>
          <w:tab w:val="left" w:pos="672"/>
          <w:tab w:val="left" w:pos="2868"/>
        </w:tabs>
      </w:pPr>
      <w:r>
        <w:rPr>
          <w:rFonts w:hint="eastAsia"/>
        </w:rPr>
        <w:tab/>
      </w:r>
      <w:r>
        <w:t>作为服务端使用和作为客户端使用</w:t>
      </w:r>
    </w:p>
    <w:p w:rsidR="00D54C8F" w:rsidRDefault="00D54C8F" w:rsidP="00D54C8F">
      <w:pPr>
        <w:pStyle w:val="HTML"/>
      </w:pPr>
      <w:r>
        <w:rPr>
          <w:rFonts w:hint="eastAsia"/>
        </w:rPr>
        <w:t>19、</w:t>
      </w:r>
      <w:r>
        <w:t>创建服务器之后回调函数里面的req和res是什么？</w:t>
      </w:r>
    </w:p>
    <w:p w:rsidR="002036E5" w:rsidRPr="00D54C8F" w:rsidRDefault="00DA5BDE" w:rsidP="002036E5">
      <w:pPr>
        <w:pStyle w:val="HTML"/>
        <w:tabs>
          <w:tab w:val="clear" w:pos="1832"/>
          <w:tab w:val="clear" w:pos="2748"/>
          <w:tab w:val="left" w:pos="2868"/>
        </w:tabs>
      </w:pPr>
      <w:r>
        <w:rPr>
          <w:rFonts w:hint="eastAsia"/>
        </w:rPr>
        <w:tab/>
        <w:t>·</w:t>
      </w:r>
      <w:r>
        <w:t>req</w:t>
      </w:r>
      <w:r>
        <w:rPr>
          <w:rFonts w:hint="eastAsia"/>
        </w:rPr>
        <w:tab/>
      </w:r>
      <w:r>
        <w:t>请求体数据</w:t>
      </w:r>
    </w:p>
    <w:p w:rsidR="002036E5" w:rsidRDefault="00DA5BDE" w:rsidP="002036E5">
      <w:pPr>
        <w:pStyle w:val="HTML"/>
        <w:tabs>
          <w:tab w:val="clear" w:pos="1832"/>
          <w:tab w:val="clear" w:pos="2748"/>
          <w:tab w:val="left" w:pos="2868"/>
        </w:tabs>
      </w:pPr>
      <w:r>
        <w:rPr>
          <w:rFonts w:hint="eastAsia"/>
        </w:rPr>
        <w:tab/>
        <w:t>·</w:t>
      </w:r>
      <w:r>
        <w:t>res</w:t>
      </w:r>
      <w:r>
        <w:rPr>
          <w:rFonts w:hint="eastAsia"/>
        </w:rPr>
        <w:tab/>
      </w:r>
      <w:r>
        <w:t>响应体数据</w:t>
      </w:r>
    </w:p>
    <w:p w:rsidR="00903D6C" w:rsidRDefault="00903D6C" w:rsidP="00903D6C">
      <w:pPr>
        <w:pStyle w:val="HTML"/>
      </w:pPr>
      <w:r>
        <w:rPr>
          <w:rFonts w:hint="eastAsia"/>
        </w:rPr>
        <w:t>20、</w:t>
      </w:r>
      <w:r>
        <w:t>设置服务器响应的状态码</w:t>
      </w:r>
    </w:p>
    <w:p w:rsidR="002036E5" w:rsidRPr="00903D6C" w:rsidRDefault="00903D6C" w:rsidP="002036E5">
      <w:pPr>
        <w:pStyle w:val="HTML"/>
        <w:tabs>
          <w:tab w:val="clear" w:pos="1832"/>
          <w:tab w:val="clear" w:pos="2748"/>
          <w:tab w:val="left" w:pos="2868"/>
        </w:tabs>
      </w:pPr>
      <w:r>
        <w:rPr>
          <w:rFonts w:hint="eastAsia"/>
        </w:rPr>
        <w:tab/>
      </w:r>
      <w:r w:rsidR="00D126CC">
        <w:rPr>
          <w:rFonts w:hint="eastAsia"/>
        </w:rPr>
        <w:t>r</w:t>
      </w:r>
      <w:r>
        <w:rPr>
          <w:rFonts w:hint="eastAsia"/>
        </w:rPr>
        <w:t>es·</w:t>
      </w:r>
      <w:r>
        <w:t>writeHead</w:t>
      </w:r>
      <w:r>
        <w:rPr>
          <w:rFonts w:hint="eastAsia"/>
        </w:rPr>
        <w:t>(200,{})</w:t>
      </w:r>
    </w:p>
    <w:p w:rsidR="009820E2" w:rsidRDefault="009820E2" w:rsidP="002036E5">
      <w:pPr>
        <w:pStyle w:val="HTML"/>
        <w:tabs>
          <w:tab w:val="clear" w:pos="1832"/>
          <w:tab w:val="clear" w:pos="2748"/>
          <w:tab w:val="left" w:pos="2868"/>
        </w:tabs>
        <w:rPr>
          <w:rFonts w:eastAsiaTheme="minorEastAsia"/>
        </w:rPr>
      </w:pPr>
    </w:p>
    <w:p w:rsidR="009820E2" w:rsidRDefault="009820E2" w:rsidP="002036E5">
      <w:pPr>
        <w:pStyle w:val="HTML"/>
        <w:tabs>
          <w:tab w:val="clear" w:pos="1832"/>
          <w:tab w:val="clear" w:pos="2748"/>
          <w:tab w:val="left" w:pos="2868"/>
        </w:tabs>
        <w:rPr>
          <w:rFonts w:eastAsiaTheme="minorEastAsia"/>
        </w:rPr>
      </w:pPr>
    </w:p>
    <w:p w:rsidR="00190179" w:rsidRDefault="002300BF" w:rsidP="002036E5">
      <w:pPr>
        <w:pStyle w:val="HTML"/>
        <w:tabs>
          <w:tab w:val="clear" w:pos="1832"/>
          <w:tab w:val="clear" w:pos="2748"/>
          <w:tab w:val="left" w:pos="2868"/>
        </w:tabs>
        <w:rPr>
          <w:rFonts w:eastAsiaTheme="minorEastAsia"/>
        </w:rPr>
      </w:pPr>
      <w:r>
        <w:rPr>
          <w:rFonts w:eastAsiaTheme="minorEastAsia"/>
        </w:rPr>
        <w:t>fs</w:t>
      </w:r>
    </w:p>
    <w:p w:rsidR="002300BF" w:rsidRDefault="002300B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path</w:t>
      </w:r>
    </w:p>
    <w:p w:rsidR="002300BF" w:rsidRDefault="002300B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  <w:r>
        <w:rPr>
          <w:rFonts w:eastAsiaTheme="minorEastAsia" w:hint="eastAsia"/>
        </w:rPr>
        <w:t>http</w:t>
      </w:r>
    </w:p>
    <w:p w:rsidR="002300BF" w:rsidRPr="00655277" w:rsidRDefault="002300BF" w:rsidP="004541DF">
      <w:pPr>
        <w:framePr w:wrap="auto"/>
        <w:widowControl/>
        <w:shd w:val="clear" w:color="auto" w:fill="FFFFFF"/>
        <w:spacing w:line="500" w:lineRule="exact"/>
        <w:jc w:val="left"/>
        <w:outlineLvl w:val="1"/>
        <w:rPr>
          <w:rFonts w:eastAsiaTheme="minorEastAsia"/>
        </w:rPr>
      </w:pPr>
    </w:p>
    <w:p w:rsidR="00AC53F8" w:rsidRPr="00DE12AF" w:rsidRDefault="00AC53F8">
      <w:pPr>
        <w:framePr w:wrap="around"/>
        <w:rPr>
          <w:rFonts w:eastAsiaTheme="minorEastAsia"/>
        </w:rPr>
      </w:pPr>
    </w:p>
    <w:sectPr w:rsidR="00AC53F8" w:rsidRPr="00DE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A4" w:rsidRDefault="004715A4" w:rsidP="00C40C32">
      <w:pPr>
        <w:framePr w:wrap="around"/>
      </w:pPr>
      <w:r>
        <w:separator/>
      </w:r>
    </w:p>
  </w:endnote>
  <w:endnote w:type="continuationSeparator" w:id="0">
    <w:p w:rsidR="004715A4" w:rsidRDefault="004715A4" w:rsidP="00C40C3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A4" w:rsidRDefault="004715A4" w:rsidP="00C40C32">
      <w:pPr>
        <w:framePr w:wrap="around"/>
      </w:pPr>
      <w:r>
        <w:separator/>
      </w:r>
    </w:p>
  </w:footnote>
  <w:footnote w:type="continuationSeparator" w:id="0">
    <w:p w:rsidR="004715A4" w:rsidRDefault="004715A4" w:rsidP="00C40C32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873"/>
    <w:multiLevelType w:val="hybridMultilevel"/>
    <w:tmpl w:val="B742DAC6"/>
    <w:lvl w:ilvl="0" w:tplc="62525E86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B19BA"/>
    <w:multiLevelType w:val="multilevel"/>
    <w:tmpl w:val="57EB19BA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1.%2.%3.%4."/>
      <w:lvlJc w:val="left"/>
      <w:pPr>
        <w:tabs>
          <w:tab w:val="left" w:pos="1275"/>
        </w:tabs>
        <w:ind w:left="170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1.%2.%3.%4.%5."/>
      <w:lvlJc w:val="left"/>
      <w:pPr>
        <w:tabs>
          <w:tab w:val="left" w:pos="1275"/>
        </w:tabs>
        <w:ind w:left="21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1.%2.%3.%4.%5.%6."/>
      <w:lvlJc w:val="left"/>
      <w:pPr>
        <w:tabs>
          <w:tab w:val="left" w:pos="1275"/>
        </w:tabs>
        <w:ind w:left="255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297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275"/>
        </w:tabs>
        <w:ind w:left="340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275"/>
        </w:tabs>
        <w:ind w:left="38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EB19C5"/>
    <w:multiLevelType w:val="multilevel"/>
    <w:tmpl w:val="57EB19C5"/>
    <w:lvl w:ilvl="0" w:tentative="1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1.%2."/>
      <w:lvlJc w:val="left"/>
      <w:pPr>
        <w:ind w:left="85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0"/>
        </w:tabs>
        <w:ind w:left="127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170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1.%2.%3.%4.%5."/>
      <w:lvlJc w:val="left"/>
      <w:pPr>
        <w:tabs>
          <w:tab w:val="left" w:pos="850"/>
        </w:tabs>
        <w:ind w:left="21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1.%2.%3.%4.%5.%6."/>
      <w:lvlJc w:val="left"/>
      <w:pPr>
        <w:tabs>
          <w:tab w:val="left" w:pos="850"/>
        </w:tabs>
        <w:ind w:left="255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50"/>
        </w:tabs>
        <w:ind w:left="297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850"/>
        </w:tabs>
        <w:ind w:left="3400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850"/>
        </w:tabs>
        <w:ind w:left="38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DF96455"/>
    <w:multiLevelType w:val="hybridMultilevel"/>
    <w:tmpl w:val="A4AAB7B4"/>
    <w:lvl w:ilvl="0" w:tplc="82BAA24C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C32"/>
    <w:rsid w:val="000D09DF"/>
    <w:rsid w:val="000F1D57"/>
    <w:rsid w:val="00190179"/>
    <w:rsid w:val="002036E5"/>
    <w:rsid w:val="0022750C"/>
    <w:rsid w:val="002300BF"/>
    <w:rsid w:val="00253876"/>
    <w:rsid w:val="003501D2"/>
    <w:rsid w:val="00351A8F"/>
    <w:rsid w:val="004541DF"/>
    <w:rsid w:val="004715A4"/>
    <w:rsid w:val="0047498F"/>
    <w:rsid w:val="004D5B83"/>
    <w:rsid w:val="00655277"/>
    <w:rsid w:val="007927D3"/>
    <w:rsid w:val="007E2E20"/>
    <w:rsid w:val="007F1B40"/>
    <w:rsid w:val="00875E01"/>
    <w:rsid w:val="00903D6C"/>
    <w:rsid w:val="0093586D"/>
    <w:rsid w:val="009820E2"/>
    <w:rsid w:val="009C7184"/>
    <w:rsid w:val="009E6BDF"/>
    <w:rsid w:val="00A82EEF"/>
    <w:rsid w:val="00A86B89"/>
    <w:rsid w:val="00AB1BBB"/>
    <w:rsid w:val="00AB7D93"/>
    <w:rsid w:val="00AC53F8"/>
    <w:rsid w:val="00AE7C03"/>
    <w:rsid w:val="00B83C27"/>
    <w:rsid w:val="00B9694D"/>
    <w:rsid w:val="00C40C32"/>
    <w:rsid w:val="00C518CD"/>
    <w:rsid w:val="00C82AED"/>
    <w:rsid w:val="00CF049B"/>
    <w:rsid w:val="00D126CC"/>
    <w:rsid w:val="00D54C8F"/>
    <w:rsid w:val="00DA3FCD"/>
    <w:rsid w:val="00DA5BDE"/>
    <w:rsid w:val="00DB44AE"/>
    <w:rsid w:val="00DC6A6E"/>
    <w:rsid w:val="00DE12AF"/>
    <w:rsid w:val="00DF628D"/>
    <w:rsid w:val="00E51229"/>
    <w:rsid w:val="00E63B41"/>
    <w:rsid w:val="00E85E90"/>
    <w:rsid w:val="00F71DD2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32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C32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C32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C32"/>
    <w:rPr>
      <w:sz w:val="18"/>
      <w:szCs w:val="18"/>
    </w:rPr>
  </w:style>
  <w:style w:type="paragraph" w:styleId="a5">
    <w:name w:val="List Paragraph"/>
    <w:basedOn w:val="a"/>
    <w:uiPriority w:val="34"/>
    <w:qFormat/>
    <w:rsid w:val="00C40C32"/>
    <w:pPr>
      <w:framePr w:wrap="around"/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86B89"/>
    <w:pPr>
      <w:framePr w:wrap="auto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6B89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E2E20"/>
    <w:pPr>
      <w:framePr w:wrap="auto"/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然哥</dc:creator>
  <cp:keywords/>
  <dc:description/>
  <cp:lastModifiedBy>君</cp:lastModifiedBy>
  <cp:revision>47</cp:revision>
  <dcterms:created xsi:type="dcterms:W3CDTF">2016-10-25T03:54:00Z</dcterms:created>
  <dcterms:modified xsi:type="dcterms:W3CDTF">2016-10-25T07:38:00Z</dcterms:modified>
</cp:coreProperties>
</file>