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C896C" w14:textId="5FF0E74B" w:rsidR="000808A6" w:rsidRPr="00B353D8" w:rsidRDefault="00743C0C" w:rsidP="000808A6">
      <w:pPr>
        <w:jc w:val="center"/>
        <w:outlineLvl w:val="0"/>
        <w:rPr>
          <w:rFonts w:ascii="Arial" w:hAnsi="Arial" w:cs="Arial"/>
          <w:b/>
          <w:bCs/>
          <w:color w:val="000000"/>
          <w:sz w:val="20"/>
          <w:szCs w:val="22"/>
          <w:u w:val="single"/>
        </w:rPr>
      </w:pPr>
      <w:r w:rsidRPr="00B353D8">
        <w:rPr>
          <w:rFonts w:ascii="Arial" w:hAnsi="Arial" w:cs="Arial"/>
          <w:b/>
          <w:bCs/>
          <w:color w:val="000000"/>
          <w:sz w:val="20"/>
          <w:szCs w:val="22"/>
          <w:u w:val="single"/>
        </w:rPr>
        <w:t xml:space="preserve">ЗАЯВЛЕНИЕ </w:t>
      </w:r>
      <w:r w:rsidRPr="000520F3">
        <w:rPr>
          <w:rFonts w:ascii="Arial" w:hAnsi="Arial" w:cs="Arial"/>
          <w:b/>
          <w:bCs/>
          <w:color w:val="000000"/>
          <w:sz w:val="20"/>
          <w:szCs w:val="22"/>
          <w:u w:val="single"/>
        </w:rPr>
        <w:t xml:space="preserve">- </w:t>
      </w:r>
      <w:r w:rsidR="00BC48DF" w:rsidRPr="00B353D8">
        <w:rPr>
          <w:rFonts w:ascii="Arial" w:hAnsi="Arial" w:cs="Arial"/>
          <w:b/>
          <w:bCs/>
          <w:color w:val="000000"/>
          <w:sz w:val="20"/>
          <w:szCs w:val="22"/>
          <w:u w:val="single"/>
        </w:rPr>
        <w:t xml:space="preserve">АНКЕТА </w:t>
      </w:r>
      <w:r w:rsidR="00B353D8" w:rsidRPr="00B353D8">
        <w:rPr>
          <w:rFonts w:ascii="Arial" w:hAnsi="Arial" w:cs="Arial"/>
          <w:b/>
          <w:bCs/>
          <w:color w:val="000000"/>
          <w:sz w:val="20"/>
          <w:szCs w:val="22"/>
          <w:u w:val="single"/>
        </w:rPr>
        <w:t>НА ПОЛУЧЕНИЕ</w:t>
      </w:r>
      <w:r w:rsidR="00126121">
        <w:rPr>
          <w:rFonts w:ascii="Arial" w:hAnsi="Arial" w:cs="Arial"/>
          <w:b/>
          <w:bCs/>
          <w:color w:val="000000"/>
          <w:sz w:val="20"/>
          <w:szCs w:val="22"/>
          <w:u w:val="single"/>
        </w:rPr>
        <w:t xml:space="preserve"> МИКРОЗАЙМА</w:t>
      </w:r>
      <w:r w:rsidR="00B353D8" w:rsidRPr="00B353D8">
        <w:rPr>
          <w:rFonts w:ascii="Arial" w:hAnsi="Arial" w:cs="Arial"/>
          <w:b/>
          <w:bCs/>
          <w:color w:val="000000"/>
          <w:sz w:val="20"/>
          <w:szCs w:val="22"/>
          <w:u w:val="single"/>
        </w:rPr>
        <w:t xml:space="preserve"> </w:t>
      </w:r>
      <w:r w:rsidR="00126121">
        <w:rPr>
          <w:rFonts w:ascii="Arial" w:hAnsi="Arial" w:cs="Arial"/>
          <w:b/>
          <w:bCs/>
          <w:color w:val="000000"/>
          <w:sz w:val="20"/>
          <w:szCs w:val="22"/>
          <w:u w:val="single"/>
        </w:rPr>
        <w:t>(</w:t>
      </w:r>
      <w:r w:rsidR="00B353D8" w:rsidRPr="00B353D8">
        <w:rPr>
          <w:rFonts w:ascii="Arial" w:hAnsi="Arial" w:cs="Arial"/>
          <w:b/>
          <w:bCs/>
          <w:color w:val="000000"/>
          <w:sz w:val="20"/>
          <w:szCs w:val="22"/>
          <w:u w:val="single"/>
        </w:rPr>
        <w:t>ЗАЙМА</w:t>
      </w:r>
      <w:r w:rsidR="00126121">
        <w:rPr>
          <w:rFonts w:ascii="Arial" w:hAnsi="Arial" w:cs="Arial"/>
          <w:b/>
          <w:bCs/>
          <w:color w:val="000000"/>
          <w:sz w:val="20"/>
          <w:szCs w:val="22"/>
          <w:u w:val="single"/>
        </w:rPr>
        <w:t>)</w:t>
      </w:r>
    </w:p>
    <w:p w14:paraId="2960DCFC" w14:textId="77777777" w:rsidR="000808A6" w:rsidRPr="0037170B" w:rsidRDefault="000808A6" w:rsidP="000808A6">
      <w:pPr>
        <w:jc w:val="center"/>
        <w:outlineLvl w:val="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0A86D8" w14:textId="77777777" w:rsidR="000808A6" w:rsidRPr="00B353D8" w:rsidRDefault="000808A6" w:rsidP="000808A6">
      <w:pPr>
        <w:outlineLvl w:val="0"/>
        <w:rPr>
          <w:rFonts w:ascii="Arial" w:hAnsi="Arial" w:cs="Arial"/>
          <w:b/>
          <w:bCs/>
          <w:color w:val="000000"/>
          <w:sz w:val="20"/>
        </w:rPr>
      </w:pPr>
      <w:r w:rsidRPr="00B353D8">
        <w:rPr>
          <w:rFonts w:ascii="Arial" w:hAnsi="Arial" w:cs="Arial"/>
          <w:color w:val="000000"/>
          <w:sz w:val="20"/>
        </w:rPr>
        <w:t>Настоящее заявление должно быть подписано лицом, указанным в п.2 настоящей Анкеты</w:t>
      </w:r>
      <w:r w:rsidR="00B353D8">
        <w:rPr>
          <w:rFonts w:ascii="Arial" w:hAnsi="Arial" w:cs="Arial"/>
          <w:color w:val="000000"/>
          <w:sz w:val="20"/>
        </w:rPr>
        <w:t>-заявления</w:t>
      </w:r>
    </w:p>
    <w:p w14:paraId="140B7253" w14:textId="77777777" w:rsidR="000808A6" w:rsidRPr="0037170B" w:rsidRDefault="000808A6" w:rsidP="000808A6">
      <w:pPr>
        <w:jc w:val="both"/>
        <w:rPr>
          <w:rFonts w:ascii="Arial" w:hAnsi="Arial" w:cs="Arial"/>
          <w:color w:val="000000"/>
          <w:sz w:val="14"/>
          <w:szCs w:val="14"/>
        </w:rPr>
      </w:pPr>
    </w:p>
    <w:tbl>
      <w:tblPr>
        <w:tblW w:w="104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292"/>
        <w:gridCol w:w="4628"/>
      </w:tblGrid>
      <w:tr w:rsidR="000808A6" w:rsidRPr="0037170B" w14:paraId="6EB8B2F9" w14:textId="77777777" w:rsidTr="00676923">
        <w:trPr>
          <w:trHeight w:val="189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</w:tcPr>
          <w:p w14:paraId="162D9BA4" w14:textId="77777777" w:rsidR="000808A6" w:rsidRPr="0037170B" w:rsidRDefault="000808A6" w:rsidP="00126121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7170B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1. ОБЩИЕ СВЕДЕНИЯ</w:t>
            </w:r>
            <w:r w:rsidR="0012612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О ЗАЯВИТЕЛЕ</w:t>
            </w:r>
          </w:p>
        </w:tc>
      </w:tr>
      <w:tr w:rsidR="000808A6" w:rsidRPr="0037170B" w14:paraId="039E0825" w14:textId="77777777" w:rsidTr="00676923">
        <w:trPr>
          <w:trHeight w:val="18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F6D7" w14:textId="77777777" w:rsidR="000808A6" w:rsidRPr="0037170B" w:rsidRDefault="000808A6" w:rsidP="00676923">
            <w:pPr>
              <w:keepNext/>
              <w:outlineLvl w:val="1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3717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Полное наименование 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5DAA" w14:textId="77777777" w:rsidR="000808A6" w:rsidRPr="0037170B" w:rsidRDefault="000808A6" w:rsidP="00676923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808A6" w:rsidRPr="0037170B" w14:paraId="2854CB3C" w14:textId="77777777" w:rsidTr="00676923">
        <w:trPr>
          <w:trHeight w:val="13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2E8F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Краткое наименование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09DB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808A6" w:rsidRPr="0037170B" w14:paraId="03DC3906" w14:textId="77777777" w:rsidTr="00676923">
        <w:trPr>
          <w:trHeight w:val="8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8ADF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Дата регистрации</w:t>
            </w:r>
            <w:r w:rsidR="00126121">
              <w:rPr>
                <w:rFonts w:ascii="Arial" w:hAnsi="Arial" w:cs="Arial"/>
                <w:sz w:val="16"/>
                <w:szCs w:val="16"/>
              </w:rPr>
              <w:t>/Дата присвоения ОГРН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7130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808A6" w:rsidRPr="0037170B" w14:paraId="543B1598" w14:textId="77777777" w:rsidTr="00676923">
        <w:trPr>
          <w:trHeight w:val="10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54F3" w14:textId="700AC4D4" w:rsidR="000808A6" w:rsidRPr="0037170B" w:rsidRDefault="00126121" w:rsidP="006769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 местонахождения в соотв. с учредительными документами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C9D8" w14:textId="77777777" w:rsidR="000808A6" w:rsidRPr="0037170B" w:rsidRDefault="000808A6" w:rsidP="00676923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808A6" w:rsidRPr="0037170B" w14:paraId="2B5A1AC1" w14:textId="77777777" w:rsidTr="00676923">
        <w:trPr>
          <w:trHeight w:val="6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55E9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Фактический адрес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C8DA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26121" w:rsidRPr="0037170B" w14:paraId="07CDB34E" w14:textId="77777777" w:rsidTr="00676923">
        <w:trPr>
          <w:trHeight w:val="6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237F" w14:textId="77777777" w:rsidR="00126121" w:rsidRPr="0037170B" w:rsidRDefault="00126121" w:rsidP="006769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ОГРН/ОГРНИП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A09F" w14:textId="77777777" w:rsidR="00126121" w:rsidRPr="0037170B" w:rsidRDefault="00126121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808A6" w:rsidRPr="0037170B" w14:paraId="6E1E9896" w14:textId="77777777" w:rsidTr="00676923">
        <w:trPr>
          <w:trHeight w:val="14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6C02" w14:textId="77777777" w:rsidR="000808A6" w:rsidRPr="0037170B" w:rsidRDefault="000808A6" w:rsidP="00676923">
            <w:pPr>
              <w:tabs>
                <w:tab w:val="left" w:leader="underscore" w:pos="9923"/>
              </w:tabs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170B">
              <w:rPr>
                <w:rFonts w:ascii="Arial" w:hAnsi="Arial" w:cs="Arial"/>
                <w:color w:val="000000"/>
                <w:sz w:val="16"/>
                <w:szCs w:val="16"/>
              </w:rPr>
              <w:t>ИНН/КПП</w:t>
            </w:r>
            <w:r w:rsidR="0012612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07D2B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74262637" w14:textId="77777777" w:rsidTr="00676923">
        <w:trPr>
          <w:trHeight w:val="14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94A6" w14:textId="77777777" w:rsidR="000808A6" w:rsidRPr="0037170B" w:rsidRDefault="000808A6" w:rsidP="00676923">
            <w:pPr>
              <w:tabs>
                <w:tab w:val="left" w:leader="underscore" w:pos="9923"/>
              </w:tabs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170B">
              <w:rPr>
                <w:rFonts w:ascii="Arial" w:hAnsi="Arial" w:cs="Arial"/>
                <w:color w:val="000000"/>
                <w:sz w:val="16"/>
                <w:szCs w:val="16"/>
              </w:rPr>
              <w:t>Банковские реквизиты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7C59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127BE2DD" w14:textId="77777777" w:rsidTr="009D28A5">
        <w:trPr>
          <w:trHeight w:val="149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ED43" w14:textId="6E922F19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Телефоны (</w:t>
            </w:r>
            <w:r w:rsidR="00AF6D64">
              <w:rPr>
                <w:rFonts w:ascii="Arial" w:hAnsi="Arial" w:cs="Arial"/>
                <w:sz w:val="16"/>
                <w:szCs w:val="16"/>
              </w:rPr>
              <w:t xml:space="preserve">мобильный, </w:t>
            </w:r>
            <w:r w:rsidRPr="0037170B">
              <w:rPr>
                <w:rFonts w:ascii="Arial" w:hAnsi="Arial" w:cs="Arial"/>
                <w:sz w:val="16"/>
                <w:szCs w:val="16"/>
              </w:rPr>
              <w:t>стационарные) клиента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203F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21A1D3DC" w14:textId="77777777" w:rsidTr="009D28A5">
        <w:trPr>
          <w:trHeight w:val="149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C79B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 электронной почты клиента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C85" w14:textId="77777777" w:rsidR="000808A6" w:rsidRPr="0037170B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4954B8" w14:textId="77777777" w:rsidR="000808A6" w:rsidRPr="0037170B" w:rsidRDefault="000808A6" w:rsidP="000808A6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4912"/>
        <w:gridCol w:w="638"/>
        <w:gridCol w:w="1679"/>
      </w:tblGrid>
      <w:tr w:rsidR="000808A6" w:rsidRPr="0037170B" w14:paraId="704B3DE0" w14:textId="77777777" w:rsidTr="00676923">
        <w:tc>
          <w:tcPr>
            <w:tcW w:w="10348" w:type="dxa"/>
            <w:gridSpan w:val="4"/>
            <w:shd w:val="clear" w:color="auto" w:fill="404040"/>
            <w:vAlign w:val="center"/>
          </w:tcPr>
          <w:p w14:paraId="1BDC5F93" w14:textId="77777777" w:rsidR="000808A6" w:rsidRPr="0037170B" w:rsidRDefault="000808A6" w:rsidP="00676923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7170B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2. РУКОВОДСТВО </w:t>
            </w:r>
          </w:p>
        </w:tc>
      </w:tr>
      <w:tr w:rsidR="000808A6" w:rsidRPr="0037170B" w14:paraId="5C75F8BC" w14:textId="77777777" w:rsidTr="00676923">
        <w:tc>
          <w:tcPr>
            <w:tcW w:w="3119" w:type="dxa"/>
            <w:vAlign w:val="center"/>
          </w:tcPr>
          <w:p w14:paraId="1191B26A" w14:textId="77777777" w:rsidR="000808A6" w:rsidRPr="0037170B" w:rsidRDefault="000808A6" w:rsidP="00676923">
            <w:pPr>
              <w:autoSpaceDE w:val="0"/>
              <w:autoSpaceDN w:val="0"/>
              <w:rPr>
                <w:rFonts w:ascii="Arial" w:hAnsi="Arial" w:cs="Arial"/>
                <w:sz w:val="16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D763FB0" w14:textId="4703A7FD" w:rsidR="000808A6" w:rsidRPr="00767C14" w:rsidRDefault="00126121" w:rsidP="00676923">
            <w:pPr>
              <w:autoSpaceDE w:val="0"/>
              <w:autoSpaceDN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Единоличный исполнительны орган</w:t>
            </w:r>
          </w:p>
        </w:tc>
      </w:tr>
      <w:tr w:rsidR="000808A6" w:rsidRPr="0037170B" w14:paraId="449991F5" w14:textId="77777777" w:rsidTr="00676923">
        <w:trPr>
          <w:trHeight w:val="75"/>
        </w:trPr>
        <w:tc>
          <w:tcPr>
            <w:tcW w:w="3119" w:type="dxa"/>
            <w:vAlign w:val="center"/>
          </w:tcPr>
          <w:p w14:paraId="34D42E2C" w14:textId="72505F16" w:rsidR="000808A6" w:rsidRPr="0037170B" w:rsidRDefault="000808A6" w:rsidP="00126121">
            <w:pPr>
              <w:keepNext/>
              <w:outlineLvl w:val="1"/>
              <w:rPr>
                <w:rFonts w:ascii="Arial" w:hAnsi="Arial" w:cs="Arial"/>
                <w:iCs/>
                <w:sz w:val="16"/>
                <w:szCs w:val="28"/>
              </w:rPr>
            </w:pPr>
            <w:r w:rsidRPr="0037170B">
              <w:rPr>
                <w:rFonts w:ascii="Arial" w:hAnsi="Arial" w:cs="Arial"/>
                <w:iCs/>
                <w:sz w:val="16"/>
                <w:szCs w:val="28"/>
              </w:rPr>
              <w:t xml:space="preserve">Должность (согласно уставу, </w:t>
            </w:r>
            <w:r w:rsidR="00126121">
              <w:rPr>
                <w:rFonts w:ascii="Arial" w:hAnsi="Arial" w:cs="Arial"/>
                <w:iCs/>
                <w:sz w:val="16"/>
                <w:szCs w:val="28"/>
              </w:rPr>
              <w:t>решени</w:t>
            </w:r>
            <w:r w:rsidR="0093749B">
              <w:rPr>
                <w:rFonts w:ascii="Arial" w:hAnsi="Arial" w:cs="Arial"/>
                <w:iCs/>
                <w:sz w:val="16"/>
                <w:szCs w:val="28"/>
              </w:rPr>
              <w:t>ю о назначении</w:t>
            </w:r>
            <w:r w:rsidRPr="0037170B">
              <w:rPr>
                <w:rFonts w:ascii="Arial" w:hAnsi="Arial" w:cs="Arial"/>
                <w:iCs/>
                <w:sz w:val="16"/>
                <w:szCs w:val="28"/>
              </w:rPr>
              <w:t>)</w:t>
            </w:r>
          </w:p>
        </w:tc>
        <w:tc>
          <w:tcPr>
            <w:tcW w:w="7229" w:type="dxa"/>
            <w:gridSpan w:val="3"/>
            <w:vAlign w:val="center"/>
          </w:tcPr>
          <w:p w14:paraId="4AFC1AB6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0808A6" w:rsidRPr="0037170B" w14:paraId="70237D62" w14:textId="77777777" w:rsidTr="00676923">
        <w:trPr>
          <w:trHeight w:val="200"/>
        </w:trPr>
        <w:tc>
          <w:tcPr>
            <w:tcW w:w="3119" w:type="dxa"/>
            <w:vAlign w:val="center"/>
          </w:tcPr>
          <w:p w14:paraId="528135AD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</w:rPr>
            </w:pPr>
            <w:r w:rsidRPr="0037170B">
              <w:rPr>
                <w:rFonts w:ascii="Arial" w:hAnsi="Arial" w:cs="Arial"/>
                <w:bCs/>
                <w:sz w:val="16"/>
              </w:rPr>
              <w:t xml:space="preserve">ФИО </w:t>
            </w:r>
          </w:p>
        </w:tc>
        <w:tc>
          <w:tcPr>
            <w:tcW w:w="7229" w:type="dxa"/>
            <w:gridSpan w:val="3"/>
            <w:vAlign w:val="center"/>
          </w:tcPr>
          <w:p w14:paraId="41F5073D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0808A6" w:rsidRPr="0037170B" w14:paraId="35B5390B" w14:textId="77777777" w:rsidTr="00676923">
        <w:tc>
          <w:tcPr>
            <w:tcW w:w="3119" w:type="dxa"/>
            <w:vAlign w:val="center"/>
          </w:tcPr>
          <w:p w14:paraId="1C8E0AB8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</w:rPr>
            </w:pPr>
            <w:r w:rsidRPr="0037170B">
              <w:rPr>
                <w:rFonts w:ascii="Arial" w:hAnsi="Arial" w:cs="Arial"/>
                <w:bCs/>
                <w:sz w:val="16"/>
              </w:rPr>
              <w:t>Дата рождения</w:t>
            </w:r>
          </w:p>
        </w:tc>
        <w:tc>
          <w:tcPr>
            <w:tcW w:w="7229" w:type="dxa"/>
            <w:gridSpan w:val="3"/>
            <w:vAlign w:val="center"/>
          </w:tcPr>
          <w:p w14:paraId="103E00E6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0808A6" w:rsidRPr="0037170B" w14:paraId="4BD18AEA" w14:textId="77777777" w:rsidTr="00676923">
        <w:trPr>
          <w:trHeight w:val="87"/>
        </w:trPr>
        <w:tc>
          <w:tcPr>
            <w:tcW w:w="3119" w:type="dxa"/>
            <w:vAlign w:val="center"/>
          </w:tcPr>
          <w:p w14:paraId="045A2B66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</w:rPr>
            </w:pPr>
            <w:r w:rsidRPr="0037170B">
              <w:rPr>
                <w:rFonts w:ascii="Arial" w:hAnsi="Arial" w:cs="Arial"/>
                <w:bCs/>
                <w:sz w:val="16"/>
              </w:rPr>
              <w:t>Паспортные данные (серия, номер, кем и когда выдан)</w:t>
            </w:r>
          </w:p>
        </w:tc>
        <w:tc>
          <w:tcPr>
            <w:tcW w:w="4912" w:type="dxa"/>
            <w:vAlign w:val="center"/>
          </w:tcPr>
          <w:p w14:paraId="123F97B6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8" w:type="dxa"/>
            <w:vAlign w:val="center"/>
          </w:tcPr>
          <w:p w14:paraId="2CABE8AD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7C14">
              <w:rPr>
                <w:rFonts w:ascii="Arial" w:hAnsi="Arial" w:cs="Arial"/>
                <w:sz w:val="16"/>
                <w:szCs w:val="16"/>
              </w:rPr>
              <w:t>ИНН</w:t>
            </w:r>
          </w:p>
        </w:tc>
        <w:tc>
          <w:tcPr>
            <w:tcW w:w="1679" w:type="dxa"/>
            <w:vAlign w:val="center"/>
          </w:tcPr>
          <w:p w14:paraId="5A09FA3B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4AED70A6" w14:textId="77777777" w:rsidTr="00676923">
        <w:tc>
          <w:tcPr>
            <w:tcW w:w="3119" w:type="dxa"/>
            <w:vAlign w:val="center"/>
          </w:tcPr>
          <w:p w14:paraId="40CB18E9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</w:rPr>
            </w:pPr>
            <w:r w:rsidRPr="0037170B">
              <w:rPr>
                <w:rFonts w:ascii="Arial" w:hAnsi="Arial" w:cs="Arial"/>
                <w:bCs/>
                <w:sz w:val="16"/>
              </w:rPr>
              <w:t>Адрес регистрации (по паспорту)</w:t>
            </w:r>
          </w:p>
        </w:tc>
        <w:tc>
          <w:tcPr>
            <w:tcW w:w="7229" w:type="dxa"/>
            <w:gridSpan w:val="3"/>
            <w:vAlign w:val="center"/>
          </w:tcPr>
          <w:p w14:paraId="4A877DAF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539449D6" w14:textId="77777777" w:rsidTr="00676923">
        <w:tc>
          <w:tcPr>
            <w:tcW w:w="3119" w:type="dxa"/>
            <w:vAlign w:val="center"/>
          </w:tcPr>
          <w:p w14:paraId="1207747D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</w:rPr>
            </w:pPr>
            <w:r w:rsidRPr="0037170B">
              <w:rPr>
                <w:rFonts w:ascii="Arial" w:hAnsi="Arial" w:cs="Arial"/>
                <w:bCs/>
                <w:sz w:val="16"/>
              </w:rPr>
              <w:t>Адрес фактического проживания</w:t>
            </w:r>
          </w:p>
        </w:tc>
        <w:tc>
          <w:tcPr>
            <w:tcW w:w="7229" w:type="dxa"/>
            <w:gridSpan w:val="3"/>
            <w:vAlign w:val="center"/>
          </w:tcPr>
          <w:p w14:paraId="430C8D44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AE1724D" w14:textId="77777777" w:rsidR="000808A6" w:rsidRPr="0037170B" w:rsidRDefault="000808A6" w:rsidP="000808A6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3044"/>
        <w:gridCol w:w="1492"/>
        <w:gridCol w:w="2126"/>
        <w:gridCol w:w="2502"/>
      </w:tblGrid>
      <w:tr w:rsidR="000808A6" w:rsidRPr="0037170B" w14:paraId="6F35EB0B" w14:textId="77777777" w:rsidTr="00676923">
        <w:tc>
          <w:tcPr>
            <w:tcW w:w="10440" w:type="dxa"/>
            <w:gridSpan w:val="5"/>
            <w:shd w:val="clear" w:color="auto" w:fill="404040"/>
            <w:vAlign w:val="center"/>
          </w:tcPr>
          <w:p w14:paraId="1172766D" w14:textId="105CC874" w:rsidR="000808A6" w:rsidRPr="0037170B" w:rsidRDefault="000808A6" w:rsidP="00126121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7170B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2.1. СОСТАВ </w:t>
            </w:r>
            <w:r w:rsidR="0012612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УЧАСТНИКОВ/АКЦИОНЕРОВ</w:t>
            </w:r>
          </w:p>
        </w:tc>
      </w:tr>
      <w:tr w:rsidR="000808A6" w:rsidRPr="0037170B" w14:paraId="4512A517" w14:textId="77777777" w:rsidTr="00676923">
        <w:tc>
          <w:tcPr>
            <w:tcW w:w="1276" w:type="dxa"/>
            <w:vAlign w:val="center"/>
          </w:tcPr>
          <w:p w14:paraId="0286EEB9" w14:textId="77777777" w:rsidR="000808A6" w:rsidRPr="0037170B" w:rsidRDefault="00126121" w:rsidP="0067692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п/п</w:t>
            </w:r>
          </w:p>
        </w:tc>
        <w:tc>
          <w:tcPr>
            <w:tcW w:w="3044" w:type="dxa"/>
            <w:vAlign w:val="center"/>
          </w:tcPr>
          <w:p w14:paraId="0D80EE13" w14:textId="77777777" w:rsidR="000808A6" w:rsidRPr="00126121" w:rsidRDefault="000808A6" w:rsidP="0067692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 xml:space="preserve">ФИО </w:t>
            </w:r>
            <w:r w:rsidRPr="0037170B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37170B">
              <w:rPr>
                <w:rFonts w:ascii="Arial" w:hAnsi="Arial" w:cs="Arial"/>
                <w:sz w:val="16"/>
                <w:szCs w:val="16"/>
              </w:rPr>
              <w:t xml:space="preserve"> Н</w:t>
            </w:r>
            <w:r w:rsidRPr="0037170B">
              <w:rPr>
                <w:rFonts w:ascii="Arial" w:hAnsi="Arial" w:cs="Arial"/>
                <w:sz w:val="16"/>
                <w:szCs w:val="16"/>
                <w:lang w:val="en-US"/>
              </w:rPr>
              <w:t>аименование</w:t>
            </w:r>
          </w:p>
        </w:tc>
        <w:tc>
          <w:tcPr>
            <w:tcW w:w="1492" w:type="dxa"/>
            <w:vAlign w:val="center"/>
          </w:tcPr>
          <w:p w14:paraId="263A1198" w14:textId="77777777" w:rsidR="000808A6" w:rsidRPr="0037170B" w:rsidRDefault="000808A6" w:rsidP="0067692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Доля, %</w:t>
            </w:r>
          </w:p>
        </w:tc>
        <w:tc>
          <w:tcPr>
            <w:tcW w:w="2126" w:type="dxa"/>
            <w:vAlign w:val="center"/>
          </w:tcPr>
          <w:p w14:paraId="1CC1B1AA" w14:textId="77777777" w:rsidR="000808A6" w:rsidRPr="0037170B" w:rsidRDefault="000808A6" w:rsidP="0067692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ИНН</w:t>
            </w:r>
          </w:p>
        </w:tc>
        <w:tc>
          <w:tcPr>
            <w:tcW w:w="2502" w:type="dxa"/>
            <w:vAlign w:val="center"/>
          </w:tcPr>
          <w:p w14:paraId="4DC97823" w14:textId="77777777" w:rsidR="000808A6" w:rsidRPr="0037170B" w:rsidRDefault="000808A6" w:rsidP="0067692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 w:rsidRPr="0037170B">
              <w:rPr>
                <w:rFonts w:ascii="Arial" w:hAnsi="Arial" w:cs="Arial"/>
                <w:sz w:val="16"/>
                <w:szCs w:val="16"/>
              </w:rPr>
              <w:t>Дата рождения / регистрации</w:t>
            </w:r>
          </w:p>
        </w:tc>
      </w:tr>
      <w:tr w:rsidR="000808A6" w:rsidRPr="0037170B" w14:paraId="5AC2183E" w14:textId="77777777" w:rsidTr="00676923">
        <w:trPr>
          <w:trHeight w:val="75"/>
        </w:trPr>
        <w:tc>
          <w:tcPr>
            <w:tcW w:w="1276" w:type="dxa"/>
            <w:vAlign w:val="center"/>
          </w:tcPr>
          <w:p w14:paraId="77543D0B" w14:textId="5282CE8D" w:rsidR="000808A6" w:rsidRPr="0037170B" w:rsidRDefault="000808A6" w:rsidP="00676923">
            <w:pPr>
              <w:keepNext/>
              <w:outlineLvl w:val="1"/>
              <w:rPr>
                <w:rFonts w:ascii="Arial" w:hAnsi="Arial" w:cs="Arial"/>
                <w:iCs/>
                <w:sz w:val="16"/>
                <w:szCs w:val="16"/>
              </w:rPr>
            </w:pPr>
            <w:r w:rsidRPr="0037170B">
              <w:rPr>
                <w:rFonts w:ascii="Arial" w:hAnsi="Arial" w:cs="Arial"/>
                <w:iCs/>
                <w:sz w:val="16"/>
                <w:szCs w:val="16"/>
              </w:rPr>
              <w:t>1</w:t>
            </w:r>
          </w:p>
        </w:tc>
        <w:tc>
          <w:tcPr>
            <w:tcW w:w="3044" w:type="dxa"/>
            <w:vAlign w:val="center"/>
          </w:tcPr>
          <w:p w14:paraId="75B6B917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 w14:paraId="7DE7AF59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C3EDD3F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vAlign w:val="center"/>
          </w:tcPr>
          <w:p w14:paraId="52BA93BA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5DD4C00C" w14:textId="77777777" w:rsidTr="00676923">
        <w:tc>
          <w:tcPr>
            <w:tcW w:w="1276" w:type="dxa"/>
            <w:vAlign w:val="center"/>
          </w:tcPr>
          <w:p w14:paraId="6328DBE9" w14:textId="7F3ACAD7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7170B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3044" w:type="dxa"/>
            <w:vAlign w:val="center"/>
          </w:tcPr>
          <w:p w14:paraId="31896E3C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 w14:paraId="0056BF8E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AFF5034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vAlign w:val="center"/>
          </w:tcPr>
          <w:p w14:paraId="4FB49569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3800799F" w14:textId="77777777" w:rsidTr="00676923">
        <w:tc>
          <w:tcPr>
            <w:tcW w:w="1276" w:type="dxa"/>
            <w:vAlign w:val="center"/>
          </w:tcPr>
          <w:p w14:paraId="45D88392" w14:textId="0D848F39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7170B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3044" w:type="dxa"/>
            <w:tcBorders>
              <w:bottom w:val="single" w:sz="4" w:space="0" w:color="auto"/>
            </w:tcBorders>
            <w:vAlign w:val="center"/>
          </w:tcPr>
          <w:p w14:paraId="1E3C5181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 w14:paraId="0B0F970F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7022E214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vAlign w:val="center"/>
          </w:tcPr>
          <w:p w14:paraId="05480BFC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30C8561E" w14:textId="77777777" w:rsidTr="00676923">
        <w:trPr>
          <w:trHeight w:val="87"/>
        </w:trPr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05468FA6" w14:textId="31772D96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7170B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8055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tcBorders>
              <w:left w:val="single" w:sz="4" w:space="0" w:color="auto"/>
            </w:tcBorders>
            <w:vAlign w:val="center"/>
          </w:tcPr>
          <w:p w14:paraId="77A54372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A197550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vAlign w:val="center"/>
          </w:tcPr>
          <w:p w14:paraId="5DB62C24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05C8F102" w14:textId="77777777" w:rsidTr="00676923">
        <w:tc>
          <w:tcPr>
            <w:tcW w:w="1276" w:type="dxa"/>
            <w:vAlign w:val="center"/>
          </w:tcPr>
          <w:p w14:paraId="109C8C1A" w14:textId="441CAFF4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7170B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3044" w:type="dxa"/>
            <w:tcBorders>
              <w:top w:val="single" w:sz="4" w:space="0" w:color="auto"/>
            </w:tcBorders>
            <w:vAlign w:val="center"/>
          </w:tcPr>
          <w:p w14:paraId="60B774B2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 w14:paraId="7904B3CB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4725880" w14:textId="77777777" w:rsidR="000808A6" w:rsidRPr="00767C14" w:rsidRDefault="000808A6" w:rsidP="0067692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vAlign w:val="center"/>
          </w:tcPr>
          <w:p w14:paraId="71B9F3C0" w14:textId="77777777" w:rsidR="000808A6" w:rsidRPr="00767C14" w:rsidRDefault="000808A6" w:rsidP="00676923">
            <w:pPr>
              <w:tabs>
                <w:tab w:val="left" w:pos="885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7D501845" w14:textId="77777777" w:rsidTr="00676923">
        <w:tc>
          <w:tcPr>
            <w:tcW w:w="1276" w:type="dxa"/>
            <w:vAlign w:val="center"/>
          </w:tcPr>
          <w:p w14:paraId="08D28EB4" w14:textId="77777777" w:rsidR="000808A6" w:rsidRPr="0037170B" w:rsidRDefault="000808A6" w:rsidP="00676923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044" w:type="dxa"/>
            <w:vAlign w:val="center"/>
          </w:tcPr>
          <w:p w14:paraId="10B952FB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 w14:paraId="30B11484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46CE1AD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vAlign w:val="center"/>
          </w:tcPr>
          <w:p w14:paraId="301A5588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4C0156B" w14:textId="77777777" w:rsidR="000808A6" w:rsidRPr="0037170B" w:rsidRDefault="000808A6" w:rsidP="000808A6">
      <w:pPr>
        <w:rPr>
          <w:rFonts w:ascii="Arial" w:hAnsi="Arial" w:cs="Arial"/>
          <w:color w:val="000000"/>
          <w:sz w:val="16"/>
          <w:szCs w:val="16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565"/>
        <w:gridCol w:w="1260"/>
        <w:gridCol w:w="1620"/>
        <w:gridCol w:w="2160"/>
      </w:tblGrid>
      <w:tr w:rsidR="000808A6" w:rsidRPr="0037170B" w14:paraId="48728A77" w14:textId="77777777" w:rsidTr="00676923">
        <w:tc>
          <w:tcPr>
            <w:tcW w:w="10440" w:type="dxa"/>
            <w:gridSpan w:val="5"/>
            <w:shd w:val="clear" w:color="auto" w:fill="404040"/>
          </w:tcPr>
          <w:p w14:paraId="6BF245F4" w14:textId="77777777" w:rsidR="000808A6" w:rsidRPr="0037170B" w:rsidRDefault="000808A6" w:rsidP="00676923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7170B">
              <w:rPr>
                <w:rFonts w:ascii="Arial" w:hAnsi="Arial" w:cs="Arial"/>
                <w:b/>
                <w:color w:val="FFFFFF"/>
                <w:sz w:val="16"/>
                <w:szCs w:val="16"/>
              </w:rPr>
              <w:t>3. ПОСЛЕДНИЕ ИСПОЛНЕННЫЕ КОНТ</w:t>
            </w:r>
            <w:r w:rsidRPr="0037170B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РАКТЫ </w:t>
            </w:r>
          </w:p>
        </w:tc>
      </w:tr>
      <w:tr w:rsidR="000808A6" w:rsidRPr="0037170B" w14:paraId="540DC673" w14:textId="77777777" w:rsidTr="00676923">
        <w:trPr>
          <w:trHeight w:val="181"/>
        </w:trPr>
        <w:tc>
          <w:tcPr>
            <w:tcW w:w="2835" w:type="dxa"/>
            <w:vAlign w:val="center"/>
          </w:tcPr>
          <w:p w14:paraId="6D36D590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Заказчик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/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Бенефициар</w:t>
            </w:r>
          </w:p>
        </w:tc>
        <w:tc>
          <w:tcPr>
            <w:tcW w:w="2565" w:type="dxa"/>
            <w:vAlign w:val="center"/>
          </w:tcPr>
          <w:p w14:paraId="6BABE973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7C14">
              <w:rPr>
                <w:rFonts w:ascii="Arial" w:hAnsi="Arial" w:cs="Arial"/>
                <w:sz w:val="16"/>
                <w:szCs w:val="16"/>
              </w:rPr>
              <w:t>Адрес Заказчика</w:t>
            </w:r>
          </w:p>
        </w:tc>
        <w:tc>
          <w:tcPr>
            <w:tcW w:w="1260" w:type="dxa"/>
          </w:tcPr>
          <w:p w14:paraId="3D27CF99" w14:textId="77777777" w:rsidR="000808A6" w:rsidRPr="00767C14" w:rsidRDefault="000808A6" w:rsidP="00676923">
            <w:pPr>
              <w:tabs>
                <w:tab w:val="left" w:pos="412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B53ECEF" w14:textId="77777777" w:rsidR="000808A6" w:rsidRPr="00767C14" w:rsidRDefault="000808A6" w:rsidP="00676923">
            <w:pPr>
              <w:tabs>
                <w:tab w:val="left" w:pos="412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Телефон</w:t>
            </w:r>
          </w:p>
        </w:tc>
        <w:tc>
          <w:tcPr>
            <w:tcW w:w="1620" w:type="dxa"/>
          </w:tcPr>
          <w:p w14:paraId="1DB56A30" w14:textId="77777777" w:rsidR="000808A6" w:rsidRPr="00767C14" w:rsidRDefault="000808A6" w:rsidP="00676923">
            <w:pPr>
              <w:tabs>
                <w:tab w:val="left" w:pos="412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3B7735A" w14:textId="77777777" w:rsidR="000808A6" w:rsidRPr="00767C14" w:rsidRDefault="000808A6" w:rsidP="00676923">
            <w:pPr>
              <w:tabs>
                <w:tab w:val="left" w:pos="412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Контактное лицо</w:t>
            </w:r>
          </w:p>
        </w:tc>
        <w:tc>
          <w:tcPr>
            <w:tcW w:w="2160" w:type="dxa"/>
            <w:vAlign w:val="center"/>
          </w:tcPr>
          <w:p w14:paraId="3FD11B36" w14:textId="4F0D92A0" w:rsidR="000808A6" w:rsidRPr="00767C14" w:rsidRDefault="000808A6" w:rsidP="00676923">
            <w:pPr>
              <w:tabs>
                <w:tab w:val="left" w:pos="412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Предмет</w:t>
            </w:r>
            <w:r w:rsidR="00FD77AF">
              <w:rPr>
                <w:rFonts w:ascii="Arial" w:hAnsi="Arial" w:cs="Arial"/>
                <w:color w:val="000000"/>
                <w:sz w:val="16"/>
                <w:szCs w:val="16"/>
              </w:rPr>
              <w:t>, сумма (тыс.</w:t>
            </w:r>
            <w:bookmarkStart w:id="0" w:name="_GoBack"/>
            <w:bookmarkEnd w:id="0"/>
            <w:r w:rsidR="00FD77AF" w:rsidRPr="00FD77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520F3">
              <w:rPr>
                <w:rFonts w:ascii="Arial" w:hAnsi="Arial" w:cs="Arial"/>
                <w:color w:val="000000"/>
                <w:sz w:val="16"/>
                <w:szCs w:val="16"/>
              </w:rPr>
              <w:t>руб.)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 xml:space="preserve"> и срок действия контракта</w:t>
            </w:r>
          </w:p>
        </w:tc>
      </w:tr>
      <w:tr w:rsidR="000808A6" w:rsidRPr="0037170B" w14:paraId="3CCEF007" w14:textId="77777777" w:rsidTr="00676923">
        <w:trPr>
          <w:trHeight w:val="192"/>
        </w:trPr>
        <w:tc>
          <w:tcPr>
            <w:tcW w:w="2835" w:type="dxa"/>
            <w:vAlign w:val="center"/>
          </w:tcPr>
          <w:p w14:paraId="2F830FD5" w14:textId="77777777" w:rsidR="000808A6" w:rsidRPr="00767C14" w:rsidRDefault="000808A6" w:rsidP="000808A6">
            <w:pPr>
              <w:numPr>
                <w:ilvl w:val="0"/>
                <w:numId w:val="22"/>
              </w:numPr>
              <w:ind w:left="176" w:hanging="176"/>
              <w:rPr>
                <w:sz w:val="16"/>
                <w:szCs w:val="16"/>
              </w:rPr>
            </w:pPr>
          </w:p>
        </w:tc>
        <w:tc>
          <w:tcPr>
            <w:tcW w:w="2565" w:type="dxa"/>
            <w:vAlign w:val="center"/>
          </w:tcPr>
          <w:p w14:paraId="520320FD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D15761B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B60CEBD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vAlign w:val="center"/>
          </w:tcPr>
          <w:p w14:paraId="6BE7F5D5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0808A6" w:rsidRPr="0037170B" w14:paraId="47CAFCCF" w14:textId="77777777" w:rsidTr="00676923">
        <w:trPr>
          <w:trHeight w:val="61"/>
        </w:trPr>
        <w:tc>
          <w:tcPr>
            <w:tcW w:w="2835" w:type="dxa"/>
            <w:vAlign w:val="center"/>
          </w:tcPr>
          <w:p w14:paraId="69DB1BED" w14:textId="77777777" w:rsidR="000808A6" w:rsidRPr="00767C14" w:rsidRDefault="000808A6" w:rsidP="000808A6">
            <w:pPr>
              <w:numPr>
                <w:ilvl w:val="0"/>
                <w:numId w:val="22"/>
              </w:numPr>
              <w:ind w:left="176" w:hanging="17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5" w:type="dxa"/>
            <w:vAlign w:val="center"/>
          </w:tcPr>
          <w:p w14:paraId="15CB35B5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2FD815BB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FC66A86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vAlign w:val="center"/>
          </w:tcPr>
          <w:p w14:paraId="49F14403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8A6" w:rsidRPr="0037170B" w14:paraId="519836FE" w14:textId="77777777" w:rsidTr="00676923">
        <w:trPr>
          <w:trHeight w:val="61"/>
        </w:trPr>
        <w:tc>
          <w:tcPr>
            <w:tcW w:w="2835" w:type="dxa"/>
            <w:vAlign w:val="center"/>
          </w:tcPr>
          <w:p w14:paraId="5151633F" w14:textId="77777777" w:rsidR="000808A6" w:rsidRPr="00767C14" w:rsidRDefault="000808A6" w:rsidP="000808A6">
            <w:pPr>
              <w:numPr>
                <w:ilvl w:val="0"/>
                <w:numId w:val="22"/>
              </w:numPr>
              <w:ind w:left="176" w:hanging="17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5" w:type="dxa"/>
          </w:tcPr>
          <w:p w14:paraId="3A593DC1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CA2F51A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2A18DB5" w14:textId="77777777" w:rsidR="000808A6" w:rsidRPr="00767C14" w:rsidRDefault="000808A6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6AC6397C" w14:textId="77777777" w:rsidR="000808A6" w:rsidRPr="00767C14" w:rsidRDefault="000808A6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1D2FFA" w:rsidRPr="0037170B" w14:paraId="743DE69C" w14:textId="77777777" w:rsidTr="00676923">
        <w:trPr>
          <w:trHeight w:val="61"/>
        </w:trPr>
        <w:tc>
          <w:tcPr>
            <w:tcW w:w="2835" w:type="dxa"/>
            <w:vAlign w:val="center"/>
          </w:tcPr>
          <w:p w14:paraId="57828C4F" w14:textId="77777777" w:rsidR="001D2FFA" w:rsidRPr="00767C14" w:rsidRDefault="001D2FFA" w:rsidP="000808A6">
            <w:pPr>
              <w:numPr>
                <w:ilvl w:val="0"/>
                <w:numId w:val="22"/>
              </w:numPr>
              <w:ind w:left="176" w:hanging="17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5" w:type="dxa"/>
          </w:tcPr>
          <w:p w14:paraId="464D8AF7" w14:textId="77777777" w:rsidR="001D2FFA" w:rsidRPr="00767C14" w:rsidRDefault="001D2FFA" w:rsidP="006769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7D8FE86" w14:textId="77777777" w:rsidR="001D2FFA" w:rsidRPr="00767C14" w:rsidRDefault="001D2FFA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AA91785" w14:textId="77777777" w:rsidR="001D2FFA" w:rsidRPr="00767C14" w:rsidRDefault="001D2FFA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53F83609" w14:textId="77777777" w:rsidR="001D2FFA" w:rsidRPr="00767C14" w:rsidRDefault="001D2FFA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1D2FFA" w:rsidRPr="0037170B" w14:paraId="363377AE" w14:textId="77777777" w:rsidTr="00676923">
        <w:trPr>
          <w:trHeight w:val="61"/>
        </w:trPr>
        <w:tc>
          <w:tcPr>
            <w:tcW w:w="2835" w:type="dxa"/>
            <w:vAlign w:val="center"/>
          </w:tcPr>
          <w:p w14:paraId="05C4EBBB" w14:textId="77777777" w:rsidR="001D2FFA" w:rsidRPr="00767C14" w:rsidRDefault="001D2FFA" w:rsidP="000808A6">
            <w:pPr>
              <w:numPr>
                <w:ilvl w:val="0"/>
                <w:numId w:val="22"/>
              </w:numPr>
              <w:ind w:left="176" w:hanging="17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5" w:type="dxa"/>
          </w:tcPr>
          <w:p w14:paraId="6E941E8D" w14:textId="77777777" w:rsidR="001D2FFA" w:rsidRPr="00767C14" w:rsidRDefault="001D2FFA" w:rsidP="006769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364FB36" w14:textId="77777777" w:rsidR="001D2FFA" w:rsidRPr="00767C14" w:rsidRDefault="001D2FFA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406275A" w14:textId="77777777" w:rsidR="001D2FFA" w:rsidRPr="00767C14" w:rsidRDefault="001D2FFA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B206E47" w14:textId="77777777" w:rsidR="001D2FFA" w:rsidRPr="00767C14" w:rsidRDefault="001D2FFA" w:rsidP="00676923">
            <w:pPr>
              <w:jc w:val="center"/>
              <w:rPr>
                <w:sz w:val="16"/>
                <w:szCs w:val="16"/>
              </w:rPr>
            </w:pPr>
          </w:p>
        </w:tc>
      </w:tr>
      <w:tr w:rsidR="001D2FFA" w:rsidRPr="0037170B" w14:paraId="69A3CBAF" w14:textId="77777777" w:rsidTr="00676923">
        <w:trPr>
          <w:trHeight w:val="61"/>
        </w:trPr>
        <w:tc>
          <w:tcPr>
            <w:tcW w:w="2835" w:type="dxa"/>
            <w:vAlign w:val="center"/>
          </w:tcPr>
          <w:p w14:paraId="6F83188A" w14:textId="77777777" w:rsidR="001D2FFA" w:rsidRPr="00767C14" w:rsidRDefault="001D2FFA" w:rsidP="000808A6">
            <w:pPr>
              <w:numPr>
                <w:ilvl w:val="0"/>
                <w:numId w:val="22"/>
              </w:numPr>
              <w:ind w:left="176" w:hanging="17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5" w:type="dxa"/>
          </w:tcPr>
          <w:p w14:paraId="1351472B" w14:textId="77777777" w:rsidR="001D2FFA" w:rsidRPr="00767C14" w:rsidRDefault="001D2FFA" w:rsidP="006769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023F8CA" w14:textId="77777777" w:rsidR="001D2FFA" w:rsidRPr="00767C14" w:rsidRDefault="001D2FFA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F0C31C0" w14:textId="77777777" w:rsidR="001D2FFA" w:rsidRPr="00767C14" w:rsidRDefault="001D2FFA" w:rsidP="006769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1DD80D2" w14:textId="77777777" w:rsidR="001D2FFA" w:rsidRPr="00767C14" w:rsidRDefault="001D2FFA" w:rsidP="00676923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BC9D8C8" w14:textId="77777777" w:rsidR="000808A6" w:rsidRPr="0037170B" w:rsidRDefault="000808A6" w:rsidP="000808A6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104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103"/>
        <w:gridCol w:w="2127"/>
        <w:gridCol w:w="3210"/>
      </w:tblGrid>
      <w:tr w:rsidR="000808A6" w:rsidRPr="0037170B" w14:paraId="7B35C8E7" w14:textId="77777777" w:rsidTr="00676923">
        <w:trPr>
          <w:trHeight w:val="128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</w:tcPr>
          <w:p w14:paraId="041A2CD0" w14:textId="77777777" w:rsidR="000808A6" w:rsidRPr="0037170B" w:rsidRDefault="000808A6" w:rsidP="00676923">
            <w:pPr>
              <w:tabs>
                <w:tab w:val="left" w:leader="underscore" w:pos="9923"/>
              </w:tabs>
              <w:spacing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170B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4. ИНФОРМАЦИЯ ОБ АУКЦИОНЕ</w:t>
            </w:r>
          </w:p>
        </w:tc>
      </w:tr>
      <w:tr w:rsidR="000808A6" w:rsidRPr="0037170B" w14:paraId="347481BA" w14:textId="77777777" w:rsidTr="00676923">
        <w:trPr>
          <w:trHeight w:val="25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3F9A" w14:textId="77777777" w:rsidR="000808A6" w:rsidRPr="00767C14" w:rsidRDefault="000808A6" w:rsidP="00676923">
            <w:pPr>
              <w:spacing w:line="26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4.1. Реестровый номер аукциона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D030" w14:textId="77777777" w:rsidR="000808A6" w:rsidRPr="00767C14" w:rsidRDefault="000808A6" w:rsidP="0067692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08A6" w:rsidRPr="0037170B" w14:paraId="60A1E6D8" w14:textId="77777777" w:rsidTr="00676923">
        <w:trPr>
          <w:trHeight w:val="13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9090" w14:textId="77777777" w:rsidR="000808A6" w:rsidRPr="00767C14" w:rsidRDefault="000808A6" w:rsidP="00676923">
            <w:pPr>
              <w:spacing w:line="26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4.2. Торговая площадка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D5E7" w14:textId="77777777" w:rsidR="000808A6" w:rsidRPr="00767C14" w:rsidRDefault="000808A6" w:rsidP="00676923">
            <w:pPr>
              <w:overflowPunct w:val="0"/>
              <w:autoSpaceDE w:val="0"/>
              <w:autoSpaceDN w:val="0"/>
              <w:adjustRightInd w:val="0"/>
              <w:ind w:left="183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08A6" w:rsidRPr="0037170B" w14:paraId="44E55766" w14:textId="77777777" w:rsidTr="00676923">
        <w:trPr>
          <w:trHeight w:val="17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C3E9" w14:textId="08637FBC" w:rsidR="000808A6" w:rsidRPr="00767C14" w:rsidRDefault="000808A6" w:rsidP="00676923">
            <w:pPr>
              <w:spacing w:line="26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 xml:space="preserve">4.3. Сумма </w:t>
            </w:r>
            <w:r w:rsidR="00DE6116">
              <w:rPr>
                <w:rFonts w:ascii="Arial" w:hAnsi="Arial" w:cs="Arial"/>
                <w:color w:val="000000"/>
                <w:sz w:val="16"/>
                <w:szCs w:val="16"/>
              </w:rPr>
              <w:t>микро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займа</w:t>
            </w:r>
            <w:r w:rsidR="00DE6116">
              <w:rPr>
                <w:rFonts w:ascii="Arial" w:hAnsi="Arial" w:cs="Arial"/>
                <w:color w:val="000000"/>
                <w:sz w:val="16"/>
                <w:szCs w:val="16"/>
              </w:rPr>
              <w:t xml:space="preserve"> (займа)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9A83" w14:textId="77777777" w:rsidR="000808A6" w:rsidRPr="00767C14" w:rsidRDefault="000808A6" w:rsidP="00676923">
            <w:pPr>
              <w:overflowPunct w:val="0"/>
              <w:autoSpaceDE w:val="0"/>
              <w:autoSpaceDN w:val="0"/>
              <w:adjustRightInd w:val="0"/>
              <w:ind w:left="183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29AC" w:rsidRPr="0037170B" w14:paraId="79E94A7F" w14:textId="77777777" w:rsidTr="00676923">
        <w:trPr>
          <w:trHeight w:val="17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0A067" w14:textId="1B970307" w:rsidR="00A129AC" w:rsidRPr="00767C14" w:rsidRDefault="00A129AC">
            <w:pPr>
              <w:spacing w:line="26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4.4. Желаемые срок микрозайма (займа</w:t>
            </w:r>
            <w:r w:rsidR="00DE6116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4D89" w14:textId="77777777" w:rsidR="00A129AC" w:rsidRPr="00767C14" w:rsidRDefault="00A129AC" w:rsidP="00676923">
            <w:pPr>
              <w:overflowPunct w:val="0"/>
              <w:autoSpaceDE w:val="0"/>
              <w:autoSpaceDN w:val="0"/>
              <w:adjustRightInd w:val="0"/>
              <w:ind w:left="183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08A6" w:rsidRPr="0037170B" w14:paraId="7C2C3322" w14:textId="77777777" w:rsidTr="009D45F9">
        <w:trPr>
          <w:trHeight w:val="16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CCA8" w14:textId="50A063A1" w:rsidR="000808A6" w:rsidRPr="00767C14" w:rsidRDefault="00A129AC" w:rsidP="00676923">
            <w:pPr>
              <w:tabs>
                <w:tab w:val="left" w:leader="underscore" w:pos="9923"/>
              </w:tabs>
              <w:spacing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4.5</w:t>
            </w:r>
            <w:r w:rsidR="000808A6" w:rsidRPr="00767C14">
              <w:rPr>
                <w:rFonts w:ascii="Arial" w:hAnsi="Arial" w:cs="Arial"/>
                <w:color w:val="000000"/>
                <w:sz w:val="16"/>
                <w:szCs w:val="16"/>
              </w:rPr>
              <w:t>. Время и дата окончания подачи заявок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61262" w14:textId="77777777" w:rsidR="000808A6" w:rsidRPr="00767C14" w:rsidRDefault="000808A6" w:rsidP="0067692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08A6" w:rsidRPr="0037170B" w14:paraId="54051E3A" w14:textId="77777777" w:rsidTr="00676923">
        <w:trPr>
          <w:trHeight w:val="22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1258" w14:textId="5BE94868" w:rsidR="009D45F9" w:rsidRDefault="000808A6" w:rsidP="009D45F9">
            <w:pPr>
              <w:tabs>
                <w:tab w:val="left" w:leader="underscore" w:pos="9923"/>
              </w:tabs>
              <w:spacing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4.</w:t>
            </w:r>
            <w:r w:rsidR="00DE6116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CE5C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9D45F9" w:rsidRPr="00767C14">
              <w:rPr>
                <w:rFonts w:ascii="Arial" w:hAnsi="Arial" w:cs="Arial"/>
                <w:color w:val="000000"/>
                <w:sz w:val="16"/>
                <w:szCs w:val="16"/>
              </w:rPr>
              <w:t>Номер л/счета на электронной площадке</w:t>
            </w:r>
            <w:r w:rsidR="009D45F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CE5C1A">
              <w:rPr>
                <w:rFonts w:ascii="Arial" w:hAnsi="Arial" w:cs="Arial"/>
                <w:color w:val="000000"/>
                <w:sz w:val="16"/>
                <w:szCs w:val="16"/>
              </w:rPr>
              <w:t xml:space="preserve"> Или,</w:t>
            </w:r>
            <w:r w:rsidR="009D45F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5C1A">
              <w:rPr>
                <w:rFonts w:ascii="Arial" w:hAnsi="Arial" w:cs="Arial"/>
                <w:color w:val="000000"/>
                <w:sz w:val="16"/>
                <w:szCs w:val="16"/>
              </w:rPr>
              <w:t>е</w:t>
            </w:r>
            <w:r w:rsidR="009D45F9">
              <w:rPr>
                <w:rFonts w:ascii="Arial" w:hAnsi="Arial" w:cs="Arial"/>
                <w:color w:val="000000"/>
                <w:sz w:val="16"/>
                <w:szCs w:val="16"/>
              </w:rPr>
              <w:t>сли средства перечисляются на р/с заемщика, реквизиты для перечисления заемных средств.</w:t>
            </w:r>
          </w:p>
          <w:p w14:paraId="46B2912B" w14:textId="7182E9DE" w:rsidR="000808A6" w:rsidRPr="00767C14" w:rsidRDefault="00CE5C1A" w:rsidP="00C8597E">
            <w:pPr>
              <w:tabs>
                <w:tab w:val="left" w:leader="underscore" w:pos="9923"/>
              </w:tabs>
              <w:spacing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4.6.1.</w:t>
            </w:r>
            <w:r w:rsidR="00C8597E">
              <w:rPr>
                <w:rFonts w:ascii="Arial" w:hAnsi="Arial" w:cs="Arial"/>
                <w:color w:val="000000"/>
                <w:sz w:val="16"/>
                <w:szCs w:val="16"/>
              </w:rPr>
              <w:t>Указать н</w:t>
            </w:r>
            <w:r w:rsidR="009D45F9">
              <w:rPr>
                <w:rFonts w:ascii="Arial" w:hAnsi="Arial" w:cs="Arial"/>
                <w:color w:val="000000"/>
                <w:sz w:val="16"/>
                <w:szCs w:val="16"/>
              </w:rPr>
              <w:t>азначение платежа, как оно должно быть в платежном поручении.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F52A" w14:textId="77777777" w:rsidR="000808A6" w:rsidRPr="00767C14" w:rsidRDefault="000808A6" w:rsidP="0067692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08A6" w:rsidRPr="0037170B" w14:paraId="3A84225D" w14:textId="77777777" w:rsidTr="00676923">
        <w:trPr>
          <w:trHeight w:val="37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58C55" w14:textId="5EA4FD5B" w:rsidR="000808A6" w:rsidRPr="00767C14" w:rsidRDefault="000808A6">
            <w:pPr>
              <w:tabs>
                <w:tab w:val="left" w:leader="underscore" w:pos="9923"/>
              </w:tabs>
              <w:spacing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4.</w:t>
            </w:r>
            <w:r w:rsidR="00DE6116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767C14">
              <w:rPr>
                <w:sz w:val="16"/>
                <w:szCs w:val="16"/>
              </w:rPr>
              <w:t xml:space="preserve"> 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Имелись ли в течении 3-х последних м</w:t>
            </w:r>
            <w:r w:rsidR="0093749B">
              <w:rPr>
                <w:rFonts w:ascii="Arial" w:hAnsi="Arial" w:cs="Arial"/>
                <w:color w:val="000000"/>
                <w:sz w:val="16"/>
                <w:szCs w:val="16"/>
              </w:rPr>
              <w:t xml:space="preserve">есяцев отклонения вторых частей 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заявок?</w:t>
            </w:r>
            <w:r w:rsidR="0093749B">
              <w:rPr>
                <w:sz w:val="16"/>
                <w:szCs w:val="16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C57CFC" w14:textId="77777777" w:rsidR="000808A6" w:rsidRPr="00767C14" w:rsidRDefault="008A22B0" w:rsidP="0067692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767C1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08A6" w:rsidRPr="00767C14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C30A12">
              <w:rPr>
                <w:rFonts w:ascii="Arial" w:hAnsi="Arial" w:cs="Arial"/>
                <w:sz w:val="16"/>
                <w:szCs w:val="16"/>
              </w:rPr>
            </w:r>
            <w:r w:rsidR="00C30A1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7C14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808A6" w:rsidRPr="00767C14">
              <w:rPr>
                <w:rFonts w:ascii="Arial" w:hAnsi="Arial" w:cs="Arial"/>
                <w:sz w:val="16"/>
                <w:szCs w:val="16"/>
              </w:rPr>
              <w:t xml:space="preserve">  да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589CCC" w14:textId="77777777" w:rsidR="000808A6" w:rsidRPr="0037170B" w:rsidRDefault="008A22B0" w:rsidP="00676923">
            <w:pPr>
              <w:overflowPunct w:val="0"/>
              <w:autoSpaceDE w:val="0"/>
              <w:autoSpaceDN w:val="0"/>
              <w:adjustRightInd w:val="0"/>
              <w:ind w:left="183"/>
              <w:jc w:val="both"/>
              <w:textAlignment w:val="baseline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37170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08A6" w:rsidRPr="0037170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30A12">
              <w:rPr>
                <w:rFonts w:ascii="Arial" w:hAnsi="Arial" w:cs="Arial"/>
                <w:sz w:val="18"/>
                <w:szCs w:val="18"/>
              </w:rPr>
            </w:r>
            <w:r w:rsidR="00C30A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7170B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808A6" w:rsidRPr="0037170B">
              <w:rPr>
                <w:rFonts w:ascii="Arial" w:hAnsi="Arial" w:cs="Arial"/>
                <w:sz w:val="18"/>
                <w:szCs w:val="18"/>
              </w:rPr>
              <w:t xml:space="preserve">  нет</w:t>
            </w:r>
          </w:p>
        </w:tc>
      </w:tr>
      <w:tr w:rsidR="000808A6" w:rsidRPr="0037170B" w14:paraId="6503915F" w14:textId="77777777" w:rsidTr="00676923">
        <w:trPr>
          <w:trHeight w:val="4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4F8" w14:textId="7A987601" w:rsidR="000808A6" w:rsidRPr="00767C14" w:rsidRDefault="000808A6">
            <w:pPr>
              <w:tabs>
                <w:tab w:val="left" w:leader="underscore" w:pos="9923"/>
              </w:tabs>
              <w:spacing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4.</w:t>
            </w:r>
            <w:r w:rsidR="00DE6116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. В случае побе</w:t>
            </w:r>
            <w:r w:rsidR="0093749B">
              <w:rPr>
                <w:rFonts w:ascii="Arial" w:hAnsi="Arial" w:cs="Arial"/>
                <w:color w:val="000000"/>
                <w:sz w:val="16"/>
                <w:szCs w:val="16"/>
              </w:rPr>
              <w:t xml:space="preserve">ды в аукционе, от какого банка </w:t>
            </w:r>
            <w:r w:rsidRPr="00767C14">
              <w:rPr>
                <w:rFonts w:ascii="Arial" w:hAnsi="Arial" w:cs="Arial"/>
                <w:color w:val="000000"/>
                <w:sz w:val="16"/>
                <w:szCs w:val="16"/>
              </w:rPr>
              <w:t>планируется предоставление обеспечения исполнения контракта?</w:t>
            </w:r>
          </w:p>
        </w:tc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4078" w14:textId="77777777" w:rsidR="000808A6" w:rsidRPr="00767C14" w:rsidRDefault="000808A6" w:rsidP="0067692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  <w:p w14:paraId="19301789" w14:textId="77777777" w:rsidR="000808A6" w:rsidRPr="00767C14" w:rsidRDefault="000808A6" w:rsidP="0067692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</w:tr>
    </w:tbl>
    <w:p w14:paraId="54ECE8F7" w14:textId="77777777" w:rsidR="000808A6" w:rsidRDefault="000808A6" w:rsidP="000808A6">
      <w:pPr>
        <w:rPr>
          <w:rFonts w:ascii="Arial" w:hAnsi="Arial" w:cs="Arial"/>
          <w:sz w:val="16"/>
          <w:szCs w:val="16"/>
        </w:rPr>
      </w:pPr>
    </w:p>
    <w:p w14:paraId="1FB22473" w14:textId="77777777" w:rsidR="000808A6" w:rsidRPr="00767C14" w:rsidRDefault="000808A6" w:rsidP="000808A6">
      <w:pPr>
        <w:rPr>
          <w:rFonts w:ascii="Arial" w:hAnsi="Arial" w:cs="Arial"/>
          <w:b/>
          <w:bCs/>
          <w:color w:val="000000"/>
          <w:sz w:val="18"/>
          <w:szCs w:val="22"/>
          <w:shd w:val="clear" w:color="auto" w:fill="FFFFFF"/>
        </w:rPr>
      </w:pPr>
      <w:r w:rsidRPr="00767C14">
        <w:rPr>
          <w:rFonts w:ascii="Arial" w:hAnsi="Arial" w:cs="Arial"/>
          <w:b/>
          <w:bCs/>
          <w:color w:val="000000"/>
          <w:sz w:val="18"/>
          <w:szCs w:val="22"/>
          <w:shd w:val="clear" w:color="auto" w:fill="FFFFFF"/>
        </w:rPr>
        <w:t>Настоящим подтверждаю, что представленная информация является полной и достоверной. Гарантируем возврат всех предоставленных нам кредитных средств, уплату начисленных процентов, комиссий, штрафов, пеней и прочих платежей связанных с получением, обслуживанием и погашением предоставленных нам заемных средств, своевременно и в полном объеме.</w:t>
      </w:r>
    </w:p>
    <w:p w14:paraId="102D05A7" w14:textId="77777777" w:rsidR="000808A6" w:rsidRDefault="000808A6" w:rsidP="000808A6">
      <w:pPr>
        <w:jc w:val="both"/>
        <w:rPr>
          <w:b/>
          <w:bCs/>
          <w:color w:val="000000"/>
          <w:sz w:val="22"/>
          <w:szCs w:val="22"/>
          <w:shd w:val="clear" w:color="auto" w:fill="FFFFFF"/>
        </w:rPr>
      </w:pPr>
    </w:p>
    <w:p w14:paraId="2A3EA226" w14:textId="77777777" w:rsidR="000808A6" w:rsidRDefault="000808A6" w:rsidP="000808A6">
      <w:pPr>
        <w:jc w:val="both"/>
        <w:rPr>
          <w:bCs/>
          <w:i/>
          <w:color w:val="000000"/>
          <w:shd w:val="clear" w:color="auto" w:fill="FFFFFF"/>
        </w:rPr>
      </w:pPr>
      <w:r>
        <w:rPr>
          <w:b/>
          <w:bCs/>
          <w:color w:val="000000"/>
          <w:sz w:val="22"/>
          <w:szCs w:val="22"/>
          <w:shd w:val="clear" w:color="auto" w:fill="FFFFFF"/>
        </w:rPr>
        <w:t>_____________________               ________________________              ______________________</w:t>
      </w:r>
      <w:r w:rsidRPr="00177ADC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Pr="00177ADC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E37EEF" w:rsidRPr="00676923">
        <w:rPr>
          <w:bCs/>
          <w:i/>
          <w:color w:val="000000"/>
          <w:sz w:val="22"/>
          <w:szCs w:val="22"/>
          <w:shd w:val="clear" w:color="auto" w:fill="FFFFFF"/>
        </w:rPr>
        <w:t>(Должность)</w:t>
      </w:r>
      <w:r w:rsidRPr="00676923">
        <w:rPr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                      </w:t>
      </w:r>
      <w:r w:rsidRPr="00676923">
        <w:rPr>
          <w:bCs/>
          <w:i/>
          <w:color w:val="000000"/>
          <w:sz w:val="22"/>
          <w:szCs w:val="22"/>
          <w:shd w:val="clear" w:color="auto" w:fill="FFFFFF"/>
        </w:rPr>
        <w:t xml:space="preserve">(Ф.И.О.)                          </w:t>
      </w:r>
      <w:r w:rsidR="00E37EEF">
        <w:rPr>
          <w:bCs/>
          <w:i/>
          <w:color w:val="000000"/>
          <w:sz w:val="22"/>
          <w:szCs w:val="22"/>
          <w:shd w:val="clear" w:color="auto" w:fill="FFFFFF"/>
        </w:rPr>
        <w:t xml:space="preserve">             </w:t>
      </w:r>
      <w:r w:rsidRPr="00676923">
        <w:rPr>
          <w:bCs/>
          <w:i/>
          <w:color w:val="000000"/>
          <w:sz w:val="22"/>
          <w:szCs w:val="22"/>
          <w:shd w:val="clear" w:color="auto" w:fill="FFFFFF"/>
        </w:rPr>
        <w:t xml:space="preserve">  </w:t>
      </w:r>
      <w:r w:rsidR="00E37EEF" w:rsidRPr="00676923">
        <w:rPr>
          <w:bCs/>
          <w:i/>
          <w:color w:val="000000"/>
          <w:sz w:val="22"/>
          <w:szCs w:val="22"/>
          <w:shd w:val="clear" w:color="auto" w:fill="FFFFFF"/>
        </w:rPr>
        <w:t>(подпись)</w:t>
      </w:r>
      <w:r w:rsidRPr="00676923">
        <w:rPr>
          <w:bCs/>
          <w:i/>
          <w:color w:val="000000"/>
          <w:sz w:val="22"/>
          <w:szCs w:val="22"/>
          <w:shd w:val="clear" w:color="auto" w:fill="FFFFFF"/>
        </w:rPr>
        <w:t xml:space="preserve">       </w:t>
      </w:r>
    </w:p>
    <w:p w14:paraId="3FDF5469" w14:textId="77777777" w:rsidR="000808A6" w:rsidRDefault="000808A6" w:rsidP="000808A6">
      <w:pPr>
        <w:jc w:val="both"/>
        <w:rPr>
          <w:bCs/>
          <w:i/>
          <w:color w:val="000000"/>
          <w:shd w:val="clear" w:color="auto" w:fill="FFFFFF"/>
        </w:rPr>
      </w:pPr>
      <w:r>
        <w:rPr>
          <w:bCs/>
          <w:i/>
          <w:color w:val="000000"/>
          <w:shd w:val="clear" w:color="auto" w:fill="FFFFFF"/>
        </w:rPr>
        <w:t xml:space="preserve">                 </w:t>
      </w:r>
    </w:p>
    <w:p w14:paraId="75B61A5B" w14:textId="77777777" w:rsidR="000808A6" w:rsidRDefault="000808A6" w:rsidP="000808A6">
      <w:pPr>
        <w:jc w:val="both"/>
        <w:rPr>
          <w:bCs/>
          <w:i/>
          <w:color w:val="000000"/>
          <w:shd w:val="clear" w:color="auto" w:fill="FFFFFF"/>
        </w:rPr>
      </w:pPr>
      <w:r>
        <w:rPr>
          <w:bCs/>
          <w:i/>
          <w:color w:val="000000"/>
          <w:shd w:val="clear" w:color="auto" w:fill="FFFFFF"/>
        </w:rPr>
        <w:t xml:space="preserve">               М.П.</w:t>
      </w:r>
    </w:p>
    <w:p w14:paraId="323D0E68" w14:textId="77777777" w:rsidR="00C8669A" w:rsidRDefault="00C8669A" w:rsidP="000808A6">
      <w:pPr>
        <w:jc w:val="both"/>
        <w:rPr>
          <w:bCs/>
          <w:i/>
          <w:color w:val="000000"/>
          <w:shd w:val="clear" w:color="auto" w:fill="FFFFFF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  <w:gridCol w:w="992"/>
      </w:tblGrid>
      <w:tr w:rsidR="000808A6" w:rsidRPr="000A78DC" w14:paraId="249AB20A" w14:textId="77777777" w:rsidTr="00676923">
        <w:tc>
          <w:tcPr>
            <w:tcW w:w="10456" w:type="dxa"/>
            <w:gridSpan w:val="2"/>
            <w:shd w:val="clear" w:color="auto" w:fill="262626"/>
          </w:tcPr>
          <w:p w14:paraId="6B5E882A" w14:textId="3C744B07" w:rsidR="000808A6" w:rsidRPr="000A78DC" w:rsidRDefault="000808A6">
            <w:pPr>
              <w:jc w:val="both"/>
              <w:rPr>
                <w:rFonts w:eastAsia="Calibri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0A78DC">
              <w:rPr>
                <w:rFonts w:ascii="Arial" w:eastAsia="Calibri" w:hAnsi="Arial" w:cs="Arial"/>
                <w:b/>
                <w:bCs/>
                <w:color w:val="FFFFFF"/>
                <w:sz w:val="16"/>
                <w:szCs w:val="16"/>
              </w:rPr>
              <w:t xml:space="preserve">5. </w:t>
            </w:r>
            <w:r w:rsidR="005336FD">
              <w:rPr>
                <w:rFonts w:ascii="Arial" w:eastAsia="Calibri" w:hAnsi="Arial" w:cs="Arial"/>
                <w:b/>
                <w:bCs/>
                <w:color w:val="FFFFFF"/>
                <w:sz w:val="16"/>
                <w:szCs w:val="16"/>
              </w:rPr>
              <w:t>Дополнительные данные.</w:t>
            </w:r>
          </w:p>
        </w:tc>
      </w:tr>
      <w:tr w:rsidR="00C8669A" w:rsidRPr="00560378" w14:paraId="1CFEF90E" w14:textId="77777777" w:rsidTr="00C8669A">
        <w:trPr>
          <w:trHeight w:val="228"/>
        </w:trPr>
        <w:tc>
          <w:tcPr>
            <w:tcW w:w="9464" w:type="dxa"/>
            <w:tcBorders>
              <w:bottom w:val="single" w:sz="4" w:space="0" w:color="auto"/>
            </w:tcBorders>
            <w:shd w:val="clear" w:color="auto" w:fill="auto"/>
          </w:tcPr>
          <w:p w14:paraId="5DACE9FF" w14:textId="77777777" w:rsidR="00C8669A" w:rsidRPr="00560378" w:rsidRDefault="00C8669A" w:rsidP="00C8669A">
            <w:pPr>
              <w:pStyle w:val="ad"/>
              <w:ind w:left="720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60378">
              <w:rPr>
                <w:rFonts w:ascii="Arial" w:hAnsi="Arial" w:cs="Arial"/>
                <w:b/>
                <w:sz w:val="16"/>
                <w:szCs w:val="16"/>
                <w:lang w:val="ru-RU"/>
              </w:rPr>
              <w:t>Условие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D99B699" w14:textId="77777777" w:rsidR="00C8669A" w:rsidRPr="00560378" w:rsidRDefault="00C8669A" w:rsidP="00C8669A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60378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(ДА/НЕТ)</w:t>
            </w:r>
          </w:p>
        </w:tc>
      </w:tr>
      <w:tr w:rsidR="00C8669A" w:rsidRPr="00560378" w14:paraId="12822BEA" w14:textId="77777777" w:rsidTr="00C8669A">
        <w:trPr>
          <w:trHeight w:val="228"/>
        </w:trPr>
        <w:tc>
          <w:tcPr>
            <w:tcW w:w="9464" w:type="dxa"/>
            <w:tcBorders>
              <w:bottom w:val="single" w:sz="4" w:space="0" w:color="auto"/>
            </w:tcBorders>
            <w:shd w:val="clear" w:color="auto" w:fill="auto"/>
          </w:tcPr>
          <w:p w14:paraId="7CA55005" w14:textId="77777777" w:rsidR="00C8669A" w:rsidRPr="00560378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560378">
              <w:rPr>
                <w:rFonts w:ascii="Arial" w:hAnsi="Arial" w:cs="Arial"/>
                <w:sz w:val="16"/>
                <w:szCs w:val="16"/>
                <w:lang w:val="ru-RU"/>
              </w:rPr>
              <w:t>Резидент РФ.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CFBCA06" w14:textId="77777777" w:rsidR="00C8669A" w:rsidRPr="00560378" w:rsidRDefault="00C8669A" w:rsidP="00676923">
            <w:pPr>
              <w:jc w:val="center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450A925B" w14:textId="77777777" w:rsidTr="00C8669A">
        <w:trPr>
          <w:trHeight w:val="270"/>
        </w:trPr>
        <w:tc>
          <w:tcPr>
            <w:tcW w:w="94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DB5A7E" w14:textId="46DA53B2" w:rsidR="00C8669A" w:rsidRPr="00CF406B" w:rsidRDefault="00244DB9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Срок существования о</w:t>
            </w:r>
            <w:r w:rsidR="0093749B" w:rsidRPr="00CF406B">
              <w:rPr>
                <w:rFonts w:ascii="Arial" w:hAnsi="Arial" w:cs="Arial"/>
                <w:sz w:val="16"/>
                <w:szCs w:val="16"/>
                <w:lang w:val="ru-RU"/>
              </w:rPr>
              <w:t xml:space="preserve">рганизации-Заемщика не менее </w:t>
            </w:r>
            <w:r w:rsidR="005336FD" w:rsidRPr="00CF406B">
              <w:rPr>
                <w:rFonts w:ascii="Arial" w:hAnsi="Arial" w:cs="Arial"/>
                <w:sz w:val="16"/>
                <w:szCs w:val="16"/>
                <w:lang w:val="ru-RU"/>
              </w:rPr>
              <w:t xml:space="preserve">6 </w:t>
            </w: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мес. с момента регистрации.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2B6D3D" w14:textId="77777777" w:rsidR="00C8669A" w:rsidRPr="00560378" w:rsidRDefault="00C8669A" w:rsidP="00676923">
            <w:pPr>
              <w:jc w:val="center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244DB9" w:rsidRPr="00560378" w14:paraId="1DDEC208" w14:textId="77777777" w:rsidTr="00C8669A">
        <w:trPr>
          <w:trHeight w:val="270"/>
        </w:trPr>
        <w:tc>
          <w:tcPr>
            <w:tcW w:w="94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9D74B1" w14:textId="77777777" w:rsidR="00244DB9" w:rsidRPr="00CF406B" w:rsidRDefault="00244DB9" w:rsidP="00C8669A">
            <w:pPr>
              <w:pStyle w:val="ad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Наличие опыта работы с государственными/муниципальными контрактами (не менее одного выполненного контракта).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9276A7" w14:textId="77777777" w:rsidR="00244DB9" w:rsidRPr="00560378" w:rsidRDefault="00244DB9" w:rsidP="00676923">
            <w:pPr>
              <w:jc w:val="center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28853DAC" w14:textId="77777777" w:rsidTr="00C8669A">
        <w:tc>
          <w:tcPr>
            <w:tcW w:w="9464" w:type="dxa"/>
            <w:shd w:val="clear" w:color="auto" w:fill="auto"/>
          </w:tcPr>
          <w:p w14:paraId="05C66CD3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 xml:space="preserve">Соответствие Заемщика требованиям, установленным в соответствии со статьей 31 Федерального закона №44-ФЗ. </w:t>
            </w:r>
            <w:r w:rsidRPr="00CF406B">
              <w:rPr>
                <w:rFonts w:ascii="Arial" w:hAnsi="Arial" w:cs="Arial"/>
                <w:sz w:val="16"/>
                <w:szCs w:val="16"/>
              </w:rPr>
              <w:t>Федеральным законом №223-ФЗ от 18.07.11г.</w:t>
            </w:r>
          </w:p>
        </w:tc>
        <w:tc>
          <w:tcPr>
            <w:tcW w:w="992" w:type="dxa"/>
            <w:shd w:val="clear" w:color="auto" w:fill="auto"/>
          </w:tcPr>
          <w:p w14:paraId="28498BCF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3BB68A33" w14:textId="77777777" w:rsidTr="00C8669A">
        <w:tc>
          <w:tcPr>
            <w:tcW w:w="9464" w:type="dxa"/>
            <w:shd w:val="clear" w:color="auto" w:fill="auto"/>
          </w:tcPr>
          <w:p w14:paraId="1A9BAF2D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 xml:space="preserve">Отсутствие в реестре недобросовестных поставщиков, предусмотренном статьей 104 Федерального закона №44-ФЗ, </w:t>
            </w:r>
            <w:r w:rsidRPr="00CF406B">
              <w:rPr>
                <w:rFonts w:ascii="Arial" w:hAnsi="Arial" w:cs="Arial"/>
                <w:sz w:val="16"/>
                <w:szCs w:val="16"/>
              </w:rPr>
              <w:t>Федеральным законом №223-ФЗ от 18.07.11г.</w:t>
            </w:r>
          </w:p>
        </w:tc>
        <w:tc>
          <w:tcPr>
            <w:tcW w:w="992" w:type="dxa"/>
            <w:shd w:val="clear" w:color="auto" w:fill="auto"/>
          </w:tcPr>
          <w:p w14:paraId="619C13F5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1D6F1480" w14:textId="77777777" w:rsidTr="00C8669A">
        <w:tc>
          <w:tcPr>
            <w:tcW w:w="9464" w:type="dxa"/>
            <w:shd w:val="clear" w:color="auto" w:fill="auto"/>
          </w:tcPr>
          <w:p w14:paraId="64E0AB74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судебных разбирательств в качестве ответчика на момент подачи заявки.</w:t>
            </w:r>
          </w:p>
        </w:tc>
        <w:tc>
          <w:tcPr>
            <w:tcW w:w="992" w:type="dxa"/>
            <w:shd w:val="clear" w:color="auto" w:fill="auto"/>
          </w:tcPr>
          <w:p w14:paraId="1A1E74AF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7018222E" w14:textId="77777777" w:rsidTr="00C8669A">
        <w:tc>
          <w:tcPr>
            <w:tcW w:w="9464" w:type="dxa"/>
            <w:shd w:val="clear" w:color="auto" w:fill="auto"/>
          </w:tcPr>
          <w:p w14:paraId="49722B72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просроченной задолженности перед налоговыми и другими органами, перед кредитными организациями по ранее заключенным кредитным договорам.</w:t>
            </w:r>
          </w:p>
        </w:tc>
        <w:tc>
          <w:tcPr>
            <w:tcW w:w="992" w:type="dxa"/>
            <w:shd w:val="clear" w:color="auto" w:fill="auto"/>
          </w:tcPr>
          <w:p w14:paraId="3BF9900D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1F04A97E" w14:textId="77777777" w:rsidTr="00C8669A">
        <w:tc>
          <w:tcPr>
            <w:tcW w:w="9464" w:type="dxa"/>
            <w:shd w:val="clear" w:color="auto" w:fill="auto"/>
          </w:tcPr>
          <w:p w14:paraId="68E42848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просроченной дебиторской и/или кредиторской задолженности, просроченных собственных векселей длительностью свыше 3-х мес. в размере более 25% от общего объема соответствующей задолженности.</w:t>
            </w:r>
          </w:p>
        </w:tc>
        <w:tc>
          <w:tcPr>
            <w:tcW w:w="992" w:type="dxa"/>
            <w:shd w:val="clear" w:color="auto" w:fill="auto"/>
          </w:tcPr>
          <w:p w14:paraId="13EA4FD0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61E7F542" w14:textId="77777777" w:rsidTr="00C8669A">
        <w:tc>
          <w:tcPr>
            <w:tcW w:w="9464" w:type="dxa"/>
            <w:shd w:val="clear" w:color="auto" w:fill="auto"/>
          </w:tcPr>
          <w:p w14:paraId="10E712D4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текущей очереди распоряжений к банковским счетам Заемщика длительностью свыше 7 календарных дней (за исключением распоряжений, ожидающих акцепта для оплаты или разрешения на проведение операций).</w:t>
            </w:r>
          </w:p>
        </w:tc>
        <w:tc>
          <w:tcPr>
            <w:tcW w:w="992" w:type="dxa"/>
            <w:shd w:val="clear" w:color="auto" w:fill="auto"/>
          </w:tcPr>
          <w:p w14:paraId="0BCA1082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3D7E5B91" w14:textId="77777777" w:rsidTr="00C8669A">
        <w:tc>
          <w:tcPr>
            <w:tcW w:w="9464" w:type="dxa"/>
            <w:shd w:val="clear" w:color="auto" w:fill="auto"/>
          </w:tcPr>
          <w:p w14:paraId="1AB8E15C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отрицательной кредитной истории</w:t>
            </w:r>
            <w:r w:rsidRPr="00CF406B">
              <w:rPr>
                <w:rStyle w:val="af1"/>
                <w:rFonts w:ascii="Arial" w:hAnsi="Arial" w:cs="Arial"/>
                <w:sz w:val="16"/>
                <w:szCs w:val="16"/>
                <w:lang w:val="ru-RU"/>
              </w:rPr>
              <w:footnoteReference w:id="1"/>
            </w: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последние 180 календарных дней.</w:t>
            </w:r>
          </w:p>
        </w:tc>
        <w:tc>
          <w:tcPr>
            <w:tcW w:w="992" w:type="dxa"/>
            <w:shd w:val="clear" w:color="auto" w:fill="auto"/>
          </w:tcPr>
          <w:p w14:paraId="41AA4DFB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69BA945C" w14:textId="77777777" w:rsidTr="009D28A5">
        <w:trPr>
          <w:trHeight w:val="470"/>
        </w:trPr>
        <w:tc>
          <w:tcPr>
            <w:tcW w:w="9464" w:type="dxa"/>
            <w:shd w:val="clear" w:color="auto" w:fill="auto"/>
          </w:tcPr>
          <w:p w14:paraId="338BAB29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случаев неисполнения (ненадлежащего исполнения) Заемщиком обязательств по иным аналогичным контрактам.</w:t>
            </w:r>
          </w:p>
        </w:tc>
        <w:tc>
          <w:tcPr>
            <w:tcW w:w="992" w:type="dxa"/>
            <w:shd w:val="clear" w:color="auto" w:fill="auto"/>
          </w:tcPr>
          <w:p w14:paraId="10320370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222DEEAB" w14:textId="77777777" w:rsidTr="00C8669A">
        <w:tc>
          <w:tcPr>
            <w:tcW w:w="9464" w:type="dxa"/>
            <w:shd w:val="clear" w:color="auto" w:fill="auto"/>
          </w:tcPr>
          <w:p w14:paraId="35DA81DD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 xml:space="preserve">Отсутствие убыточной деятельности Заемщика по итогам завершённого календарного года и </w:t>
            </w:r>
            <w:r w:rsidR="00E37EEF" w:rsidRPr="00CF406B">
              <w:rPr>
                <w:rFonts w:ascii="Arial" w:hAnsi="Arial" w:cs="Arial"/>
                <w:sz w:val="16"/>
                <w:szCs w:val="16"/>
                <w:lang w:val="ru-RU"/>
              </w:rPr>
              <w:t>по итогам последнего отчетного периода</w:t>
            </w: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1AB4B91B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C8669A" w:rsidRPr="00560378" w14:paraId="34BB89D2" w14:textId="77777777" w:rsidTr="00C8669A">
        <w:tc>
          <w:tcPr>
            <w:tcW w:w="9464" w:type="dxa"/>
            <w:shd w:val="clear" w:color="auto" w:fill="auto"/>
          </w:tcPr>
          <w:p w14:paraId="5729CFE4" w14:textId="77777777" w:rsidR="00C8669A" w:rsidRPr="00CF406B" w:rsidRDefault="00C8669A" w:rsidP="00C8669A">
            <w:pPr>
              <w:pStyle w:val="ad"/>
              <w:numPr>
                <w:ilvl w:val="0"/>
                <w:numId w:val="24"/>
              </w:numPr>
              <w:rPr>
                <w:rFonts w:ascii="Arial" w:eastAsia="Calibri" w:hAnsi="Arial" w:cs="Arial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F406B">
              <w:rPr>
                <w:rFonts w:ascii="Arial" w:hAnsi="Arial" w:cs="Arial"/>
                <w:sz w:val="16"/>
                <w:szCs w:val="16"/>
                <w:lang w:val="ru-RU"/>
              </w:rPr>
              <w:t>Отсутствие судимости и отрицательной кредитной истории (в течение последних двух лет) учредителей/руководителя Заемщика.</w:t>
            </w:r>
          </w:p>
        </w:tc>
        <w:tc>
          <w:tcPr>
            <w:tcW w:w="992" w:type="dxa"/>
            <w:shd w:val="clear" w:color="auto" w:fill="auto"/>
          </w:tcPr>
          <w:p w14:paraId="7A193963" w14:textId="77777777" w:rsidR="00C8669A" w:rsidRPr="00560378" w:rsidRDefault="00C8669A" w:rsidP="00676923">
            <w:pPr>
              <w:jc w:val="both"/>
              <w:rPr>
                <w:rFonts w:ascii="Arial" w:eastAsia="Calibri" w:hAnsi="Arial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14:paraId="19A304B3" w14:textId="77777777" w:rsidR="000808A6" w:rsidRPr="00560378" w:rsidRDefault="000808A6" w:rsidP="000808A6">
      <w:pPr>
        <w:ind w:right="142"/>
        <w:jc w:val="both"/>
        <w:rPr>
          <w:rFonts w:ascii="Arial" w:hAnsi="Arial" w:cs="Arial"/>
          <w:bCs/>
          <w:color w:val="000000"/>
          <w:sz w:val="16"/>
          <w:szCs w:val="16"/>
          <w:shd w:val="clear" w:color="auto" w:fill="FFFFFF"/>
        </w:rPr>
      </w:pPr>
    </w:p>
    <w:p w14:paraId="05BC175E" w14:textId="1C53E4C0" w:rsidR="0093749B" w:rsidRPr="009D28A5" w:rsidRDefault="0093749B" w:rsidP="000808A6">
      <w:pPr>
        <w:ind w:right="142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Подписанием настоящего документа, Я, подтверждаю следующие факты и обстоятельства</w:t>
      </w:r>
      <w:r w:rsidRPr="009D28A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:</w:t>
      </w:r>
    </w:p>
    <w:p w14:paraId="1DF7FE7A" w14:textId="2DCF8C21" w:rsidR="000808A6" w:rsidRPr="000808A6" w:rsidRDefault="0093749B" w:rsidP="000808A6">
      <w:pPr>
        <w:ind w:right="142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А)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получ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ение письменного, явно выраженного и сознательного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согласи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я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всех</w:t>
      </w:r>
      <w:r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лиц, чьи </w:t>
      </w:r>
      <w:r w:rsidR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персональные</w:t>
      </w:r>
      <w:r w:rsidR="00191528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данные представлены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мною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в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рамках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настоящей Анкет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ы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-заявлени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я (а также иных предоставляемых мною документах)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на предоставление и обработку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предоставленных персональных</w:t>
      </w:r>
      <w:r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данных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в целях получения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микрозайма</w:t>
      </w:r>
      <w:r w:rsidRP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(</w:t>
      </w:r>
      <w:r w:rsidRP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займа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)</w:t>
      </w:r>
      <w:r w:rsidRP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а также информирования </w:t>
      </w:r>
      <w:r w:rsidR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данных</w:t>
      </w:r>
      <w:r w:rsidRP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лиц о других продуктах и услугах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ООО «МФО «Тендер-Партнер»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. Согласие предоставляется с момента подписания настоящей Анкеты-заявления на неограниченный срок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(</w:t>
      </w:r>
      <w:r w:rsidR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или до момента их отзыва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субъектом персональных данных)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ООО «МФО «Тендер-Партнер»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на основании данной Анкеты-заявления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имеет право</w:t>
      </w:r>
      <w:r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осуществлять передачу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предоставленных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персональных данных для обработки третьими лицами.</w:t>
      </w:r>
    </w:p>
    <w:p w14:paraId="314C655E" w14:textId="32E5F6AD" w:rsidR="000808A6" w:rsidRPr="000808A6" w:rsidRDefault="00191528" w:rsidP="000808A6">
      <w:pPr>
        <w:ind w:right="142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Б) </w:t>
      </w:r>
      <w:r w:rsid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предоставление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мно</w:t>
      </w:r>
      <w:r w:rsid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ю согласия на обработку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мои</w:t>
      </w:r>
      <w:r w:rsid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х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персональны</w:t>
      </w:r>
      <w:r w:rsid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х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данны</w:t>
      </w:r>
      <w:r w:rsidR="009374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х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в целях получения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микрозайма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(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займа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)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а также информирования меня о других продуктах и услугах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ООО «МФО «Тендер-Партнер»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. Согласие предоставляется с момента подписания настоящей Анкеты-заявления на неограниченный срок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(или до момента их отзыва субъектом персональных данных). ООО «МФО «Тендер-Партнер» на основании данной Анкеты-заявления имеет право осуществлять передачу предоставленных персональных данных для обработки третьими лицами</w:t>
      </w:r>
      <w:r w:rsidRPr="00191528" w:rsidDel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Под обработкой персональных данных в соответствии с требованиями Федерального закона от 27 июля 2006 года №152-ФЗ "О персональных данных" понимаются действия (операции) с персональными данными физических лиц,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ab/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ab/>
      </w:r>
    </w:p>
    <w:p w14:paraId="5AD982DD" w14:textId="0F72625F" w:rsidR="000808A6" w:rsidRPr="000808A6" w:rsidRDefault="00191528" w:rsidP="000808A6">
      <w:pPr>
        <w:ind w:right="142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В) </w:t>
      </w:r>
      <w:r w:rsidRPr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получение письменного, явно выраженного и сознательного согласия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все</w:t>
      </w:r>
      <w:r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х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лиц, указанных в настоящей Анкете-заявлении, на получение ООО «</w:t>
      </w:r>
      <w:r w:rsidR="00702821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МФО «</w:t>
      </w:r>
      <w:r w:rsidR="00C8669A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Тендер-</w:t>
      </w:r>
      <w:r w:rsidR="00702821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Партнер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» необходимой информации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о них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из Бюро кредитных историй и/или Центрального каталога кредитных историй в соответствии с Федеральным законом «О кредитных историях» № 218-ФЗ от «30» декабря 2004 года.</w:t>
      </w:r>
    </w:p>
    <w:p w14:paraId="657E4F92" w14:textId="2535D804" w:rsidR="000808A6" w:rsidRPr="000808A6" w:rsidRDefault="00191528" w:rsidP="000808A6">
      <w:pPr>
        <w:ind w:right="142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Г) </w:t>
      </w:r>
      <w:r w:rsidRPr="0019152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получение письменного, явно выраженного и сознательного согласия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всех</w:t>
      </w:r>
      <w:r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лиц, указанных в настоящей Анкете-заявлении, на предоставление ООО «</w:t>
      </w:r>
      <w:r w:rsidR="00702821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МФО «</w:t>
      </w:r>
      <w:r w:rsidR="00C8669A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Тендер-</w:t>
      </w:r>
      <w:r w:rsidR="00702821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Партнер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» в Бюро кредитных историй всей информации, определенной статьей 4 Федерального закона «О кредитных историях» №218-ФЗ от «30» декабря 2004 года.</w:t>
      </w:r>
    </w:p>
    <w:p w14:paraId="39BF7479" w14:textId="0ABD6717" w:rsidR="000808A6" w:rsidRPr="009D28A5" w:rsidRDefault="00191528" w:rsidP="000808A6">
      <w:pPr>
        <w:ind w:right="142"/>
        <w:jc w:val="both"/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Д)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Мое согласие</w:t>
      </w:r>
      <w:r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с тем, что настоящая Анкета-заявление, а также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от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сканированные копии, снятые с документов, предоставле</w:t>
      </w:r>
      <w:r w:rsidR="00C8669A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нных мной в целях принятия ООО «</w:t>
      </w:r>
      <w:r w:rsidR="00702821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МФО «</w:t>
      </w:r>
      <w:r w:rsidR="00C8669A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Тендер-</w:t>
      </w:r>
      <w:r w:rsidR="00702821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Партнер</w:t>
      </w:r>
      <w:r w:rsidR="00C8669A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»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решения о предоставления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микрозайма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(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займа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)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будут передаваться ю с использованием сети Интернет. </w:t>
      </w:r>
      <w:r w:rsidR="000808A6" w:rsidRPr="000808A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ab/>
      </w:r>
      <w:r w:rsidR="000808A6" w:rsidRPr="000808A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14:paraId="00E41709" w14:textId="77777777" w:rsidR="000808A6" w:rsidRPr="00767C14" w:rsidRDefault="000808A6" w:rsidP="000808A6">
      <w:pPr>
        <w:rPr>
          <w:rFonts w:ascii="Arial" w:hAnsi="Arial" w:cs="Arial"/>
          <w:b/>
          <w:bCs/>
          <w:sz w:val="14"/>
          <w:szCs w:val="14"/>
        </w:rPr>
      </w:pPr>
    </w:p>
    <w:p w14:paraId="495455E9" w14:textId="77777777" w:rsidR="000808A6" w:rsidRPr="00767C14" w:rsidRDefault="000808A6" w:rsidP="000808A6">
      <w:pPr>
        <w:rPr>
          <w:rFonts w:ascii="Arial" w:hAnsi="Arial" w:cs="Arial"/>
          <w:b/>
          <w:bCs/>
          <w:sz w:val="14"/>
          <w:szCs w:val="14"/>
        </w:rPr>
      </w:pPr>
    </w:p>
    <w:tbl>
      <w:tblPr>
        <w:tblW w:w="9743" w:type="dxa"/>
        <w:tblInd w:w="56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2"/>
        <w:gridCol w:w="2977"/>
        <w:gridCol w:w="425"/>
        <w:gridCol w:w="2835"/>
        <w:gridCol w:w="3254"/>
      </w:tblGrid>
      <w:tr w:rsidR="000808A6" w:rsidRPr="00767C14" w14:paraId="0C6D6CAC" w14:textId="77777777" w:rsidTr="00676923">
        <w:trPr>
          <w:cantSplit/>
          <w:trHeight w:val="140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4370BAD7" w14:textId="77777777" w:rsidR="000808A6" w:rsidRPr="00767C14" w:rsidRDefault="000808A6" w:rsidP="00676923">
            <w:pPr>
              <w:ind w:left="216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BC9E53" w14:textId="77777777" w:rsidR="000808A6" w:rsidRPr="00767C14" w:rsidRDefault="000808A6" w:rsidP="00676923">
            <w:pPr>
              <w:ind w:left="-107" w:right="-105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D12B64A" w14:textId="77777777" w:rsidR="000808A6" w:rsidRPr="00767C14" w:rsidRDefault="000808A6" w:rsidP="00676923">
            <w:pPr>
              <w:ind w:left="-720" w:firstLine="5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E7EA14" w14:textId="77777777" w:rsidR="000808A6" w:rsidRPr="00767C14" w:rsidRDefault="000808A6" w:rsidP="00676923">
            <w:pPr>
              <w:ind w:left="-112" w:right="-10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767C14">
              <w:rPr>
                <w:rFonts w:ascii="Arial" w:hAnsi="Arial" w:cs="Arial"/>
                <w:b/>
                <w:bCs/>
                <w:i/>
              </w:rPr>
              <w:t xml:space="preserve"> </w:t>
            </w:r>
          </w:p>
        </w:tc>
        <w:tc>
          <w:tcPr>
            <w:tcW w:w="3254" w:type="dxa"/>
            <w:tcBorders>
              <w:top w:val="nil"/>
              <w:left w:val="nil"/>
            </w:tcBorders>
            <w:shd w:val="clear" w:color="auto" w:fill="auto"/>
          </w:tcPr>
          <w:p w14:paraId="690C001E" w14:textId="77777777" w:rsidR="000808A6" w:rsidRPr="00767C14" w:rsidRDefault="000808A6" w:rsidP="00676923">
            <w:pPr>
              <w:ind w:left="-720" w:firstLine="749"/>
              <w:rPr>
                <w:rFonts w:ascii="Arial" w:hAnsi="Arial" w:cs="Arial"/>
                <w:bCs/>
              </w:rPr>
            </w:pPr>
            <w:r w:rsidRPr="00767C14">
              <w:rPr>
                <w:rFonts w:ascii="Arial" w:hAnsi="Arial" w:cs="Arial"/>
                <w:bCs/>
              </w:rPr>
              <w:t>____________________</w:t>
            </w:r>
          </w:p>
        </w:tc>
      </w:tr>
      <w:tr w:rsidR="000808A6" w:rsidRPr="00767C14" w14:paraId="545DCBA8" w14:textId="77777777" w:rsidTr="00676923">
        <w:trPr>
          <w:trHeight w:val="296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CEEB9EE" w14:textId="77777777" w:rsidR="000808A6" w:rsidRPr="00767C14" w:rsidRDefault="000808A6" w:rsidP="00676923">
            <w:pPr>
              <w:ind w:left="-720" w:firstLine="5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D5FC92F" w14:textId="77777777" w:rsidR="000808A6" w:rsidRPr="00676923" w:rsidRDefault="00E37EEF" w:rsidP="00E37EEF">
            <w:pPr>
              <w:ind w:left="-107" w:right="-105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676923">
              <w:rPr>
                <w:bCs/>
                <w:i/>
                <w:sz w:val="22"/>
                <w:szCs w:val="22"/>
              </w:rPr>
              <w:t>(Должность)</w:t>
            </w:r>
            <w:r w:rsidRPr="00676923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</w:tcPr>
          <w:p w14:paraId="6EB5F53A" w14:textId="77777777" w:rsidR="000808A6" w:rsidRPr="00676923" w:rsidRDefault="000808A6" w:rsidP="00676923">
            <w:pPr>
              <w:ind w:left="-720" w:firstLine="540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58D9427" w14:textId="77777777" w:rsidR="000808A6" w:rsidRPr="00676923" w:rsidRDefault="000808A6" w:rsidP="00676923">
            <w:pPr>
              <w:ind w:left="-112" w:right="-100"/>
              <w:jc w:val="center"/>
              <w:rPr>
                <w:bCs/>
                <w:i/>
                <w:sz w:val="22"/>
                <w:szCs w:val="22"/>
              </w:rPr>
            </w:pPr>
            <w:r w:rsidRPr="00676923">
              <w:rPr>
                <w:bCs/>
                <w:i/>
                <w:sz w:val="22"/>
                <w:szCs w:val="22"/>
              </w:rPr>
              <w:t>(Ф.И.О.)</w:t>
            </w:r>
          </w:p>
        </w:tc>
        <w:tc>
          <w:tcPr>
            <w:tcW w:w="3254" w:type="dxa"/>
            <w:tcBorders>
              <w:left w:val="nil"/>
              <w:right w:val="nil"/>
            </w:tcBorders>
            <w:shd w:val="clear" w:color="auto" w:fill="auto"/>
          </w:tcPr>
          <w:p w14:paraId="33796D2B" w14:textId="77777777" w:rsidR="000808A6" w:rsidRPr="00676923" w:rsidRDefault="00E37EEF" w:rsidP="00676923">
            <w:pPr>
              <w:ind w:left="-720" w:firstLine="54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676923">
              <w:rPr>
                <w:i/>
                <w:sz w:val="22"/>
                <w:szCs w:val="22"/>
              </w:rPr>
              <w:t>(подпись)</w:t>
            </w:r>
          </w:p>
        </w:tc>
      </w:tr>
      <w:tr w:rsidR="000808A6" w:rsidRPr="00767C14" w14:paraId="52DFBF8A" w14:textId="77777777" w:rsidTr="00676923">
        <w:trPr>
          <w:trHeight w:val="296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D5ADF59" w14:textId="77777777" w:rsidR="000808A6" w:rsidRPr="00767C14" w:rsidRDefault="000808A6" w:rsidP="00676923">
            <w:pPr>
              <w:ind w:left="-720" w:firstLine="540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152EC9" w14:textId="77777777" w:rsidR="000808A6" w:rsidRPr="00767C14" w:rsidRDefault="000808A6" w:rsidP="00676923">
            <w:pPr>
              <w:ind w:left="-720" w:firstLine="540"/>
              <w:jc w:val="center"/>
              <w:rPr>
                <w:rFonts w:ascii="Arial" w:hAnsi="Arial" w:cs="Arial"/>
                <w:i/>
              </w:rPr>
            </w:pPr>
            <w:r w:rsidRPr="00767C14">
              <w:rPr>
                <w:rFonts w:ascii="Arial" w:hAnsi="Arial" w:cs="Arial"/>
                <w:i/>
              </w:rPr>
              <w:t>М.П.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B0D5E6" w14:textId="77777777" w:rsidR="000808A6" w:rsidRPr="00767C14" w:rsidRDefault="000808A6" w:rsidP="00676923">
            <w:pPr>
              <w:ind w:left="-720" w:firstLine="540"/>
              <w:jc w:val="center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0A9C38" w14:textId="77777777" w:rsidR="000808A6" w:rsidRPr="00767C14" w:rsidRDefault="000808A6" w:rsidP="00676923">
            <w:pPr>
              <w:ind w:left="-720" w:firstLine="540"/>
              <w:jc w:val="center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325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17C4A5" w14:textId="77777777" w:rsidR="000808A6" w:rsidRPr="00767C14" w:rsidRDefault="000808A6" w:rsidP="00676923">
            <w:pPr>
              <w:ind w:left="-720" w:firstLine="540"/>
              <w:jc w:val="center"/>
              <w:rPr>
                <w:rFonts w:ascii="Arial" w:hAnsi="Arial" w:cs="Arial"/>
                <w:b/>
                <w:bCs/>
                <w:i/>
              </w:rPr>
            </w:pPr>
          </w:p>
        </w:tc>
      </w:tr>
    </w:tbl>
    <w:p w14:paraId="6CC3E38D" w14:textId="77777777" w:rsidR="00317D3E" w:rsidRPr="00C65D68" w:rsidRDefault="00317D3E" w:rsidP="005E5DA8">
      <w:pPr>
        <w:spacing w:line="264" w:lineRule="auto"/>
        <w:rPr>
          <w:rFonts w:ascii="Arial" w:hAnsi="Arial" w:cs="Arial"/>
        </w:rPr>
      </w:pPr>
    </w:p>
    <w:sectPr w:rsidR="00317D3E" w:rsidRPr="00C65D68" w:rsidSect="000328E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00"/>
      <w:pgMar w:top="709" w:right="705" w:bottom="426" w:left="709" w:header="357" w:footer="26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65BFA" w14:textId="77777777" w:rsidR="00C30A12" w:rsidRDefault="00C30A12">
      <w:r>
        <w:separator/>
      </w:r>
    </w:p>
  </w:endnote>
  <w:endnote w:type="continuationSeparator" w:id="0">
    <w:p w14:paraId="7E933C2E" w14:textId="77777777" w:rsidR="00C30A12" w:rsidRDefault="00C3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9BD76" w14:textId="77777777" w:rsidR="000261D2" w:rsidRDefault="008A22B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261D2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0165693" w14:textId="77777777" w:rsidR="000261D2" w:rsidRDefault="000261D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59710" w14:textId="77777777" w:rsidR="000261D2" w:rsidRPr="001628AE" w:rsidRDefault="008A22B0" w:rsidP="00937987">
    <w:pPr>
      <w:pStyle w:val="a7"/>
      <w:framePr w:h="356" w:hRule="exact" w:wrap="around" w:vAnchor="text" w:hAnchor="page" w:x="11139" w:y="3"/>
      <w:rPr>
        <w:rStyle w:val="a8"/>
        <w:rFonts w:ascii="Arial" w:hAnsi="Arial" w:cs="Arial"/>
        <w:sz w:val="16"/>
        <w:szCs w:val="16"/>
      </w:rPr>
    </w:pPr>
    <w:r w:rsidRPr="001628AE">
      <w:rPr>
        <w:rStyle w:val="a8"/>
        <w:rFonts w:ascii="Arial" w:hAnsi="Arial" w:cs="Arial"/>
        <w:sz w:val="16"/>
        <w:szCs w:val="16"/>
      </w:rPr>
      <w:fldChar w:fldCharType="begin"/>
    </w:r>
    <w:r w:rsidR="000261D2" w:rsidRPr="001628AE">
      <w:rPr>
        <w:rStyle w:val="a8"/>
        <w:rFonts w:ascii="Arial" w:hAnsi="Arial" w:cs="Arial"/>
        <w:sz w:val="16"/>
        <w:szCs w:val="16"/>
      </w:rPr>
      <w:instrText xml:space="preserve">PAGE  </w:instrText>
    </w:r>
    <w:r w:rsidRPr="001628AE">
      <w:rPr>
        <w:rStyle w:val="a8"/>
        <w:rFonts w:ascii="Arial" w:hAnsi="Arial" w:cs="Arial"/>
        <w:sz w:val="16"/>
        <w:szCs w:val="16"/>
      </w:rPr>
      <w:fldChar w:fldCharType="separate"/>
    </w:r>
    <w:r w:rsidR="00FD77AF">
      <w:rPr>
        <w:rStyle w:val="a8"/>
        <w:rFonts w:ascii="Arial" w:hAnsi="Arial" w:cs="Arial"/>
        <w:noProof/>
        <w:sz w:val="16"/>
        <w:szCs w:val="16"/>
      </w:rPr>
      <w:t>1</w:t>
    </w:r>
    <w:r w:rsidRPr="001628AE">
      <w:rPr>
        <w:rStyle w:val="a8"/>
        <w:rFonts w:ascii="Arial" w:hAnsi="Arial" w:cs="Arial"/>
        <w:sz w:val="16"/>
        <w:szCs w:val="16"/>
      </w:rPr>
      <w:fldChar w:fldCharType="end"/>
    </w:r>
  </w:p>
  <w:p w14:paraId="66913792" w14:textId="77777777" w:rsidR="000261D2" w:rsidRPr="00975B67" w:rsidRDefault="000261D2">
    <w:pPr>
      <w:widowControl w:val="0"/>
      <w:spacing w:line="240" w:lineRule="atLeast"/>
      <w:ind w:right="360"/>
      <w:rPr>
        <w:rFonts w:ascii="Arial" w:hAnsi="Arial" w:cs="Arial"/>
        <w:b/>
        <w:snapToGrid w:val="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BDE58" w14:textId="77777777" w:rsidR="000261D2" w:rsidRDefault="000261D2">
    <w:pPr>
      <w:pStyle w:val="a7"/>
    </w:pPr>
    <w:r>
      <w:t>Страхователь 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0E0D2" w14:textId="77777777" w:rsidR="00C30A12" w:rsidRDefault="00C30A12">
      <w:r>
        <w:separator/>
      </w:r>
    </w:p>
  </w:footnote>
  <w:footnote w:type="continuationSeparator" w:id="0">
    <w:p w14:paraId="093D5F11" w14:textId="77777777" w:rsidR="00C30A12" w:rsidRDefault="00C30A12">
      <w:r>
        <w:continuationSeparator/>
      </w:r>
    </w:p>
  </w:footnote>
  <w:footnote w:id="1">
    <w:p w14:paraId="2E614DB9" w14:textId="77777777" w:rsidR="00C8669A" w:rsidRPr="009D28A5" w:rsidRDefault="00C8669A" w:rsidP="00C8669A">
      <w:pPr>
        <w:pStyle w:val="af"/>
        <w:rPr>
          <w:rStyle w:val="af1"/>
          <w:sz w:val="22"/>
          <w:szCs w:val="22"/>
          <w:lang w:val="ru-RU"/>
        </w:rPr>
      </w:pPr>
      <w:r w:rsidRPr="009D28A5">
        <w:rPr>
          <w:rStyle w:val="af1"/>
          <w:sz w:val="22"/>
          <w:szCs w:val="22"/>
        </w:rPr>
        <w:footnoteRef/>
      </w:r>
      <w:r w:rsidRPr="009D28A5">
        <w:rPr>
          <w:rStyle w:val="af1"/>
          <w:sz w:val="22"/>
          <w:szCs w:val="22"/>
        </w:rPr>
        <w:t xml:space="preserve"> Под отрицательной кредитной историей понимается наличие более двух случаев ненадлежащего исполнения обязательств общей продолжительностью более 30 календарных дней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4C4B8" w14:textId="77777777" w:rsidR="000261D2" w:rsidRPr="005F00EE" w:rsidRDefault="000261D2" w:rsidP="00937987">
    <w:pPr>
      <w:pStyle w:val="a6"/>
      <w:tabs>
        <w:tab w:val="left" w:pos="2052"/>
        <w:tab w:val="right" w:pos="1049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46ECA" w14:textId="77777777" w:rsidR="000261D2" w:rsidRDefault="000261D2">
    <w:pPr>
      <w:pStyle w:val="a6"/>
      <w:jc w:val="right"/>
    </w:pPr>
    <w:r>
      <w:rPr>
        <w:rFonts w:ascii="Arial" w:hAnsi="Arial" w:cs="Arial"/>
        <w:b/>
        <w:bCs/>
        <w:sz w:val="16"/>
      </w:rPr>
      <w:t>Форма № 0289-64-300807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18"/>
    <w:multiLevelType w:val="hybridMultilevel"/>
    <w:tmpl w:val="BCCA004C"/>
    <w:lvl w:ilvl="0" w:tplc="DE144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25CB2"/>
    <w:multiLevelType w:val="hybridMultilevel"/>
    <w:tmpl w:val="A1F47FFE"/>
    <w:lvl w:ilvl="0" w:tplc="EEEA3B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703E51"/>
    <w:multiLevelType w:val="hybridMultilevel"/>
    <w:tmpl w:val="75187FAE"/>
    <w:lvl w:ilvl="0" w:tplc="2C6233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55C4F"/>
    <w:multiLevelType w:val="hybridMultilevel"/>
    <w:tmpl w:val="A1223EE8"/>
    <w:lvl w:ilvl="0" w:tplc="E8581F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C52B7"/>
    <w:multiLevelType w:val="hybridMultilevel"/>
    <w:tmpl w:val="FA30B260"/>
    <w:lvl w:ilvl="0" w:tplc="7D467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63BAF"/>
    <w:multiLevelType w:val="hybridMultilevel"/>
    <w:tmpl w:val="7F00C1D0"/>
    <w:lvl w:ilvl="0" w:tplc="DE144CE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1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D138C7"/>
    <w:multiLevelType w:val="hybridMultilevel"/>
    <w:tmpl w:val="B0E6E87C"/>
    <w:lvl w:ilvl="0" w:tplc="2E642C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178C0"/>
    <w:multiLevelType w:val="hybridMultilevel"/>
    <w:tmpl w:val="95124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45A4C"/>
    <w:multiLevelType w:val="hybridMultilevel"/>
    <w:tmpl w:val="1A9E9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D3BFF"/>
    <w:multiLevelType w:val="hybridMultilevel"/>
    <w:tmpl w:val="A256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64F7B"/>
    <w:multiLevelType w:val="hybridMultilevel"/>
    <w:tmpl w:val="903E3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35DA2"/>
    <w:multiLevelType w:val="multilevel"/>
    <w:tmpl w:val="CB729424"/>
    <w:lvl w:ilvl="0">
      <w:start w:val="1"/>
      <w:numFmt w:val="decimal"/>
      <w:lvlText w:val="%1."/>
      <w:legacy w:legacy="1" w:legacySpace="170" w:legacyIndent="0"/>
      <w:lvlJc w:val="left"/>
      <w:rPr>
        <w:rFonts w:ascii="Tahoma" w:hAnsi="Tahoma" w:hint="default"/>
        <w:b/>
        <w:i w:val="0"/>
        <w:sz w:val="24"/>
      </w:rPr>
    </w:lvl>
    <w:lvl w:ilvl="1">
      <w:start w:val="1"/>
      <w:numFmt w:val="decimal"/>
      <w:lvlText w:val="%1.%2."/>
      <w:legacy w:legacy="1" w:legacySpace="170" w:legacyIndent="0"/>
      <w:lvlJc w:val="left"/>
      <w:rPr>
        <w:rFonts w:ascii="Tahoma" w:hAnsi="Tahoma" w:hint="default"/>
        <w:b/>
        <w:i w:val="0"/>
        <w:sz w:val="24"/>
      </w:rPr>
    </w:lvl>
    <w:lvl w:ilvl="2">
      <w:start w:val="1"/>
      <w:numFmt w:val="decimal"/>
      <w:lvlText w:val="%1.%2.%3."/>
      <w:legacy w:legacy="1" w:legacySpace="170" w:legacyIndent="0"/>
      <w:lvlJc w:val="left"/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%1.%2.%3.%4."/>
      <w:legacy w:legacy="1" w:legacySpace="170" w:legacyIndent="0"/>
      <w:lvlJc w:val="left"/>
      <w:rPr>
        <w:rFonts w:ascii="Tahoma" w:hAnsi="Tahoma" w:hint="default"/>
        <w:b/>
        <w:i w:val="0"/>
        <w:sz w:val="24"/>
      </w:rPr>
    </w:lvl>
    <w:lvl w:ilvl="4">
      <w:start w:val="1"/>
      <w:numFmt w:val="decimal"/>
      <w:lvlText w:val="%1.%2.%3.%4.%5."/>
      <w:legacy w:legacy="1" w:legacySpace="170" w:legacyIndent="0"/>
      <w:lvlJc w:val="left"/>
      <w:rPr>
        <w:rFonts w:ascii="Tahoma" w:hAnsi="Tahoma" w:hint="default"/>
        <w:b/>
        <w:i w:val="0"/>
        <w:sz w:val="24"/>
      </w:rPr>
    </w:lvl>
    <w:lvl w:ilvl="5">
      <w:start w:val="1"/>
      <w:numFmt w:val="decimal"/>
      <w:lvlText w:val="%1.%2.%3.%4.%5.%6."/>
      <w:legacy w:legacy="1" w:legacySpace="170" w:legacyIndent="0"/>
      <w:lvlJc w:val="left"/>
      <w:rPr>
        <w:rFonts w:ascii="Tahoma" w:hAnsi="Tahoma" w:hint="default"/>
        <w:b/>
        <w:i w:val="0"/>
        <w:sz w:val="24"/>
      </w:rPr>
    </w:lvl>
    <w:lvl w:ilvl="6">
      <w:start w:val="1"/>
      <w:numFmt w:val="decimal"/>
      <w:lvlText w:val="%1.%2.%3.%4.%5.%6.%7."/>
      <w:legacy w:legacy="1" w:legacySpace="17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abstractNum w:abstractNumId="12">
    <w:nsid w:val="46FD2381"/>
    <w:multiLevelType w:val="hybridMultilevel"/>
    <w:tmpl w:val="DD92DE0A"/>
    <w:lvl w:ilvl="0" w:tplc="623893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D25A7"/>
    <w:multiLevelType w:val="hybridMultilevel"/>
    <w:tmpl w:val="5F5CB66E"/>
    <w:lvl w:ilvl="0" w:tplc="FA1A5F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A45CA"/>
    <w:multiLevelType w:val="hybridMultilevel"/>
    <w:tmpl w:val="CF3A5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C58E9"/>
    <w:multiLevelType w:val="hybridMultilevel"/>
    <w:tmpl w:val="AF3E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076C8"/>
    <w:multiLevelType w:val="hybridMultilevel"/>
    <w:tmpl w:val="AB045206"/>
    <w:lvl w:ilvl="0" w:tplc="A240F5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13515"/>
    <w:multiLevelType w:val="hybridMultilevel"/>
    <w:tmpl w:val="DDBAD8B0"/>
    <w:lvl w:ilvl="0" w:tplc="35BCC5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64F48"/>
    <w:multiLevelType w:val="hybridMultilevel"/>
    <w:tmpl w:val="513268EC"/>
    <w:lvl w:ilvl="0" w:tplc="C25491A8">
      <w:start w:val="1"/>
      <w:numFmt w:val="decimal"/>
      <w:lvlText w:val="%1."/>
      <w:lvlJc w:val="left"/>
      <w:pPr>
        <w:tabs>
          <w:tab w:val="num" w:pos="469"/>
        </w:tabs>
        <w:ind w:left="469" w:hanging="360"/>
      </w:pPr>
      <w:rPr>
        <w:rFonts w:hint="default"/>
      </w:rPr>
    </w:lvl>
    <w:lvl w:ilvl="1" w:tplc="47282164">
      <w:numFmt w:val="none"/>
      <w:lvlText w:val=""/>
      <w:lvlJc w:val="left"/>
      <w:pPr>
        <w:tabs>
          <w:tab w:val="num" w:pos="360"/>
        </w:tabs>
      </w:pPr>
    </w:lvl>
    <w:lvl w:ilvl="2" w:tplc="591E3BCE">
      <w:numFmt w:val="none"/>
      <w:lvlText w:val=""/>
      <w:lvlJc w:val="left"/>
      <w:pPr>
        <w:tabs>
          <w:tab w:val="num" w:pos="360"/>
        </w:tabs>
      </w:pPr>
    </w:lvl>
    <w:lvl w:ilvl="3" w:tplc="E07C7C86">
      <w:numFmt w:val="none"/>
      <w:lvlText w:val=""/>
      <w:lvlJc w:val="left"/>
      <w:pPr>
        <w:tabs>
          <w:tab w:val="num" w:pos="360"/>
        </w:tabs>
      </w:pPr>
    </w:lvl>
    <w:lvl w:ilvl="4" w:tplc="A4C6E0C4">
      <w:numFmt w:val="none"/>
      <w:lvlText w:val=""/>
      <w:lvlJc w:val="left"/>
      <w:pPr>
        <w:tabs>
          <w:tab w:val="num" w:pos="360"/>
        </w:tabs>
      </w:pPr>
    </w:lvl>
    <w:lvl w:ilvl="5" w:tplc="70167944">
      <w:numFmt w:val="none"/>
      <w:lvlText w:val=""/>
      <w:lvlJc w:val="left"/>
      <w:pPr>
        <w:tabs>
          <w:tab w:val="num" w:pos="360"/>
        </w:tabs>
      </w:pPr>
    </w:lvl>
    <w:lvl w:ilvl="6" w:tplc="AA0640EE">
      <w:numFmt w:val="none"/>
      <w:lvlText w:val=""/>
      <w:lvlJc w:val="left"/>
      <w:pPr>
        <w:tabs>
          <w:tab w:val="num" w:pos="360"/>
        </w:tabs>
      </w:pPr>
    </w:lvl>
    <w:lvl w:ilvl="7" w:tplc="4EDEF19A">
      <w:numFmt w:val="none"/>
      <w:lvlText w:val=""/>
      <w:lvlJc w:val="left"/>
      <w:pPr>
        <w:tabs>
          <w:tab w:val="num" w:pos="360"/>
        </w:tabs>
      </w:pPr>
    </w:lvl>
    <w:lvl w:ilvl="8" w:tplc="4C0018CE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AE931FE"/>
    <w:multiLevelType w:val="hybridMultilevel"/>
    <w:tmpl w:val="DD886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A03AC"/>
    <w:multiLevelType w:val="hybridMultilevel"/>
    <w:tmpl w:val="4AF89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21811"/>
    <w:multiLevelType w:val="hybridMultilevel"/>
    <w:tmpl w:val="EE3C1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B3E6F"/>
    <w:multiLevelType w:val="hybridMultilevel"/>
    <w:tmpl w:val="E7B81858"/>
    <w:lvl w:ilvl="0" w:tplc="73C84D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F4397"/>
    <w:multiLevelType w:val="hybridMultilevel"/>
    <w:tmpl w:val="045E0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11417"/>
    <w:multiLevelType w:val="hybridMultilevel"/>
    <w:tmpl w:val="209A1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19"/>
  </w:num>
  <w:num w:numId="5">
    <w:abstractNumId w:val="16"/>
  </w:num>
  <w:num w:numId="6">
    <w:abstractNumId w:val="4"/>
  </w:num>
  <w:num w:numId="7">
    <w:abstractNumId w:val="13"/>
  </w:num>
  <w:num w:numId="8">
    <w:abstractNumId w:val="6"/>
  </w:num>
  <w:num w:numId="9">
    <w:abstractNumId w:val="10"/>
  </w:num>
  <w:num w:numId="10">
    <w:abstractNumId w:val="15"/>
  </w:num>
  <w:num w:numId="11">
    <w:abstractNumId w:val="14"/>
  </w:num>
  <w:num w:numId="12">
    <w:abstractNumId w:val="23"/>
  </w:num>
  <w:num w:numId="13">
    <w:abstractNumId w:val="2"/>
  </w:num>
  <w:num w:numId="14">
    <w:abstractNumId w:val="17"/>
  </w:num>
  <w:num w:numId="15">
    <w:abstractNumId w:val="12"/>
  </w:num>
  <w:num w:numId="16">
    <w:abstractNumId w:val="3"/>
  </w:num>
  <w:num w:numId="17">
    <w:abstractNumId w:val="21"/>
  </w:num>
  <w:num w:numId="18">
    <w:abstractNumId w:val="24"/>
  </w:num>
  <w:num w:numId="19">
    <w:abstractNumId w:val="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7CB"/>
    <w:rsid w:val="0000107B"/>
    <w:rsid w:val="00013D75"/>
    <w:rsid w:val="00015423"/>
    <w:rsid w:val="000163A4"/>
    <w:rsid w:val="000261D2"/>
    <w:rsid w:val="0003041B"/>
    <w:rsid w:val="000328EE"/>
    <w:rsid w:val="000479AD"/>
    <w:rsid w:val="000520F3"/>
    <w:rsid w:val="0005696D"/>
    <w:rsid w:val="00076642"/>
    <w:rsid w:val="000808A6"/>
    <w:rsid w:val="00080918"/>
    <w:rsid w:val="000B176D"/>
    <w:rsid w:val="000C1A1E"/>
    <w:rsid w:val="000C1AA1"/>
    <w:rsid w:val="000C2399"/>
    <w:rsid w:val="000C2405"/>
    <w:rsid w:val="000C2422"/>
    <w:rsid w:val="000C7717"/>
    <w:rsid w:val="000E572D"/>
    <w:rsid w:val="000E6378"/>
    <w:rsid w:val="000F5CCE"/>
    <w:rsid w:val="00100E4E"/>
    <w:rsid w:val="00102774"/>
    <w:rsid w:val="00103F06"/>
    <w:rsid w:val="0010564D"/>
    <w:rsid w:val="00116C0A"/>
    <w:rsid w:val="00126121"/>
    <w:rsid w:val="0013084C"/>
    <w:rsid w:val="00133AB6"/>
    <w:rsid w:val="00141D7F"/>
    <w:rsid w:val="00147506"/>
    <w:rsid w:val="001601ED"/>
    <w:rsid w:val="001628AE"/>
    <w:rsid w:val="00164F9D"/>
    <w:rsid w:val="00167B06"/>
    <w:rsid w:val="0018109E"/>
    <w:rsid w:val="00181A13"/>
    <w:rsid w:val="00182DAA"/>
    <w:rsid w:val="00186FB7"/>
    <w:rsid w:val="00191528"/>
    <w:rsid w:val="00194761"/>
    <w:rsid w:val="001A0B53"/>
    <w:rsid w:val="001A1BE2"/>
    <w:rsid w:val="001B36DA"/>
    <w:rsid w:val="001C0DFA"/>
    <w:rsid w:val="001C2D41"/>
    <w:rsid w:val="001D2FFA"/>
    <w:rsid w:val="001D60E0"/>
    <w:rsid w:val="001E33F8"/>
    <w:rsid w:val="001F1CE4"/>
    <w:rsid w:val="001F3628"/>
    <w:rsid w:val="001F7117"/>
    <w:rsid w:val="00201335"/>
    <w:rsid w:val="00202EDD"/>
    <w:rsid w:val="002039B7"/>
    <w:rsid w:val="00210DEC"/>
    <w:rsid w:val="002124BF"/>
    <w:rsid w:val="002129E4"/>
    <w:rsid w:val="00217CE9"/>
    <w:rsid w:val="002244EA"/>
    <w:rsid w:val="00224854"/>
    <w:rsid w:val="00234897"/>
    <w:rsid w:val="00236226"/>
    <w:rsid w:val="00236BBA"/>
    <w:rsid w:val="00237940"/>
    <w:rsid w:val="00244DB9"/>
    <w:rsid w:val="002644DA"/>
    <w:rsid w:val="00265ED7"/>
    <w:rsid w:val="002675E3"/>
    <w:rsid w:val="00276EC8"/>
    <w:rsid w:val="002912D2"/>
    <w:rsid w:val="002931C7"/>
    <w:rsid w:val="00294BD9"/>
    <w:rsid w:val="002A3C50"/>
    <w:rsid w:val="002A3D50"/>
    <w:rsid w:val="002A4CF5"/>
    <w:rsid w:val="002C0650"/>
    <w:rsid w:val="002C29EC"/>
    <w:rsid w:val="002C6F96"/>
    <w:rsid w:val="002D3E77"/>
    <w:rsid w:val="002E12CF"/>
    <w:rsid w:val="002E499D"/>
    <w:rsid w:val="002E5FA9"/>
    <w:rsid w:val="002E6010"/>
    <w:rsid w:val="002F2974"/>
    <w:rsid w:val="002F6CFC"/>
    <w:rsid w:val="002F77CB"/>
    <w:rsid w:val="00302345"/>
    <w:rsid w:val="00310918"/>
    <w:rsid w:val="00317D3E"/>
    <w:rsid w:val="003217D0"/>
    <w:rsid w:val="00326593"/>
    <w:rsid w:val="003274B2"/>
    <w:rsid w:val="00334AB8"/>
    <w:rsid w:val="00335E69"/>
    <w:rsid w:val="00343488"/>
    <w:rsid w:val="003503EF"/>
    <w:rsid w:val="00350B8A"/>
    <w:rsid w:val="0035250C"/>
    <w:rsid w:val="00366ACF"/>
    <w:rsid w:val="00370367"/>
    <w:rsid w:val="00376A1F"/>
    <w:rsid w:val="003805F0"/>
    <w:rsid w:val="00382010"/>
    <w:rsid w:val="003A135E"/>
    <w:rsid w:val="003A20F0"/>
    <w:rsid w:val="003B32FD"/>
    <w:rsid w:val="003C37B6"/>
    <w:rsid w:val="003C59DA"/>
    <w:rsid w:val="003C6417"/>
    <w:rsid w:val="003D0DA0"/>
    <w:rsid w:val="003D0FBE"/>
    <w:rsid w:val="003F731A"/>
    <w:rsid w:val="004030F4"/>
    <w:rsid w:val="004070D6"/>
    <w:rsid w:val="00407531"/>
    <w:rsid w:val="004075BC"/>
    <w:rsid w:val="0041175E"/>
    <w:rsid w:val="00422668"/>
    <w:rsid w:val="00424C8A"/>
    <w:rsid w:val="00430EC4"/>
    <w:rsid w:val="004334BA"/>
    <w:rsid w:val="00445BB1"/>
    <w:rsid w:val="00452D2E"/>
    <w:rsid w:val="00456193"/>
    <w:rsid w:val="00460C15"/>
    <w:rsid w:val="0046494A"/>
    <w:rsid w:val="00477AEE"/>
    <w:rsid w:val="00491D3D"/>
    <w:rsid w:val="00494F30"/>
    <w:rsid w:val="004A416C"/>
    <w:rsid w:val="004D6E6F"/>
    <w:rsid w:val="004D7F32"/>
    <w:rsid w:val="004E69AA"/>
    <w:rsid w:val="004F7C28"/>
    <w:rsid w:val="0052158F"/>
    <w:rsid w:val="005221B0"/>
    <w:rsid w:val="005223F5"/>
    <w:rsid w:val="005336FD"/>
    <w:rsid w:val="0053711C"/>
    <w:rsid w:val="00544EDF"/>
    <w:rsid w:val="005455AB"/>
    <w:rsid w:val="00560378"/>
    <w:rsid w:val="005632A8"/>
    <w:rsid w:val="0056342D"/>
    <w:rsid w:val="00567337"/>
    <w:rsid w:val="00567DBF"/>
    <w:rsid w:val="005919FB"/>
    <w:rsid w:val="005A266B"/>
    <w:rsid w:val="005A7204"/>
    <w:rsid w:val="005B441C"/>
    <w:rsid w:val="005B5665"/>
    <w:rsid w:val="005C1FD2"/>
    <w:rsid w:val="005C7BE3"/>
    <w:rsid w:val="005D1013"/>
    <w:rsid w:val="005E4689"/>
    <w:rsid w:val="005E4CBA"/>
    <w:rsid w:val="005E5DA8"/>
    <w:rsid w:val="005F00EE"/>
    <w:rsid w:val="005F100B"/>
    <w:rsid w:val="00603FB1"/>
    <w:rsid w:val="00617E68"/>
    <w:rsid w:val="006227D8"/>
    <w:rsid w:val="00623435"/>
    <w:rsid w:val="006267BD"/>
    <w:rsid w:val="00644050"/>
    <w:rsid w:val="00651B65"/>
    <w:rsid w:val="00651DC3"/>
    <w:rsid w:val="00653771"/>
    <w:rsid w:val="006575EC"/>
    <w:rsid w:val="006632B5"/>
    <w:rsid w:val="00663AD5"/>
    <w:rsid w:val="00667298"/>
    <w:rsid w:val="006739C0"/>
    <w:rsid w:val="00676151"/>
    <w:rsid w:val="00676923"/>
    <w:rsid w:val="00676F73"/>
    <w:rsid w:val="00681AA2"/>
    <w:rsid w:val="006846FB"/>
    <w:rsid w:val="006849C9"/>
    <w:rsid w:val="006922CD"/>
    <w:rsid w:val="006A139D"/>
    <w:rsid w:val="006A6970"/>
    <w:rsid w:val="006B1888"/>
    <w:rsid w:val="006B67B8"/>
    <w:rsid w:val="006C059E"/>
    <w:rsid w:val="006C3BDB"/>
    <w:rsid w:val="006C714D"/>
    <w:rsid w:val="006C7CF8"/>
    <w:rsid w:val="006D0CDE"/>
    <w:rsid w:val="006D4A14"/>
    <w:rsid w:val="006D7037"/>
    <w:rsid w:val="006E5244"/>
    <w:rsid w:val="006F23F9"/>
    <w:rsid w:val="006F70E5"/>
    <w:rsid w:val="00702821"/>
    <w:rsid w:val="00703372"/>
    <w:rsid w:val="00713B22"/>
    <w:rsid w:val="007156CF"/>
    <w:rsid w:val="00725139"/>
    <w:rsid w:val="00743C0C"/>
    <w:rsid w:val="00752D40"/>
    <w:rsid w:val="00753DEF"/>
    <w:rsid w:val="007567EC"/>
    <w:rsid w:val="00757C1A"/>
    <w:rsid w:val="00763106"/>
    <w:rsid w:val="00767F33"/>
    <w:rsid w:val="0077569D"/>
    <w:rsid w:val="00777951"/>
    <w:rsid w:val="007811B6"/>
    <w:rsid w:val="007845EA"/>
    <w:rsid w:val="00784F13"/>
    <w:rsid w:val="00790A8A"/>
    <w:rsid w:val="007A7323"/>
    <w:rsid w:val="007C38F7"/>
    <w:rsid w:val="007E6A4F"/>
    <w:rsid w:val="007E7D92"/>
    <w:rsid w:val="007F0EB1"/>
    <w:rsid w:val="007F2B55"/>
    <w:rsid w:val="007F7BED"/>
    <w:rsid w:val="00800204"/>
    <w:rsid w:val="00826A6A"/>
    <w:rsid w:val="0083113F"/>
    <w:rsid w:val="00833C8F"/>
    <w:rsid w:val="00841ABE"/>
    <w:rsid w:val="00842E7E"/>
    <w:rsid w:val="00850BBD"/>
    <w:rsid w:val="00855BDD"/>
    <w:rsid w:val="0086026E"/>
    <w:rsid w:val="00860DED"/>
    <w:rsid w:val="008703B6"/>
    <w:rsid w:val="0087112A"/>
    <w:rsid w:val="00880334"/>
    <w:rsid w:val="008817DC"/>
    <w:rsid w:val="008928F7"/>
    <w:rsid w:val="00896D53"/>
    <w:rsid w:val="008A1C04"/>
    <w:rsid w:val="008A22B0"/>
    <w:rsid w:val="008A2D69"/>
    <w:rsid w:val="008A67A3"/>
    <w:rsid w:val="008B488D"/>
    <w:rsid w:val="008C720F"/>
    <w:rsid w:val="008D65BA"/>
    <w:rsid w:val="008D70D6"/>
    <w:rsid w:val="008F1673"/>
    <w:rsid w:val="008F1EA6"/>
    <w:rsid w:val="008F484F"/>
    <w:rsid w:val="00903C33"/>
    <w:rsid w:val="009044D5"/>
    <w:rsid w:val="009079FD"/>
    <w:rsid w:val="009105B1"/>
    <w:rsid w:val="009274BD"/>
    <w:rsid w:val="0093749B"/>
    <w:rsid w:val="00937987"/>
    <w:rsid w:val="00937E7C"/>
    <w:rsid w:val="00952FD4"/>
    <w:rsid w:val="00954A12"/>
    <w:rsid w:val="00962070"/>
    <w:rsid w:val="009626E6"/>
    <w:rsid w:val="009669FC"/>
    <w:rsid w:val="00971C6F"/>
    <w:rsid w:val="00975107"/>
    <w:rsid w:val="00975B67"/>
    <w:rsid w:val="009761F7"/>
    <w:rsid w:val="009823CC"/>
    <w:rsid w:val="009A305C"/>
    <w:rsid w:val="009B22CC"/>
    <w:rsid w:val="009B24C3"/>
    <w:rsid w:val="009B3137"/>
    <w:rsid w:val="009C0EC2"/>
    <w:rsid w:val="009D28A5"/>
    <w:rsid w:val="009D2F72"/>
    <w:rsid w:val="009D300D"/>
    <w:rsid w:val="009D45F9"/>
    <w:rsid w:val="009E26C6"/>
    <w:rsid w:val="009E3377"/>
    <w:rsid w:val="009E5B41"/>
    <w:rsid w:val="00A00A55"/>
    <w:rsid w:val="00A02D33"/>
    <w:rsid w:val="00A12292"/>
    <w:rsid w:val="00A129AC"/>
    <w:rsid w:val="00A31D04"/>
    <w:rsid w:val="00A42021"/>
    <w:rsid w:val="00A43836"/>
    <w:rsid w:val="00A45E91"/>
    <w:rsid w:val="00A46A87"/>
    <w:rsid w:val="00A5278C"/>
    <w:rsid w:val="00A60DFC"/>
    <w:rsid w:val="00A60E20"/>
    <w:rsid w:val="00A63DCD"/>
    <w:rsid w:val="00A7619A"/>
    <w:rsid w:val="00A83BDA"/>
    <w:rsid w:val="00A90DDE"/>
    <w:rsid w:val="00A935E5"/>
    <w:rsid w:val="00A950E7"/>
    <w:rsid w:val="00A9777D"/>
    <w:rsid w:val="00AA2682"/>
    <w:rsid w:val="00AA29BF"/>
    <w:rsid w:val="00AA540A"/>
    <w:rsid w:val="00AB62D9"/>
    <w:rsid w:val="00AD0A60"/>
    <w:rsid w:val="00AD1678"/>
    <w:rsid w:val="00AD3A91"/>
    <w:rsid w:val="00AE2793"/>
    <w:rsid w:val="00AF3A2F"/>
    <w:rsid w:val="00AF4AC7"/>
    <w:rsid w:val="00AF4B6C"/>
    <w:rsid w:val="00AF6D64"/>
    <w:rsid w:val="00B004B6"/>
    <w:rsid w:val="00B01729"/>
    <w:rsid w:val="00B0180B"/>
    <w:rsid w:val="00B03244"/>
    <w:rsid w:val="00B0455A"/>
    <w:rsid w:val="00B20A20"/>
    <w:rsid w:val="00B21654"/>
    <w:rsid w:val="00B23D89"/>
    <w:rsid w:val="00B30186"/>
    <w:rsid w:val="00B319C1"/>
    <w:rsid w:val="00B32C86"/>
    <w:rsid w:val="00B34FF4"/>
    <w:rsid w:val="00B353D8"/>
    <w:rsid w:val="00B35D3F"/>
    <w:rsid w:val="00B4548C"/>
    <w:rsid w:val="00B47529"/>
    <w:rsid w:val="00B57EE3"/>
    <w:rsid w:val="00B600DA"/>
    <w:rsid w:val="00B63BF0"/>
    <w:rsid w:val="00B63DC7"/>
    <w:rsid w:val="00B65830"/>
    <w:rsid w:val="00B70254"/>
    <w:rsid w:val="00B71404"/>
    <w:rsid w:val="00B72D37"/>
    <w:rsid w:val="00B84979"/>
    <w:rsid w:val="00B9628B"/>
    <w:rsid w:val="00BB1904"/>
    <w:rsid w:val="00BB199A"/>
    <w:rsid w:val="00BB1A2F"/>
    <w:rsid w:val="00BB4331"/>
    <w:rsid w:val="00BC48DF"/>
    <w:rsid w:val="00BC776A"/>
    <w:rsid w:val="00BD14A4"/>
    <w:rsid w:val="00BE731C"/>
    <w:rsid w:val="00BF0483"/>
    <w:rsid w:val="00BF3956"/>
    <w:rsid w:val="00BF6159"/>
    <w:rsid w:val="00C0166B"/>
    <w:rsid w:val="00C1176A"/>
    <w:rsid w:val="00C15CBD"/>
    <w:rsid w:val="00C206B1"/>
    <w:rsid w:val="00C20EBC"/>
    <w:rsid w:val="00C30A12"/>
    <w:rsid w:val="00C31E95"/>
    <w:rsid w:val="00C32E9A"/>
    <w:rsid w:val="00C4002A"/>
    <w:rsid w:val="00C524F9"/>
    <w:rsid w:val="00C548DD"/>
    <w:rsid w:val="00C57E1B"/>
    <w:rsid w:val="00C62171"/>
    <w:rsid w:val="00C65D68"/>
    <w:rsid w:val="00C7739C"/>
    <w:rsid w:val="00C854DA"/>
    <w:rsid w:val="00C8597E"/>
    <w:rsid w:val="00C8669A"/>
    <w:rsid w:val="00C90D06"/>
    <w:rsid w:val="00C92A89"/>
    <w:rsid w:val="00CA4967"/>
    <w:rsid w:val="00CA50FD"/>
    <w:rsid w:val="00CB0707"/>
    <w:rsid w:val="00CC0FFC"/>
    <w:rsid w:val="00CD119E"/>
    <w:rsid w:val="00CE0B29"/>
    <w:rsid w:val="00CE5C1A"/>
    <w:rsid w:val="00CF406B"/>
    <w:rsid w:val="00CF4EDE"/>
    <w:rsid w:val="00D0552B"/>
    <w:rsid w:val="00D06890"/>
    <w:rsid w:val="00D11BC6"/>
    <w:rsid w:val="00D158F0"/>
    <w:rsid w:val="00D372CC"/>
    <w:rsid w:val="00D408F7"/>
    <w:rsid w:val="00D40C77"/>
    <w:rsid w:val="00D50329"/>
    <w:rsid w:val="00D52F4F"/>
    <w:rsid w:val="00D626D0"/>
    <w:rsid w:val="00D641DA"/>
    <w:rsid w:val="00D71103"/>
    <w:rsid w:val="00D8394F"/>
    <w:rsid w:val="00D85BA3"/>
    <w:rsid w:val="00D87885"/>
    <w:rsid w:val="00D87EA4"/>
    <w:rsid w:val="00D9276C"/>
    <w:rsid w:val="00DA1D79"/>
    <w:rsid w:val="00DA1EBE"/>
    <w:rsid w:val="00DA35B1"/>
    <w:rsid w:val="00DB54BF"/>
    <w:rsid w:val="00DB6CE9"/>
    <w:rsid w:val="00DE26CC"/>
    <w:rsid w:val="00DE4510"/>
    <w:rsid w:val="00DE5837"/>
    <w:rsid w:val="00DE6116"/>
    <w:rsid w:val="00E064C6"/>
    <w:rsid w:val="00E1315F"/>
    <w:rsid w:val="00E17A60"/>
    <w:rsid w:val="00E3120B"/>
    <w:rsid w:val="00E37EEF"/>
    <w:rsid w:val="00E40604"/>
    <w:rsid w:val="00E479BD"/>
    <w:rsid w:val="00E6128B"/>
    <w:rsid w:val="00E61F46"/>
    <w:rsid w:val="00E674A2"/>
    <w:rsid w:val="00E71568"/>
    <w:rsid w:val="00E828AD"/>
    <w:rsid w:val="00E9315E"/>
    <w:rsid w:val="00E97C27"/>
    <w:rsid w:val="00EA0D60"/>
    <w:rsid w:val="00EA1D19"/>
    <w:rsid w:val="00EA2AEB"/>
    <w:rsid w:val="00EB5E1E"/>
    <w:rsid w:val="00EC2E03"/>
    <w:rsid w:val="00EC7EF9"/>
    <w:rsid w:val="00EE30D1"/>
    <w:rsid w:val="00EE369C"/>
    <w:rsid w:val="00EE6B65"/>
    <w:rsid w:val="00EE6BB1"/>
    <w:rsid w:val="00EF3230"/>
    <w:rsid w:val="00F06241"/>
    <w:rsid w:val="00F125AC"/>
    <w:rsid w:val="00F12FFD"/>
    <w:rsid w:val="00F142A1"/>
    <w:rsid w:val="00F1624C"/>
    <w:rsid w:val="00F176B7"/>
    <w:rsid w:val="00F26517"/>
    <w:rsid w:val="00F275E3"/>
    <w:rsid w:val="00F357A7"/>
    <w:rsid w:val="00F37043"/>
    <w:rsid w:val="00F426A3"/>
    <w:rsid w:val="00F5212C"/>
    <w:rsid w:val="00F53FC6"/>
    <w:rsid w:val="00F547D3"/>
    <w:rsid w:val="00F55D9E"/>
    <w:rsid w:val="00F6078A"/>
    <w:rsid w:val="00F75424"/>
    <w:rsid w:val="00F75652"/>
    <w:rsid w:val="00F756C9"/>
    <w:rsid w:val="00F823D7"/>
    <w:rsid w:val="00F82A01"/>
    <w:rsid w:val="00F921E3"/>
    <w:rsid w:val="00FA4176"/>
    <w:rsid w:val="00FB037A"/>
    <w:rsid w:val="00FB1517"/>
    <w:rsid w:val="00FB75D6"/>
    <w:rsid w:val="00FC46EF"/>
    <w:rsid w:val="00FD4C91"/>
    <w:rsid w:val="00FD77AF"/>
    <w:rsid w:val="00FE114A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CC5D8"/>
  <w15:docId w15:val="{80C52B6E-3CC9-48B2-99B2-EFD4346C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00B"/>
    <w:rPr>
      <w:sz w:val="24"/>
      <w:szCs w:val="24"/>
    </w:rPr>
  </w:style>
  <w:style w:type="paragraph" w:styleId="1">
    <w:name w:val="heading 1"/>
    <w:basedOn w:val="a"/>
    <w:next w:val="a"/>
    <w:qFormat/>
    <w:rsid w:val="005F100B"/>
    <w:pPr>
      <w:keepNext/>
      <w:jc w:val="both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qFormat/>
    <w:rsid w:val="009B24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53D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5F100B"/>
    <w:pPr>
      <w:keepNext/>
      <w:jc w:val="center"/>
      <w:outlineLvl w:val="5"/>
    </w:pPr>
    <w:rPr>
      <w:rFonts w:cs="Arial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F100B"/>
    <w:pPr>
      <w:widowControl w:val="0"/>
    </w:pPr>
    <w:rPr>
      <w:sz w:val="44"/>
      <w:szCs w:val="44"/>
    </w:rPr>
  </w:style>
  <w:style w:type="paragraph" w:styleId="a4">
    <w:name w:val="Body Text"/>
    <w:basedOn w:val="a"/>
    <w:rsid w:val="005F100B"/>
    <w:pPr>
      <w:widowControl w:val="0"/>
      <w:spacing w:line="240" w:lineRule="atLeast"/>
      <w:jc w:val="both"/>
    </w:pPr>
    <w:rPr>
      <w:snapToGrid w:val="0"/>
      <w:sz w:val="20"/>
      <w:szCs w:val="20"/>
    </w:rPr>
  </w:style>
  <w:style w:type="paragraph" w:styleId="21">
    <w:name w:val="Body Text Indent 2"/>
    <w:basedOn w:val="a"/>
    <w:rsid w:val="005F100B"/>
    <w:pPr>
      <w:spacing w:after="120" w:line="480" w:lineRule="auto"/>
      <w:ind w:left="283"/>
    </w:pPr>
    <w:rPr>
      <w:sz w:val="20"/>
      <w:szCs w:val="20"/>
    </w:rPr>
  </w:style>
  <w:style w:type="paragraph" w:styleId="22">
    <w:name w:val="Body Text 2"/>
    <w:basedOn w:val="a"/>
    <w:rsid w:val="005F100B"/>
    <w:pPr>
      <w:spacing w:after="120" w:line="480" w:lineRule="auto"/>
    </w:pPr>
    <w:rPr>
      <w:sz w:val="20"/>
      <w:szCs w:val="20"/>
    </w:rPr>
  </w:style>
  <w:style w:type="paragraph" w:customStyle="1" w:styleId="ConsPlusNormal">
    <w:name w:val="ConsPlusNormal"/>
    <w:rsid w:val="005F100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Body Text Indent"/>
    <w:basedOn w:val="a"/>
    <w:rsid w:val="005F100B"/>
    <w:pPr>
      <w:spacing w:after="120"/>
      <w:ind w:left="283"/>
    </w:pPr>
    <w:rPr>
      <w:sz w:val="20"/>
      <w:szCs w:val="20"/>
    </w:rPr>
  </w:style>
  <w:style w:type="paragraph" w:styleId="3">
    <w:name w:val="Body Text 3"/>
    <w:basedOn w:val="a"/>
    <w:rsid w:val="005F100B"/>
    <w:pPr>
      <w:spacing w:after="120"/>
    </w:pPr>
    <w:rPr>
      <w:sz w:val="16"/>
      <w:szCs w:val="16"/>
    </w:rPr>
  </w:style>
  <w:style w:type="paragraph" w:styleId="a6">
    <w:name w:val="header"/>
    <w:basedOn w:val="a"/>
    <w:rsid w:val="005F100B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F100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5F100B"/>
  </w:style>
  <w:style w:type="paragraph" w:customStyle="1" w:styleId="10">
    <w:name w:val="Обычный1"/>
    <w:rsid w:val="00E479BD"/>
  </w:style>
  <w:style w:type="character" w:customStyle="1" w:styleId="20">
    <w:name w:val="Заголовок 2 Знак"/>
    <w:basedOn w:val="a0"/>
    <w:link w:val="2"/>
    <w:rsid w:val="009B24C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a9">
    <w:name w:val="Table Grid"/>
    <w:basedOn w:val="a1"/>
    <w:rsid w:val="00A95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nformat">
    <w:name w:val="ConsNonformat"/>
    <w:rsid w:val="006849C9"/>
    <w:rPr>
      <w:rFonts w:ascii="Consultant" w:hAnsi="Consultant"/>
      <w:snapToGrid w:val="0"/>
    </w:rPr>
  </w:style>
  <w:style w:type="paragraph" w:customStyle="1" w:styleId="30">
    <w:name w:val="заголовок 3"/>
    <w:basedOn w:val="a"/>
    <w:next w:val="a"/>
    <w:rsid w:val="006849C9"/>
    <w:pPr>
      <w:keepNext/>
      <w:jc w:val="center"/>
    </w:pPr>
    <w:rPr>
      <w:b/>
      <w:szCs w:val="20"/>
    </w:rPr>
  </w:style>
  <w:style w:type="paragraph" w:customStyle="1" w:styleId="Iiiaeuiue">
    <w:name w:val="Ii?iaeuiue"/>
    <w:rsid w:val="00334AB8"/>
    <w:pPr>
      <w:autoSpaceDE w:val="0"/>
      <w:autoSpaceDN w:val="0"/>
    </w:pPr>
  </w:style>
  <w:style w:type="character" w:customStyle="1" w:styleId="40">
    <w:name w:val="Заголовок 4 Знак"/>
    <w:basedOn w:val="a0"/>
    <w:link w:val="4"/>
    <w:semiHidden/>
    <w:rsid w:val="00753DEF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a">
    <w:name w:val="Нормальный"/>
    <w:rsid w:val="00C57E1B"/>
    <w:pPr>
      <w:autoSpaceDE w:val="0"/>
      <w:autoSpaceDN w:val="0"/>
    </w:pPr>
    <w:rPr>
      <w:sz w:val="24"/>
      <w:szCs w:val="24"/>
    </w:rPr>
  </w:style>
  <w:style w:type="paragraph" w:styleId="ab">
    <w:name w:val="Document Map"/>
    <w:basedOn w:val="a"/>
    <w:semiHidden/>
    <w:rsid w:val="00800204"/>
    <w:pPr>
      <w:shd w:val="clear" w:color="auto" w:fill="000080"/>
    </w:pPr>
    <w:rPr>
      <w:rFonts w:ascii="Tahoma" w:hAnsi="Tahoma" w:cs="Tahoma"/>
    </w:rPr>
  </w:style>
  <w:style w:type="paragraph" w:customStyle="1" w:styleId="ac">
    <w:name w:val="Внутренний адрес"/>
    <w:basedOn w:val="a"/>
    <w:rsid w:val="00E3120B"/>
    <w:pPr>
      <w:ind w:left="835" w:right="-360"/>
    </w:pPr>
    <w:rPr>
      <w:sz w:val="20"/>
      <w:szCs w:val="20"/>
      <w:lang w:eastAsia="en-US" w:bidi="he-IL"/>
    </w:rPr>
  </w:style>
  <w:style w:type="character" w:customStyle="1" w:styleId="apple-style-span">
    <w:name w:val="apple-style-span"/>
    <w:basedOn w:val="a0"/>
    <w:rsid w:val="005E5DA8"/>
  </w:style>
  <w:style w:type="character" w:customStyle="1" w:styleId="apple-converted-space">
    <w:name w:val="apple-converted-space"/>
    <w:basedOn w:val="a0"/>
    <w:rsid w:val="005E5DA8"/>
  </w:style>
  <w:style w:type="paragraph" w:customStyle="1" w:styleId="Normal1">
    <w:name w:val="Normal1"/>
    <w:rsid w:val="005D1013"/>
  </w:style>
  <w:style w:type="paragraph" w:styleId="ad">
    <w:name w:val="List Paragraph"/>
    <w:basedOn w:val="a"/>
    <w:link w:val="ae"/>
    <w:uiPriority w:val="34"/>
    <w:qFormat/>
    <w:rsid w:val="00C8669A"/>
    <w:pPr>
      <w:ind w:left="708"/>
    </w:pPr>
    <w:rPr>
      <w:bCs/>
      <w:sz w:val="20"/>
      <w:lang w:val="x-none"/>
    </w:rPr>
  </w:style>
  <w:style w:type="character" w:customStyle="1" w:styleId="ae">
    <w:name w:val="Абзац списка Знак"/>
    <w:link w:val="ad"/>
    <w:uiPriority w:val="34"/>
    <w:rsid w:val="00C8669A"/>
    <w:rPr>
      <w:bCs/>
      <w:szCs w:val="24"/>
      <w:lang w:val="x-none"/>
    </w:rPr>
  </w:style>
  <w:style w:type="paragraph" w:styleId="af">
    <w:name w:val="footnote text"/>
    <w:basedOn w:val="a"/>
    <w:link w:val="af0"/>
    <w:uiPriority w:val="99"/>
    <w:unhideWhenUsed/>
    <w:rsid w:val="00C8669A"/>
    <w:pPr>
      <w:widowControl w:val="0"/>
      <w:suppressAutoHyphens/>
      <w:autoSpaceDE w:val="0"/>
    </w:pPr>
    <w:rPr>
      <w:bCs/>
      <w:sz w:val="20"/>
      <w:szCs w:val="20"/>
      <w:lang w:val="x-none" w:eastAsia="ar-SA"/>
    </w:rPr>
  </w:style>
  <w:style w:type="character" w:customStyle="1" w:styleId="af0">
    <w:name w:val="Текст сноски Знак"/>
    <w:basedOn w:val="a0"/>
    <w:link w:val="af"/>
    <w:uiPriority w:val="99"/>
    <w:rsid w:val="00C8669A"/>
    <w:rPr>
      <w:bCs/>
      <w:lang w:val="x-none" w:eastAsia="ar-SA"/>
    </w:rPr>
  </w:style>
  <w:style w:type="character" w:styleId="af1">
    <w:name w:val="footnote reference"/>
    <w:uiPriority w:val="99"/>
    <w:unhideWhenUsed/>
    <w:rsid w:val="00C8669A"/>
    <w:rPr>
      <w:vertAlign w:val="superscript"/>
    </w:rPr>
  </w:style>
  <w:style w:type="paragraph" w:styleId="af2">
    <w:name w:val="Balloon Text"/>
    <w:basedOn w:val="a"/>
    <w:link w:val="af3"/>
    <w:semiHidden/>
    <w:unhideWhenUsed/>
    <w:rsid w:val="0012612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semiHidden/>
    <w:rsid w:val="00126121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semiHidden/>
    <w:unhideWhenUsed/>
    <w:rsid w:val="00126121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126121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126121"/>
  </w:style>
  <w:style w:type="paragraph" w:styleId="af7">
    <w:name w:val="annotation subject"/>
    <w:basedOn w:val="af5"/>
    <w:next w:val="af5"/>
    <w:link w:val="af8"/>
    <w:semiHidden/>
    <w:unhideWhenUsed/>
    <w:rsid w:val="00126121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126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</vt:lpstr>
    </vt:vector>
  </TitlesOfParts>
  <Company>Grizli777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Иванов Вадим</dc:creator>
  <cp:keywords/>
  <dc:description/>
  <cp:lastModifiedBy>ааа</cp:lastModifiedBy>
  <cp:revision>25</cp:revision>
  <cp:lastPrinted>2013-08-27T15:31:00Z</cp:lastPrinted>
  <dcterms:created xsi:type="dcterms:W3CDTF">2015-09-20T13:56:00Z</dcterms:created>
  <dcterms:modified xsi:type="dcterms:W3CDTF">2016-02-12T13:23:00Z</dcterms:modified>
</cp:coreProperties>
</file>