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22D9ECB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keepNext w:val="1"/>
        <w:keepLines w:val="1"/>
        <w:spacing w:lineRule="auto" w:line="360" w:before="120" w:after="120" w:beforeAutospacing="0" w:afterAutospacing="0"/>
        <w:jc w:val="center"/>
        <w:outlineLvl w:val="0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Лабораторная работа 1</w:t>
      </w:r>
    </w:p>
    <w:p>
      <w:pPr>
        <w:keepNext w:val="1"/>
        <w:keepLines w:val="1"/>
        <w:spacing w:lineRule="auto" w:line="360" w:before="120" w:after="120" w:beforeAutospacing="0" w:afterAutospacing="0"/>
        <w:jc w:val="center"/>
        <w:outlineLvl w:val="0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АНАЛИЗ ПРОБЛЕМЫ. ПОСТАНОВКА ЗАДАЧИ</w:t>
      </w:r>
    </w:p>
    <w:p>
      <w:pPr>
        <w:spacing w:lineRule="auto" w:line="360" w:before="120" w:after="120" w:beforeAutospacing="0" w:afterAutospacing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i w:val="1"/>
          <w:sz w:val="28"/>
        </w:rPr>
        <w:t>Цель работы</w:t>
      </w:r>
      <w:r>
        <w:rPr>
          <w:rFonts w:ascii="Times New Roman" w:hAnsi="Times New Roman"/>
          <w:sz w:val="28"/>
        </w:rPr>
        <w:t>: сформировать навыки работы с реальными заказчиками программных систем; идентификации заинтересованных лиц и интервью с ними; анализа полученного материала; формулирования проблемы, ее актуальности и потребностей заинтересованных лиц.</w:t>
      </w:r>
    </w:p>
    <w:p>
      <w:pPr>
        <w:spacing w:lineRule="auto" w:line="360" w:before="120" w:after="120" w:beforeAutospacing="0" w:afterAutospacing="0"/>
        <w:ind w:firstLine="709"/>
        <w:jc w:val="both"/>
        <w:rPr>
          <w:rFonts w:ascii="Times New Roman" w:hAnsi="Times New Roman"/>
          <w:b w:val="1"/>
          <w:i w:val="1"/>
          <w:sz w:val="28"/>
        </w:rPr>
      </w:pPr>
      <w:r>
        <w:rPr>
          <w:rFonts w:ascii="Times New Roman" w:hAnsi="Times New Roman"/>
          <w:b w:val="1"/>
          <w:i w:val="1"/>
          <w:sz w:val="28"/>
        </w:rPr>
        <w:t>Задание 1. Выявление и формулирование бизнес-требований</w:t>
      </w:r>
    </w:p>
    <w:p>
      <w:pPr>
        <w:spacing w:lineRule="auto" w:line="360" w:before="120" w:after="120" w:beforeAutospacing="0" w:afterAutospacing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Дан фрагмент рассказа Заказчика о будущем проекте и состоянии текущих дел в его бизнесе. Необходимо очистить текст от шумов и выделить важную информацию, а именно: составить словарь предметной области и несколько бизнес-требований (см. пример в лекции).</w:t>
      </w:r>
    </w:p>
    <w:p>
      <w:pPr>
        <w:spacing w:lineRule="auto" w:line="360" w:before="120" w:after="120" w:beforeAutospacing="0" w:afterAutospacing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i w:val="1"/>
          <w:sz w:val="28"/>
        </w:rPr>
        <w:t>Заказчик</w:t>
      </w:r>
      <w:r>
        <w:rPr>
          <w:rFonts w:ascii="Times New Roman" w:hAnsi="Times New Roman"/>
          <w:sz w:val="28"/>
        </w:rPr>
        <w:t>:</w:t>
      </w:r>
    </w:p>
    <w:p>
      <w:pPr>
        <w:spacing w:lineRule="auto" w:line="360" w:before="120" w:after="120" w:beforeAutospacing="0" w:afterAutospacing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«У меня несколько маленьких магазинов товаров для животных. Товары завозятся в них из единого склада несколько раз в неделю. Выдачу товара работники склада фиксируют на бумаге. Часто у них бывают недостачи. Куда пропадает товар, зачастую мы не можем выяснить.</w:t>
      </w:r>
    </w:p>
    <w:p>
      <w:pPr>
        <w:spacing w:lineRule="auto" w:line="360" w:before="120" w:after="120" w:beforeAutospacing="0" w:afterAutospacing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Если товар не продается, его возвращают на склад. В магазинах всегда ассортимент разный. Часто в одном из них что-то заканчивается, но я узнаю об этом в последний момент, когда заезжаю лично в магазин.</w:t>
      </w:r>
    </w:p>
    <w:p>
      <w:pPr>
        <w:spacing w:lineRule="auto" w:line="360" w:before="120" w:after="120" w:beforeAutospacing="0" w:afterAutospacing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Мне не хватает какой-то системы учета, чтобы я мог контролировать, например, в каком из магазинов товар еще есть в наличии, когда уже нужно подвозить новый товар, какой товар наиболее популярный. И еще – чтобы работники склада знали, куда какой товар уезжает, а каждую выдачу товара кто-то фиксировал и нес за это ответственность.»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>
      <w:pPr>
        <w:spacing w:lineRule="auto" w:line="360" w:before="120" w:after="120" w:beforeAutospacing="0" w:afterAutospacing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 xml:space="preserve">Заказчик </w:t>
      </w:r>
      <w:r>
        <w:rPr>
          <w:rFonts w:ascii="Times New Roman" w:hAnsi="Times New Roman"/>
          <w:sz w:val="28"/>
        </w:rPr>
        <w:t>- владелец сети магазинов.</w:t>
      </w:r>
    </w:p>
    <w:p>
      <w:pPr>
        <w:spacing w:lineRule="auto" w:line="360" w:before="120" w:after="120" w:beforeAutospacing="0" w:afterAutospacing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Магазин</w:t>
      </w:r>
      <w:r>
        <w:rPr>
          <w:rFonts w:ascii="Times New Roman" w:hAnsi="Times New Roman"/>
          <w:sz w:val="28"/>
        </w:rPr>
        <w:t xml:space="preserve"> - помещение, где продаётся товар.</w:t>
      </w:r>
    </w:p>
    <w:p>
      <w:pPr>
        <w:spacing w:lineRule="auto" w:line="360" w:before="120" w:after="120" w:beforeAutospacing="0" w:afterAutospacing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 xml:space="preserve">Покупатель - </w:t>
      </w:r>
      <w:r>
        <w:rPr>
          <w:rFonts w:ascii="Times New Roman" w:hAnsi="Times New Roman"/>
          <w:sz w:val="28"/>
        </w:rPr>
        <w:t>клиент магазина.</w:t>
      </w:r>
    </w:p>
    <w:p>
      <w:pPr>
        <w:spacing w:lineRule="auto" w:line="360" w:before="120" w:after="120" w:beforeAutospacing="0" w:afterAutospacing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Продавец</w:t>
      </w:r>
      <w:r>
        <w:rPr>
          <w:rFonts w:ascii="Times New Roman" w:hAnsi="Times New Roman"/>
          <w:sz w:val="28"/>
        </w:rPr>
        <w:t xml:space="preserve"> – консультирует покупателей, продаёт товар.</w:t>
      </w:r>
    </w:p>
    <w:p>
      <w:pPr>
        <w:spacing w:lineRule="auto" w:line="360" w:before="120" w:after="120" w:beforeAutospacing="0" w:afterAutospacing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Работник склада</w:t>
      </w:r>
      <w:r>
        <w:rPr>
          <w:rFonts w:ascii="Times New Roman" w:hAnsi="Times New Roman"/>
          <w:sz w:val="28"/>
        </w:rPr>
        <w:t xml:space="preserve"> - отвечает за товар на складе, а также приносит необходимый товар.</w:t>
      </w:r>
    </w:p>
    <w:p>
      <w:pPr>
        <w:spacing w:lineRule="auto" w:line="360" w:before="120" w:after="120" w:beforeAutospacing="0" w:afterAutospacing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 xml:space="preserve">Товар – </w:t>
      </w:r>
      <w:r>
        <w:rPr>
          <w:rFonts w:ascii="Times New Roman" w:hAnsi="Times New Roman"/>
          <w:sz w:val="28"/>
        </w:rPr>
        <w:t>то, что продаётся в магазине. Характеризуется названием и ценой.</w:t>
      </w:r>
    </w:p>
    <w:p>
      <w:pPr>
        <w:spacing w:lineRule="auto" w:line="360" w:before="120" w:after="120" w:beforeAutospacing="0" w:afterAutospacing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Сопровождением системы должен заниматься человек, который будет фиксировать данные о товарах.</w:t>
      </w:r>
    </w:p>
    <w:p>
      <w:pPr>
        <w:spacing w:lineRule="auto" w:line="360" w:before="120" w:after="120" w:beforeAutospacing="0" w:afterAutospacing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нашем примере были выявлены следующие потребности:</w:t>
      </w:r>
    </w:p>
    <w:p>
      <w:pPr>
        <w:numPr>
          <w:ilvl w:val="0"/>
          <w:numId w:val="2"/>
        </w:numPr>
        <w:spacing w:lineRule="auto" w:line="360" w:before="120" w:after="120" w:beforeAutospacing="0" w:afterAutospacing="0"/>
        <w:ind w:hanging="426" w:left="426"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Создание системы учёта для контроля товара в магазинах;</w:t>
      </w:r>
    </w:p>
    <w:p>
      <w:pPr>
        <w:numPr>
          <w:ilvl w:val="0"/>
          <w:numId w:val="2"/>
        </w:numPr>
        <w:spacing w:lineRule="auto" w:line="360" w:before="120" w:after="120" w:beforeAutospacing="0" w:afterAutospacing="0"/>
        <w:ind w:hanging="426" w:left="426"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Реализовать возможность контроля количества товаров определённого вида в магазинах;</w:t>
      </w:r>
    </w:p>
    <w:p>
      <w:pPr>
        <w:numPr>
          <w:ilvl w:val="0"/>
          <w:numId w:val="2"/>
        </w:numPr>
        <w:spacing w:lineRule="auto" w:line="360" w:before="120" w:after="120" w:beforeAutospacing="0" w:afterAutospacing="0"/>
        <w:ind w:hanging="426" w:left="426"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Реализовать возможность учёта товара и вывода отчёта о тех товарах, которых нет в наличии;</w:t>
      </w:r>
    </w:p>
    <w:p>
      <w:pPr>
        <w:numPr>
          <w:ilvl w:val="0"/>
          <w:numId w:val="2"/>
        </w:numPr>
        <w:spacing w:lineRule="auto" w:line="360" w:before="120" w:after="120" w:beforeAutospacing="0" w:afterAutospacing="0"/>
        <w:ind w:hanging="426" w:left="426"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Реализовать возможность вывода данных о популярности определённых товаров.</w:t>
      </w:r>
    </w:p>
    <w:p>
      <w:pPr>
        <w:spacing w:lineRule="auto" w:line="360" w:before="120" w:after="120" w:beforeAutospacing="0" w:afterAutospacing="0"/>
        <w:contextualSpacing w:val="1"/>
        <w:jc w:val="both"/>
        <w:rPr>
          <w:rFonts w:ascii="Times New Roman" w:hAnsi="Times New Roman"/>
          <w:sz w:val="28"/>
        </w:rPr>
      </w:pPr>
    </w:p>
    <w:p>
      <w:pPr>
        <w:spacing w:lineRule="auto" w:line="360" w:before="120" w:after="120" w:beforeAutospacing="0" w:afterAutospacing="0"/>
        <w:ind w:firstLine="709"/>
        <w:jc w:val="both"/>
        <w:rPr>
          <w:rFonts w:ascii="Times New Roman" w:hAnsi="Times New Roman"/>
          <w:b w:val="1"/>
          <w:i w:val="1"/>
          <w:sz w:val="28"/>
        </w:rPr>
      </w:pPr>
      <w:r>
        <w:rPr>
          <w:rFonts w:ascii="Times New Roman" w:hAnsi="Times New Roman"/>
          <w:b w:val="1"/>
          <w:i w:val="1"/>
          <w:sz w:val="28"/>
        </w:rPr>
        <w:t>Задание 2. Использование паттернов метамоделей НЛП для выявления требований</w:t>
      </w:r>
    </w:p>
    <w:p>
      <w:pPr>
        <w:spacing w:lineRule="auto" w:line="360" w:before="120" w:after="120" w:beforeAutospacing="0" w:afterAutospacing="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Согласно варианту, который соответствует номеру в списке группы, выберите фразу заказчика (пользователя) и составьте к ней 2-3 вопроса, которые помогут выявить информацию. При этом используйте паттерны метамодели НЛП и постарайтесь определить название паттерна.</w:t>
      </w:r>
    </w:p>
    <w:p>
      <w:pPr>
        <w:spacing w:lineRule="auto" w:line="360" w:before="120" w:after="120" w:beforeAutospacing="0" w:afterAutospacing="0"/>
        <w:ind w:firstLine="709"/>
        <w:jc w:val="both"/>
        <w:rPr>
          <w:rFonts w:ascii="Times New Roman" w:hAnsi="Times New Roman"/>
          <w:sz w:val="28"/>
        </w:rPr>
      </w:pPr>
    </w:p>
    <w:p>
      <w:pPr>
        <w:spacing w:lineRule="auto" w:line="360" w:before="120" w:after="120" w:beforeAutospacing="0" w:afterAutospacing="0"/>
        <w:contextualSpacing w:val="1"/>
        <w:jc w:val="both"/>
        <w:rPr>
          <w:rFonts w:ascii="Times New Roman" w:hAnsi="Times New Roman"/>
          <w:sz w:val="28"/>
        </w:rPr>
      </w:pPr>
    </w:p>
    <w:tbl>
      <w:tblPr>
        <w:tblStyle w:val="T2"/>
        <w:tblW w:w="0" w:type="auto"/>
        <w:tblLook w:val="04A0"/>
      </w:tblPr>
      <w:tblGrid/>
      <w:tr>
        <w:tc>
          <w:tcPr>
            <w:tcW w:w="1555" w:type="dxa"/>
          </w:tcPr>
          <w:p>
            <w:pPr>
              <w:spacing w:lineRule="auto" w:line="360" w:before="120" w:after="120" w:beforeAutospacing="0" w:afterAutospacing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Вариант</w:t>
            </w:r>
          </w:p>
        </w:tc>
        <w:tc>
          <w:tcPr>
            <w:tcW w:w="7790" w:type="dxa"/>
          </w:tcPr>
          <w:p>
            <w:pPr>
              <w:spacing w:lineRule="auto" w:line="360" w:before="120" w:after="120" w:beforeAutospacing="0" w:afterAutospacing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Фразы заказчика, пользователя</w:t>
            </w:r>
          </w:p>
        </w:tc>
      </w:tr>
      <w:tr>
        <w:tc>
          <w:tcPr>
            <w:tcW w:w="1555" w:type="dxa"/>
          </w:tcPr>
          <w:p>
            <w:pPr>
              <w:spacing w:lineRule="auto" w:line="360" w:before="120" w:after="120" w:beforeAutospacing="0" w:afterAutospacing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11</w:t>
            </w:r>
          </w:p>
        </w:tc>
        <w:tc>
          <w:tcPr>
            <w:tcW w:w="7790" w:type="dxa"/>
          </w:tcPr>
          <w:p>
            <w:pPr>
              <w:spacing w:lineRule="auto" w:line="360" w:before="120" w:after="120" w:beforeAutospacing="0" w:afterAutospacing="0"/>
              <w:jc w:val="both"/>
              <w:rPr>
                <w:rFonts w:ascii="Times New Roman" w:hAnsi="Times New Roman"/>
                <w:sz w:val="28"/>
              </w:rPr>
            </w:pPr>
            <w:bookmarkStart w:id="0" w:name="_dx_frag_StartFragment"/>
            <w:bookmarkEnd w:id="0"/>
            <w:r>
              <w:t xml:space="preserve">Программа все время зависает </w:t>
            </w:r>
          </w:p>
        </w:tc>
      </w:tr>
    </w:tbl>
    <w:p>
      <w:pPr>
        <w:spacing w:lineRule="auto" w:line="360" w:before="120" w:after="120" w:beforeAutospacing="0" w:afterAutospacing="0"/>
        <w:contextualSpacing w:val="1"/>
        <w:jc w:val="both"/>
        <w:rPr>
          <w:rFonts w:ascii="Times New Roman" w:hAnsi="Times New Roman"/>
          <w:sz w:val="28"/>
        </w:rPr>
      </w:pPr>
    </w:p>
    <w:p>
      <w:pPr>
        <w:pStyle w:val="P1"/>
        <w:numPr>
          <w:ilvl w:val="0"/>
          <w:numId w:val="3"/>
        </w:numPr>
      </w:pPr>
      <w:r>
        <w:t>Пр</w:t>
      </w:r>
      <w:r>
        <w:t>и каких обстоятельс</w:t>
      </w:r>
      <w:r>
        <w:t xml:space="preserve">твах она </w:t>
      </w:r>
      <w:r>
        <w:t>зависает</w:t>
      </w:r>
      <w:r>
        <w:t>?</w:t>
      </w:r>
    </w:p>
    <w:p>
      <w:pPr>
        <w:pStyle w:val="P1"/>
        <w:numPr>
          <w:ilvl w:val="0"/>
          <w:numId w:val="3"/>
        </w:numPr>
      </w:pPr>
      <w:r>
        <w:t>Каким образом она зависает</w:t>
      </w:r>
      <w:r>
        <w:t>?</w:t>
      </w:r>
    </w:p>
    <w:p>
      <w:pPr>
        <w:ind w:left="360"/>
      </w:pPr>
    </w:p>
    <w:p>
      <w:pPr>
        <w:spacing w:lineRule="auto" w:line="360" w:before="120" w:after="120" w:beforeAutospacing="0" w:afterAutospacing="0"/>
        <w:ind w:firstLine="709"/>
        <w:jc w:val="center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Задания для самостоятельной работы</w:t>
      </w:r>
    </w:p>
    <w:p>
      <w:pPr>
        <w:spacing w:lineRule="auto" w:line="360" w:before="120" w:after="120" w:beforeAutospacing="0" w:afterAutospacing="0"/>
        <w:ind w:firstLine="709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1. Составить перечень заинтересованных лиц на разработку программного обеспечения для информационной системы по своему варианту.</w:t>
      </w:r>
    </w:p>
    <w:p>
      <w:pPr>
        <w:spacing w:lineRule="auto" w:line="360" w:before="120" w:after="120" w:beforeAutospacing="0" w:afterAutospacing="0"/>
        <w:ind w:firstLine="709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2. Провести интервью и/или анкетирование с каждым заинтересованным лицом согласно предметной области варианта.</w:t>
      </w:r>
    </w:p>
    <w:p>
      <w:pPr>
        <w:spacing w:lineRule="auto" w:line="360" w:before="120" w:after="120" w:beforeAutospacing="0" w:afterAutospacing="0"/>
        <w:ind w:firstLine="709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3. Проанализировать полученную информацию и сформулировать актуальность проблемы и потребности заинтересованных лиц.</w:t>
      </w:r>
    </w:p>
    <w:p>
      <w:pPr>
        <w:spacing w:lineRule="auto" w:line="360" w:before="120" w:after="120" w:beforeAutospacing="0" w:afterAutospacing="0"/>
        <w:jc w:val="both"/>
        <w:rPr>
          <w:rFonts w:ascii="Times New Roman" w:hAnsi="Times New Roman"/>
          <w:color w:val="000000"/>
          <w:sz w:val="28"/>
        </w:rPr>
      </w:pPr>
    </w:p>
    <w:tbl>
      <w:tblPr>
        <w:tblStyle w:val="T3"/>
        <w:tblW w:w="0" w:type="auto"/>
        <w:tblLook w:val="04A0"/>
      </w:tblPr>
      <w:tblGrid/>
      <w:tr>
        <w:trPr>
          <w:tblHeader/>
        </w:trPr>
        <w:tc>
          <w:tcPr>
            <w:tcW w:w="704" w:type="dxa"/>
          </w:tcPr>
          <w:p>
            <w:pPr>
              <w:spacing w:lineRule="auto" w:line="360" w:before="120" w:after="120" w:beforeAutospacing="0" w:afterAutospacing="0"/>
              <w:jc w:val="center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№</w:t>
            </w:r>
          </w:p>
        </w:tc>
        <w:tc>
          <w:tcPr>
            <w:tcW w:w="2126" w:type="dxa"/>
          </w:tcPr>
          <w:p>
            <w:pPr>
              <w:spacing w:lineRule="auto" w:line="360" w:before="120" w:after="120" w:beforeAutospacing="0" w:afterAutospacing="0"/>
              <w:jc w:val="center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Тема</w:t>
            </w:r>
          </w:p>
        </w:tc>
        <w:tc>
          <w:tcPr>
            <w:tcW w:w="6515" w:type="dxa"/>
          </w:tcPr>
          <w:p>
            <w:pPr>
              <w:spacing w:lineRule="auto" w:line="360" w:before="120" w:after="120" w:beforeAutospacing="0" w:afterAutospacing="0"/>
              <w:jc w:val="center"/>
              <w:rPr>
                <w:rFonts w:ascii="Times New Roman" w:hAnsi="Times New Roman"/>
                <w:color w:val="000000"/>
                <w:sz w:val="28"/>
              </w:rPr>
            </w:pPr>
          </w:p>
        </w:tc>
      </w:tr>
      <w:tr>
        <w:tc>
          <w:tcPr>
            <w:tcW w:w="7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ind w:firstLine="0"/>
            </w:pPr>
            <w:r>
              <w:t>11</w:t>
            </w:r>
          </w:p>
        </w:tc>
        <w:tc>
          <w:tcPr>
            <w:tcW w:w="212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ind w:firstLine="0"/>
            </w:pPr>
            <w:r>
              <w:t>Городской автовокзал</w:t>
            </w:r>
          </w:p>
        </w:tc>
        <w:tc>
          <w:tcPr>
            <w:tcW w:w="651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ind w:firstLine="0"/>
            </w:pPr>
            <w:r>
              <w:t>Автовокзал — коммерческое предприятие, получающее прибыль от обслуживания пассажиров и водителей автобусов.</w:t>
            </w:r>
          </w:p>
          <w:p>
            <w:pPr>
              <w:ind w:firstLine="0"/>
            </w:pPr>
            <w:r>
              <w:t>Вокзал осуществляет на договорной основе обслуживание пригородных, междугородных и международных автобусных рейсов, выполняемых различными перевозчиками. В рамках настоящего проекта представляет интерес работа билетного кассира.</w:t>
            </w:r>
          </w:p>
          <w:p>
            <w:pPr>
              <w:ind w:firstLine="0"/>
            </w:pPr>
            <w:r>
              <w:t>По требованию пассажира кассир может забронировать места на требуемом рейсе на указанную дату. Забронированные места должны быть выкуплены не менее чем за одни сутки до отправления рейса.</w:t>
            </w:r>
          </w:p>
          <w:p>
            <w:pPr>
              <w:ind w:firstLine="0"/>
            </w:pPr>
            <w:r>
              <w:t>При покупке билетов пассажир указывает пункт назначения, желаемый рейс, дату выезда, требуемое количество проездных и багажных мест. Кассир обязан оформить проездные и багажные документы, если имеются свободные места на указанные рейс и дату. Билет может быть продан не ранее чем за 14 суток до отправления автобуса.</w:t>
            </w:r>
          </w:p>
          <w:p>
            <w:pPr>
              <w:ind w:firstLine="0"/>
            </w:pPr>
            <w:r>
              <w:t>Если пассажир желает сдать билеты, то при сдаче за 1 сутки до отправления автобуса возвращается полная их стоимость.</w:t>
            </w:r>
          </w:p>
          <w:p>
            <w:pPr>
              <w:ind w:firstLine="0"/>
            </w:pPr>
            <w:r>
              <w:t>При сдаче билетов менее чем за сутки возвращается 50% стоимости.</w:t>
            </w:r>
          </w:p>
          <w:p>
            <w:pPr>
              <w:ind w:firstLine="0"/>
            </w:pPr>
            <w:r>
              <w:t>При неявке пассажира ко времени посадки в автобус стоимость билетов не возвращается. В случае утери билета его стоимость не возвращается, замещающий документ в виде справки не выдается, посадка пассажира на автобус не производится.</w:t>
            </w:r>
          </w:p>
          <w:p>
            <w:pPr>
              <w:ind w:firstLine="0"/>
            </w:pPr>
            <w:r>
              <w:t>Цель проекта: автоматизация учёта бронирования, продаж и возврата билетов на поездки по междугородным автобусным маршрутам.</w:t>
            </w:r>
          </w:p>
        </w:tc>
      </w:tr>
    </w:tbl>
    <w:p>
      <w:pPr>
        <w:ind w:left="360"/>
        <w:rPr>
          <w:sz w:val="28"/>
        </w:rPr>
      </w:pP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Заинтересованные лица: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8"/>
        </w:rPr>
        <w:t>Владелец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>работники</w:t>
      </w:r>
      <w:r>
        <w:rPr>
          <w:rFonts w:ascii="Times New Roman" w:hAnsi="Times New Roman"/>
          <w:sz w:val="28"/>
        </w:rPr>
        <w:t>.</w:t>
      </w:r>
    </w:p>
    <w:p>
      <w:pPr>
        <w:spacing w:lineRule="auto" w:line="360" w:before="120" w:after="120" w:beforeAutospacing="0" w:afterAutospacing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Анкета для опроса заинтересованных лиц</w:t>
      </w:r>
    </w:p>
    <w:p>
      <w:pPr>
        <w:numPr>
          <w:ilvl w:val="0"/>
          <w:numId w:val="4"/>
        </w:numPr>
        <w:spacing w:lineRule="auto" w:line="360" w:before="120" w:after="120" w:beforeAutospacing="0" w:afterAutospacing="0"/>
        <w:ind w:firstLine="0" w:left="0"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ФИО.</w:t>
      </w:r>
    </w:p>
    <w:p>
      <w:pPr>
        <w:numPr>
          <w:ilvl w:val="0"/>
          <w:numId w:val="4"/>
        </w:numPr>
        <w:spacing w:lineRule="auto" w:line="360" w:before="120" w:after="120" w:beforeAutospacing="0" w:afterAutospacing="0"/>
        <w:ind w:firstLine="0" w:left="0"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Наименование организации.</w:t>
      </w:r>
    </w:p>
    <w:p>
      <w:pPr>
        <w:numPr>
          <w:ilvl w:val="0"/>
          <w:numId w:val="4"/>
        </w:numPr>
        <w:spacing w:lineRule="auto" w:line="360" w:before="120" w:after="120" w:beforeAutospacing="0" w:afterAutospacing="0"/>
        <w:ind w:firstLine="0" w:left="0"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Основная деятельность вашей организации.</w:t>
      </w:r>
    </w:p>
    <w:p>
      <w:pPr>
        <w:numPr>
          <w:ilvl w:val="0"/>
          <w:numId w:val="4"/>
        </w:numPr>
        <w:spacing w:lineRule="auto" w:line="360" w:before="120" w:after="120" w:beforeAutospacing="0" w:afterAutospacing="0"/>
        <w:ind w:firstLine="0" w:left="0"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Должность.</w:t>
      </w:r>
    </w:p>
    <w:p>
      <w:pPr>
        <w:numPr>
          <w:ilvl w:val="0"/>
          <w:numId w:val="4"/>
        </w:numPr>
        <w:spacing w:lineRule="auto" w:line="360" w:before="120" w:after="120" w:beforeAutospacing="0" w:afterAutospacing="0"/>
        <w:ind w:firstLine="0" w:left="0"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Кому Вы непосредственно подчиняетесь?</w:t>
      </w:r>
    </w:p>
    <w:p>
      <w:pPr>
        <w:numPr>
          <w:ilvl w:val="0"/>
          <w:numId w:val="4"/>
        </w:numPr>
        <w:spacing w:lineRule="auto" w:line="360" w:before="120" w:after="120" w:beforeAutospacing="0" w:afterAutospacing="0"/>
        <w:ind w:firstLine="0" w:left="0"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Каковы Ваши основные обязанности?</w:t>
      </w:r>
    </w:p>
    <w:p>
      <w:pPr>
        <w:numPr>
          <w:ilvl w:val="0"/>
          <w:numId w:val="4"/>
        </w:numPr>
        <w:spacing w:lineRule="auto" w:line="360" w:before="120" w:after="120" w:beforeAutospacing="0" w:afterAutospacing="0"/>
        <w:ind w:firstLine="0" w:left="0"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Какую информацию можно считать необходимыми, для Вашей деятельности?</w:t>
      </w:r>
    </w:p>
    <w:p>
      <w:pPr>
        <w:numPr>
          <w:ilvl w:val="0"/>
          <w:numId w:val="4"/>
        </w:numPr>
        <w:spacing w:lineRule="auto" w:line="360" w:before="120" w:after="120" w:beforeAutospacing="0" w:afterAutospacing="0"/>
        <w:ind w:firstLine="0" w:left="0"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 какими проблемами вы сталкиваетесь в результате своей деятельности?</w:t>
      </w:r>
    </w:p>
    <w:p>
      <w:pPr>
        <w:numPr>
          <w:ilvl w:val="0"/>
          <w:numId w:val="4"/>
        </w:numPr>
        <w:spacing w:lineRule="auto" w:line="360" w:before="120" w:after="120" w:beforeAutospacing="0" w:afterAutospacing="0"/>
        <w:ind w:firstLine="0" w:left="0"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Какие тенденции, делают Вашу работу проще или сложнее?</w:t>
      </w:r>
    </w:p>
    <w:p>
      <w:pPr>
        <w:numPr>
          <w:ilvl w:val="0"/>
          <w:numId w:val="4"/>
        </w:numPr>
        <w:spacing w:lineRule="auto" w:line="360" w:before="120" w:after="120" w:beforeAutospacing="0" w:afterAutospacing="0"/>
        <w:ind w:firstLine="0" w:left="0"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Какие потребности Вы испытываете относительно разрабатываемого ПО?</w:t>
      </w:r>
    </w:p>
    <w:p>
      <w:pPr>
        <w:spacing w:lineRule="auto" w:line="360" w:before="120" w:after="120" w:beforeAutospacing="0" w:afterAutospacing="0"/>
        <w:contextualSpacing w:val="1"/>
        <w:jc w:val="both"/>
        <w:rPr>
          <w:rFonts w:ascii="Times New Roman" w:hAnsi="Times New Roman"/>
          <w:sz w:val="28"/>
        </w:rPr>
      </w:pPr>
    </w:p>
    <w:p>
      <w:pPr>
        <w:spacing w:lineRule="auto" w:line="360" w:before="120" w:after="120" w:beforeAutospacing="0" w:afterAutospacing="0"/>
        <w:contextualSpacing w:val="1"/>
        <w:jc w:val="both"/>
        <w:rPr>
          <w:rFonts w:ascii="Times New Roman" w:hAnsi="Times New Roman"/>
          <w:sz w:val="28"/>
        </w:rPr>
      </w:pPr>
    </w:p>
    <w:p>
      <w:pPr>
        <w:spacing w:lineRule="auto" w:line="360" w:before="120" w:after="120" w:beforeAutospacing="0" w:afterAutospacing="0"/>
        <w:contextualSpacing w:val="1"/>
        <w:jc w:val="both"/>
        <w:rPr>
          <w:rFonts w:ascii="Times New Roman" w:hAnsi="Times New Roman"/>
          <w:sz w:val="28"/>
        </w:rPr>
      </w:pPr>
    </w:p>
    <w:p>
      <w:pPr>
        <w:spacing w:lineRule="auto" w:line="360" w:before="120" w:after="120" w:beforeAutospacing="0" w:afterAutospacing="0"/>
        <w:contextualSpacing w:val="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нашем примере были выявлены следующие потребности:</w:t>
      </w:r>
    </w:p>
    <w:p>
      <w:pPr>
        <w:pStyle w:val="P1"/>
        <w:numPr>
          <w:ilvl w:val="0"/>
          <w:numId w:val="5"/>
        </w:numPr>
      </w:pPr>
      <w:r>
        <w:t xml:space="preserve">Создание </w:t>
      </w:r>
      <w:r>
        <w:t>автоматизаци</w:t>
      </w:r>
      <w:r>
        <w:t>и</w:t>
      </w:r>
      <w:r>
        <w:t xml:space="preserve"> учёта бронирования</w:t>
      </w:r>
      <w:r>
        <w:t>.</w:t>
      </w:r>
    </w:p>
    <w:p>
      <w:pPr>
        <w:pStyle w:val="P1"/>
        <w:numPr>
          <w:ilvl w:val="0"/>
          <w:numId w:val="5"/>
        </w:numPr>
      </w:pPr>
      <w:r>
        <w:t xml:space="preserve">Реализовать </w:t>
      </w:r>
      <w:r>
        <w:t>удобство для потребителя при сдаче покупке или бронировании билет</w:t>
      </w:r>
    </w:p>
    <w:p>
      <w:pPr>
        <w:pStyle w:val="P1"/>
        <w:numPr>
          <w:ilvl w:val="0"/>
          <w:numId w:val="5"/>
        </w:numPr>
      </w:pPr>
      <w:r>
        <w:t xml:space="preserve">Реализовать возможность </w:t>
      </w:r>
      <w:r>
        <w:rPr>
          <w:color w:val="000000"/>
        </w:rPr>
        <w:t xml:space="preserve">поддерживать операции </w:t>
      </w:r>
      <w:r>
        <w:rPr>
          <w:color w:val="000000"/>
        </w:rPr>
        <w:t xml:space="preserve">возврата </w:t>
      </w:r>
      <w:r>
        <w:rPr>
          <w:color w:val="000000"/>
        </w:rPr>
        <w:t>билетов добавлен</w:t>
      </w:r>
      <w:r>
        <w:rPr>
          <w:color w:val="000000"/>
        </w:rPr>
        <w:t xml:space="preserve">ием на них </w:t>
      </w:r>
      <w:r>
        <w:rPr>
          <w:color w:val="000000"/>
        </w:rPr>
        <w:t>QR кода</w:t>
      </w:r>
      <w:r>
        <w:rPr>
          <w:color w:val="000000"/>
        </w:rPr>
        <w:t>.</w:t>
      </w:r>
    </w:p>
    <w:p>
      <w:pPr>
        <w:pStyle w:val="P1"/>
        <w:numPr>
          <w:ilvl w:val="0"/>
          <w:numId w:val="5"/>
        </w:numPr>
      </w:pPr>
      <w:r>
        <w:t xml:space="preserve">Реализовать возможность </w:t>
      </w:r>
      <w:r>
        <w:rPr>
          <w:color w:val="000000"/>
        </w:rPr>
        <w:t>мгновенно</w:t>
      </w:r>
      <w:r>
        <w:rPr>
          <w:color w:val="000000"/>
        </w:rPr>
        <w:t xml:space="preserve">го возврата </w:t>
      </w:r>
      <w:r>
        <w:rPr>
          <w:color w:val="000000"/>
        </w:rPr>
        <w:t>денег</w:t>
      </w:r>
      <w:r>
        <w:rPr>
          <w:color w:val="000000"/>
        </w:rPr>
        <w:t>.</w:t>
      </w:r>
    </w:p>
    <w:p>
      <w:pPr>
        <w:pStyle w:val="P1"/>
        <w:numPr>
          <w:ilvl w:val="0"/>
          <w:numId w:val="5"/>
        </w:numPr>
      </w:pPr>
      <w:r>
        <w:t xml:space="preserve">Реализовать возможность </w:t>
      </w:r>
      <w:r>
        <w:t xml:space="preserve">автоматического оформления проездных и </w:t>
      </w:r>
      <w:r>
        <w:t xml:space="preserve">багажных </w:t>
      </w:r>
      <w:r>
        <w:t>документов</w:t>
      </w:r>
      <w:r>
        <w:t>.</w:t>
      </w:r>
    </w:p>
    <w:p>
      <w:pPr>
        <w:pStyle w:val="P1"/>
        <w:numPr>
          <w:ilvl w:val="0"/>
          <w:numId w:val="5"/>
        </w:numPr>
      </w:pPr>
      <w:r>
        <w:t xml:space="preserve">Реализовать возможность </w:t>
      </w:r>
      <w:r>
        <w:t xml:space="preserve">автоматического возврата и </w:t>
      </w:r>
      <w:r>
        <w:t>при между народном рейсе</w:t>
      </w:r>
      <w:r>
        <w:t>.</w:t>
      </w:r>
    </w:p>
    <w:p>
      <w:pPr>
        <w:rPr>
          <w:rFonts w:ascii="Times New Roman" w:hAnsi="Times New Roman"/>
          <w:sz w:val="28"/>
        </w:rPr>
      </w:pP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3C361C3"/>
    <w:multiLevelType w:val="hybridMultilevel"/>
    <w:lvl w:ilvl="0" w:tplc="04190011">
      <w:start w:val="1"/>
      <w:numFmt w:val="decimal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289229AE"/>
    <w:multiLevelType w:val="hybridMultilevel"/>
    <w:lvl w:ilvl="0" w:tplc="04190011">
      <w:start w:val="1"/>
      <w:numFmt w:val="decimal"/>
      <w:suff w:val="tab"/>
      <w:lvlText w:val="%1)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2">
    <w:nsid w:val="32D017A2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1429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2149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869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589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309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5029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749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469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189"/>
      </w:pPr>
      <w:rPr>
        <w:rFonts w:ascii="Wingdings" w:hAnsi="Wingdings"/>
      </w:rPr>
    </w:lvl>
  </w:abstractNum>
  <w:abstractNum w:abstractNumId="3">
    <w:nsid w:val="44B17590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1429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589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749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4">
    <w:nsid w:val="77CF1EBC"/>
    <w:multiLevelType w:val="hybridMultilevel"/>
    <w:lvl w:ilvl="0" w:tplc="04190011">
      <w:start w:val="1"/>
      <w:numFmt w:val="decimal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List Paragraph"/>
    <w:basedOn w:val="P0"/>
    <w:qFormat/>
    <w:pPr>
      <w:spacing w:lineRule="auto" w:line="360" w:before="120" w:after="120" w:beforeAutospacing="0" w:afterAutospacing="0"/>
      <w:ind w:firstLine="709" w:left="720"/>
      <w:contextualSpacing w:val="1"/>
      <w:jc w:val="both"/>
    </w:pPr>
    <w:rPr>
      <w:rFonts w:ascii="Times New Roman" w:hAnsi="Times New Roman"/>
      <w:sz w:val="28"/>
    </w:rPr>
  </w:style>
  <w:style w:type="paragraph" w:styleId="P2">
    <w:name w:val="header"/>
    <w:basedOn w:val="P0"/>
    <w:link w:val="C3"/>
    <w:pPr>
      <w:tabs>
        <w:tab w:val="center" w:pos="4677" w:leader="none"/>
        <w:tab w:val="right" w:pos="9355" w:leader="none"/>
      </w:tabs>
      <w:spacing w:lineRule="auto" w:line="240" w:after="0" w:beforeAutospacing="0" w:afterAutospacing="0"/>
    </w:pPr>
    <w:rPr/>
  </w:style>
  <w:style w:type="paragraph" w:styleId="P3">
    <w:name w:val="footer"/>
    <w:basedOn w:val="P0"/>
    <w:link w:val="C4"/>
    <w:pPr>
      <w:tabs>
        <w:tab w:val="center" w:pos="4677" w:leader="none"/>
        <w:tab w:val="right" w:pos="9355" w:leader="none"/>
      </w:tabs>
      <w:spacing w:lineRule="auto" w:line="240" w:after="0" w:beforeAutospacing="0" w:afterAutospacing="0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Верхний колонтитул Знак"/>
    <w:basedOn w:val="C0"/>
    <w:link w:val="P2"/>
    <w:rPr/>
  </w:style>
  <w:style w:type="character" w:styleId="C4">
    <w:name w:val="Нижний колонтитул Знак"/>
    <w:basedOn w:val="C0"/>
    <w:link w:val="P3"/>
    <w:rPr/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3">
    <w:name w:val="Сетка таблицы1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4">
    <w:name w:val="Сетка таблицы2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