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alibri" w:cs="Calibri" w:eastAsia="Calibri" w:hAnsi="Calibri"/>
          <w:b w:val="1"/>
          <w:color w:val="66666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28"/>
          <w:szCs w:val="28"/>
          <w:rtl w:val="0"/>
        </w:rPr>
        <w:t xml:space="preserve">Task 5: Modules &amp; Services</w:t>
      </w:r>
    </w:p>
    <w:p w:rsidR="00000000" w:rsidDel="00000000" w:rsidP="00000000" w:rsidRDefault="00000000" w:rsidRPr="00000000" w14:paraId="00000001">
      <w:pPr>
        <w:spacing w:after="200" w:line="276" w:lineRule="auto"/>
        <w:contextualSpacing w:val="0"/>
        <w:jc w:val="center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Courses page implementation continue</w:t>
      </w:r>
    </w:p>
    <w:p w:rsidR="00000000" w:rsidDel="00000000" w:rsidP="00000000" w:rsidRDefault="00000000" w:rsidRPr="00000000" w14:paraId="00000002">
      <w:pPr>
        <w:spacing w:after="200" w:line="276" w:lineRule="auto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Create service for courses. Implement next methods: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Get list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Create course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Get item by id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Update item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Remove item</w:t>
      </w:r>
    </w:p>
    <w:p w:rsidR="00000000" w:rsidDel="00000000" w:rsidP="00000000" w:rsidRDefault="00000000" w:rsidRPr="00000000" w14:paraId="00000008">
      <w:pPr>
        <w:spacing w:after="200" w:line="276" w:lineRule="auto"/>
        <w:contextualSpacing w:val="0"/>
        <w:rPr>
          <w:rFonts w:ascii="Calibri" w:cs="Calibri" w:eastAsia="Calibri" w:hAnsi="Calibri"/>
          <w:color w:val="e0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e06666"/>
          <w:sz w:val="24"/>
          <w:szCs w:val="24"/>
          <w:rtl w:val="0"/>
        </w:rPr>
        <w:t xml:space="preserve">Do not use http module to solve a task.</w:t>
      </w:r>
    </w:p>
    <w:p w:rsidR="00000000" w:rsidDel="00000000" w:rsidP="00000000" w:rsidRDefault="00000000" w:rsidRPr="00000000" w14:paraId="00000009">
      <w:pPr>
        <w:spacing w:after="200" w:line="276" w:lineRule="auto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Implement static collection of courses in the service.</w:t>
      </w:r>
    </w:p>
    <w:p w:rsidR="00000000" w:rsidDel="00000000" w:rsidP="00000000" w:rsidRDefault="00000000" w:rsidRPr="00000000" w14:paraId="0000000A">
      <w:pPr>
        <w:spacing w:after="200" w:line="276" w:lineRule="auto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Remove static array in your courses component. Use service instead. Call service for items in appropriate lifecycle hook.</w:t>
      </w:r>
    </w:p>
    <w:p w:rsidR="00000000" w:rsidDel="00000000" w:rsidP="00000000" w:rsidRDefault="00000000" w:rsidRPr="00000000" w14:paraId="0000000B">
      <w:pPr>
        <w:spacing w:after="200" w:line="276" w:lineRule="auto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Implement delete action.</w:t>
      </w:r>
    </w:p>
    <w:p w:rsidR="00000000" w:rsidDel="00000000" w:rsidP="00000000" w:rsidRDefault="00000000" w:rsidRPr="00000000" w14:paraId="0000000C">
      <w:pPr>
        <w:spacing w:after="200" w:line="276" w:lineRule="auto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Add confirmation modal on delete item. (Do you really want to delete this course? Yes/No). You can use simple prompt window, third party package, your own solution to render modal.</w:t>
      </w:r>
    </w:p>
    <w:p w:rsidR="00000000" w:rsidDel="00000000" w:rsidP="00000000" w:rsidRDefault="00000000" w:rsidRPr="00000000" w14:paraId="0000000D">
      <w:pPr>
        <w:spacing w:after="200" w:line="276" w:lineRule="auto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Create authorization service. Implement next methods: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Login (stores fake user info and token to local storage)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Logout (wipes fake user info and token from local storage)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IsAuthenticated (boolean)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GetUserInfo (returns user login)</w:t>
      </w:r>
    </w:p>
    <w:p w:rsidR="00000000" w:rsidDel="00000000" w:rsidP="00000000" w:rsidRDefault="00000000" w:rsidRPr="00000000" w14:paraId="00000012">
      <w:pPr>
        <w:spacing w:after="200" w:line="276" w:lineRule="auto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Use authService in header component. Implement fake action on logout (wipe user info, console.log action name)</w:t>
      </w:r>
    </w:p>
    <w:p w:rsidR="00000000" w:rsidDel="00000000" w:rsidP="00000000" w:rsidRDefault="00000000" w:rsidRPr="00000000" w14:paraId="00000013">
      <w:pPr>
        <w:spacing w:after="200" w:line="276" w:lineRule="auto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Implement Login page:</w:t>
      </w:r>
    </w:p>
    <w:p w:rsidR="00000000" w:rsidDel="00000000" w:rsidP="00000000" w:rsidRDefault="00000000" w:rsidRPr="00000000" w14:paraId="00000014">
      <w:pPr>
        <w:spacing w:after="200" w:line="276" w:lineRule="auto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</w:rPr>
        <w:drawing>
          <wp:inline distB="114300" distT="114300" distL="114300" distR="114300">
            <wp:extent cx="5943600" cy="443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Reuse header/footer components. Implement logic to hide breadcrumbs and user info block (call isAuth and act corresponding to result. Use *ngIf.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Create markup, module and component for login page. Do not implement any validation here. No form for this step. Just bind value to the component class property.</w:t>
      </w:r>
    </w:p>
    <w:p w:rsidR="00000000" w:rsidDel="00000000" w:rsidP="00000000" w:rsidRDefault="00000000" w:rsidRPr="00000000" w14:paraId="00000017">
      <w:pPr>
        <w:spacing w:after="200" w:line="276" w:lineRule="auto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On “Login” button click - use login method of your authService. Then just console log ‘logged in successfully’. Fake for now.</w:t>
      </w:r>
    </w:p>
    <w:p w:rsidR="00000000" w:rsidDel="00000000" w:rsidP="00000000" w:rsidRDefault="00000000" w:rsidRPr="00000000" w14:paraId="00000018">
      <w:pPr>
        <w:spacing w:after="200" w:line="276" w:lineRule="auto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You don’t have to make routing. At this step we don’t know what routing is. So please use familiar construction below:</w:t>
      </w:r>
    </w:p>
    <w:p w:rsidR="00000000" w:rsidDel="00000000" w:rsidP="00000000" w:rsidRDefault="00000000" w:rsidRPr="00000000" w14:paraId="00000019">
      <w:pPr>
        <w:spacing w:after="200" w:line="276" w:lineRule="auto"/>
        <w:contextualSpacing w:val="0"/>
        <w:rPr>
          <w:rFonts w:ascii="Calibri" w:cs="Calibri" w:eastAsia="Calibri" w:hAnsi="Calibri"/>
          <w:color w:val="e0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Place &lt;login-page&gt;&lt;/login-page&gt; into app component.</w:t>
        <w:br w:type="textWrapping"/>
      </w:r>
      <w:r w:rsidDel="00000000" w:rsidR="00000000" w:rsidRPr="00000000">
        <w:rPr>
          <w:rFonts w:ascii="Calibri" w:cs="Calibri" w:eastAsia="Calibri" w:hAnsi="Calibri"/>
          <w:color w:val="e06666"/>
          <w:sz w:val="24"/>
          <w:szCs w:val="24"/>
          <w:rtl w:val="0"/>
        </w:rPr>
        <w:t xml:space="preserve">*If you want to use routing - please go ahead. You don’t need but no restriction here.</w:t>
      </w:r>
    </w:p>
    <w:p w:rsidR="00000000" w:rsidDel="00000000" w:rsidP="00000000" w:rsidRDefault="00000000" w:rsidRPr="00000000" w14:paraId="0000001A">
      <w:pPr>
        <w:spacing w:after="200" w:line="276" w:lineRule="auto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Criteria for evaluation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Nothing changed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Added some simple markup + css for login page. Added services but not working.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Partially done with critical issues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Added implementations for services, login page.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Done all above without major issues</w:t>
        <w:br w:type="textWrapping"/>
      </w:r>
    </w:p>
    <w:p w:rsidR="00000000" w:rsidDel="00000000" w:rsidP="00000000" w:rsidRDefault="00000000" w:rsidRPr="00000000" w14:paraId="00000021">
      <w:pPr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Extra task:</w:t>
      </w:r>
    </w:p>
    <w:p w:rsidR="00000000" w:rsidDel="00000000" w:rsidP="00000000" w:rsidRDefault="00000000" w:rsidRPr="00000000" w14:paraId="00000022">
      <w:pPr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Proceed with unit testing. Now you have your first services. It’s time to cover them with unit tests. Related materials provided in the micro lecture after general.</w:t>
      </w:r>
    </w:p>
    <w:p w:rsidR="00000000" w:rsidDel="00000000" w:rsidP="00000000" w:rsidRDefault="00000000" w:rsidRPr="00000000" w14:paraId="00000023">
      <w:pPr>
        <w:contextualSpacing w:val="0"/>
        <w:jc w:val="center"/>
        <w:rPr>
          <w:rFonts w:ascii="Calibri" w:cs="Calibri" w:eastAsia="Calibri" w:hAnsi="Calibri"/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center"/>
        <w:rPr>
          <w:rFonts w:ascii="Calibri" w:cs="Calibri" w:eastAsia="Calibri" w:hAnsi="Calibri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