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Chars="0"/>
        <w:jc w:val="left"/>
        <w:rPr>
          <w:rFonts w:hint="eastAsia" w:ascii="宋体" w:hAnsi="宋体" w:eastAsia="宋体" w:cs="宋体"/>
          <w:b/>
          <w:color w:val="333333"/>
          <w:kern w:val="0"/>
          <w:sz w:val="27"/>
          <w:szCs w:val="27"/>
          <w:lang w:val="en-US" w:eastAsia="zh-CN" w:bidi="ar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依赖环境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nginx-1.10.1-dic.tar.gz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fastdfs-5.05.tar.gz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fdfs-dic.tar.gz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libfastcommon-1.0.7.tar.gz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关闭防火墙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lang w:val="en-US" w:eastAsia="zh-CN"/>
        </w:rPr>
        <w:t>安</w:t>
      </w:r>
      <w:r>
        <w:rPr>
          <w:lang w:val="en-US" w:eastAsia="zh-CN"/>
        </w:rPr>
        <w:t>装 libfastcommon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解压 libfastcommon，命令：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tar zxvf libfastcommon-1.0.7.tar.gz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编译，进入 libfastcommon-1.0.7 目录，命令：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cd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libfastcommon-1.0.7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color w:val="444444"/>
          <w:kern w:val="0"/>
          <w:sz w:val="21"/>
          <w:szCs w:val="21"/>
          <w:lang w:val="en-US" w:eastAsia="zh-CN" w:bidi="ar"/>
        </w:rPr>
        <w:t>./</w:t>
      </w:r>
      <w:r>
        <w:rPr>
          <w:rFonts w:hint="default" w:ascii="Courier New" w:hAnsi="Courier New" w:eastAsia="宋体" w:cs="Courier New"/>
          <w:b/>
          <w:color w:val="333333"/>
          <w:kern w:val="0"/>
          <w:sz w:val="21"/>
          <w:szCs w:val="21"/>
          <w:lang w:val="en-US" w:eastAsia="zh-CN" w:bidi="ar"/>
        </w:rPr>
        <w:t>make</w:t>
      </w:r>
      <w:r>
        <w:rPr>
          <w:rFonts w:hint="default" w:ascii="Courier New" w:hAnsi="Courier New" w:eastAsia="宋体" w:cs="Courier New"/>
          <w:color w:val="444444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Courier New" w:hAnsi="Courier New" w:eastAsia="宋体" w:cs="Courier New"/>
          <w:b/>
          <w:color w:val="333333"/>
          <w:kern w:val="0"/>
          <w:sz w:val="21"/>
          <w:szCs w:val="21"/>
          <w:lang w:val="en-US" w:eastAsia="zh-CN" w:bidi="ar"/>
        </w:rPr>
        <w:t>sh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333333"/>
          <w:kern w:val="0"/>
          <w:sz w:val="27"/>
          <w:szCs w:val="27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971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安装，命令：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./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mark.sh install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666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显示这样的画面，就是安装 libfastcommon 成功啦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三、安装</w:t>
      </w:r>
      <w:r>
        <w:rPr>
          <w:lang w:val="en-US" w:eastAsia="zh-CN"/>
        </w:rPr>
        <w:t xml:space="preserve">FastDFS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解压fastdfs-5.05.tar.gz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tar zxvf fastdfs-5.05.tar.gz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编译，进入 fastfds-5.05 目录，命令：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cd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fastfds-5.05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./make.sh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81915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安装，命令：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./mark.sh 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1866900"/>
            <wp:effectExtent l="0" t="0" r="0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显示这样的画面，就是安装 FastDFS 成功啦。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四、安装Nginx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创建目录备用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kdir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-p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/data/fastdfs/storage/data/group1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把nginx安装包nginx-1.10.1-dic.tar.gz 解压到/usr/local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tar -zxvf nginx-1.10.1-dic.tar.gz -C /usr/local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/usr/local/nginx/sbin/nginx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五、配置T</w:t>
      </w:r>
      <w:r>
        <w:rPr>
          <w:rFonts w:hint="default"/>
          <w:lang w:val="en-US" w:eastAsia="zh-CN"/>
        </w:rPr>
        <w:t>rackerd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tar -zxvf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fdfs-dic.tar.gz -C /etc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ln -s /usr/bin/fdfs_trackerd /usr/local/bin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ln -s /usr/bin/stop.sh /usr/local/bin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ln -s /usr/bin/restart.sh /usr/local/bin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571500"/>
            <wp:effectExtent l="0" t="0" r="0" b="0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这时候我们就可以使用 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service fdfs_trackerd start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来优雅地启动 Tracker服务了，你也可以启动过服务看一下端口是否在监听，命令：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启动服务：service fdfs_trackerd start查看监听：netstat -unltp|grep fdfs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523875"/>
            <wp:effectExtent l="0" t="0" r="0" b="9525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看到 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22122端口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正常被监听后，这时候就算 Tracker服务安装成功啦！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六、</w:t>
      </w:r>
      <w:r>
        <w:rPr>
          <w:lang w:val="en-US" w:eastAsia="zh-CN"/>
        </w:rPr>
        <w:t>配置 Storage 服务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vim /etc/fdfs/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storage.conf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addresstracker_server=192.168.198.129:22122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ln -s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建立软链接：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ln -s /usr/bin/fdfs_storaged /usr/local/bin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390525"/>
            <wp:effectExtent l="0" t="0" r="0" b="9525"/>
            <wp:docPr id="10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执行命令启动服务：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service fdfs_storaged start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netstat -unltp|grep fdfs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476250"/>
            <wp:effectExtent l="0" t="0" r="0" b="0"/>
            <wp:docPr id="13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很好， 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22122 和 23000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端口都在监听了，这个时候你去 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/data/fastdfs/storage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文件夹下看的话，会出现一大堆文件夹，而且进去还有一大堆，哈哈，这就是存放文件的啦！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检查一下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我们可以监视一下：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/usr/bin/fdfs_monitor /etc/fdfs/storage.conf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8750" cy="2771775"/>
            <wp:effectExtent l="0" t="0" r="0" b="9525"/>
            <wp:docPr id="8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看到我红线处 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ACTIVE</w:t>
      </w: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这样就 ok 啦！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六、配置</w:t>
      </w:r>
      <w:r>
        <w:rPr>
          <w:rFonts w:hint="default"/>
          <w:lang w:val="en-US" w:eastAsia="zh-CN"/>
        </w:rPr>
        <w:t>mod-fastdfs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ln -s /data/fastdfs/storage/data /data/fastdfs/storage/data/group1/M00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（注意是零零）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启动nginx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/usr/local/nginx/sbin/nginx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启动后可以访问，说明启动成功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486650" cy="2953385"/>
            <wp:effectExtent l="0" t="0" r="0" b="18415"/>
            <wp:docPr id="22" name="图片 24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七、上传测试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v</w:t>
      </w: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im /etc/fdfs/mod-fastdfs.conf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tracker_server=192.168.198.129:22122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把文件上传命令：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/usr/bin/fdfs_test /etc/fdfs/client.conf upload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+ 任意文件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jc w:val="left"/>
        <w:rPr>
          <w:rFonts w:hint="eastAsia" w:ascii="monospace" w:hAnsi="monospace" w:eastAsia="宋体" w:cs="monospace"/>
          <w:b w:val="0"/>
          <w:i w:val="0"/>
          <w:color w:val="000000"/>
          <w:sz w:val="21"/>
          <w:szCs w:val="21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olor w:val="000000"/>
          <w:sz w:val="21"/>
          <w:szCs w:val="21"/>
          <w:lang w:val="en-US" w:eastAsia="zh-CN"/>
        </w:rPr>
        <w:t>比如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/usr/bin/fdfs_test /etc/fdfs/client.conf upload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test.txt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6" w:lineRule="atLeast"/>
        <w:jc w:val="left"/>
        <w:rPr>
          <w:rFonts w:hint="default" w:ascii="monospace" w:hAnsi="monospace" w:eastAsia="宋体" w:cs="monospace"/>
          <w:b w:val="0"/>
          <w:i w:val="0"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659120" cy="3874135"/>
            <wp:effectExtent l="0" t="0" r="1778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上传成功后下面返回访问文件的http路径，复制到浏览器即可下载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667750" cy="2286000"/>
            <wp:effectExtent l="0" t="0" r="0" b="0"/>
            <wp:docPr id="29" name="图片 2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7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维护命令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1.启动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启动</w:t>
      </w:r>
      <w:r>
        <w:rPr>
          <w:rFonts w:hint="eastAsia"/>
          <w:lang w:val="en-US" w:eastAsia="zh-CN"/>
        </w:rPr>
        <w:t>trackerd</w:t>
      </w:r>
      <w:r>
        <w:rPr>
          <w:lang w:val="en-US" w:eastAsia="zh-CN"/>
        </w:rPr>
        <w:t xml:space="preserve">服务：service fdfs_trackerd </w:t>
      </w:r>
      <w:r>
        <w:rPr>
          <w:rFonts w:hint="default"/>
          <w:lang w:val="en-US" w:eastAsia="zh-CN"/>
        </w:rPr>
        <w:t>start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启动storaged： </w:t>
      </w:r>
      <w:r>
        <w:rPr>
          <w:lang w:val="en-US" w:eastAsia="zh-CN"/>
        </w:rPr>
        <w:t>service</w:t>
      </w:r>
      <w:r>
        <w:rPr>
          <w:rFonts w:hint="default"/>
          <w:lang w:val="en-US" w:eastAsia="zh-CN"/>
        </w:rPr>
        <w:t xml:space="preserve"> fdfs_storaged start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 xml:space="preserve">nginx： </w:t>
      </w:r>
      <w:r>
        <w:rPr>
          <w:rFonts w:hint="default"/>
        </w:rPr>
        <w:t>/usr/local/nginx/sbin/nginx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关闭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 xml:space="preserve">service fdfs_trackerd </w:t>
      </w:r>
      <w:r>
        <w:rPr>
          <w:rFonts w:hint="default"/>
          <w:lang w:val="en-US" w:eastAsia="zh-CN"/>
        </w:rPr>
        <w:t>start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service</w:t>
      </w:r>
      <w:r>
        <w:rPr>
          <w:rFonts w:hint="default"/>
          <w:lang w:val="en-US" w:eastAsia="zh-CN"/>
        </w:rPr>
        <w:t xml:space="preserve"> fdfs_storaged start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/usr/local/nginx/sbin/nginx</w:t>
      </w:r>
      <w:r>
        <w:rPr>
          <w:rFonts w:hint="eastAsia"/>
          <w:lang w:val="en-US" w:eastAsia="zh-CN"/>
        </w:rPr>
        <w:t xml:space="preserve"> -s stop</w:t>
      </w:r>
      <w:bookmarkStart w:id="0" w:name="_GoBack"/>
      <w:bookmarkEnd w:id="0"/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ontserrat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7126"/>
    <w:multiLevelType w:val="singleLevel"/>
    <w:tmpl w:val="5AB0712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B4710E"/>
    <w:multiLevelType w:val="singleLevel"/>
    <w:tmpl w:val="5AB4710E"/>
    <w:lvl w:ilvl="0" w:tentative="0">
      <w:start w:val="8"/>
      <w:numFmt w:val="chineseCounting"/>
      <w:suff w:val="nothing"/>
      <w:lvlText w:val="%1、"/>
      <w:lvlJc w:val="left"/>
    </w:lvl>
  </w:abstractNum>
  <w:abstractNum w:abstractNumId="2">
    <w:nsid w:val="5AB47184"/>
    <w:multiLevelType w:val="singleLevel"/>
    <w:tmpl w:val="5AB4718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54D23"/>
    <w:rsid w:val="01C24F1C"/>
    <w:rsid w:val="039C5595"/>
    <w:rsid w:val="04C66D98"/>
    <w:rsid w:val="04CC3D5C"/>
    <w:rsid w:val="05387245"/>
    <w:rsid w:val="089148F6"/>
    <w:rsid w:val="0BBC0B46"/>
    <w:rsid w:val="0F6B0324"/>
    <w:rsid w:val="103644BC"/>
    <w:rsid w:val="11AB4D66"/>
    <w:rsid w:val="145545B7"/>
    <w:rsid w:val="148C7EBA"/>
    <w:rsid w:val="14FE1A72"/>
    <w:rsid w:val="188A20E5"/>
    <w:rsid w:val="199754D8"/>
    <w:rsid w:val="1BBA7DEB"/>
    <w:rsid w:val="206A5D75"/>
    <w:rsid w:val="23FD27F3"/>
    <w:rsid w:val="24E43CF0"/>
    <w:rsid w:val="27AF46A9"/>
    <w:rsid w:val="28360E5E"/>
    <w:rsid w:val="29C1323A"/>
    <w:rsid w:val="2A4A0981"/>
    <w:rsid w:val="2ACD2E3E"/>
    <w:rsid w:val="2AD956E8"/>
    <w:rsid w:val="31A31CF0"/>
    <w:rsid w:val="33B2724F"/>
    <w:rsid w:val="3748231D"/>
    <w:rsid w:val="37E40A60"/>
    <w:rsid w:val="38076694"/>
    <w:rsid w:val="3BCD56D0"/>
    <w:rsid w:val="3C037175"/>
    <w:rsid w:val="4122293E"/>
    <w:rsid w:val="431D731E"/>
    <w:rsid w:val="432019C8"/>
    <w:rsid w:val="43F05AD1"/>
    <w:rsid w:val="469B024A"/>
    <w:rsid w:val="46CC3915"/>
    <w:rsid w:val="46ED5C14"/>
    <w:rsid w:val="47ED3EF4"/>
    <w:rsid w:val="48A357F4"/>
    <w:rsid w:val="48F66DEF"/>
    <w:rsid w:val="4BC95565"/>
    <w:rsid w:val="4C251BEB"/>
    <w:rsid w:val="4EFD5BEC"/>
    <w:rsid w:val="51CE3DA1"/>
    <w:rsid w:val="51E513E5"/>
    <w:rsid w:val="56165BBF"/>
    <w:rsid w:val="572B65C2"/>
    <w:rsid w:val="57D74D63"/>
    <w:rsid w:val="5A2156C0"/>
    <w:rsid w:val="5A290721"/>
    <w:rsid w:val="5A75380E"/>
    <w:rsid w:val="5B481ACA"/>
    <w:rsid w:val="5C427F2E"/>
    <w:rsid w:val="5E7428F2"/>
    <w:rsid w:val="5F6C2E44"/>
    <w:rsid w:val="608D295D"/>
    <w:rsid w:val="63F46474"/>
    <w:rsid w:val="64F12D1A"/>
    <w:rsid w:val="675905C2"/>
    <w:rsid w:val="68311F31"/>
    <w:rsid w:val="68327B94"/>
    <w:rsid w:val="6BC51924"/>
    <w:rsid w:val="720C3292"/>
    <w:rsid w:val="727373FB"/>
    <w:rsid w:val="72B1773A"/>
    <w:rsid w:val="72FC2E2F"/>
    <w:rsid w:val="73B553DC"/>
    <w:rsid w:val="75201C73"/>
    <w:rsid w:val="780553E5"/>
    <w:rsid w:val="78492C53"/>
    <w:rsid w:val="7A4850BE"/>
    <w:rsid w:val="7B535180"/>
    <w:rsid w:val="7B687D03"/>
    <w:rsid w:val="7C7B7E4E"/>
    <w:rsid w:val="7C825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黑体" w:asciiTheme="minorAscii" w:hAnsiTheme="minorAscii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shtydic-a</dc:creator>
  <cp:lastModifiedBy>shtydic-a</cp:lastModifiedBy>
  <dcterms:modified xsi:type="dcterms:W3CDTF">2018-03-23T03:16:47Z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