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微软雅黑"/>
        </w:rPr>
        <w:t>管理与组织：团队、冲突与决策</w:t>
      </w:r>
    </w:p>
    <w:p/>
    <w:p>
      <w:pPr>
        <w:pStyle w:val="Heading1"/>
      </w:pPr>
      <w:r>
        <w:rPr>
          <w:rFonts w:ascii="Times New Roman" w:hAnsi="Times New Roman" w:cs="Times New Roman" w:eastAsia="微软雅黑"/>
        </w:rPr>
        <w:t>一、团队基础</w:t>
      </w:r>
    </w:p>
    <w:p>
      <w:r>
        <w:rPr>
          <w:rFonts w:ascii="Times New Roman" w:hAnsi="Times New Roman" w:cs="Times New Roman" w:eastAsia="微软雅黑"/>
        </w:rPr>
        <w:t>团队是由具有互补技能、为共同目标协同工作的小群体。团队工作的价值包括协同增效、问题解决资源、创造与创新、决策质量、承诺、动机和需要满足。</w:t>
      </w:r>
    </w:p>
    <w:p>
      <w:pPr>
        <w:pStyle w:val="Heading2"/>
      </w:pPr>
      <w:r>
        <w:rPr>
          <w:rFonts w:ascii="Times New Roman" w:hAnsi="Times New Roman" w:cs="Times New Roman" w:eastAsia="微软雅黑"/>
        </w:rPr>
        <w:t>有效团队的五个要素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共同承诺与共同目的。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具体的绩效目标。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互补技能。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对工作方式的共同承诺。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相互问责。</w:t>
      </w:r>
    </w:p>
    <w:p>
      <w:pPr>
        <w:pStyle w:val="Heading2"/>
      </w:pPr>
      <w:r>
        <w:rPr>
          <w:rFonts w:ascii="Times New Roman" w:hAnsi="Times New Roman" w:cs="Times New Roman" w:eastAsia="微软雅黑"/>
        </w:rPr>
        <w:t>团队风险与对策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风险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机制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对策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社会惰化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个体贡献不易识别，成员降低努力。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让贡献可见；奖励个人贡献；任务有趣；控制团队规模。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人格/工作方式冲突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差异被理解为阻碍而非资源。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明确角色、规则、反馈和共同目标。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群体规范偏差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团队默认标准推动低绩效或不当行为。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领导示范、强化、绩效反馈、会议和培训。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群体迷思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高凝聚力下为一致而放弃评价能力。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鼓励异议、比较方案、保留独立判断。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微软雅黑"/>
        </w:rPr>
        <w:t>二、规范、凝聚力与绩效</w:t>
      </w:r>
    </w:p>
    <w:p>
      <w:r>
        <w:rPr>
          <w:rFonts w:ascii="Times New Roman" w:hAnsi="Times New Roman" w:cs="Times New Roman" w:eastAsia="微软雅黑"/>
        </w:rPr>
        <w:t>规范是团队对成员行为的期待、规则或标准。凝聚力是成员愿意留在团队中的吸引力和动机。凝聚力越强，遵从规范的压力通常越强；高凝聚力配合积极规范有利于绩效，高凝聚力配合不良规范则可能伤害绩效。</w:t>
      </w:r>
    </w:p>
    <w:p>
      <w:r>
        <w:rPr>
          <w:rFonts w:ascii="Times New Roman" w:hAnsi="Times New Roman" w:cs="Times New Roman" w:eastAsia="微软雅黑"/>
        </w:rPr>
        <w:t>提高凝聚力的方法：共同目标、团队奖励、增加互动、缩小团队规模、适度的团队间竞争。</w:t>
      </w:r>
    </w:p>
    <w:p>
      <w:pPr>
        <w:pStyle w:val="Heading1"/>
      </w:pPr>
      <w:r>
        <w:rPr>
          <w:rFonts w:ascii="Times New Roman" w:hAnsi="Times New Roman" w:cs="Times New Roman" w:eastAsia="微软雅黑"/>
        </w:rPr>
        <w:t>三、冲突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视角/类型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冲突定义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被感知到的不相容差异，导致对方受到干扰或反对。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传统视角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冲突有害，应尽量消除。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人际关系视角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冲突自然且不可避免。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互动主义视角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一定程度的冲突是必要的，可促进讨论和改变。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任务冲突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对工作内容/目标的分歧；低到中等程度可能有功能性。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关系冲突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人际关系和情绪分歧；通常具有破坏性。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过程冲突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对工作如何完成、资源或责任的分歧；低程度可能有益，过高会拖延。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微软雅黑"/>
        </w:rPr>
        <w:t>四、NASA Moon Exercise 的整合用法</w:t>
      </w:r>
    </w:p>
    <w:p>
      <w:r>
        <w:rPr>
          <w:rFonts w:ascii="Times New Roman" w:hAnsi="Times New Roman" w:cs="Times New Roman" w:eastAsia="微软雅黑"/>
        </w:rPr>
        <w:t>NASA Moon Exercise 是排序型团队决策活动：成员先进行个人判断，再形成团队排序，用于观察沟通、领导、冲突、团队决策以及个人判断与集体判断的差异。</w:t>
      </w:r>
    </w:p>
    <w:p>
      <w:pPr>
        <w:pStyle w:val="ListNumber"/>
      </w:pPr>
      <w:r>
        <w:rPr>
          <w:rFonts w:ascii="Times New Roman" w:hAnsi="Times New Roman" w:cs="Times New Roman" w:eastAsia="微软雅黑"/>
        </w:rPr>
        <w:t>记录个人判断与团队判断，不只记录最终答案。</w:t>
      </w:r>
    </w:p>
    <w:p>
      <w:pPr>
        <w:pStyle w:val="ListNumber"/>
      </w:pPr>
      <w:r>
        <w:rPr>
          <w:rFonts w:ascii="Times New Roman" w:hAnsi="Times New Roman" w:cs="Times New Roman" w:eastAsia="微软雅黑"/>
        </w:rPr>
        <w:t>比较谁发言、谁被忽视、如何处理分歧、是否出现一致压力。</w:t>
      </w:r>
    </w:p>
    <w:p>
      <w:pPr>
        <w:pStyle w:val="ListNumber"/>
      </w:pPr>
      <w:r>
        <w:rPr>
          <w:rFonts w:ascii="Times New Roman" w:hAnsi="Times New Roman" w:cs="Times New Roman" w:eastAsia="微软雅黑"/>
        </w:rPr>
        <w:t>用团队五要素、规范/凝聚力、冲突类型解释过程。</w:t>
      </w:r>
    </w:p>
    <w:p>
      <w:pPr>
        <w:pStyle w:val="ListNumber"/>
      </w:pPr>
      <w:r>
        <w:rPr>
          <w:rFonts w:ascii="Times New Roman" w:hAnsi="Times New Roman" w:cs="Times New Roman" w:eastAsia="微软雅黑"/>
        </w:rPr>
        <w:t>提出改进：明确共同目标、让理由可见、鼓励异议、记录决策依据和责任。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微软雅黑"/>
        <w:sz w:val="16"/>
      </w:rPr>
      <w:t>管理与组织｜重组复习资料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微软雅黑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微软雅黑" w:cs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微软雅黑" w:cs="Times New Roman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微软雅黑" w:cs="Times New Roman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微软雅黑" w:cs="Times New Roman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