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3733" w:rsidRDefault="00603733" w:rsidP="003E093E">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07</w:t>
      </w:r>
    </w:p>
    <w:p w:rsidR="00603733" w:rsidRDefault="00603733" w:rsidP="003E093E">
      <w:pPr>
        <w:spacing w:before="372"/>
        <w:jc w:val="right"/>
      </w:pPr>
      <w:r>
        <w:rPr>
          <w:rFonts w:ascii="Arial Unicode MS" w:eastAsia="Arial Unicode MS" w:hAnsi="Arial Unicode MS" w:cs="Arial Unicode MS"/>
          <w:color w:val="000000"/>
          <w:sz w:val="28"/>
          <w:szCs w:val="28"/>
        </w:rPr>
        <w:t>Government Policy and International Trade</w:t>
      </w:r>
    </w:p>
    <w:p w:rsidR="00603733" w:rsidRDefault="00603733">
      <w:r>
        <w:rPr>
          <w:rFonts w:ascii="Arial Unicode MS" w:eastAsia="Arial Unicode MS" w:hAnsi="Arial Unicode MS"/>
          <w:color w:val="000000"/>
          <w:sz w:val="18"/>
          <w:szCs w:val="18"/>
        </w:rPr>
        <w:t> </w:t>
      </w:r>
    </w:p>
    <w:p w:rsidR="00603733" w:rsidRDefault="00603733">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Tariffs are unambiguously pro-consumer and anti-producer.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2.</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Export tariffs are far less common than import tariffs.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3.</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Under a tariff rate quota, a higher tariff rate is applied to imports within the quota than those over the quota.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4.</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Unlike other trade policies, local content regulations tend to benefit consumers and not producers.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5.</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Local content regulations provide protection for a domestic producer of parts by limiting foreign competition.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6.</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Antidumping policies are designed to punish foreign firms that are engaged in dumping.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7.</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Antidumping policies vary drastically from country to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8.</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Protecting industries deemed important for national security, and retaliating against unfair foreign competition are economic arguments for intervention.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9.</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infant industry argument is the latest argument for government intervention in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10.</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GATT has not recognized the infant industry argument as a legitimate reason for protectionism.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11.</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Governments do not always act in the national interest when they intervene in the economy; politically important interest groups often influence them.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12.</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Great Depression had roots in the failure of the world economy to mount a sustained economic recovery after the end of World War I in 1918.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13.</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During the 1980s and early 1990s, the world trading system erected by the GATT gained momentum as protectionist demands generally decreased across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14.</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World Trade Organization was created as part of the Uruguay Round.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15.</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WTO does not have the power to impose trade sanctions.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16.</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Human rights activists see WTO rules as outlawing the ability of nations to stop imports from countries where child labor is used or working conditions are hazardous.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17.</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WTO has the ability to force any member nation to take an action to which it is opposed.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18.</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Antidumping actions are concentrated in certain sectors of the economy such as basic metal industries, chemicals, plastics, and machinery and electrical equipment.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19.</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TRIPS regulations oblige WTO members to grant and enforce patents lasting at least 20 years and copyrights lasting 50 years.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20.</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One of the successful outcomes of the Doha Round negotiations has been that many nations have proceeded with bilateral free trade agreements.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21.</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Tariffs on industrial goods remain higher than tariffs on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22.</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Tariff barriers lower the costs of exporting products to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23.</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To conform to local content regulations, a firm may have to locate more production activities in a given market than it would otherwise.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03733" w:rsidRDefault="00603733">
      <w:pPr>
        <w:keepLines/>
      </w:pPr>
      <w:r>
        <w:rPr>
          <w:rFonts w:ascii="Arial Unicode MS" w:eastAsia="Arial Unicode MS" w:hAnsi="Arial Unicode MS"/>
          <w:color w:val="000000"/>
          <w:sz w:val="18"/>
          <w:szCs w:val="18"/>
        </w:rPr>
        <w:t> </w:t>
      </w:r>
    </w:p>
    <w:p w:rsidR="00603733" w:rsidRDefault="00603733">
      <w:r>
        <w:rPr>
          <w:rFonts w:ascii="Arial Unicode MS" w:eastAsia="Arial Unicode MS" w:hAnsi="Arial Unicode MS"/>
          <w:color w:val="000000"/>
          <w:sz w:val="18"/>
          <w:szCs w:val="18"/>
        </w:rPr>
        <w:t> </w:t>
      </w:r>
    </w:p>
    <w:p w:rsidR="00603733" w:rsidRDefault="00603733">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24.</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_____ are levied as a proportion of the value of the imported good.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4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2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rate quotas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25.</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A(n) _____ helps domestic producers to compete against foreign imports.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3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subsidy</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26.</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extra profit that producers make when supply is artificially limited by an import quota is referred to as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 rent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rate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subsidy</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27.</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_____ specifies that government agencies must give preference to American products when putting contracts for equipment out to bid unless the foreign products have a significant price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6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General Agreement on Tariffs and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7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Buy America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American Reinvestment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4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Smoot-Hawley Act</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28.</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_____ a requirement that some specific fraction of a good be produced domestically.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83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Administrative trade policies are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Buy American Act is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3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local content requirement is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Bureaucratic rules are</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29.</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 company that sells its product in a foreign market below the cost of production may be accused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pandering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profiteering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carnivorous behavior</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dumping</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30.</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_____ allows Americans to sue foreign firms that use property in Cuba confiscated from them after the 1959 revolution.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Helms-Burton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6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General Agreement on Tariffs and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4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Smoot-Hawley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Buy American Act</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31.</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According to the infant industry argument, many developing countries have a potential _____ in manufacturing, but new manufacturing industries cannot initially compete with established industries in developed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absolute advantage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8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comparative advantage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opportunity cost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competitive advantage</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32.</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Strategic trade policy suggests that a government should use _____ to support promising firms that are active in newly emerging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rate 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 rents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3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33.</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Krugman has suggested that trade policy designed to retaliate against another country's trade policy would: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3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benefit the multination firms of both countries.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24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benefit the citizens of both countries.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3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hurt the multinational firms of both countries.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9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hurt the citizens of both countries.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34.</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_____ raised tariff barriers in the hope of protecting jobs and diverting consumer demand away from foreign products.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4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Smoot-Hawley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Helms-Burton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General Agreement on Tariffs and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Buy America Act</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35.</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 key goal of the 1986 Uruguay Round was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91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extend GATT to cover trade in commodities.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01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extend GATT rules to cover trade in 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3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increase agricultural 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3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loosen the GATT's monitoring and enforcement mechanisms.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36.</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 key issue in the "millennium round" of the WTO was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2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increase barriers to cross-border trade in agricultural products.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91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extend GATT to cover trade in commodities.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5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further reduce barriers to cross-border trade and investment.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1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extend GATT rules to cover trade in services.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37.</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One issue at the forefront of the current agenda of the WTO is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95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decrease in antidumping policies.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49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low level of protectionism in agriculture.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2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strong protection for intellectual property rights in many nations.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4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increase in tariff rates on nonagricultural goods and services in many nations.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38.</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WTO rules allow countries to _____ foreign goods that are being sold cheaper than at home, or below their cost of production, even when domestic producers can show that they are being harmed.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5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impose antidumping duties 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3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subsidize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lower the import quota 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3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place countervailing duties on</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39.</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_____ in agriculture could jump-start economic growth among the world's poorer nations and alleviate global poverty.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 rents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2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Free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Strategic trade policy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40.</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Inadequate protections for intellectual property: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24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increase the incentive for innovation.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9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led to the Smooth-Hawley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reduce the incentive for innovation.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0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are one of the issues addressed by the local content requirement.</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41.</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threat of _____ limits the ability of a firm to use aggressive pricing to gain market share in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2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countervailing duties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7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 action</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42.</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Many firms, of all national origins, increasingly depend on _____ for their competitive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38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globally dispersed production systems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infant industries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43.</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Business firms that lobby their governments to engage in protectionism have an opportunity to build a(n) _____ by constructing a globally dispersed production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absolute advantage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competitive advantage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5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strategic trade advantage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8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comparative advantage</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44.</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What term refers to a situation in which a government does not attempt to restrict what its citizens can buy or sell to another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2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2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Free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45.</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is one of the main instruments of trade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Credit portfolios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Opportunity costs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Countervailing duties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46.</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Specific tariffs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4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levied as a proportion of the value of the imported good.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95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government payment to domestic producers.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1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 the form of manufacturing or production requirements of goods.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3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levied as a fixed charge for each unit of a good imported.</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47.</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Tariffs do not benefit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7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consumers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domestic producers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governments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domestic firms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48.</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Import tariffs: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98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reduce the price of foreign goods.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4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create efficient utilization of resources.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9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reduce the overall efficiency of the world economy.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5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are unambiguously pro-consumer and anti-producer.</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49.</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By lowering production costs, _____ help domestic producers compete against foreign imports.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3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duties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50.</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observations about subsidies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74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Government subsidies must be paid for, typically by taxing individuals and corporations.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91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 are used to reduce exports from a sector, often for political reasons.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00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Whether subsidies generate national benefits that exceed their national costs is debatable.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87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 help foreign producers gain a competitive advantage over domestic producers.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51.</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is a consequence of subsidies?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1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 make domestic producers vulnerable to foreign competition.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2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 lead to lowered production.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9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 protect inefficient domestic producers.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1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 produce revenue for the government.</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52.</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According to the _____ policy, subsidies can help a firm achieve a first-mover advantage in an emerging industry.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strategic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free trade</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53.</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_____ is a direct restriction on the quantity of some good that may be imported into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2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subsidy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54.</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 common hybrid of a quota and a tariff is known as 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tariff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voluntary export restraint.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rate quota.</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55.</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_____ is a quota on trade imposed by the exporting country, typically at the request of the importing country's government.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3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Voluntary export restraint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Trade reconciliation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56.</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Japanese government was pressurized by the U.S. government to place limits on the number of vehicles exported to the United States by Japanese automobile producers in 1981. This 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rate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6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voluntary export restraint.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57.</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Tariff rate quotas are common in agriculture, where their goal is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3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reduce the use of synthetic fertilizers.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2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limit imports over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increase agricultural imports.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increase foreign competition.</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58.</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 quota rent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51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quota on trade imposed by the exporting country.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3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levied as a fixed charge for each unit of a good imported.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4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levied as a proportion of the value of the imported good.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41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extra profit producers make when supply is artificially limited by an import quota.</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59.</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Foreign producers typically agree to voluntary export restrictions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39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their manufacturing capacity is limited.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23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they can divert their exports to other countries and charge more for their products.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7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they fear far more damaging punitive tariffs or import quotas might follow if they do not.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3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they are required to by the World Trade Organization.</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60.</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statements concerning a voluntary export restraint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35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It benefits domestic producers by limiting import competition.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29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 most cases, it benefits consumers.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1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It lowers the domestic price of an imported good.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3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It is a variant of the ad valorem tariff.</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61.</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According to _____, some specific fraction of a good must be produced domestically.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voluntary export restraints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local content requirements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7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 duties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62.</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According to the Buy America Act, if a company wishes to win a contract from a U.S. government agency to provide some equipment, it must ensure that at least 51 percent of the product by value is manufactured in the United States. This 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3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 duties.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voluntary export restraints.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local content requirements.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63.</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Local content regulations: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15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protect domestic producers by limiting foreign competition.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65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lower the prices of imported components.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2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tend to benefit consumers and not producers.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8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encourage outsourcing of production units.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64.</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Administrative trade policies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80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requirements that some specific fraction of a good be produced domestically.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44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quotas on trade imposed by the exporting country.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2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bureaucratic rules designed to make it difficult for imports to enter a country.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3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designed to punish foreign firms that engage in dumping.</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65.</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Netherlands exported tulip bulbs to almost every country in the world except Japan. This was because in Japan, customs inspectors insisted on checking every tulip bulb by cutting it vertically down the middle. This is an example of which of the following trade barriers?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Export restraint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Administrative trade policies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1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Local content requirement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66.</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_____ is variously defined as selling goods in a foreign market at below their costs of production or as selling goods in a foreign market at below their "fair" market value.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Export restraint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Dumping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1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Local content requirement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67.</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In 1997, two South Korean manufacturers of semiconductors, LG Semicon and Hyundai Electronics, were accused of selling dynamic random access memory chips (DRAMs) in the U.S. market at below their costs of production. It was alleged that the firms were trying to unload their excess production in the United States. This 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3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dumping.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68.</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U.S. government has used the threat of punitive trade sanctions to try to get the Chinese government to enforce its intellectual property laws. This is an example of government intervention based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human rights protection.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national security.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consumer protection.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2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retaliation.</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69.</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acts allows Americans to sue foreign firms that use property in Cuba confiscated from them after the 1959 revolution?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0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D'Amato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4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Smoot-Hawley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Helms-Burton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 Act</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70.</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According to the _____ argument, governments should temporarily support new industries until they have grown strong enough to meet international competition.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retaliatory action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human rights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infant industry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71.</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infant industry argument is criticized because it relies on an assumption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new manufacturing industries in developing nations can initially compete with established industries in developed countries.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8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selling goods in a foreign market at below their "fair" market value is legally and ethically justified.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8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domestic industry in a developing nation lacks the capacity to meet demand.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firms are unable to make efficient long-term investments by borrowing money from the domestic or international capital market.</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72.</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According to the strategic trade policy argument: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government intervention is not required because firms can borrow money from the capital markets to finance the required investments.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8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selling goods in a foreign market at below their "fair" market value is legally and ethically justified.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government support can help domestic firms overcome the first-mover advantages enjoyed by foreign competitors.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government should use subsidies to support promising firms that are active in old, established industries.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73.</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Economic problems during the Great Depression were compounded in 1930 when the U.S. Congress passed the _____, aimed at avoiding rising unemployment by protecting domestic industries and diverting consumer demand away from foreign products.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4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Smoot-Hawley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Helms-Burton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D'Amato Act</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74.</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Smoot-Hawley Act aimed 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7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diverting consumer demand toward foreign products.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5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promoting unrestricted free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7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limiting global warming.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avoiding rising unemployment.</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75.</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is a reason for the pressure for greater protectionism that occurred during the 1980s and early 1990s?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0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U.S. Congress erected an enormous wall of tariff barriers.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42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Japanese economic failure strained the world trading system.</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2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persistent trade surplus in the United States strained the world trading system.</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3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Many countries found ways to get around GATT regulations.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76.</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Until 1995, GATT rules applied only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industrial goods.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textiles.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agricultural products.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77.</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According to the 1986 Uruguay Round, the _____ was to be created to implement the GATT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World Trade Organization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International Monetary Fund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United Nations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World Bank</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78.</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After the Uruguay Round of GATT extended global trading rules to cover trade in services, the first two industries targeted for reform by the WTO were: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9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textiles and technology.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79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telecommunications and financial 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1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automotives and aerospace.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2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agriculture and consulting services.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79.</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"millennium round" ended in 1999 with: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91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successful record on agricultural products.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59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new agenda for the next round focusing on financial 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6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no agreement on the reduction of barriers to cross-border trade and investment.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decision to avoid FDI.</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80.</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WTO argues that removing tariff barriers and subsidies in the agricultural sector could: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40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protect domestic agriculture in developed nations.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74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lower the overall level of agricultural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1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restrict global economic growth.</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7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lower prices to consumers.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81.</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TRIPS regulations established at the 1995 Uruguay Round: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44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established regulations on patents and copyrights.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48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set a new level of agriculture 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1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organized OECD countries to eliminate tariffs on textiles.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80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established new tariff levels on technology.</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82.</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TRIPS regulations oblige WTO members to do which of the following?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0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grant and enforce patents lasting at least 100 years.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15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grant and enforce copyrights lasting 100 years.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2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comply with the rules within five years in the case of the rich countries.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8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comply with the rules within 10 years in the case of the poorest countries.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83.</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_____ are the highest rate that can be charged, which is often, but not always, the rate that is charged.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 rates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5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 rates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Bound tariff rates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84.</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Identify the true statement about trade barriers.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1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They lower the costs of exporting products to a country.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60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They may put a firm at a competitive advantage to indigenous competitors.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9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They may help a firm to serve a country from locations outside of that country.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To conform to local content regulations, a firm may have to locate more production activities in a given market than it would otherwise.</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85.</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In the United States, the only firms allowed to import cheese are certain trading companies, each of which is allocated the right to import a maximum number of pounds of cheese each year. This is an example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4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subsidy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 import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1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local content requirement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 ad valorem tariff</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86.</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observations about tariffs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3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Tariffs are generally anti-producer and pro-consumer.</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23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Export tariffs are used to raise revenue for the government.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Export tariffs are far more common than import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0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tariffs increase the overall efficiency of the world economy.</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87.</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Antidumping duties are often called: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5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special circumstance duties.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2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positive duties.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retroactive duties.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7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countervailing duties.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88.</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WTO's GATS has taken the lead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5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provide enhanced protection for intellectual property.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69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extend free trade agreements to 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9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reduce agricultural 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enforce GATT rules.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89.</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Tariff rates on agricultural products are generally: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87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much lower than tariff rates on manufactured products or 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85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much lower than import fees on electronics.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4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much higher than tariff rates on manufactured products or 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3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much higher than import fees on electronics.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90.</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The extra profit that producers make when supply is artificially limited by an import quota is referred to as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rate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 rent</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91.</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is a political reason for governments to intervene in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5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To help citizens obtain jobs in foreign markets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55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To aid their country's businesses in foreign markets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2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To subsidize multinational companies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2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To protect jobs and industries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92.</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Strategic trade policy suggests that in industries where the existence of substantial scale economies implies that the world will profitably support only a few firms, countries may predominate in the export of certain products simply because they had firms that were able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03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influence the assignment of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receive government 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13"/>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capture first-mover advantages.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5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capitalize on late-mover advantages.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93.</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Paul Krugman suggests that strategic trade policy aimed at establishing domestic firms in a dominant position in a global industry is a beggar-thy-neighbor policy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015"/>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provides enhanced protection for intellectual property of those firms.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7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boosts national income at the expense of other countries.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5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reduces domestic agricultural profits.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8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depletes national income to the benefit of other countries.</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94.</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is a drawback of government intervention?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11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It may invite retaliation and trigger a trade war.</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12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policies may be captured by foreign investors and turned to their advantage.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59"/>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Despite being well-executed, the intervention is unlikely to work.</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027"/>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usually establish new tariff levels on technology—to the detriment of all in the industry.</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95.</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is a trade barrier that affects a firm's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00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Tariffs lower the cost of exporting.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34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Quotas may enhance a firm's ability to serve a country from outside of that country.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To conform to local content regulations, a firm may have to locate more production activities in a given market than it would otherwise.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threat of antidumping actions promotes the firm's ability to use aggressive pricing to gain market share in a country.</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96.</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If a domestic industry lacks the capacity to meet demand, an _____ can raise prices for both the domestically produced and the imported good.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01"/>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12"/>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subsidy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97.</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Governments use _____ to boost exports and restrict imports.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34"/>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local content requirements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68"/>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administrative trade policies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46"/>
            </w:tblGrid>
            <w:tr w:rsidR="00603733" w:rsidRPr="00B928F4">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formal instruments of trade policy</w:t>
                  </w:r>
                </w:p>
              </w:tc>
            </w:tr>
          </w:tbl>
          <w:p w:rsidR="00603733" w:rsidRPr="00B928F4" w:rsidRDefault="00603733"/>
        </w:tc>
      </w:tr>
    </w:tbl>
    <w:p w:rsidR="00603733" w:rsidRDefault="00603733">
      <w:pPr>
        <w:keepLines/>
      </w:pPr>
      <w:r>
        <w:rPr>
          <w:rFonts w:ascii="Arial Unicode MS" w:eastAsia="Arial Unicode MS" w:hAnsi="Arial Unicode MS"/>
          <w:color w:val="000000"/>
          <w:sz w:val="18"/>
          <w:szCs w:val="18"/>
        </w:rPr>
        <w:t> </w:t>
      </w:r>
    </w:p>
    <w:p w:rsidR="00603733" w:rsidRDefault="00603733">
      <w:r>
        <w:rPr>
          <w:rFonts w:ascii="Arial Unicode MS" w:eastAsia="Arial Unicode MS" w:hAnsi="Arial Unicode MS"/>
          <w:color w:val="000000"/>
          <w:sz w:val="18"/>
          <w:szCs w:val="18"/>
        </w:rPr>
        <w:t> </w:t>
      </w:r>
    </w:p>
    <w:p w:rsidR="00603733" w:rsidRDefault="00603733">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98.</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Compare and contrast import quotas and voluntary export restraints.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99.</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Discuss the Buy America Act and its connection with local content requirements.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100.</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What is dumping? How do governments respond to charges of dumping?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101.</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Explain the notion of predatory behavior with regard to dumping.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102.</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Discuss the economic reasons for government intervention in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103.</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Discuss the infant industry argument for intervention in markets. What is GATT's position on the argument?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104.</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Discuss the establishment of GATT. What was GATT's objective?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105.</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What happened to GATT during the 1980s and early 1990s?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106.</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What has been the experience of the WTO to date? What does the future look like for the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107.</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What are the central issues facing the WTO at the present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108.</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Why are tariff rates on agricultural products generally higher than tariff rates on manufactured products or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109.</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What is the TRIPS agreement? Why was it established?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110.</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Discuss the Doha Round of trade talks.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03733" w:rsidRPr="00B928F4">
        <w:tc>
          <w:tcPr>
            <w:tcW w:w="200" w:type="pct"/>
          </w:tcPr>
          <w:p w:rsidR="00603733" w:rsidRPr="00B928F4" w:rsidRDefault="00603733">
            <w:pPr>
              <w:keepNext/>
              <w:keepLines/>
            </w:pPr>
            <w:r>
              <w:rPr>
                <w:rFonts w:ascii="Arial Unicode MS" w:eastAsia="Arial Unicode MS" w:hAnsi="Arial Unicode MS" w:cs="Arial Unicode MS"/>
                <w:color w:val="000000"/>
                <w:sz w:val="20"/>
                <w:szCs w:val="20"/>
              </w:rPr>
              <w:t>111.</w:t>
            </w:r>
          </w:p>
        </w:tc>
        <w:tc>
          <w:tcPr>
            <w:tcW w:w="4800" w:type="pct"/>
          </w:tcPr>
          <w:p w:rsidR="00603733" w:rsidRPr="00B928F4" w:rsidRDefault="00603733">
            <w:pPr>
              <w:keepNext/>
              <w:keepLines/>
            </w:pPr>
            <w:r>
              <w:rPr>
                <w:rFonts w:ascii="Arial Unicode MS" w:eastAsia="Arial Unicode MS" w:hAnsi="Arial Unicode MS" w:cs="Arial Unicode MS"/>
                <w:color w:val="000000"/>
                <w:sz w:val="20"/>
                <w:szCs w:val="20"/>
              </w:rPr>
              <w:t>Explain the disadvantages of government protectionism as it relates to competitive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03733" w:rsidRPr="00B928F4" w:rsidRDefault="00603733">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03733" w:rsidRDefault="00603733">
      <w:pPr>
        <w:keepLines/>
      </w:pPr>
      <w:r>
        <w:rPr>
          <w:rFonts w:ascii="Arial Unicode MS" w:eastAsia="Arial Unicode MS" w:hAnsi="Arial Unicode MS"/>
          <w:color w:val="000000"/>
          <w:sz w:val="18"/>
          <w:szCs w:val="18"/>
        </w:rPr>
        <w:t> </w:t>
      </w:r>
    </w:p>
    <w:p w:rsidR="00603733" w:rsidRDefault="00603733" w:rsidP="003E093E">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07 Government Policy and International Trade </w:t>
      </w:r>
      <w:r w:rsidRPr="003E093E">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603733" w:rsidRDefault="00603733">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Tariffs are unambiguously pro-consumer and anti-producer.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Tariffs are generally pro-producer and anti-consumer. While they protect producers from foreign competitors, this restriction of supply also raises domestic prices.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2.</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Export tariffs are far less common than import tariffs.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Export tariffs are far less common than import tariffs.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3.</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Under a tariff rate quota, a higher tariff rate is applied to imports within the quota than those over the quota.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Under a tariff rate quota, a lower tariff rate is applied to imports within the quota than those over the quota.</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4.</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Unlike other trade policies, local content regulations tend to benefit consumers and not producers.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Local content regulations provide protection for a domestic producer of parts in the same way an import quota does: by limiting foreign competition. As with all trade policies, local content regulations tend to benefit producers and not consumers.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5.</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Local content regulations provide protection for a domestic producer of parts by limiting foreign competition.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Local content regulations provide protection for a domestic producer of parts in the same way an import quota does: by limiting foreign competition. The aggregate economic effects are also the same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domestic producers benefit, but the restrictions on imports raise the prices of imported components.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6.</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Antidumping policies are designed to punish foreign firms that are engaged in dumping.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Antidumping policies are designed to punish foreign firms that engage in dumping. The ultimate objective is to protect domestic producers from unfair foreign competition.</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7.</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Antidumping policies vary drastically from country to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Although antidumping policies vary somewhat from country to country, the majority are similar to those used in the United States.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8.</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Protecting industries deemed important for national security, and retaliating against unfair foreign competition are economic arguments for intervention.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Political arguments for government intervention cover a range of issues, including preserving jobs, protecting industries deemed important for national security, retaliating against unfair foreign competition, protecting consumers from "dangerous" products, furthering the goals of foreign policy, and advancing the human rights of individuals in exporting countries.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9.</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infant industry argument is the latest argument for government intervention in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infant industry argument is by far the oldest economic argument for government intervention. Alexander Hamilton proposed it in 1792.</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10.</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GATT has not recognized the infant industry argument as a legitimate reason for protectionism.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infant industry argument has had substantial appeal for the governments of developing nations during the past 50 years, and the GATT has recognized the infant industry argument as a legitimate reason for protectionism.</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11.</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Governments do not always act in the national interest when they intervene in the economy; politically important interest groups often influence them.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Governments do not always act in the national interest when they intervene in the economy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politically important interest groups often influence them.</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07-03 Summarize and explain the arguments against strategic trade policy.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Policies Affecting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12.</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Great Depression had roots in the failure of the world economy to mount a sustained economic recovery after the end of World War I in 1918.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By the 1930s, the British attempt to stimulate free trade was buried under the economic rubble of the Great Depression. The Great Depression had roots in the failure of the world economy to mount a sustained economic recovery after the end of World War I in 1918. Things got worse in 1929 with the U.S. stock market collapse and the subsequent run on the U.S. banking system.</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13.</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During the 1980s and early 1990s, the world trading system erected by the GATT gained momentum as protectionist demands generally decreased across the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During the 1980s and early 1990s, the world trading system erected by the GATT came under strain as pressures for greater protectionism increased around the world.</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14.</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World Trade Organization was created as part of the Uruguay Round.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Uruguay Round dragged on for seven years before an agreement was reached December 15, 1993. It went into effect July 1, 1995. The World Trade Organization was created to implement the GATT agreement.</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15.</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WTO does not have the power to impose trade sanctions.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Arbitration panel reports on trade disputes between member countries are automatically adopted by the WTO. Countries that have been found by the arbitration panel to violate GATT rules may appeal to a permanent appellate body, but its verdict is binding. If offenders fail to comply with the recommendations of the arbitration panel, trading partners have the right to compensation or, in the last resort, to impose trade sanctions.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16.</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Human rights activists see WTO rules as outlawing the ability of nations to stop imports from countries where child labor is used or working conditions are hazardous.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Human rights activists see WTO rules as outlawing the ability of nations to stop imports from countries where child labor is used or working conditions are hazardous.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17.</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WTO has the ability to force any member nation to take an action to which it is opposed.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WTO lacks the ability to force any member nation to take an action to which it is opposed. The WTO can allow member nations to impose retaliatory tariffs on countries that do not abide by WTO rules, but that is the limit of its power.</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18.</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Antidumping actions are concentrated in certain sectors of the economy such as basic metal industries, chemicals, plastics, and machinery and electrical equipment.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Antidumping actions seem to be concentrated in certain sectors of the economy such as basic metal industries (e.g., aluminum and steel), chemicals, plastics, and machinery and electrical equipment. These four sectors since 1995 have been characterized by periods of intense competition and excess productive capacity, which have led to low prices and profits (or losses) for firms in those industries.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19.</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TRIPS regulations oblige WTO members to grant and enforce patents lasting at least 20 years and copyrights lasting 50 years.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TRIPS regulations oblige WTO members to grant and enforce patents lasting at least 20 years and copyrights lasting 50 years. Rich countries had to comply with the rules within a year. Poor countries, in which such protection generally was much weaker, had five years' grace, and the very poorest had 10 years.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20.</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One of the successful outcomes of the Doha Round negotiations has been that many nations have proceeded with bilateral free trade agreements.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As of early 2013, the goal was to reduce tariffs for manufactured and agricultural goods by 60 to 70 percent and to cut subsidies to half of their current level—but getting nations to agree to those goals was proving exceedingly difficult. In response to the apparent failure of the Doha Round negotiations to progress, many nations have pushed forward with bilateral free trade agreements.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21.</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Tariffs on industrial goods remain higher than tariffs on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Tariffs on services remain higher than on industrial goods. The average tariff on business and financial services imported into the United States, for example, is 8.2 percent, into the EU it is 8.5 percent, and into Japan it is 19.7 percent. Given the rising value of cross-border trade in services, reducing these figures can be expected to yield substantial gains.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22.</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Tariff barriers lower the costs of exporting products to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Trade barriers constrain a firm's ability to disperse its productive activities in such a manner. Tariff barriers raise the costs of exporting products to a country (or of exporting partly finished products between countries).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07-05 Explain the implications for managers of developments in the world trading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Restrictions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23.</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To conform to local content regulations, a firm may have to locate more production activities in a given market than it would otherwise.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To conform to local content regulations, a firm may have to locate more production activities in a given market than it would otherwise. Again, from the firm's perspective, the consequence might be to raise costs above the level that could be achieved if each production activity was dispersed to the optimal location for that activity.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07-05 Explain the implications for managers of developments in the world trading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r>
        <w:rPr>
          <w:rFonts w:ascii="Arial Unicode MS" w:eastAsia="Arial Unicode MS" w:hAnsi="Arial Unicode MS"/>
          <w:color w:val="000000"/>
          <w:sz w:val="18"/>
          <w:szCs w:val="18"/>
        </w:rPr>
        <w:t> </w:t>
      </w:r>
    </w:p>
    <w:p w:rsidR="00603733" w:rsidRDefault="00603733">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24.</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_____ are levied as a proportion of the value of the imported good.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4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rate quotas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Tariffs fall into two categories. Specific tariffs are levied as a fixed charge for each unit of a good imported. Ad valorem tariffs are levied as a proportion of the value of the imported good.</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25.</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A(n) _____ helps domestic producers to compete against foreign imports.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3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subsidy</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 subsidy is a government payment to a domestic producer. By lowering production costs, subsidies help domestic producers in two ways: (1) competing against foreign imports and (2) gaining export markets.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26.</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extra profit that producers make when supply is artificially limited by an import quota is referred to as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 rent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rate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subsidy</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extra profit that producers make when supply is artificially limited by an import quota is referred to as a quota rent.</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27.</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_____ specifies that government agencies must give preference to American products when putting contracts for equipment out to bid unless the foreign products have a significant price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6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General Agreement on Tariffs and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Buy America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American Reinvestment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Smoot-Hawley Act</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 little-known law in the United States, the Buy America Act, specifies that government agencies must give preference to American products when putting contracts for equipment out to bid unless the foreign products have a significant price advantage.</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28.</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_____ a requirement that some specific fraction of a good be produced domestically.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83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Administrative trade policies are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Buy American Act is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3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local content requirement is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Bureaucratic rules are</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 local content requirement is a requirement that some specific fraction of a good be produced domestically. Administrative trade policies are bureaucratic rules designed to make it difficult for imports to enter a country.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29.</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 company that sells its product in a foreign market below the cost of production may be accused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pandering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profiteering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carnivorous behavior</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dumping</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In the context of international trade, dumping is variously defined as selling goods in a foreign market at below their costs of production or as selling goods in a foreign market at below their "fair" market value.</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30.</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_____ allows Americans to sue foreign firms that use property in Cuba confiscated from them after the 1959 revolution.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Helms-Burton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General Agreement on Tariffs and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Smoot-Hawley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Buy American Act</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In 1996 the U.S. Congress passed the Helms-Burton Act. This act allows Americans to sue foreign firms that use property in Cuba confiscated from them after the 1959 revolution.</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31.</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According to the infant industry argument, many developing countries have a potential _____ in manufacturing, but new manufacturing industries cannot initially compete with established industries in developed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absolute advantage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8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comparative advantage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opportunity cost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competitive advantage</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infant industry argument is by far the oldest economic argument for government intervention. According to this argument, many developing countries have a potential comparative advantage in manufacturing, but new manufacturing industries cannot initially compete with established industries in developed countries.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32.</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Strategic trade policy suggests that a government should use _____ to support promising firms that are active in newly emerging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rate 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 rents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3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It is argued that by appropriate actions, a government can help raise national income if it can somehow ensure that the firm or firms that gain first-mover advantages in an industry are domestic rather than foreign enterprises. Thus, according to the strategic trade policy argument, a government should use subsidies to support promising firms that are active in newly emerging industries.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33.</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Krugman has suggested that trade policy designed to retaliate against another country's trade policy would: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3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benefit the multination firms of both countries.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4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benefit the citizens of both countries.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3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hurt the multinational firms of both countries.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9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hurt the citizens of both countries.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Krugman argues that a strategic trade policy aimed at establishing domestic firms in a dominant position in a global industry is a beggar-thy-neighbor policy that boosts national income at the expense of other countries. In many cases, the resulting trade war between two or more interventionist governments will leave all countries involved worse off than if a hands-off approach had been adopted in the first place.</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07-03 Summarize and explain the arguments against strategic trade policy.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Policies Affecting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34.</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_____ raised tariff barriers in the hope of protecting jobs and diverting consumer demand away from foreign products.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4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Smoot-Hawley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Helms-Burton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General Agreement on Tariffs and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Buy America Act</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Aimed at avoiding rising unemployment by protecting domestic industries and diverting consumer demand away from foreign products, the Smoot-Hawley Act erected an enormous wall of tariff barriers.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35.</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 key goal of the 1986 Uruguay Round was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91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extend GATT to cover trade in commodities.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1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extend GATT rules to cover trade in 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3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increase agricultural 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3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loosen the GATT's monitoring and enforcement mechanisms.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In the Uruguay Round, member countries sought to extend GATT rules to cover trade in services. They also sought to write rules governing the protection of intellectual property, to reduce agricultural subsidies, and to strengthen the GATT's monitoring and enforcement mechanisms.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36.</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 key issue in the "millennium round" of the WTO was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2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increase barriers to cross-border trade in agricultural products.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1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extend GATT to cover trade in commodities.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5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further reduce barriers to cross-border trade and investment.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1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extend GATT rules to cover trade in services.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At the end of November 1999, representatives from the WTO's member states met in Seattle, Washington. The goal of the meeting was to launch a new round of talks—dubbed "the millennium round"—aimed at further reducing barriers to cross-border trade and investment.</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37.</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One issue at the forefront of the current agenda of the WTO is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95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decrease in antidumping policies.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9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low level of protectionism in agriculture.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2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strong protection for intellectual property rights in many nations.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4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increase in tariff rates on nonagricultural goods and services in many nations.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Four issues at the forefront of the current agenda of the WTO are the increase in antidumping policies, the high level of protectionism in agriculture, the lack of strong protection for intellectual property rights in many nations, and continued high tariff rates on nonagricultural goods and services in many nations.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38.</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WTO rules allow countries to _____ foreign goods that are being sold cheaper than at home, or below their cost of production, even when domestic producers can show that they are being harmed.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5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impose antidumping duties 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subsidize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lower the import quota 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3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place countervailing duties on</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WTO rules allow countries to impose antidumping duties on foreign goods that are being sold cheaper than at home, or below their cost of production, when domestic producers can show that they are being harmed.</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39.</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_____ in agriculture could jump-start economic growth among the world's poorer nations and alleviate global poverty.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 rents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Free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Strategic trade policy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Developing nations have been pushing hard for reforms that would allow their producers greater access to the protected markets of the developed nations. Free trade in agriculture could help to jump-start economic growth among the world's poorer nations and alleviate global poverty.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40.</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Inadequate protections for intellectual property: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24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increase the incentive for innovation.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9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led to the Smooth-Hawley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reduce the incentive for innovation.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0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are one of the issues addressed by the local content requirement.</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Inadequate protections for intellectual property reduce the incentive for innovation. Because innovation is a central engine of economic growth and rising living standards, the argument has been that a multilateral agreement is needed to protect intellectual property.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41.</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threat of _____ limits the ability of a firm to use aggressive pricing to gain market share in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countervailing duties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7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 action</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threat of antidumping action limits the ability of a firm to use aggressive pricing to gain market share in a country. Firms in a country also can make strategic use of antidumping measures to limit aggressive competition from low-cost foreign producers.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07-05 Explain the implications for managers of developments in the world trading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42.</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Many firms, of all national origins, increasingly depend on _____ for their competitive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38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globally dispersed production systems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infant industries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We live in a world where many firms of all national origins increasingly depend on globally dispersed production systems for their competitive advantage.</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07-05 Explain the implications for managers of developments in the world trading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43.</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Business firms that lobby their governments to engage in protectionism have an opportunity to build a(n) _____ by constructing a globally dispersed production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absolute advantage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competitive advantage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5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strategic trade advantage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8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comparative advantage</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Given the danger of retaliatory action, business firms that lobby their governments to engage in protectionism must realize that by doing so they may be denying themselves the opportunity to build a competitive advantage by constructing a globally dispersed production system.</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07-05 Explain the implications for managers of developments in the world trading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Policies Affecting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44.</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What term refers to a situation in which a government does not attempt to restrict what its citizens can buy or sell to another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Free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Free trade refers to a situation in which a government does not attempt to restrict what its citizens can buy from or sell to another country.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45.</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is one of the main instruments of trade policy?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Credit portfolios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Opportunity costs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Countervailing duties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Trade policy uses seven main instruments: tariffs, subsidies, import quotas, voluntary export restraints, local content requirements, administrative policies, and antidumping duties. Tariffs are the oldest and simplest instrument of trade policy.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46.</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Specific tariffs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4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levied as a proportion of the value of the imported good.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5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government payment to domestic producers.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1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 the form of manufacturing or production requirements of goods.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3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levied as a fixed charge for each unit of a good imported.</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Specific tariffs are levied as a fixed charge for each unit of a good imported (for example, $3 per barrel of oil).</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47.</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Tariffs do not benefit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7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consumers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domestic producers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governments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domestic firms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important thing to understand about an import tariff is who suffers and who gains. The government gains, because the tariff increases government revenues. Domestic producers gain, because the tariff affords them some protection against foreign competitors by increasing the cost of imported foreign goods. Consumers lose because they must pay more for certain imports.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48.</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Import tariffs: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98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reduce the price of foreign goods.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create efficient utilization of resources.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9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reduce the overall efficiency of the world economy.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5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are unambiguously pro-consumer and anti-producer.</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Import tariffs reduce the overall efficiency of the world economy. They reduce efficiency because a protective tariff encourages domestic firms to produce products at home that, in theory, could be produced more efficiently abroad. The consequence is an inefficient utilization of resources.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49.</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By lowering production costs, _____ help domestic producers compete against foreign imports.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duties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By lowering production costs, subsidies help domestic producers in two ways: (1) competing against foreign imports and (2) gaining export markets.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50.</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observations about subsidies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74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Government subsidies must be paid for, typically by taxing individuals and corporations.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1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 are used to reduce exports from a sector, often for political reasons.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0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Whether subsidies generate national benefits that exceed their national costs is debatable.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87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 help foreign producers gain a competitive advantage over domestic producers.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 subsidy is a government payment to a domestic producer. Government subsidies must be paid for, typically by taxing individuals and corporations.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51.</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is a consequence of subsidies?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1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 make domestic producers vulnerable to foreign competition.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2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 lead to lowered production.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9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 protect inefficient domestic producers.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1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 produce revenue for the government.</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In practice, many subsidies are not that successful at increasing the international competitiveness of domestic producers. Rather, they tend to protect the inefficient and promote excess production.</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52.</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According to the _____ policy, subsidies can help a firm achieve a first-mover advantage in an emerging industry.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strategic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free trade</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Advocates of strategic trade policy favor subsidies to help domestic firms achieve a dominant position in those industries in which economies of scale are important and the world market is not large enough to profitably support more than a few firms. According to this argument, subsidies can help a firm achieve a first-mover advantage in an emerging industry.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53.</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_____ is a direct restriction on the quantity of some good that may be imported into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subsidy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An import quota is a direct restriction on the quantity of some good that may be imported into a country. The restriction is usually enforced by issuing import licenses to a group of individuals or firms.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54.</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 common hybrid of a quota and a tariff is known as 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tariff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voluntary export restraint.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rate quota.</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 common hybrid of a quota and a tariff is known as a tariff rate quota. Under a tariff rate quota, a lower tariff rate is applied to imports within the quota than those over the quota.</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55.</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_____ is a quota on trade imposed by the exporting country, typically at the request of the importing country's government.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3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Voluntary export restraint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Trade reconciliation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 voluntary export restraint (VER) is a quota on trade imposed by the exporting country, typically at the request of the importing country's government.</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56.</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Japanese government was pressurized by the U.S. government to place limits on the number of vehicles exported to the United States by Japanese automobile producers in 1981. This 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rate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6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voluntary export restraint.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 voluntary export restraint (VER) is a quota on trade imposed by the exporting country, typically at the request of the importing country's government. One of the most famous historical examples is the limitation on auto exports to the United States enforced by Japanese automobile producers in 1981.</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57.</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Tariff rate quotas are common in agriculture, where their goal is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3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reduce the use of synthetic fertilizers.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2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limit imports over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increase agricultural imports.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increase foreign competition.</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Under a tariff rate quota, a lower tariff rate is applied to imports within the quota than those over the quota. Tariff rate quotas are common in agriculture, where their goal is to limit imports over quota.</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58.</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 quota rent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51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quota on trade imposed by the exporting country.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3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levied as a fixed charge for each unit of a good imported.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4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levied as a proportion of the value of the imported good.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1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extra profit producers make when supply is artificially limited by an import quota.</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extra profit that producers make when supply is artificially limited by an import quota is referred to as a quota rent.</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59.</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Foreign producers typically agree to voluntary export restrictions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39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their manufacturing capacity is limited.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3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they can divert their exports to other countries and charge more for their products.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7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they fear far more damaging punitive tariffs or import quotas might follow if they do not.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3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they are required to by the World Trade Organization.</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Foreign producers agree to VERs because they fear more damaging punitive tariffs or import quotas might follow if they do not. Agreeing to a VER is seen as a way to make the best of a bad situation by appeasing protectionist pressures in a country.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60.</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statements concerning a voluntary export restraint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35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It benefits domestic producers by limiting import competition.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9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 most cases, it benefits consumers.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1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It lowers the domestic price of an imported good.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3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It is a variant of the ad valorem tariff.</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As with all restrictions on trade, quotas do not benefit consumers. An import quota or VER always raises the domestic price of an imported good. When imports are limited to a low percentage of the market by a quota or VER, the price is bid up for that limited foreign supply.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61.</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According to _____, some specific fraction of a good must be produced domestically.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voluntary export restraints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local content requirements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7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 duties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 local content requirement is a requirement that some specific fraction of a good be produced domestically. The requirement can be expressed either in physical terms or in value terms.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62.</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According to the Buy America Act, if a company wishes to win a contract from a U.S. government agency to provide some equipment, it must ensure that at least 51 percent of the product by value is manufactured in the United States. This 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3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 duties.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voluntary export restraints.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local content requirements.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Buy America Act specifies that government agencies must give preference to American products when putting contracts for equipment out to bid unless the foreign products have a significant price advantage. The law specifies a product as "American" if 51 percent of the materials by value are produced domestically. This amounts to a local content requirement.</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63.</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Local content regulations: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15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protect domestic producers by limiting foreign competition.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5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lower the prices of imported components.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2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tend to benefit consumers and not producers.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8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encourage outsourcing of production units.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Local content regulations provide protection for a domestic producer of parts in the same way an import quota does: by limiting foreign competition. The aggregate economic effects are also the same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domestic producers benefit, but the restrictions on imports raise the prices of imported components.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64.</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Administrative trade policies are: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80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requirements that some specific fraction of a good be produced domestically.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4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quotas on trade imposed by the exporting country.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2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bureaucratic rules designed to make it difficult for imports to enter a country.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3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designed to punish foreign firms that engage in dumping.</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Administrative trade policies are bureaucratic rules designed to make it difficult for imports to enter a country. It has been argued that the Japanese are the masters of this trade barrier.</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65.</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Netherlands exported tulip bulbs to almost every country in the world except Japan. This was because in Japan, customs inspectors insisted on checking every tulip bulb by cutting it vertically down the middle. This is an example of which of the following trade barriers?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Export restraint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Administrative trade policies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1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Local content requirement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Administrative trade policies are bureaucratic rules designed to make it difficult for imports to enter a country. It has been argued that the Japanese are the masters of this trade barrier.</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66.</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_____ is variously defined as selling goods in a foreign market at below their costs of production or as selling goods in a foreign market at below their "fair" market value.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Export restraint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Dumping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1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Local content requirement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In the context of international trade, dumping is variously defined as selling goods in a foreign market at below their costs of production or as selling goods in a foreign market at below their "fair" market value.</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67.</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In 1997, two South Korean manufacturers of semiconductors, LG Semicon and Hyundai Electronics, were accused of selling dynamic random access memory chips (DRAMs) in the U.S. market at below their costs of production. It was alleged that the firms were trying to unload their excess production in the United States. This 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dumping.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In the context of international trade, dumping is variously defined as selling goods in a foreign market at below their costs of production or as selling goods in a foreign market at below their "fair" market value.</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68.</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U.S. government has used the threat of punitive trade sanctions to try to get the Chinese government to enforce its intellectual property laws. This is an example of government intervention based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human rights protection.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national security.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consumer protection.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retaliation.</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Some argue that governments should use the threat to intervene in trade policy as a bargaining tool to help open foreign markets and force trading partners to "play by the rules of the game." The U.S. government has used the threat of punitive trade sanctions to try to get the Chinese government to enforce its intellectual property laws.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69.</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acts allows Americans to sue foreign firms that use property in Cuba confiscated from them after the 1959 revolution?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0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D'Amato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Smoot-Hawley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Helms-Burton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 Act</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In 1996 the U.S. Congress passed the Helms-Burton Act. This act allows Americans to sue foreign firms that use property in Cuba confiscated from them after the 1959 revolution. Later in 1996, Congress passed a similar law, the D'Amato Act, aimed at Libya and Iran.</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70.</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According to the _____ argument, governments should temporarily support new industries until they have grown strong enough to meet international competition.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retaliatory action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human rights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infant industry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infant industry argument is by far the oldest economic argument for government intervention. According to this argument, many developing countries have a potential comparative advantage in manufacturing, but new manufacturing industries cannot initially compete with established industries in developed countries.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71.</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infant industry argument is criticized because it relies on an assumption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new manufacturing industries in developing nations can initially compete with established industries in developed countries.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selling goods in a foreign market at below their "fair" market value is legally and ethically justified.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8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domestic industry in a developing nation lacks the capacity to meet demand.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firms are unable to make efficient long-term investments by borrowing money from the domestic or international capital market.</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infant industry argument relies on an assumption that firms are unable to make efficient long-term investments by borrowing money from the domestic or international capital market. Consequently, governments have been required to subsidize long-term investments.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72.</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According to the strategic trade policy argument: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government intervention is not required because firms can borrow money from the capital markets to finance the required investments.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selling goods in a foreign market at below their "fair" market value is legally and ethically justified.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government support can help domestic firms overcome the first-mover advantages enjoyed by foreign competitors.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government should use subsidies to support promising firms that are active in old, established industries.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According to the strategic trade policy argument, a government can help raise national income if it can somehow ensure that the firm or firms that gain first-mover advantages in an industry are domestic rather than foreign enterprises. The second component of the strategic trade policy argument is that it might pay a government to intervene in an industry by helping domestic firms overcome the barriers to entry created by foreign firms that have already reaped first-mover advantages.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73.</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Economic problems during the Great Depression were compounded in 1930 when the U.S. Congress passed the _____, aimed at avoiding rising unemployment by protecting domestic industries and diverting consumer demand away from foreign products.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4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Smoot-Hawley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Antidumping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Helms-Burton Act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D'Amato Act</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Economic problems were compounded in 1930 when the U.S. Congress passed the Smoot-Hawley tariff. Aimed at avoiding rising unemployment by protecting domestic industries and diverting consumer demand away from foreign products, the Smoot-Hawley Act erected an enormous wall of tariff barriers.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74.</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Smoot-Hawley Act aimed 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7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diverting consumer demand toward foreign products.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5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promoting unrestricted free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7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limiting global warming.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avoiding rising unemployment.</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Aimed at avoiding rising unemployment by protecting domestic industries and diverting consumer demand away from foreign products, the Smoot-Hawley Act erected an enormous wall of tariff barriers. Almost every industry was rewarded with its "made-to-order" tariff.</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75.</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is a reason for the pressure for greater protectionism that occurred during the 1980s and early 1990s?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0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U.S. Congress erected an enormous wall of tariff barriers.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2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Japanese economic failure strained the world trading system.</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2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persistent trade surplus in the United States strained the world trading system.</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3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Many countries found ways to get around GATT regulations.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world trading system was strained by the persistent trade deficit in the world's largest economy, the United States. From a political perspective, the matter was worsened in 1992 by the $45 billion U.S. trade deficit with Japan, a country perceived as not playing by the rules.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76.</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Until 1995, GATT rules applied only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industrial goods.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textiles.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agricultural products.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Until 1995, GATT rules applied only to industrial goods (i.e., manufactured goods and commodities). Until the Uruguay Round, GATT rules had applied only to trade in manufactured goods and commodities. In the Uruguay Round, member countries sought to extend GATT rules to cover trade in services.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77.</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According to the 1986 Uruguay Round, the _____ was to be created to implement the GATT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World Trade Organization</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International Monetary Fund</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United Nations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World Bank</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Uruguay Round contained the following provision: The World Trade Organization was to be created to implement the GATT agreement.</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78.</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After the Uruguay Round of GATT extended global trading rules to cover trade in services, the first two industries targeted for reform by the WTO were: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9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textiles and technology.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9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telecommunications and financial 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1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automotives and aerospace.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2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agriculture and consulting services.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WTO was encouraged to extend its reach to encompass regulations governing foreign direct investment, something the GATT had never done. Two of the first industries targeted for reform were the global telecommunication and financial services industries.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79.</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"millennium round" ended in 1999 with: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91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successful record on agricultural products.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9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new agenda for the next round focusing on financial 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6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no agreement on the reduction of barriers to cross-border trade and investment.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decision to avoid FDI.</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At the end of November 1999, representatives from the WTO's member states met in Seattle, Washington. The goal of the meeting was to launch a new round of talks—dubbed "the millennium round"—aimed at further reducing barriers to cross-border trade and investment. The talks ended December 3, 1999, without reaching any agreement.</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80.</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WTO argues that removing tariff barriers and subsidies in the agricultural sector could: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40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protect domestic agriculture in developed nations.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4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lower the overall level of agricultural trade.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1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restrict global economic growth.</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7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lower prices to consumers.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WTO argues that removing tariff barriers and subsidies could significantly boost the overall level of trade, lower prices to consumers, and raise global economic growth by freeing consumption and investment resources for more productive uses.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81.</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TRIPS regulations established at the 1995 Uruguay Round: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44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established regulations on patents and copyrights.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8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set a new level of agriculture 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1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organized OECD countries to eliminate tariffs on textiles.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0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established new tariff levels on technology.</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1995 Uruguay agreement that established the WTO also contained an agreement to protect intellectual property (the Trade-Related Aspects of Intellectual Property Rights, or TRIPS, agreement). The TRIPS regulations oblige WTO members to grant and enforce patents lasting at least 20 years and copyrights lasting 50 years.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82.</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TRIPS regulations oblige WTO members to do which of the following?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0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grant and enforce patents lasting at least 100 years.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5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grant and enforce copyrights lasting 100 years.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2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comply with the rules within five years in the case of the rich countries.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8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comply with the rules within 10 years in the case of the poorest countries.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1995 Uruguay agreement that established the WTO also contained an agreement to protect intellectual property (the Trade-Related Aspects of Intellectual Property Rights, or TRIPS, agreement). The TRIPS regulations oblige WTO members to grant and enforce patents lasting at least 20 years and copyrights lasting 50 years. The very poorest countries had 10 years to comply with the rules.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83.</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_____ are the highest rate that can be charged, which is often, but not always, the rate that is charged.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 rates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Specific tariff rates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Bound tariff rates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Bound tariff rates are the highest rate that can be charged, which is often, but not always, the rate that is charged. Australia and South Korea, both OECD countries, still have bound tariff rates of 15.1 percent and 24.6 percent, respectively, on imports of transportation equipment.</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84.</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Identify the true statement about trade barriers.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1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They lower the costs of exporting products to a country.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0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They may put a firm at a competitive advantage to indigenous competitors.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9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They may help a firm to serve a country from locations outside of that country.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To conform to local content regulations, a firm may have to locate more production activities in a given market than it would otherwise.</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Tariff barriers raise the costs of exporting products to a country (or of exporting partly finished products between countries). This may put the firm at a competitive disadvantage to indigenous competitors in that country.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07-05 Explain the implications for managers of developments in the world trading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85.</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In the United States, the only firms allowed to import cheese are certain trading companies, each of which is allocated the right to import a maximum number of pounds of cheese each year. This is an example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4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subsidy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 import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1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 local content requirement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an ad valorem tariff</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An import quota is a direct restriction on the quantity of some good that may be imported into a country. The restriction is usually enforced by issuing import licenses to a group of individuals or firms.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Restrictions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86.</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observations about tariffs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3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Tariffs are generally anti-producer and pro-consumer.</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3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Export tariffs are used to raise revenue for the government.</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Export tariffs are far more common than import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0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tariffs increase the overall efficiency of the world economy.</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Export tariffs are far less common than import tariffs. In general, export tariffs have two objectives: first, to raise revenue for the government, and second, to reduce exports from a sector, often for political reasons.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87.</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Antidumping duties are often called: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5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special circumstance duties.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2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positive duties.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retroactive duties.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7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countervailing duties.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Antidumping policies are designed to punish foreign firms that engage in dumping. If a complaint has merit, the Commerce Department may impose an antidumping duty on the offending foreign imports (antidumping duties are often called countervailing duties).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88.</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WTO's GATS has taken the lead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5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provide enhanced protection for intellectual property.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9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extend free trade agreements to 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9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reduce agricultural 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enforce GATT rules.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WTO's General Agreement on Trade in Services (GATS) has taken the lead to extending free trade agreements to services.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89.</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Tariff rates on agricultural products are generally: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87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much lower than tariff rates on manufactured products or 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5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much lower than import fees on electronics.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4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much higher than tariff rates on manufactured products or services.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3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much higher than import fees on electronics.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Tariff rates on agricultural products are generally much higher than tariff rates on manufactured products or services. The implication is that consumers in these countries are paying significantly higher prices than necessary for agricultural products imported from abroad, which leaves them with less money to spend on other goods and services.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90.</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The extra profit that producers make when supply is artificially limited by an import quota is referred to as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 rate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 rent</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extra profit that producers make when supply is artificially limited by an import quota is referred to as a quota rent.</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91.</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is a political reason for governments to intervene in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5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To help citizens obtain jobs in foreign markets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5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To aid their country's businesses in foreign markets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2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To subsidize multinational companies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2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To protect jobs and industries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There are a number of political reasons why governments intervene in markets. The most common reason for intervention is to protect jobs and industries. Governments may also intervene to protect national security, to threaten punitive retaliatory actions, to protect consumers or to protect human rights, and to further foreign policy objectives.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92.</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Strategic trade policy suggests that in industries where the existence of substantial scale economies implies that the world will profitably support only a few firms, countries may predominate in the export of certain products simply because they had firms that were able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03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influence the assignment of tariffs.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receive government 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13"/>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capture first-mover advantages.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5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capitalize on late-mover advantages.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Strategic trade policy suggests that in industries where the existence of substantial scale economies implies that the world will profitably support only a few firms, countries may predominate in the export of certain products simply because they had firms that were able to capture first-mover advantages. According to strategic trade policy, a government can help raise national incomes if it can ensure that the firms that gain first-mover advantages in such industries are domestic rather foreign. Further, the theory argues that it might pay governments to intervene in an industry if it helps domestic firms overcome the barriers to entry created by foreign firms that have already reaped first-mover advantages.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93.</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Paul Krugman suggests that strategic trade policy aimed at establishing domestic firms in a dominant position in a global industry is a beggar-thy-neighbor policy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015"/>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provides enhanced protection for intellectual property of those firms.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7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boosts national income at the expense of other countries.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5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reduces domestic agricultural profits.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8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depletes national income to the benefit of other countries.</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Paul Krugman suggests that strategic trade policy aimed at establishing domestic firms in a dominant position in a global industry is a beggar-thy-neighbor policy that boosts national income at the expense of other countries. Consequently, a country that uses this type of policy will probably draw retaliatory action. The resulting trade war would leave both countries worse off than if a free trade approach had been implemented to start. Krugman suggests that to avoid the disruptions a trade war would create, countries should instead help establish the rules of the game that minimize the use of trade-distorting subsidies.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07-03 Summarize and explain the arguments against strategic trade policy.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Policies Affecting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94.</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is a drawback of government intervention?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11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It may invite retaliation and trigger a trade war.</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policies may be captured by foreign investors and turned to their advantage.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59"/>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Despite being well-executed, the intervention is unlikely to work.</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2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usually establish new tariff levels on technology—to the detriment of all in the industry.</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Government intervention has three drawbacks. Intervention can be self-defeating because it tends to protect the inefficient rather than help firms become efficient global competitors. Intervention is dangerous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 may invite retaliation and trigger a trade war. Finally, intervention is unlikely to be well executed, given the opportunity for such a policy to be captured by special-interest groups.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07-05 Explain the implications for managers of developments in the world trading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95.</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Which of the following is a trade barrier that affects a firm's strategy?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00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Tariffs lower the cost of exporting.</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4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Quotas may enhance a firm's ability to serve a country from outside of that country.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To conform to local content regulations, a firm may have to locate more production activities in a given market than it would otherwise.</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The threat of antidumping actions promotes the firm's ability to use aggressive pricing to gain market share in a country.</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There are four main ways trade barriers affect a firm's strategy. First, tariffs raise the cost of exporting, putting the firm at a competitive disadvantage. Second, quotas may limit a firm's ability to serve a country from outside of that country. Third, to conform to local content regulations, a firm may have to locate more production activities in a given market than it would otherwise. Finally, the threat of antidumping actions limits the firm's ability to use aggressive pricing to gain market share in a country.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07-05 Explain the implications for managers of developments in the world trading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Policies Affecting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96.</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If a domestic industry lacks the capacity to meet demand, an _____ can raise prices for both the domestically produced and the imported good.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01"/>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tariff</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12"/>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quota</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import subsidy</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 valorem tariff</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extra profit that producers make when supply is artificially limited by an import quota is referred to as a quota rent. If a domestic industry lacks the capacity to meet demand, an import quota can raise prices for both the domestically produced and the imported good. This happened in the U.S. sugar industry, in which a tariff rate quota system has long limited the amount foreign producers can sell in the U.S. market. According to one study, import quotas have caused the price of sugar in the United States to be as much as 40 percent greater than the world price.</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97.</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Governments use _____ to boost exports and restrict imports.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4"/>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subsidies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local content requirements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68"/>
            </w:tblGrid>
            <w:tr w:rsidR="00603733" w:rsidRPr="00B928F4">
              <w:tc>
                <w:tcPr>
                  <w:tcW w:w="308" w:type="dxa"/>
                </w:tcPr>
                <w:p w:rsidR="00603733" w:rsidRPr="00B928F4" w:rsidRDefault="00603733">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administrative trade policies</w:t>
                  </w:r>
                </w:p>
              </w:tc>
            </w:tr>
          </w:tbl>
          <w:p w:rsidR="00603733" w:rsidRPr="00B928F4" w:rsidRDefault="00603733">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46"/>
            </w:tblGrid>
            <w:tr w:rsidR="00603733" w:rsidRPr="00B928F4">
              <w:tc>
                <w:tcPr>
                  <w:tcW w:w="308" w:type="dxa"/>
                </w:tcPr>
                <w:p w:rsidR="00603733" w:rsidRPr="00B928F4" w:rsidRDefault="00603733">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03733" w:rsidRPr="00B928F4" w:rsidRDefault="00603733">
                  <w:pPr>
                    <w:keepNext/>
                    <w:keepLines/>
                  </w:pPr>
                  <w:r>
                    <w:rPr>
                      <w:rFonts w:ascii="Arial Unicode MS" w:eastAsia="Arial Unicode MS" w:hAnsi="Arial Unicode MS" w:cs="Arial Unicode MS"/>
                      <w:color w:val="000000"/>
                      <w:sz w:val="20"/>
                      <w:szCs w:val="20"/>
                    </w:rPr>
                    <w:t>formal instruments of trade policy</w:t>
                  </w:r>
                </w:p>
              </w:tc>
            </w:tr>
          </w:tbl>
          <w:p w:rsidR="00603733" w:rsidRPr="00B928F4" w:rsidRDefault="00603733">
            <w:pPr>
              <w:keepNext/>
              <w:keepLines/>
              <w:spacing w:before="266" w:after="266"/>
            </w:pPr>
            <w:r>
              <w:rPr>
                <w:rFonts w:ascii="Arial Unicode MS" w:eastAsia="Arial Unicode MS" w:hAnsi="Arial Unicode MS" w:cs="Arial Unicode MS"/>
                <w:color w:val="000000"/>
                <w:sz w:val="20"/>
                <w:szCs w:val="20"/>
              </w:rPr>
              <w:t>Administrative trade policies are bureaucratic rules that are almost always deliberately designed to restrict the flow of a particular import into a country. The Japanese are considered masters of this trade barrier. Students will probably use the example of tulip bulbs when discussing this question. The Netherlands exports tulip bulbs to almost every country of the world except Japan. The reason is that Japanese customs inspectors insist on checking every tulip bulb by cutting it vertically down the middle, which in effect ruins the bulb.</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r>
        <w:rPr>
          <w:rFonts w:ascii="Arial Unicode MS" w:eastAsia="Arial Unicode MS" w:hAnsi="Arial Unicode MS"/>
          <w:color w:val="000000"/>
          <w:sz w:val="18"/>
          <w:szCs w:val="18"/>
        </w:rPr>
        <w:t> </w:t>
      </w:r>
    </w:p>
    <w:p w:rsidR="00603733" w:rsidRDefault="00603733">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lastRenderedPageBreak/>
              <w:t>98.</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Compare and contrast import quotas and voluntary export restraints.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An import quota is a direct restriction on the quantity of some good that may be imported into a country. The restriction is normally enforced by issuing import licenses to a group of individuals or firms. In contrast, a voluntary export restraint (VER) is a quota on trade imposed by the exporting country, typically at the request of the importing country's government. Foreign producers agree to VERs because they fear more damaging punitive tariffs or import quotas might follow if they do not. Both import quotas and VERs benefit domestic producers, but hurt consumers through higher prices.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99.</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Discuss the Buy America Act and its connection with local content requirements.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Buy America Act specifies that government agencies must give preference to American products when putting contracts for equipment out to bid unless the foreign products have a significant price advantage. The law specifies a product as being "American" if 51 percent of the materials by value are produced domestically. This amounts to a local content requirement that calls for a specific fraction of a good to be produced locally.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100.</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What is dumping? How do governments respond to charges of dumping?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Dumping is defined as selling goods in a foreign market at below their costs of production, or as selling goods in a foreign market at below their "fair" market value. Antidumping policies are designed to punish foreign firms that engage in dumping. If a firm is found to be dumping, countervailing duties may be imposed. These duties can be fairly substantial and stay in place for up to five years.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101.</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Explain the notion of predatory behavior with regard to dumping.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A firm that is dumping is selling its product in a foreign market at below their costs of production, or is selling goods in a foreign market at below their "fair" market value. Dumping may be the result of predatory behavior, with producers using substantial profits from their home markets to subsidize profits in a foreign market with a goal of driving indigenous competitors out of that market. Once the firm achieves its goal, the company will raise prices and earn substantial profits.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07-01 Identify the policy instruments used by governments to influence international trade flows.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102.</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Discuss the economic reasons for government intervention in markets.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economic reasons for government intervention have undergone a renaissance in recent times as more economists support economic reasons for intervention. The oldest argument for intervention is the infant industry argument. According to this argument, many developing countries have a potential comparative advantage in manufacturing, but new manufacturing industries cannot initially compete with established industries in developed countries.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Strategic trade policy is the other main reason given for economic government intervention in markets.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103.</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Discuss the infant industry argument for intervention in markets. What is GATT's position on the argument?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Alexander Hamilton proposed the infant industry argument for intervention in markets in 1792. According to this argument, many developing countries have a potential comparative advantage in manufacturing, but new manufacturing industries cannot initially compete with established industries in developed countries. To allow manufacturing to get a toehold, the argument is that governments should temporarily support new industries until they have grown strong enough to meet international competitors. GATT has recognized the infant industry argument as a legitimate reason for protectionism.</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07-02 Understand why governments sometimes intervene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104.</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Discuss the establishment of GATT. What was GATT's objective?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GATT was a multilateral agreement whose objective was to liberalize trade by eliminating tariffs, subsidies, import quotas, and other trade barriers. GATT was established in 1947 with 19 members. Membership increased to more than 120 nations by the time it was superseded by the WTO. Under GATT, tariff reduction was spread over eight rounds. The last round, the Uruguay Round, resulted in the establishment of the WTO, which, among other things, took over the role of GATT in the global economy.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105.</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What happened to GATT during the 1980s and early 1990s?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During the 1980s and early 1990s, the world trading system established by GATT came under significant strain as pressures for greater protectionism mounted around the world. Three issues in particular were important. First, the economic success of Japan strained the world trading system. Second, the world's trading system was further strained by the persistent trade deficit in the world's largest economy, the United States. Finally, many countries found ways to get around GATT regulations.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106.</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What has been the experience of the WTO to date? What does the future look like for the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By 2013, the WTO had 159 members with more in the application process. The WTO has remained at the forefront of efforts to promote free trade. So far, it appears that its policing and enforcement mechanisms are having a positive effect. Countries are using the WTO to settle trade disputes, which represents an important vote of confidence in the organization's dispute resolution procedures. So far, the users of the system have included both developed and developing countries, which is also a promising development. In addition, some powerful developed countries, including the United States, have been willing to accept WTO rulings that have gone against them, which attest to the organization's legitimacy.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107.</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What are the central issues facing the WTO at the present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Four issues at the top of the agenda for the WTO are the increase in antidumping policies, the high level of protectionism in agriculture, the lack of strong protection for intellectual property rights in many nations, and continued high tariff rates on nonagricultural goods and services in many nations.</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108.</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Why are tariff rates on agricultural products generally higher than tariff rates on manufactured products or services?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Tariff rates on agricultural products are typically higher than tariffs on manufactured products. High tariff rates on agricultural products were designed to protect domestic agriculture and traditional farming communities from foreign competition. IMF estimates indicate that removing the tariffs and subsidies could raise global economic welfare by $128 billion annually.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109.</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What is the TRIPS agreement? Why was it established?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1995 Uruguay agreement that established the WTO also contained an agreement to protect intellectual property (the Trade-Related Aspects of Intellectual Property Rights, or TRIPS, agreement). The TRIPS regulations oblige WTO members to grant and enforce patents lasting at least 20 years and copyrights lasting 50 years. The basis for this agreement was a strong belief among signatory nations that the protection of intellectual property through patents, trademarks, and copyrights must be an essential element of the international trading system. Inadequate protections for intellectual property reduce the incentive for innovation. Because innovation is a central engine of economic growth and rising living standards, the argument has been that a multilateral agreement is needed to protect intellectual property.</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110.</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Discuss the Doha Round of trade talks.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The Doha Round began in 2001. Its agenda focused on cutting tariffs on industrial goods and services, phasing out subsidies to agricultural producers, reducing barriers to cross-border investment, and limiting the use of antidumping laws. Estimates suggest that a successful Doha Round would raise global incomes by as much as $300 billion annually, with 60 percent of the gain going to the world's poorer nations, which would help to pull 150 million people out of poverty. As of early 2013, the goal was to reduce tariffs for manufactured and agricultural goods by 60 to 70 percent, and to cut subsidies to half of their current level, but getting nations to agree to these goals was proving exceedingly difficult.</w:t>
            </w:r>
          </w:p>
        </w:tc>
      </w:tr>
    </w:tbl>
    <w:p w:rsidR="00603733" w:rsidRDefault="00603733">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07-04 Describe the development of the world trading system and the current trade issues.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World Trading System, GATT, and the WTO</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03733" w:rsidRPr="00B928F4">
        <w:tc>
          <w:tcPr>
            <w:tcW w:w="350" w:type="pct"/>
          </w:tcPr>
          <w:p w:rsidR="00603733" w:rsidRPr="00B928F4" w:rsidRDefault="00603733">
            <w:pPr>
              <w:keepNext/>
              <w:keepLines/>
            </w:pPr>
            <w:r>
              <w:rPr>
                <w:rFonts w:ascii="Arial Unicode MS" w:eastAsia="Arial Unicode MS" w:hAnsi="Arial Unicode MS" w:cs="Arial Unicode MS"/>
                <w:color w:val="000000"/>
                <w:sz w:val="20"/>
                <w:szCs w:val="20"/>
              </w:rPr>
              <w:t>111.</w:t>
            </w:r>
          </w:p>
        </w:tc>
        <w:tc>
          <w:tcPr>
            <w:tcW w:w="4650" w:type="pct"/>
          </w:tcPr>
          <w:p w:rsidR="00603733" w:rsidRPr="00B928F4" w:rsidRDefault="00603733">
            <w:pPr>
              <w:keepNext/>
              <w:keepLines/>
            </w:pPr>
            <w:r>
              <w:rPr>
                <w:rFonts w:ascii="Arial Unicode MS" w:eastAsia="Arial Unicode MS" w:hAnsi="Arial Unicode MS" w:cs="Arial Unicode MS"/>
                <w:color w:val="000000"/>
                <w:sz w:val="20"/>
                <w:szCs w:val="20"/>
              </w:rPr>
              <w:t>Explain the disadvantages of government protectionism as it relates to competitive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03733" w:rsidRPr="00B928F4" w:rsidRDefault="00603733">
            <w:pPr>
              <w:keepNext/>
              <w:keepLines/>
              <w:spacing w:before="266" w:after="266"/>
            </w:pPr>
            <w:r>
              <w:rPr>
                <w:rFonts w:ascii="Arial Unicode MS" w:eastAsia="Arial Unicode MS" w:hAnsi="Arial Unicode MS" w:cs="Arial Unicode MS"/>
                <w:color w:val="000000"/>
                <w:sz w:val="20"/>
                <w:szCs w:val="20"/>
              </w:rPr>
              <w:t>We live in a world where many firms of all national origins increasingly depend on globally dispersed production systems for their competitive advantage. Such systems are the result of freer trade. Freer trade has brought great advantages to firms that have exploited it and to consumers who benefit from the resulting lower prices. Given the danger of retaliatory action, business firms that lobby their governments to engage in protectionism must realize that by doing so they may be denying themselves the opportunity to build a competitive advantage by constructing a globally dispersed production system. By encouraging their governments to engage in protectionism, their own activities and sales overseas may be jeopardized if other governments retaliate.</w:t>
            </w:r>
          </w:p>
        </w:tc>
      </w:tr>
    </w:tbl>
    <w:p w:rsidR="00854B9A" w:rsidRDefault="00603733">
      <w:pPr>
        <w:keepNext/>
        <w:keepLines/>
        <w:rPr>
          <w:rFonts w:ascii="Arial Unicode MS" w:eastAsia="Arial Unicode MS" w:hAnsi="Arial Unicode MS"/>
          <w:color w:val="000000"/>
          <w:sz w:val="18"/>
          <w:szCs w:val="18"/>
        </w:rPr>
      </w:pPr>
      <w:r>
        <w:rPr>
          <w:rFonts w:ascii="Arial Unicode MS" w:eastAsia="Arial Unicode MS" w:hAnsi="Arial Unicode MS"/>
          <w:color w:val="000000"/>
          <w:sz w:val="18"/>
          <w:szCs w:val="18"/>
        </w:rPr>
        <w:t> </w:t>
      </w:r>
    </w:p>
    <w:p w:rsidR="006F1FCA" w:rsidRDefault="006F1FCA">
      <w:pPr>
        <w:keepNext/>
        <w:keepLines/>
        <w:rPr>
          <w:rFonts w:ascii="Arial Unicode MS" w:eastAsia="Arial Unicode MS" w:hAnsi="Arial Unicode MS"/>
          <w:color w:val="000000"/>
          <w:sz w:val="18"/>
          <w:szCs w:val="18"/>
        </w:rPr>
      </w:pPr>
    </w:p>
    <w:p w:rsidR="006F1FCA" w:rsidRPr="006F1FCA" w:rsidRDefault="006F1FCA">
      <w:pPr>
        <w:keepNext/>
        <w:keepLines/>
        <w:rPr>
          <w:rFonts w:ascii="Arial Unicode MS" w:eastAsia="Arial Unicode MS" w:hAnsi="Arial Unicode MS"/>
          <w:color w:val="000000"/>
          <w:sz w:val="18"/>
          <w:szCs w:val="18"/>
        </w:rPr>
      </w:pPr>
      <w:bookmarkStart w:id="0" w:name="_GoBack"/>
      <w:bookmarkEnd w:id="0"/>
    </w:p>
    <w:tbl>
      <w:tblPr>
        <w:tblW w:w="5000" w:type="pct"/>
        <w:tblInd w:w="2" w:type="dxa"/>
        <w:tblCellMar>
          <w:left w:w="0" w:type="dxa"/>
          <w:right w:w="0" w:type="dxa"/>
        </w:tblCellMar>
        <w:tblLook w:val="0000" w:firstRow="0" w:lastRow="0" w:firstColumn="0" w:lastColumn="0" w:noHBand="0" w:noVBand="0"/>
      </w:tblPr>
      <w:tblGrid>
        <w:gridCol w:w="9360"/>
      </w:tblGrid>
      <w:tr w:rsidR="00603733" w:rsidRPr="00B928F4">
        <w:tc>
          <w:tcPr>
            <w:tcW w:w="0" w:type="auto"/>
          </w:tcPr>
          <w:p w:rsidR="00603733" w:rsidRPr="00B928F4" w:rsidRDefault="00603733">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07-05 Explain the implications for managers of developments in the world trading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Policy and Government Intervention in International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03733" w:rsidRDefault="00603733">
      <w:r>
        <w:rPr>
          <w:rFonts w:ascii="Times,Times New Roman,Times-Rom" w:hAnsi="Times,Times New Roman,Times-Rom" w:cs="Times,Times New Roman,Times-Rom"/>
          <w:color w:val="000000"/>
          <w:sz w:val="18"/>
          <w:szCs w:val="18"/>
        </w:rPr>
        <w:lastRenderedPageBreak/>
        <w:br/>
      </w:r>
    </w:p>
    <w:sectPr w:rsidR="00603733" w:rsidSect="003E093E">
      <w:headerReference w:type="default" r:id="rId8"/>
      <w:footerReference w:type="default" r:id="rId9"/>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0672" w:rsidRDefault="00BE0672">
      <w:r>
        <w:separator/>
      </w:r>
    </w:p>
  </w:endnote>
  <w:endnote w:type="continuationSeparator" w:id="0">
    <w:p w:rsidR="00BE0672" w:rsidRDefault="00BE0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3733" w:rsidRPr="003E093E" w:rsidRDefault="00603733" w:rsidP="003E093E">
    <w:pPr>
      <w:pStyle w:val="Footer"/>
      <w:jc w:val="center"/>
      <w:rPr>
        <w:rFonts w:ascii="Times New Roman" w:hAnsi="Times New Roman" w:cs="Times New Roman"/>
        <w:sz w:val="16"/>
        <w:szCs w:val="16"/>
      </w:rPr>
    </w:pPr>
    <w:r w:rsidRPr="003E093E">
      <w:rPr>
        <w:rFonts w:ascii="Times New Roman" w:hAnsi="Times New Roman" w:cs="Times New Roman"/>
        <w:sz w:val="16"/>
        <w:szCs w:val="16"/>
      </w:rPr>
      <w:t>7-</w:t>
    </w:r>
    <w:r w:rsidRPr="003E093E">
      <w:rPr>
        <w:rFonts w:ascii="Times New Roman" w:hAnsi="Times New Roman" w:cs="Times New Roman"/>
        <w:sz w:val="16"/>
        <w:szCs w:val="16"/>
      </w:rPr>
      <w:fldChar w:fldCharType="begin"/>
    </w:r>
    <w:r w:rsidRPr="003E093E">
      <w:rPr>
        <w:rFonts w:ascii="Times New Roman" w:hAnsi="Times New Roman" w:cs="Times New Roman"/>
        <w:sz w:val="16"/>
        <w:szCs w:val="16"/>
      </w:rPr>
      <w:instrText xml:space="preserve"> PAGE </w:instrText>
    </w:r>
    <w:r w:rsidRPr="003E093E">
      <w:rPr>
        <w:rFonts w:ascii="Times New Roman" w:hAnsi="Times New Roman" w:cs="Times New Roman"/>
        <w:sz w:val="16"/>
        <w:szCs w:val="16"/>
      </w:rPr>
      <w:fldChar w:fldCharType="separate"/>
    </w:r>
    <w:r w:rsidR="006F1FCA">
      <w:rPr>
        <w:rFonts w:ascii="Times New Roman" w:hAnsi="Times New Roman" w:cs="Times New Roman"/>
        <w:noProof/>
        <w:sz w:val="16"/>
        <w:szCs w:val="16"/>
      </w:rPr>
      <w:t>94</w:t>
    </w:r>
    <w:r w:rsidRPr="003E093E">
      <w:rPr>
        <w:rFonts w:ascii="Times New Roman" w:hAnsi="Times New Roman" w:cs="Times New Roman"/>
        <w:sz w:val="16"/>
        <w:szCs w:val="16"/>
      </w:rPr>
      <w:fldChar w:fldCharType="end"/>
    </w:r>
  </w:p>
  <w:p w:rsidR="00603733" w:rsidRPr="003E093E" w:rsidRDefault="00603733" w:rsidP="003E093E">
    <w:pPr>
      <w:pStyle w:val="Footer"/>
      <w:jc w:val="center"/>
      <w:rPr>
        <w:rFonts w:ascii="Times New Roman" w:hAnsi="Times New Roman" w:cs="Times New Roman"/>
        <w:sz w:val="16"/>
        <w:szCs w:val="16"/>
      </w:rPr>
    </w:pPr>
    <w:r w:rsidRPr="003E093E">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0672" w:rsidRDefault="00BE0672">
      <w:r>
        <w:separator/>
      </w:r>
    </w:p>
  </w:footnote>
  <w:footnote w:type="continuationSeparator" w:id="0">
    <w:p w:rsidR="00BE0672" w:rsidRDefault="00BE06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3733" w:rsidRPr="003E093E" w:rsidRDefault="00603733" w:rsidP="003E09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82B61"/>
    <w:rsid w:val="00182B61"/>
    <w:rsid w:val="003E093E"/>
    <w:rsid w:val="00603733"/>
    <w:rsid w:val="006F1FCA"/>
    <w:rsid w:val="00854B9A"/>
    <w:rsid w:val="00AE4045"/>
    <w:rsid w:val="00B928F4"/>
    <w:rsid w:val="00BE0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E093E"/>
    <w:pPr>
      <w:tabs>
        <w:tab w:val="center" w:pos="4320"/>
        <w:tab w:val="right" w:pos="8640"/>
      </w:tabs>
    </w:pPr>
  </w:style>
  <w:style w:type="character" w:customStyle="1" w:styleId="HeaderChar">
    <w:name w:val="Header Char"/>
    <w:link w:val="Header"/>
    <w:uiPriority w:val="99"/>
    <w:semiHidden/>
    <w:rsid w:val="006919D6"/>
    <w:rPr>
      <w:rFonts w:cs="Calibri"/>
    </w:rPr>
  </w:style>
  <w:style w:type="paragraph" w:styleId="Footer">
    <w:name w:val="footer"/>
    <w:basedOn w:val="Normal"/>
    <w:link w:val="FooterChar"/>
    <w:uiPriority w:val="99"/>
    <w:rsid w:val="003E093E"/>
    <w:pPr>
      <w:tabs>
        <w:tab w:val="center" w:pos="4320"/>
        <w:tab w:val="right" w:pos="8640"/>
      </w:tabs>
    </w:pPr>
  </w:style>
  <w:style w:type="character" w:customStyle="1" w:styleId="FooterChar">
    <w:name w:val="Footer Char"/>
    <w:link w:val="Footer"/>
    <w:uiPriority w:val="99"/>
    <w:semiHidden/>
    <w:rsid w:val="006919D6"/>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01FDC9-DCBD-4920-8EF0-B6145548E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94</Pages>
  <Words>17491</Words>
  <Characters>99705</Characters>
  <Application>Microsoft Office Word</Application>
  <DocSecurity>0</DocSecurity>
  <Lines>830</Lines>
  <Paragraphs>233</Paragraphs>
  <ScaleCrop>false</ScaleCrop>
  <Company/>
  <LinksUpToDate>false</LinksUpToDate>
  <CharactersWithSpaces>116963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4</cp:revision>
  <dcterms:created xsi:type="dcterms:W3CDTF">2016-01-29T12:37:00Z</dcterms:created>
  <dcterms:modified xsi:type="dcterms:W3CDTF">2016-01-29T12:51:00Z</dcterms:modified>
</cp:coreProperties>
</file>