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3A16" w:rsidRDefault="00053A16" w:rsidP="00BD0974">
      <w:pPr>
        <w:spacing w:before="372"/>
        <w:jc w:val="right"/>
        <w:rPr>
          <w:rFonts w:ascii="Arial Unicode MS" w:eastAsia="Arial Unicode MS" w:hAnsi="Arial Unicode MS" w:cs="Arial Unicode MS"/>
          <w:color w:val="000000"/>
          <w:sz w:val="28"/>
          <w:szCs w:val="28"/>
        </w:rPr>
      </w:pPr>
      <w:r>
        <w:rPr>
          <w:rFonts w:ascii="Arial Unicode MS" w:eastAsia="Arial Unicode MS" w:hAnsi="Arial Unicode MS" w:cs="Arial Unicode MS"/>
          <w:color w:val="000000"/>
          <w:sz w:val="28"/>
          <w:szCs w:val="28"/>
        </w:rPr>
        <w:t>Chapter 12</w:t>
      </w:r>
    </w:p>
    <w:p w:rsidR="00053A16" w:rsidRDefault="00053A16" w:rsidP="00BD0974">
      <w:pPr>
        <w:spacing w:before="372"/>
        <w:jc w:val="right"/>
      </w:pPr>
      <w:r>
        <w:rPr>
          <w:rFonts w:ascii="Arial Unicode MS" w:eastAsia="Arial Unicode MS" w:hAnsi="Arial Unicode MS" w:cs="Arial Unicode MS"/>
          <w:color w:val="000000"/>
          <w:sz w:val="28"/>
          <w:szCs w:val="28"/>
        </w:rPr>
        <w:t>The Global Capital Market</w:t>
      </w:r>
    </w:p>
    <w:p w:rsidR="00053A16" w:rsidRDefault="00053A16">
      <w:r>
        <w:rPr>
          <w:rFonts w:ascii="Arial Unicode MS" w:eastAsia="Arial Unicode MS" w:hAnsi="Arial Unicode MS"/>
          <w:color w:val="000000"/>
          <w:sz w:val="18"/>
          <w:szCs w:val="18"/>
        </w:rPr>
        <w:t> </w:t>
      </w:r>
    </w:p>
    <w:p w:rsidR="00053A16" w:rsidRDefault="00053A16">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1.</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A capital market brings together those who want to invest money and those who want to borrow money.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2.</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An investor purchases the right to receive a specified fixed stream of income from the corporation when he purchases a share of stock.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3.</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Debt loans include cash loans from banks and funds raised from the sale of corporate bonds to investors.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4.</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The cost of capital is the difference between cost of inputs and outputs.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5.</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By using the global capital market, investors have a much wider range of investment opportunities than in a purely domestic capital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6.</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Investors can reduce the level of risk by diversifying a portfolio internationally.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7.</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The relatively low correlation between the movements of stock markets in different countries indicates that countries face different economic conditions.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8.</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Using floating exchange rates will help countries reduce the risk of investing in foreign assets.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9.</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Financial services is an information-intensive industry.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10.</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Global capital market often lack information about the fundamental quality of foreign investments.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11.</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Economist Martin Feldstein has coined the term "hot money" to pertain to long-term capital flows.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12.</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Eurocurrency can be created anywhere in the world.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13.</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Banks charge borrowers a lower interest rate on Eurocurrency borrowings than for borrowings in the home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14.</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The spread between the Eurocurrency deposit rate and the Eurocurrency lending rate is more than the spread between the domestic deposit and lending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15.</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Governments give banks less freedom when they deal in foreign currencies.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16.</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Depositors are not protected against bank failures in the Eurocurrency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17.</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Foreign bonds are sold within the borrower's country and are denominated in the currency of the country in which they are issued.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18.</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Eurobonds are usually offered to residents of the country in whose currency they are denominated.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19.</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Government limitations are more severe for securities denominated in foreign currencies than for domestic securities.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20.</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Eurobonds fall within the regulatory domain of European Economic Community.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21.</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Historically, substantial regulatory barriers separated national equity markets from each other.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22.</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A Chinese firm borrows 1 million U.S. dollars from an American bank. The cost of this loan will be less if U.S. dollar appreciates against the Chinese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23.</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The forward exchange market does not provide adequate coverage for long-term borrowings.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053A16" w:rsidRDefault="00053A16">
      <w:pPr>
        <w:keepLines/>
      </w:pPr>
      <w:r>
        <w:rPr>
          <w:rFonts w:ascii="Arial Unicode MS" w:eastAsia="Arial Unicode MS" w:hAnsi="Arial Unicode MS"/>
          <w:color w:val="000000"/>
          <w:sz w:val="18"/>
          <w:szCs w:val="18"/>
        </w:rPr>
        <w:t> </w:t>
      </w:r>
    </w:p>
    <w:p w:rsidR="00053A16" w:rsidRDefault="00053A16">
      <w:r>
        <w:rPr>
          <w:rFonts w:ascii="Arial Unicode MS" w:eastAsia="Arial Unicode MS" w:hAnsi="Arial Unicode MS"/>
          <w:color w:val="000000"/>
          <w:sz w:val="18"/>
          <w:szCs w:val="18"/>
        </w:rPr>
        <w:t> </w:t>
      </w:r>
    </w:p>
    <w:p w:rsidR="00053A16" w:rsidRDefault="00053A16">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24.</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Market makers are the financial service companies that connect investors and borrowers. Those who want to borrow money typically include: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5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governments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69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corporations with surplus cash</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46"/>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pension funds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9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insurance companies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25.</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_____ perform a direct connection function in capital markets.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0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Insurance brokers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6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Investment banks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13"/>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Pension fund managers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5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Commercial banks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26.</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A(n) _____ requires a corporation to repay a predetermined portion of the loan amount at regular intervals regardless of how much profit it is making.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6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equity loan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0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stock loan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3"/>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debt loan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0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bonded loan</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27.</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The liquidity of the market is _____ in a purely domestic capital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1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held in reserves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0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unlimited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6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based upon the stock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limited</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28.</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The cost of capital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826"/>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higher in a purely domestic capital market than in a global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81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lower in a domestic capital market than in an international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826"/>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higher in a global market than in a purely domestic capital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226"/>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same in either a global market or a purely domestic capital market.</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29.</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The risk associated with a portfolio: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declines exponentially as the number of stocks purchased increases and continues to decline until a point of zero risk is reached.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48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decreases as the investor increases the number of stocks in her portfolio.</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125"/>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grows exponentially with the number of stocks purchased.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415"/>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increases as the investor increases the number of stocks in her portfolio.</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30.</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_____ refers to the movements in a stock portfolio's value that are attributable to macroeconomic forces affecting all firms in an economy.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45"/>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Diversification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3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Capital flow</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45"/>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Systematic risk</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6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Correlation movement</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31.</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The systematic risk is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movement in a stock portfolio's value that is attributable to the individual selections made for that portfolio.</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52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level of diversifiable risk in an economy.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13"/>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movement of the economy of a country.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25"/>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level of non-diversifiable risk in an economy.</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32.</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An integrated international capital market is _____ compared to a nonintegrated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0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highly volatile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5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more shock-proof</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3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less volatile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0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less resistant to change</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33.</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Hedge funds position themselves to make: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83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"long bets" on assets that they think will weather a volatile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11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"long bets" on assets that they think will increase in value.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0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"short bets" on assets that they think will weather a volatile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17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"short bets" on assets that they think will increase in value.</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34.</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A Eurocurrency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17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currency used by the countries of the European Union.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currency formerly used in many European countries before the formation of the European Union and the institution of the euro.</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7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any currency banked outside of its country of origin.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8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any currency banked within a European country.</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35.</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A factor that makes the Eurocurrency market attractive to both depositors and borrowers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01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it allows fair trade within the European Union.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44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its strong government regulations and safeguards.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9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its commitment to economic growth in underdeveloped nations.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35"/>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its lack of government regulation.</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36.</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_____ is characterized by lack of government regulation.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25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Eurocurrency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0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money market fund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8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New Your Stock Exchange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9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hedge fund</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37.</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_____ deposits are regulated in most industrialized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1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U.S. currency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56"/>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Domestic currency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0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currency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9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Eurocurrency</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38.</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Companies receive a _____ when using the Eurocurrency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77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lower interest rate on deposits and pay more for loans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1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tax incentives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74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higher interest rate on deposits and pay less for loans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5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liquid asset reserve waiver</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39.</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Investors who purchase a fixed-rate bond receive: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75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incremental payouts until the bonded money runs out.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59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cash payoffs only at maturity.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13"/>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full cash payoff on demand.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6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fixed set of cash payoffs.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40.</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Foreign bonds sold in the United States are called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7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Yankee 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1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Uncle Sam's 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6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Bulldogs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1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Eagles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41.</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_____ are normally underwritten by an international syndicate of banks.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46"/>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Samurai 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6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7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Yankee 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7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bonds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42.</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Borrowers can hedge against foreign exchange risks by entering into a _____ contract.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2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hedge fund insurance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8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prevailing exchange rate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6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forward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35"/>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global capital market</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43.</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Entering into a forward contract will: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713"/>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increase the risk involved in a transaction.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12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lower the borrower's cost of capital.</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4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benefit the borrower because their interest rate will be lower.</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08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raise the borrower's cost of capital.</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44.</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A _____ brings together those who want to invest money and those who want to borrow money.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45"/>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consumer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1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value chain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1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supply chain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45"/>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capital market</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45.</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Market makers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83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financial service companies that connect investors and borrowers.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97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nonbank financial institutions who want to invest money.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87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high net worth individuals with surplus cash to reinvest.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56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those who want to borrow money including individuals, companies, and governments.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46.</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statements is true of market makers?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74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Commercial banks are not allowed to function as market makers.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136"/>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Market makers are large investors who drive an economy.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1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Market makers facilitate only equity based loans.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03"/>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Market makers connect investors and borrowers in a capital market.</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47.</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An equity loan is made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54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corporation pledge equities or other assets to borrow money.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08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corporations avail cash loans from individuals.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28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corporation sells stock to investors.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4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corporations issue bonds to individual investors.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48.</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statements is true of debt loans?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83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Management has the discretion in paying the amount to investors.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24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Debt loans should be repaid at regular intervals.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125"/>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Returns from debt loans are variable in nature.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0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Corporations need not pay back the debt loans if they incur losses.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49.</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When an investor purchases a corporate bond, he purchases the right to receive 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17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share of the overall revenues that the company generates.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73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part of the title for the assets that the corporate holds.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75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specified fixed stream of income from the corporation.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7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share of the profits that the company generates through operations.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50.</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An important drawback of a purely domestic capital market is that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14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investment does not receive protection from governments.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703"/>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investments are riskier than in global capital markets.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8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market lacks a strong regulatory mechanism.</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7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cost of capital tends to be higher than it is in a global market.</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51.</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A purely domestic capital market faces the problem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0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exchange risk</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0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limited liquidity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13"/>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lack of regulation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2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deregulated markets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52.</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The cost of capital is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94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interest received on investments made by the company.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30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price of borrowing money.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08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difference between cost of inputs and outputs.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36"/>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total value of raw materials that a company uses.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53.</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As investors increase the number of stocks in their portfolio, the portfolio's risk: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19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increases initially and declines later.</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513"/>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declines slowly and steadily.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35"/>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increases exponentially.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0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declines rapidly in the beginning.</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54.</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Systematic risk refers to movements in a stock portfolio's value that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29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attributable to macroeconomic forces affecting an economy.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036"/>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specific to the firm or individuals who invest in a portfolio.</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36"/>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attributable to factors pertaining to an individual firm.</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4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specific to the company that facilitates the investment portfolio.</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55.</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The relatively low correlation between the movement of stock markets in different countries indicates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903"/>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diversifying a portfolio will increase the risk of investing.</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29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most countries face similar economic conditions.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03"/>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countries pursue different macroeconomic policies.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4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different stock markets are not segmented from each other.</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56.</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The element of risk into investing in foreign assets is more with _____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45"/>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floating</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6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pegged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3"/>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fixed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managed</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57.</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statements is true of the use of information technology in financial services?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49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Information technology prevents the spread of financial crises.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925"/>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Financial services are an information-intensive industry.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1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Financial services do not use decisions making systems.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1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It does not require to process large volumes of information.</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58.</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is a disadvantage of the integration facilitated by technology?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926"/>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Segregated international capital markets will emerge as a result of technology.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39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Complexity in processing large volumes of data will increase.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8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Shocks that occur in one financial center will spread globally.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826"/>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Systems integration hinders real-time data transfer across different countries.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59.</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statements is true of the deregulation of financial industry?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44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Countries can strengthen the global capital market by encouraging strict regulations.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94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Financial services have historically been the most deregulated of all industries.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32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Deregulation helped the development of an international capital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626"/>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Deregulation compels financial services companies to remain as domestic companies.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60.</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Hedge funds: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215"/>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are public investment funds that invest in corporate bonds and shares.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36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make long bets rather than short bets.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1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are investment funds managed by the government.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5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make short bets on assets that they think will decline in value.</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61.</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Analysts who believe globalization of capital has serious risks argue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77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capital does not shift in and out of countries as quickly as conditions change.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26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individual nations are becoming more vulnerable to speculative capital.</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15"/>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deregulation of trade is helpful for the economic growth in a country.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44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most of the capital that moves internationally is pursuing long term gains.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62.</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is a disadvantage of global capital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21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investments may be driven by speculative flows in the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04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truly global market reduces the liquidity of investments.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5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availability of capital is low in a global capital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15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cost of capital is more in a global market than a domestic market.</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63.</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is a reason why the global capital market is increasingly becoming speculative?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16"/>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global market reduces the liquidity of investments and increases the chances of incurring losses.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34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Investments in the global capital market are faced with a lack of quality information.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693"/>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Investments in the global capital market are not conducive to diversification.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66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cost of capital is more in a global market and this increases the level of risk associated with it.</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64.</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A Eurocurrency is any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36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banked outside of its country of origin.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21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that is traded in European countries.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1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that originates in European countries.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75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used to buy gold and related commodities.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65.</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Eurodollars: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136"/>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refer to the exchange value of dollar with Euro.</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59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are used to pay for imports from Europe.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1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are dollars banked outside of the United States.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0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refer to the exchange buffer that Euro has against dollar.</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66.</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statements is true of Eurocurrency?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41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Eurocurrency market is a relatively high-cost source of funds.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715"/>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It is produced and banked within European countries.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25"/>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Eurocurrency can be created anywhere in the world.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8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It is used only for internal transactions within European Union.</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67.</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The main factor that makes the Eurocurrency market attractive to both depositors and borrowers is that 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19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is separated from the foreign exchange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55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lacks government regulation.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5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is associated with low-risk.</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36"/>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gives high levels of investor protection.</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68.</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Banks offer higher interest rates on Eurocurrency deposits than on deposits made in the home currency because Eurocurrency deposits: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08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are funded by the European union.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55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lack government regulations.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9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are associated with low risk.</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13"/>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have minimum foreign exchange risk.</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69.</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is an advantage that banks have when they deal with foreign currencies?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83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Interest payments to customers are low when dealing with foreign currencies.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316"/>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Accounts need not be maintained when dealing with foreign currencies.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215"/>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Risks that investors face are low when dealing with foreign currencies.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85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Governments give banks more freedom when dealing with foreign currencies.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70.</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When using the Euromarkets, companies: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55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have funds that lack liquidity.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46"/>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pay less for the loans.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7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attract low interest rates.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2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are secured from foreign exchange risks.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71.</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is a drawback of the Eurocurrency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90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Increased governmental controls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80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High reserve ratio requirements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5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Low interest rates on deposits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02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Exposure to foreign exchange risk</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72.</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is true of fixed-rate bonds?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77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Returns from fixed-rate bonds are dependent on the profitability of the issuing company.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73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Investors get back the face value of the bond at maturity of fixed-rate 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38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Fixed-rate bonds issue cash payoffs only at maturity of fixed-rate 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4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Investors get a share of the company's profit when using fixed-rate bonds.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73.</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_____ are sold outside of the borrower's country and are denominated in the currency of the country in which they are issued.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9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Micro 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6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7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6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Regulatory bonds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74.</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statements is true of foreign bonds?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43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Such bonds must be underwritten by an international syndicate of banks.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98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bonds are placed only in the originating country.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7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bonds are issued by governments rather than corporations.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6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Such bonds are denominated in the issuing country's currency.</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75.</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United States sells bonds that are denominated in dollars in Europe. This is an example of a(n) _____ bond.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1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23"/>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8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micro</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9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regulatory</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76.</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_____ are international bonds, normally underwritten by an international syndicate of banks and placed in countries other than the one in whose currency the bond is denominated.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9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Micro 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7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6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6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Regulatory bonds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77.</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Eurobonds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03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denominated in the currency of the country in which they are issued.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37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normally underwritten by an international syndicate of banks.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7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denominated in a currency that is accepted by the European Union.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753"/>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sold outside the borrower's county with reference to the originating currency.</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78.</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An Italian corporation issues a bond denominated in dollars. This is an example of a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13"/>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bond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6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Eurobond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9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micro bond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9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regulatory bond</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79.</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is a factor that makes Eurobonds more attractive than most major domestic bonds?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29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Presence of a regulatory interference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76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Strong disclosure requirements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0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Favorable tax status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46"/>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Protection from exchange risks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80.</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_____ separated national equity markets from each other historically.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66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Substantial regulatory barriers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13"/>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Fixed exchange rates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9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Financial similarities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9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Desire for high levels of profit</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81.</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When the value of U.S. dollars goes down: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60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bonds that are denominated in dollar will produce more returns.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56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depositors in the U.S will benefit.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35"/>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borrowers will garner benefits.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26"/>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investors tend to favor bonds that are denominated in dollar.</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82.</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ABB Bank is a financial corporation located in England and uses euro as its official currency. The company borrows 1 million U.S. dollars from a bank based in United States. ABB will be at a disadvantage if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50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 appreciates against all currencies.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56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U.S. dollar appreciates against the euro.</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6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U.S. dollar depreciates against the euro.</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9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fixed exchange rates are used for the transaction.</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83.</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_____ can inject risk into foreign currency borrowing.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66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Movements in exchange rates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49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Use of fixed-exchange rates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5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Issue of domestic 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25"/>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Use of pegged exchange rates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84.</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Investors are able to reduce risks by diversifying an investment portfolio internationally, and the risk reduction effects would be greater if not for: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193"/>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volatile exchange rates associated with the current floating exchange risk regime.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803"/>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different kinds of tax regimes in different countries.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61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inaccessibility of foreign stock exchanges to most investors.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9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poor quality of many stocks in international start-up firms.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85.</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A _____ benefits investors by providing a wider range of investment opportunities, thereby allowing them to build portfolios of international investments that diversify their risks.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20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exchange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35"/>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global capital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9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domestic exchange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0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domestic capital market</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86.</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Systematic risk refers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movements in a stock portfolio's value that are attributable to macroeconomic forces affecting all firms in an economy.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85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level of diversifiable risk in an economy.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movements in a stock portfolio's value that are attributable to microeconomic forces affecting the specific firms invested in.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7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microeconomic forces that affect rates of return on investments.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87.</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According to some analysts, deregulation and reduced controls on cross-border capital flows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34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having a stabilizing effect on national economies.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20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making individual nations more vulnerable to speculative capital flows.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57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making investors nervous and causing them to pull their money out of foreign nations.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0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allowing undeveloped nations to enter the global market.</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88.</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Harvard economist Martin Feldstein argues that the lack of patient money is due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flood of information, due to the internet, that investors receive about current events in other countries.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11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money owners and managers preferring to keep their money "home."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07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relative paucity of information that investors have about foreign investments.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46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money owners and managers preferring to place their money in foreign investments.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89.</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_____ account for about two-thirds of all Eurocurrencies.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1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Euro-yen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46"/>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Euro-pound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12"/>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Euro-Euro</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7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Euro-dollars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90.</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is a drawback of the Eurocurrency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07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Borrowing funds within their home country can expose a company to foreign exchange risk.</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016"/>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probability of a bank failure that would cause depositors to lose their money is greater.</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6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system is over-regulated and, therefore, more costly.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higher interest rate received on home-country deposits reflects the costs of insuring against bank failure.</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91.</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is true of the Eurobond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169"/>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There is a great deal of regulatory interference.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Government limitations are generally more stringent for securities denominated in foreign currencies.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604"/>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There are less stringent disclosure requirements than in most domestic bond markets.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28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They have an unfavorable tax status.</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92.</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A(n) _____ is made when a corporation sells stock to investors.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6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corporate bond sale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23"/>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debt loan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9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Eurobond investment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6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equity loan</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93.</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In a(n) _____, the limited pool of investors implies that borrowers must pay more to persuade investors to lend them their money.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68"/>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purely domestic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01"/>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mixed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57"/>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international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90"/>
            </w:tblGrid>
            <w:tr w:rsidR="00053A16" w:rsidRPr="00640F50">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purely Euro market</w:t>
                  </w:r>
                </w:p>
              </w:tc>
            </w:tr>
          </w:tbl>
          <w:p w:rsidR="00053A16" w:rsidRPr="00640F50" w:rsidRDefault="00053A16"/>
        </w:tc>
      </w:tr>
    </w:tbl>
    <w:p w:rsidR="00053A16" w:rsidRDefault="00053A16">
      <w:pPr>
        <w:keepLines/>
      </w:pPr>
      <w:r>
        <w:rPr>
          <w:rFonts w:ascii="Arial Unicode MS" w:eastAsia="Arial Unicode MS" w:hAnsi="Arial Unicode MS"/>
          <w:color w:val="000000"/>
          <w:sz w:val="18"/>
          <w:szCs w:val="18"/>
        </w:rPr>
        <w:t> </w:t>
      </w:r>
    </w:p>
    <w:p w:rsidR="00053A16" w:rsidRDefault="00053A16">
      <w:r>
        <w:rPr>
          <w:rFonts w:ascii="Arial Unicode MS" w:eastAsia="Arial Unicode MS" w:hAnsi="Arial Unicode MS"/>
          <w:color w:val="000000"/>
          <w:sz w:val="18"/>
          <w:szCs w:val="18"/>
        </w:rPr>
        <w:t> </w:t>
      </w:r>
    </w:p>
    <w:p w:rsidR="00053A16" w:rsidRDefault="00053A16">
      <w:pPr>
        <w:spacing w:before="239" w:after="239"/>
      </w:pPr>
      <w:r>
        <w:rPr>
          <w:rFonts w:ascii="Times,Times New Roman,Times-Rom" w:hAnsi="Times,Times New Roman,Times-Rom" w:cs="Times,Times New Roman,Times-Rom"/>
          <w:color w:val="000000"/>
          <w:sz w:val="18"/>
          <w:szCs w:val="18"/>
        </w:rPr>
        <w:lastRenderedPageBreak/>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94.</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What is a capital market? Define market makers.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95.</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Explain how equity loans and debt loans differ in terms of attractiveness to businesses.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96.</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What are the advantages of global capital market in comparison with a purely domestic capital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97.</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Explain the changes observed in the risk of investments when an investor increases the number of stocks in her portfolio.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98.</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Explain the two basic factors reflected by the relatively low correlation between the movements of stock markets in different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99.</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Discuss the impact of technology on the growth of the global capital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100.</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Briefly describe the trends observed in the global deregulation of financial services.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101.</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What are the financial advantages that make the Eurocurrency market attractive to both depositors and borrowers?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102.</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What are the drawbacks of the Eurocurrency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103.</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Describe a fixed-rate bond.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104.</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What are foreign bonds?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105.</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Explain Eurobonds with an example.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106.</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Write a brief note on foreign exchange risks and the cost of capital.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107.</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How can a borrower hedge against unpredictable movements in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053A16" w:rsidRDefault="00053A16">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053A16" w:rsidRPr="00640F50">
        <w:tc>
          <w:tcPr>
            <w:tcW w:w="200" w:type="pct"/>
          </w:tcPr>
          <w:p w:rsidR="00053A16" w:rsidRPr="00640F50" w:rsidRDefault="00053A16">
            <w:pPr>
              <w:keepNext/>
              <w:keepLines/>
            </w:pPr>
            <w:r>
              <w:rPr>
                <w:rFonts w:ascii="Arial Unicode MS" w:eastAsia="Arial Unicode MS" w:hAnsi="Arial Unicode MS" w:cs="Arial Unicode MS"/>
                <w:color w:val="000000"/>
                <w:sz w:val="20"/>
                <w:szCs w:val="20"/>
              </w:rPr>
              <w:t>108.</w:t>
            </w:r>
          </w:p>
        </w:tc>
        <w:tc>
          <w:tcPr>
            <w:tcW w:w="4800" w:type="pct"/>
          </w:tcPr>
          <w:p w:rsidR="00053A16" w:rsidRPr="00640F50" w:rsidRDefault="00053A16">
            <w:pPr>
              <w:keepNext/>
              <w:keepLines/>
            </w:pPr>
            <w:r>
              <w:rPr>
                <w:rFonts w:ascii="Arial Unicode MS" w:eastAsia="Arial Unicode MS" w:hAnsi="Arial Unicode MS" w:cs="Arial Unicode MS"/>
                <w:color w:val="000000"/>
                <w:sz w:val="20"/>
                <w:szCs w:val="20"/>
              </w:rPr>
              <w:t>How does the growth in the global capital markets affect investing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053A16" w:rsidRPr="00640F50" w:rsidRDefault="00053A16">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053A16" w:rsidRDefault="00053A16">
      <w:pPr>
        <w:keepLines/>
      </w:pPr>
      <w:r>
        <w:rPr>
          <w:rFonts w:ascii="Arial Unicode MS" w:eastAsia="Arial Unicode MS" w:hAnsi="Arial Unicode MS"/>
          <w:color w:val="000000"/>
          <w:sz w:val="18"/>
          <w:szCs w:val="18"/>
        </w:rPr>
        <w:t> </w:t>
      </w:r>
    </w:p>
    <w:p w:rsidR="00053A16" w:rsidRDefault="00053A16" w:rsidP="00BD0974">
      <w:pPr>
        <w:jc w:val="center"/>
      </w:pPr>
      <w:r>
        <w:rPr>
          <w:rFonts w:ascii="Times,Times New Roman,Times-Rom" w:hAnsi="Times,Times New Roman,Times-Rom" w:cs="Times,Times New Roman,Times-Rom"/>
          <w:color w:val="000000"/>
          <w:sz w:val="18"/>
          <w:szCs w:val="18"/>
        </w:rPr>
        <w:br/>
      </w:r>
      <w:r>
        <w:br w:type="page"/>
      </w:r>
      <w:r>
        <w:rPr>
          <w:rFonts w:ascii="Arial Unicode MS" w:eastAsia="Arial Unicode MS" w:hAnsi="Arial Unicode MS" w:cs="Arial Unicode MS"/>
          <w:color w:val="000000"/>
          <w:sz w:val="28"/>
          <w:szCs w:val="28"/>
        </w:rPr>
        <w:lastRenderedPageBreak/>
        <w:t xml:space="preserve">Chapter 12 The Global Capital Market </w:t>
      </w:r>
      <w:r w:rsidRPr="00BD0974">
        <w:rPr>
          <w:rFonts w:ascii="Arial Unicode MS" w:eastAsia="Arial Unicode MS" w:hAnsi="Arial Unicode MS" w:cs="Arial Unicode MS"/>
          <w:color w:val="FF0000"/>
          <w:sz w:val="28"/>
          <w:szCs w:val="28"/>
        </w:rPr>
        <w:t>Answer Key</w:t>
      </w:r>
      <w:r>
        <w:rPr>
          <w:rFonts w:ascii="Arial Unicode MS" w:eastAsia="Arial Unicode MS" w:hAnsi="Arial Unicode MS"/>
          <w:color w:val="000000"/>
          <w:sz w:val="28"/>
          <w:szCs w:val="28"/>
        </w:rPr>
        <w:br/>
      </w:r>
      <w:r>
        <w:rPr>
          <w:rFonts w:ascii="Arial Unicode MS" w:eastAsia="Arial Unicode MS" w:hAnsi="Arial Unicode MS"/>
          <w:color w:val="000000"/>
          <w:sz w:val="18"/>
          <w:szCs w:val="18"/>
        </w:rPr>
        <w:t> </w:t>
      </w:r>
    </w:p>
    <w:p w:rsidR="00053A16" w:rsidRDefault="00053A16">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1.</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A capital market brings together those who want to invest money and those who want to borrow money.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Capital markets bring together those who want to invest money and those who want to borrow money.</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2.</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An investor purchases the right to receive a specified fixed stream of income from the corporation when he purchases a share of stock.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An equity loan is made when a corporation sells stock to investors. The money the corporation receives in return for its stock can be used to purchase plants and equipment, fund R&amp;D projects, pay wages, and so on. A share of stock gives its holder a claim to a firm's profit stream.</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3.</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Debt loans include cash loans from banks and funds raised from the sale of corporate bonds to investors.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A debt loan requires the corporation to repay a predetermined portion of the loan amount (the sum of the principal plus the specified interest) at regular intervals regardless of how much profit it is making. Debt loans include cash loans from banks and funds raised from the sale of corporate bonds to investors.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4.</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The cost of capital is the difference between cost of inputs and outputs.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The cost of capital is the price of borrowing money, which is the rate of return that borrowers must pay investors. This is the interest rate on debt loans and the dividend yield and expected capital gains on equity loans.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5.</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By using the global capital market, investors have a much wider range of investment opportunities than in a purely domestic capital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By using the global capital market, investors have a much wider range of investment opportunities than in a purely domestic capital market.</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6.</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Investors can reduce the level of risk by diversifying a portfolio internationally.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A portfolio's risk declines as the investor increases the number of stocks in the portfolio. By diversifying a portfolio internationally, an investor can reduce the level of risk even further because the movements of stock market prices across countries are not perfectly correlated.</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Attractions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7.</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The relatively low correlation between the movements of stock markets in different countries indicates that countries face different economic conditions.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The relatively low correlation between the movements of stock markets in different countries indicates that countries pursue different macroeconomic policies and face different economic conditions.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8.</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Using floating exchange rates will help countries reduce the risk of investing in foreign assets.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The risk-reducing effects of international portfolio diversification would be greater were it not for the volatile exchange rates associated with the current floating exchange rate regime. Floating exchange rates introduce an additional element of risk into investing in foreign assets.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9.</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Financial services is an information-intensive industry.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Financial services is an information-intensive industry. It draws on large volumes of information about markets, risks, exchange rates, interest rates, creditworthiness, and so on.</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12-02 Identify why the global capital market has grown so rapidly.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Growth of Global Capital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10.</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Global capital market often lack information about the fundamental quality of foreign investments.</w:t>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A lack of information about the fundamental quality of foreign investments may encourage speculative flows in the global capital market. Faced with a lack of quality information, investors may react to dramatic news events in foreign nations and pull their money out too quickly.</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12-03 Understand the risks associated with the globalization of capital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Risks Associated with Global Capital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11.</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Economist Martin Feldstein has coined the term "hot money" to pertain to long-term capital flows.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Harvard economist Martin Feldstein has argued that most of the capital that moves internationally is pursuing temporary gains, and it shifts in and out of countries as quickly as conditions change. He distinguishes between this short-term capital, or "hot money," and "patient money" that would support long-term cross-border capital flows.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12-03 Understand the risks associated with the globalization of capital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Risks Associated with Global Capital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12.</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Eurocurrency can be created anywhere in the world.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Eurocurrency can be created anywhere in the world. The persistent Euro- prefix reflects the European origin of the market.</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Eurocurrency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13.</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Banks charge borrowers a lower interest rate on Eurocurrency borrowings than for borrowings in the home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The Eurocurrency market lacks government regulation. The lack of regulation allows banks to charge borrowers a lower interest rate for Eurocurrency borrowings than for borrowings in the home currency.</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Eurocurrency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14.</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The spread between the Eurocurrency deposit rate and the Eurocurrency lending rate is more than the spread between the domestic deposit and lending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Banks offer higher interest rates on Eurocurrency deposits than on deposits made in the home currency. The lack of regulation also allows banks to charge borrowers a lower interest rate for Eurocurrency borrowings than for borrowings in the home currency. This makes the spread between the Eurocurrency deposit rate and the Eurocurrency lending rate is less than the spread between the domestic deposit and lending rates.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Eurocurrency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15.</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Governments give banks less freedom when they deal in foreign currencies.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Banks are given much more freedom in their dealings in foreign currencies.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Eurocurrency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16.</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Depositors are not protected against bank failures in the Eurocurrency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When depositors use a regulated banking system, the probability of a bank failure that would cause them to lose their deposits is very low. In an unregulated system such as the Eurocurrency market, the probability of a bank failure that would cause depositors to lose their money is greater.</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Eurocurrency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17.</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Foreign bonds are sold within the borrower's country and are denominated in the currency of the country in which they are issued.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Foreign bonds are sold outside of the borrower's country and are denominated in the currency of the country in which they are issued.</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Global Bond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18.</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Eurobonds are usually offered to residents of the country in whose currency they are denominated.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Eurobonds are usually offered simultaneously in several national capital markets, but not in the capital market of the country, nor to residents of the country, in whose currency they are denominated.</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Global Bond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19.</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Government limitations are more severe for securities denominated in foreign currencies than for domestic securities.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Government limitations are generally less stringent for securities denominated in foreign currencies and sold to holders of those foreign currencies.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Global Bond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20.</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Eurobonds fall within the regulatory domain of European Economic Community.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Eurobonds fall outside of the regulatory domain of any single nation. As such, they can often be issued at a lower cost to the issuer.</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Global Bond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21.</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Historically, substantial regulatory barriers separated national equity markets from each other.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Historically, substantial regulatory barriers separated national equity markets from each other.</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22.</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A Chinese firm borrows 1 million U.S. dollars from an American bank. The cost of this loan will be less if U.S. dollar appreciates against the Chinese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Movements in foreign exchange rates can substantially increase the cost of foreign currency loans. In this case, the value of the loan increases as U.S. dollar appreciates.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12-05 Understand how foreign exchange risks affect the cost of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 and the Cost of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23.</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The forward exchange market does not provide adequate coverage for long-term borrowings.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Although using forward exchange markets may lower foreign exchange risk with short-term borrowings, it cannot remove the risk. Most important, the forward exchange market does not provide adequate coverage for long-term borrowings.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12-05 Understand how foreign exchange risks affect the cost of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 and the Cost of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r>
        <w:rPr>
          <w:rFonts w:ascii="Arial Unicode MS" w:eastAsia="Arial Unicode MS" w:hAnsi="Arial Unicode MS"/>
          <w:color w:val="000000"/>
          <w:sz w:val="18"/>
          <w:szCs w:val="18"/>
        </w:rPr>
        <w:t> </w:t>
      </w:r>
    </w:p>
    <w:p w:rsidR="00053A16" w:rsidRDefault="00053A16">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24.</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Market makers are the financial service companies that connect investors and borrowers. Those who want to borrow money typically include: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5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governments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9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corporations with surplus cash</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6"/>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pension funds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9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insurance companies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Market makers are the financial service companies that connect investors and borrowers. Those who want to invest money include corporations with surplus cash, individuals, and non-bank financial institutions. Those who want to borrow money include individuals, companies, and governments.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25.</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_____ perform a direct connection function in capital markets.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0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Insurance brokers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6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Investment banks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13"/>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Pension fund managers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5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Commercial banks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Market makers are the financial service companies that connect investors and borrowers. They include commercial banks and investment banks. Commercial banks perform an indirect connection function.</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26.</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A(n) _____ requires a corporation to repay a predetermined portion of the loan amount at regular intervals regardless of how much profit it is making.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6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equity loan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0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stock loan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3"/>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debt loan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bonded loan</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A debt loan requires the corporation to repay a predetermined portion of the loan amount (the sum of the principal plus the specified interest) at regular intervals regardless of how much profit it is making.</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27.</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The liquidity of the market is _____ in a purely domestic capital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1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held in reserves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0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unlimited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6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based upon the stock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limited</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In a purely domestic capital market, the pool of investors is limited to residents of the country. This places an upper limit on the supply of funds available to borrowers. In other words, the liquidity of the market is limited.</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28.</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The cost of capital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826"/>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higher in a purely domestic capital market than in a global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1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lower in a domestic capital market than in an international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26"/>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higher in a global market than in a purely domestic capital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26"/>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same in either a global market or a purely domestic capital market.</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One of the drawbacks of the limited liquidity of a purely domestic capital market is that the cost of capital tends to be higher than it is in a global market.</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29.</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The risk associated with a portfolio: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declines exponentially as the number of stocks purchased increases and continues to decline until a point of zero risk is reached.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8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decreases as the investor increases the number of stocks in her portfolio.</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25"/>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grows exponentially with the number of stocks purchased.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15"/>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increases as the investor increases the number of stocks in her portfolio.</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As an investor increases the number of stocks in her portfolio, the portfolio's risk declines. At first this decline is rapid. Soon, however, the rate of decline falls off and asymptotically approaches the systematic risk of the market.</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30.</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_____ refers to the movements in a stock portfolio's value that are attributable to macroeconomic forces affecting all firms in an economy.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45"/>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Diversification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3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Capital flow</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45"/>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Systematic risk</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6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Correlation movement</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Systematic risk refers to movements in a stock portfolio's value that are attributable to macroeconomic forces affecting all firms in an economy, rather than factors specific to an individual firm.</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31.</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The systematic risk is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movement in a stock portfolio's value that is attributable to the individual selections made for that portfolio.</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2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level of diversifiable risk in an economy.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13"/>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movement of the economy of a country.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25"/>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level of non-diversifiable risk in an economy.</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Systematic risk refers to movements in a stock portfolio's value that are attributable to macroeconomic forces affecting all firms in an economy. The systematic risk is the level of non-diversifiable risk in an economy.</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32.</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An integrated international capital market is _____ compared to a nonintegrated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0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highly volatile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5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more shock-proof</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3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less volatile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0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less resistant to change</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The integration facilitated in the global capital markets cause shocks that occur in one financial center now spread around the globe very quickly. This makes the global markets highly volatile.</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12-02 Identify why the global capital market has grown so rapidly.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Growth of Global Capital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33.</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Hedge funds position themselves to make: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83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"long bets" on assets that they think will weather a volatile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1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"long bets" on assets that they think will increase in value.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0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"short bets" on assets that they think will weather a volatile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7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"short bets" on assets that they think will increase in value.</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Hedge funds are private investment funds that position themselves to make "long bets" on assets that they think will increase in value and "short bets" on assets that they think will decline in value.</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12-02 Identify why the global capital market has grown so rapidly.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Growth of Global Capital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34.</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A Eurocurrency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17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currency used by the countries of the European Union.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currency formerly used in many European countries before the formation of the European Union and the institution of the euro.</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7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any currency banked outside of its country of origin.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8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any currency banked within a European country.</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A Eurocurrency is any currency banked outside of its country of origin. The Eurocurrency market has been an important and relatively low-cost source of funds for international businesses.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Eurocurrency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35.</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A factor that makes the Eurocurrency market attractive to both depositors and borrowers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01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it allows fair trade within the European Union.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4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its strong government regulations and safeguards.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9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its commitment to economic growth in underdeveloped nations.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35"/>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its lack of government regulation.</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The main factor that makes the Eurocurrency market attractive to both depositors and borrowers is its lack of government regulation.</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Eurocurrency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36.</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_____ is characterized by lack of government regulation.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25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Eurocurrency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0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money market fund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8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New Your Stock Exchange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9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hedge fund</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The main factor that makes the Eurocurrency market attractive to both depositors and borrowers is its lack of government regulation.</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Eurocurrency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37.</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_____ deposits are regulated in most industrialized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1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U.S. currency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56"/>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Domestic currency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0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currency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9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Eurocurrency</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Domestic currency deposits are regulated in all industrialized countries. Such regulations ensure that banks have enough liquid funds to satisfy demand if large numbers of domestic depositors should suddenly decide to withdraw their money.</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Eurocurrency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38.</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Companies receive a _____ when using the Eurocurrency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77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lower interest rate on deposits and pay more for loans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tax incentives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4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higher interest rate on deposits and pay less for loans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5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liquid asset reserve waiver</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There are strong financial motivations for companies to use the Eurocurrency market. By doing so, they receive a higher interest rate on deposits and pay less for loans.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Eurocurrency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39.</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Investors who purchase a fixed-rate bond receive: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75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incremental payouts until the bonded money runs out.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9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cash payoffs only at maturity.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13"/>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full cash payoff on demand.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6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fixed set of cash payoffs.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The investor who purchases a fixed-rate bond receives a fixed set of cash payoffs. Each year until the bond matures, the investor gets an interest payment and then at maturity he gets back the face value of the bond.</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Global Bond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40.</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Foreign bonds sold in the United States are called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7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Yankee 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Uncle Sam's 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Bulldogs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Eagles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Many foreign bonds have nicknames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foreign bonds sold in the United States are called Yankee Bonds and foreign bonds sold in Great Britain are called bulldogs.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The Global Bond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41.</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_____ are normally underwritten by an international syndicate of banks.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46"/>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Samurai 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6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7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Yankee 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7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bonds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Eurobonds are normally underwritten by an international syndicate of banks and placed in countries other than the one in whose currency the bond is denominated.</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Global Bond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42.</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Borrowers can hedge against foreign exchange risks by entering into a _____ contract.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2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hedge fund insurance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8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prevailing exchange rate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forward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35"/>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global capital market</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Borrowers can hedge against foreign exchange risks by entering into a forward contract to purchase the required amount of the currency being borrowed at a predetermined exchange rate when the loan comes due.</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12-05 Understand how foreign exchange risks affect the cost of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 and the Cost of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43.</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Entering into a forward contract will: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713"/>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increase the risk involved in a transaction.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2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lower the borrower's cost of capital.</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4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benefit the borrower because their interest rate will be lower.</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8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raise the borrower's cost of capital.</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Although entering a forward contract will raise the borrower's cost of capital, the added insurance limits the risk involved in such a transaction.</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12-05 Understand how foreign exchange risks affect the cost of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 and the Cost of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44.</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A _____ brings together those who want to invest money and those who want to borrow money.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45"/>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consumer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1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value chain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1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supply chain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5"/>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capital market</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Capital markets bring together those who want to invest money and those who want to borrow money. Those who want to invest money include corporations with surplus cash, individuals, and nonbank financial institutions. Those who want to borrow money include individuals, companies, and governments.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45.</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Market makers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83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financial service companies that connect investors and borrowers.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7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nonbank financial institutions who want to invest money.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7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high net worth individuals with surplus cash to reinvest.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56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those who want to borrow money including individuals, companies, and governments.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Market makers are the financial service companies that connect investors and borrowers, either directly or indirectly. Market makers act between investors and borrowers.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46.</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statements is true of market makers?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74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Commercial banks are not allowed to function as market makers.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36"/>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Market makers are large investors who drive an economy.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1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Market makers facilitate only equity based loans.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03"/>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Market makers connect investors and borrowers in a capital market.</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Market makers are the financial service companies that connect investors and borrowers, either directly or indirectly. Market makers act between investors and borrowers.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47.</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An equity loan is made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54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corporation pledge equities or other assets to borrow money.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8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corporations avail cash loans from individuals.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8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corporation sells stock to investors.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4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corporations issue bonds to individual investors.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An equity loan is made when a corporation sells stock to investors. The money the corporation receives in return for its stock can be used to purchase plants and equipment, fund R&amp;D projects, pay wages, and so on.</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48.</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statements is true of debt loans?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83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Management has the discretion in paying the amount to investors.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4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Debt loans should be repaid at regular intervals.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125"/>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Returns from debt loans are variable in nature.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0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Corporations need not pay back the debt loans if they incur losses.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A debt loan requires the corporation to repay a predetermined portion of the loan amount (the sum of the principal plus the specified interest) at regular intervals regardless of how much profit it is making.</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49.</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When an investor purchases a corporate bond, he purchases the right to receive 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17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share of the overall revenues that the company generates.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3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part of the title for the assets that the corporate holds.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5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specified fixed stream of income from the corporation.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7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share of the profits that the company generates through operations.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When an investor purchases a corporate bond, he purchases the right to receive a specified fixed stream of income from the corporation for a specified number of years (i.e., until the bond maturity date).</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50.</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An important drawback of a purely domestic capital market is that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14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investment does not receive protection from governments.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03"/>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investments are riskier than in global capital markets.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8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market lacks a strong regulatory mechanism.</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7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cost of capital tends to be higher than it is in a global market.</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Perhaps the most important drawback of the limited liquidity of a purely domestic capital market is that the cost of capital tends to be higher than it is in a global market.</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51.</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A purely domestic capital market faces the problem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0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exchange risk</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0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limited liquidity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13"/>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lack of regulation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2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deregulated markets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In a purely domestic capital market, the pool of investors is limited to residents of the country. This places an upper limit on the supply of funds available to borrowers. In other words, the liquidity of the market is limited.</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52.</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The cost of capital is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94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interest received on investments made by the company.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0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price of borrowing money.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8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difference between cost of inputs and outputs.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36"/>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total value of raw materials that a company uses.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The cost of capital is the price of borrowing money, which is the rate of return that borrowers must pay investors. This is the interest rate on debt loans and the dividend yield and expected capital gains on equity loans.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53.</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As investors increase the number of stocks in their portfolio, the portfolio's risk: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19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increases initially and declines later.</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13"/>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declines slowly and steadily.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35"/>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increases exponentially.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0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declines rapidly in the beginning.</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As an investor increases the number of stocks in her portfolio, the portfolio's risk declines. At first this decline is rapid. Soon, however, the rate of decline falls off and asymptotically approaches the systematic risk of the market.</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54.</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Systematic risk refers to movements in a stock portfolio's value that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29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attributable to macroeconomic forces affecting an economy.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36"/>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specific to the firm or individuals who invest in a portfolio.</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36"/>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attributable to factors pertaining to an individual firm.</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4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specific to the company that facilitates the investment portfolio.</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Systematic risk refers to movements in a stock portfolio's value that are attributable to macroeconomic forces affecting all firms in an economy, rather than factors specific to an individual firm.</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55.</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The relatively low correlation between the movement of stock markets in different countries indicates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903"/>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diversifying a portfolio will increase the risk of investing.</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9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most countries face similar economic conditions.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03"/>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countries pursue different macroeconomic policies.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4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different stock markets are not segmented from each other.</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The relatively low correlation between the movement of stock markets in different countries reflects that countries pursue different macroeconomic policies and face different economic conditions.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56.</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The element of risk into investing in foreign assets is more with _____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45"/>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floating</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pegged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3"/>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fixed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managed</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Floating exchange rates introduce an additional element of risk into investing in foreign assets. Adverse exchange rate movements that floating rates create can transform otherwise profitable investments into unprofitable investments.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57.</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statements is true of the use of information technology in financial services?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49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Information technology prevents the spread of financial crises.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25"/>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Financial services are an information-intensive industry.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1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Financial services do not use decisions making systems.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1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It does not require to process large volumes of information.</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Financial services are an information-intensive industry. It draws on large volumes of information about markets, risks, exchange rates, interest rates, creditworthiness, and so on.</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12-02 Identify why the global capital market has grown so rapidly.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Growth of Global Capital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58.</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is a disadvantage of the integration facilitated by technology?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926"/>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Segregated international capital markets will emerge as a result of technology.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9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Complexity in processing large volumes of data will increase.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8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Shocks that occur in one financial center will spread globally.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26"/>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Systems integration hinders real-time data transfer across different countries.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The integration facilitated by technology has a dark side. Shocks that occur in one financial center now spread around the globe very quickly.</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12-02 Identify why the global capital market has grown so rapidly.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Growth of Global Capital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59.</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statements is true of the deregulation of financial industry?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44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Countries can strengthen the global capital market by encouraging strict regulations.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4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Financial services have historically been the most deregulated of all industries.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2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Deregulation helped the development of an international capital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26"/>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Deregulation compels financial services companies to remain as domestic companies.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Financial services companies across the world have transformed and are increasingly deregulated. This has enabled financial services companies from primarily domestic companies into global operations with major offices around the world. Hence, deregulation helped the development of a truly international capital market.</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12-02 Identify why the global capital market has grown so rapidly.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Growth of Global Capital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60.</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Hedge funds: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215"/>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are public investment funds that invest in corporate bonds and shares.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6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make long bets rather than short bets.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1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are investment funds managed by the government.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5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make short bets on assets that they think will decline in value.</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Hedge funds are private investment funds that position themselves to make "long bets" on assets that they think will increase in value and "short bets" on assets that they think will decline in value.</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12-02 Identify why the global capital market has grown so rapidly.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Growth of Global Capital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61.</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Analysts who believe globalization of capital has serious risks argue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77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capital does not shift in and out of countries as quickly as conditions change.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6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individual nations are becoming more vulnerable to speculative capital.</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15"/>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deregulation of trade is helpful for the economic growth in a country.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4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most of the capital that moves internationally is pursuing long term gains.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Some analysts are concerned that due to deregulation and reduced controls on cross-border capital flows, individual nations are becoming more vulnerable to speculative capital flows. They view globalization of capital as risky.</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12-03 Understand the risks associated with the globalization of capital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Risks Associated with Global Capital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62.</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is a disadvantage of global capital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21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investments may be driven by speculative flows in the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4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truly global market reduces the liquidity of investments.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5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availability of capital is low in a global capital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5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cost of capital is more in a global market than a domestic market.</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A lack of information about the fundamental quality of foreign investments may encourage speculative flows in the global capital market. Faced with a lack of quality information, investors may react to dramatic news events in foreign nations and pull their money out too quickly.</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12-03 Understand the risks associated with the globalization of capital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Risks Associated with Global Capital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63.</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is a reason why the global capital market is increasingly becoming speculative?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 global market reduces the liquidity of investments and increases the chances of incurring losses.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34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Investments in the global capital market are faced with a lack of quality information.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93"/>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Investments in the global capital market are not conducive to diversification.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cost of capital is more in a global market and this increases the level of risk associated with it.</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A lack of information about the fundamental quality of foreign investments may encourage speculative flows in the global capital market. Faced with a lack of quality information, investors may react to dramatic news events in foreign nations and pull their money out too quickly.</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12-03 Understand the risks associated with the globalization of capital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Risks Associated with Global Capital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64.</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A Eurocurrency is any 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36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banked outside of its country of origin.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1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that is traded in European countries.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1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that originates in European countries.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5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used to buy gold and related commodities.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A Eurocurrency is any currency banked outside of its country of origin. Eurodollars, which account for about two-thirds of all Eurocurrencies, are dollars banked outside of the United States.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Eurocurrency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65.</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Eurodollars: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136"/>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refer to the exchange value of dollar with Euro.</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9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are used to pay for imports from Europe.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1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are dollars banked outside of the United States.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0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refer to the exchange buffer that Euro has against dollar.</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Eurodollars are dollars banked outside of the United States. They account for about two-thirds of all Eurocurrencies.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Eurocurrency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66.</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statements is true of Eurocurrency?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41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Eurocurrency market is a relatively high-cost source of funds.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15"/>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It is produced and banked within European countries.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25"/>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Eurocurrency can be created anywhere in the world.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8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It is used only for internal transactions within European Union.</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A Eurocurrency is any currency banked outside of its country of origin. Eurocurrency can be created anywhere in the world.</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Eurocurrency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67.</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The main factor that makes the Eurocurrency market attractive to both depositors and borrowers is that 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19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is separated from the foreign exchange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5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lacks government regulation.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5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is associated with low-risk.</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36"/>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gives high levels of investor protection.</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The main factor that makes the Eurocurrency market attractive to both depositors and borrowers is its lack of government regulation. This allows banks to offer higher interest rates on Eurocurrency deposits than on deposits made in the home currency. The lack of regulation also allows banks to charge borrowers a lower interest rate for Eurocurrency borrowings than for borrowings in the home currency.</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Eurocurrency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68.</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Banks offer higher interest rates on Eurocurrency deposits than on deposits made in the home currency because Eurocurrency deposits: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08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are funded by the European union.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5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lack government regulations.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9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are associated with low risk.</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13"/>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have minimum foreign exchange risk.</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The Eurocurrency market lacks government regulation. This allows banks to offer higher interest rates on Eurocurrency deposits than on deposits made in the home currency, making Eurocurrency deposits attractive to those who have cash to deposit.</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Eurocurrency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69.</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is an advantage that banks have when they deal with foreign currencies?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83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Interest payments to customers are low when dealing with foreign currencies.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16"/>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Accounts need not be maintained when dealing with foreign currencies.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15"/>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Risks that investors face are low when dealing with foreign currencies.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5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Governments give banks more freedom when dealing with foreign currencies.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Banks are given more freedom in their dealings in foreign currencies. For example, the British government does not impose reserve requirement restrictions on deposits of foreign currencies within its borders.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Eurocurrency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70.</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When using the Euromarkets, companies: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55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have funds that lack liquidity.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46"/>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pay less for the loans.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7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attract low interest rates.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2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are secured from foreign exchange risks.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There are strong financial motivations for companies to use the Eurocurrency market. By doing so, they receive a higher interest rate on deposits and pay less for loans.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Eurocurrency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71.</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is a drawback of the Eurocurrency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90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Increased governmental controls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0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High reserve ratio requirements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5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Low interest rates on deposits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2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Exposure to foreign exchange risk</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Borrowing funds internationally can expose a company to foreign exchange risk. This is a major drawback of the Eurocurrency market.</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Eurocurrency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72.</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is true of fixed-rate bonds?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77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Returns from fixed-rate bonds are dependent on the profitability of the issuing company.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3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Investors get back the face value of the bond at maturity of fixed-rate 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8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Fixed-rate bonds issue cash payoffs only at maturity of fixed-rate 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4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Investors get a share of the company's profit when using fixed-rate bonds.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The most common kind of bond is a fixed-rate bond. The investor who purchases a fixed-rate bond receives a fixed set of cash payoffs. Each year until the bond matures, the investor gets an interest payment and then at maturity he gets back the face value of the bond.</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Global Bond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73.</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_____ are sold outside of the borrower's country and are denominated in the currency of the country in which they are issued.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9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Micro 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6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7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6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Regulatory bonds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Foreign bonds are sold outside of the borrower's country and are denominated in the currency of the country in which they are issued.</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Global Bond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74.</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statements is true of foreign bonds?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43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Such bonds must be underwritten by an international syndicate of banks.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8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bonds are placed only in the originating country.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7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bonds are issued by governments rather than corporations.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6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Such bonds are denominated in the issuing country's currency.</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Foreign bonds are sold outside of the borrower's country and are denominated in the currency of the country in which they are issued.</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Global Bond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75.</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United States sells bonds that are denominated in dollars in Europe. This is an example of a(n) _____ bond.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1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3"/>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micro</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9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regulatory</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Foreign bonds are sold outside of the borrower's country and are denominated in the currency of the country in which they are issued.</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Global Bond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76.</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_____ are international bonds, normally underwritten by an international syndicate of banks and placed in countries other than the one in whose currency the bond is denominated.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9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Micro 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7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6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6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Regulatory bonds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Eurobonds are normally underwritten by an international syndicate of banks and placed in countries other than the one in whose currency the bond is denominated. Eurobonds are routinely issued by multinational corporations, large domestic corporations, sovereign governments, and international institutions.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Global Bond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77.</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Eurobonds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03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denominated in the currency of the country in which they are issued.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7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normally underwritten by an international syndicate of banks.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7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denominated in a currency that is accepted by the European Union.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53"/>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sold outside the borrower's county with reference to the originating currency.</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Eurobonds are normally underwritten by an international syndicate of banks and placed in countries other than the one in whose currency the bond is denominated.</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Global Bond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78.</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An Italian corporation issues a bond denominated in dollars. This is an example of a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13"/>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bond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6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Eurobond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9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micro bond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regulatory bond</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Eurobonds are normally underwritten by an international syndicate of banks and placed in countries other than the one in whose currency the bond is denominated. Eurobonds are routinely issued by multinational corporations, large domestic corporations, sovereign governments, and international institutions.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 xml:space="preserve">Learning Objective: 12-04 Compare and contrast the benefits and risks associated with the Eurocurrency market, the global bond </w:t>
            </w:r>
            <w:r>
              <w:rPr>
                <w:rFonts w:ascii="Arial Unicode MS" w:eastAsia="Arial Unicode MS" w:hAnsi="Arial Unicode MS" w:cs="Arial Unicode MS"/>
                <w:i/>
                <w:iCs/>
                <w:color w:val="000000"/>
                <w:sz w:val="16"/>
                <w:szCs w:val="16"/>
              </w:rPr>
              <w:lastRenderedPageBreak/>
              <w:t>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Global Bond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79.</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is a factor that makes Eurobonds more attractive than most major domestic bonds?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29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Presence of a regulatory interference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6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Strong disclosure requirements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0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Favorable tax status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46"/>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Protection from exchange risks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A favorable tax status is one of the features of the Eurobond market that make it an appealing alternative to most major domestic bond markets.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Global Bond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80.</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_____ separated national equity markets from each other historically.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66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Substantial regulatory barriers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3"/>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Fixed exchange rates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9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Financial similarities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9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Desire for high levels of profit</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Historically substantial regulatory barriers separated national equity markets from each other. Not only was it often difficult to take capital out of a country and invest it elsewhere, but corporations also frequently lacked the ability to list their shares on stock markets outside of their home nations.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81.</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When the value of U.S. dollars goes down: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60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bonds that are denominated in dollar will produce more returns.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6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depositors in the U.S will benefit.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35"/>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borrowers will garner benefits.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26"/>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investors tend to favor bonds that are denominated in dollar.</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Movements in foreign exchange rates can substantially increase the cost of foreign currency loans. In this case, the value of the loan goes down and the borrowers have to pay less.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12-05 Understand how foreign exchange risks affect the cost of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 and the Cost of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82.</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ABB Bank is a financial corporation located in England and uses euro as its official currency. The company borrows 1 million U.S. dollars from a bank based in United States. ABB will be at a disadvantage if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50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 appreciates against all currencies.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6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U.S. dollar appreciates against the euro.</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6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U.S. dollar depreciates against the euro.</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9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fixed exchange rates are used for the transaction.</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Movements in foreign exchange rates can substantially increase the cost of foreign currency loans. In this case, the cost of the loan will go up if the U.S. dollar appreciates against the euro. This will be disadvantageous to ABB Bank.</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12-05 Understand how foreign exchange risks affect the cost of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 and the Cost of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83.</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_____ can inject risk into foreign currency borrowing.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66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Movements in exchange rates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9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Use of fixed-exchange rates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5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Issue of domestic bonds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25"/>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Use of pegged exchange rates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Unpredictable movements in exchange rates can inject risk into foreign currency borrowing, making something that initially seems less expensive ultimately much more expensive.</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12-05 Understand how foreign exchange risks affect the cost of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Foreign Exchange Risk and the Cost of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84.</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Investors are able to reduce risks by diversifying an investment portfolio internationally, and the risk reduction effects would be greater if not for: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193"/>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volatile exchange rates associated with the current floating exchange risk regime.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03"/>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different kinds of tax regimes in different countries.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1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inaccessibility of foreign stock exchanges to most investors.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9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poor quality of many stocks in international start-up firms.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Investors are able to reduce risks by diversifying an investment portfolio internationally, and the risk reduction effects would be greater if not for volatile exchange rates associated with the current floating exchange risk regime.</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85.</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A _____ benefits investors by providing a wider range of investment opportunities, thereby allowing them to build portfolios of international investments that diversify their risks.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20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foreign exchange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35"/>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global capital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9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domestic exchange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0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domestic capital market</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A global capital market benefits investors by providing a wider range of investment opportunities, thereby allowing them to build portfolios of international investments that diversify their risks. Investors can diversify their portfolios internationally, thereby reducing their risk to below what could be achieved in a purely domestic capital market.</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86.</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Systematic risk refers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movements in a stock portfolio's value that are attributable to macroeconomic forces affecting all firms in an economy.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85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level of diversifiable risk in an economy.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movements in a stock portfolio's value that are attributable to microeconomic forces affecting the specific firms invested in.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7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microeconomic forces that affect rates of return on investments.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Systematic risk refers to movements in a stock portfolio's value that are attributable to macroeconomic forces affecting all firms in an economy, rather than factors specific to an individual firm. The systematic risk is the level of non-diversifiable risk in an economy.</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87.</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According to some analysts, deregulation and reduced controls on cross-border capital flows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34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having a stabilizing effect on national economies.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0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making individual nations more vulnerable to speculative capital flows.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57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making investors nervous and causing them to pull their money out of foreign nations.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0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allowing undeveloped nations to enter the global market.</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According to some analysts, deregulation and reduced controls on cross-border capital flows are making individual nations more vulnerable to speculative capital flows. This is seen as having a destabilizing effect on national economies. The capital that moves internationally may be pursuing temporary gains, and it shifts in and out of countries as quickly as conditions change. A lack of information about the fundamental quality of foreign investments is often seen as encouraging speculative flows in the global capital market. Faced with a lack of quality information, investors may react to dramatic news events in foreign nations and pull their money out too quickly.</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12-03 Understand the risks associated with the globalization of capital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88.</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Harvard economist Martin Feldstein argues that the lack of patient money is due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flood of information, due to the internet, that investors receive about current events in other countries.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1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money owners and managers preferring to keep their money "home."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7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relative paucity of information that investors have about foreign investments.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46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money owners and managers preferring to place their money in foreign investments.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Harvard economist Martin Feldstein has argued that most of the capital that moves internationally is pursuing temporary gains, and it shifts in and out of countries as quickly as conditions change. He distinguishes between this short-term capital, or "hot money," and "patient money" that would support long-term cross-border capital flows. To Feldstein, patient money is still relatively rare, primarily because although capital is free to move internationally, its owners and managers still prefer to keep most of it at home. Feldstein argues that the lack of patient money is due to the relative paucity of information that investors have about foreign investments.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12-03 Understand the risks associated with the globalization of capital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Risks Associated with Global Capital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89.</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_____ account for about two-thirds of all Eurocurrencies.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1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Euro-yen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46"/>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Euro-pound</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12"/>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Euro-Euro</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7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Euro-dollars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A Eurocurrency is any currency banked outside of its country of origin. Eurodollars, which account for about two-thirds of all Eurocurrencies, are dollars banked outside of the United States. Other important Eurocurrencies include the Euro-yen, the Euro-pound, and the Euro-Euro. A Eurocurrency can be created anywhere in the world</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 persistent Euro- prefix reflects the European origin of the market.</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Eurocurrency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90.</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is a drawback of the Eurocurrency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07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Borrowing funds within their home country can expose a company to foreign exchange risk.</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016"/>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probability of a bank failure that would cause depositors to lose their money is greater.</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6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system is over-regulated and, therefore, more costly.</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 higher interest rate received on home-country deposits reflects the costs of insuring against bank failure.</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The Eurocurrency market has two drawbacks. In an unregulated system, such as the Eurocurrency market, the probability of a bank failure that would cause depositors to lose their money is greater. Thus, the lower interest rate received on home-country deposits reflects the costs of insuring against bank failure. Second, borrowing funds internationally can expose a company to foreign exchange risk. Consequently, many companies borrow funds in their domestic currency to avoid foreign exchange risk, even though the Eurocurrency markets may offer more attractive interest rates.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Eurocurrency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91.</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Which of the following is true of the Eurobond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169"/>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There is a great deal of regulatory interference.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Government limitations are generally more stringent for securities denominated in foreign currencies.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04"/>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There are less stringent disclosure requirements than in most domestic bond markets.</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8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They have an unfavorable tax status.</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Three features of the Eurobond market make it an appealing alternative to most major domestic bond markets. First, there is an absence of regulatory interference. Government limitations are generally less stringent for securities denominated in foreign currencies and sold to holders of those foreign currencies. Second, there are less stringent disclosure requirements than in most domestic bond markets. Eurobond market disclosure requirements tend to be less stringent than those of several national governments. Third, they have a favorable tax status.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Global Bond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92.</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A(n) _____ is made when a corporation sells stock to investors.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6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corporate bond sale</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3"/>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debt loan</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9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Eurobond investment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6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equity loan</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Capital market loans to corporations are either equity loans or debt loans. An equity loan is made when a corporation sells stock to investors. The money the corporation receives in return for its stock can be used to purchase plants and equipment, fund R&amp;D projects, pay wages, and so on.</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93.</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In a(n) _____, the limited pool of investors implies that borrowers must pay more to persuade investors to lend them their money.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68"/>
            </w:tblGrid>
            <w:tr w:rsidR="00053A16" w:rsidRPr="00640F50">
              <w:tc>
                <w:tcPr>
                  <w:tcW w:w="308" w:type="dxa"/>
                </w:tcPr>
                <w:p w:rsidR="00053A16" w:rsidRPr="00640F50" w:rsidRDefault="00053A16">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purely domestic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01"/>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mixed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international market</w:t>
                  </w:r>
                </w:p>
              </w:tc>
            </w:tr>
          </w:tbl>
          <w:p w:rsidR="00053A16" w:rsidRPr="00640F50" w:rsidRDefault="00053A16">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90"/>
            </w:tblGrid>
            <w:tr w:rsidR="00053A16" w:rsidRPr="00640F50">
              <w:tc>
                <w:tcPr>
                  <w:tcW w:w="308" w:type="dxa"/>
                </w:tcPr>
                <w:p w:rsidR="00053A16" w:rsidRPr="00640F50" w:rsidRDefault="00053A16">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053A16" w:rsidRPr="00640F50" w:rsidRDefault="00053A16">
                  <w:pPr>
                    <w:keepNext/>
                    <w:keepLines/>
                  </w:pPr>
                  <w:r>
                    <w:rPr>
                      <w:rFonts w:ascii="Arial Unicode MS" w:eastAsia="Arial Unicode MS" w:hAnsi="Arial Unicode MS" w:cs="Arial Unicode MS"/>
                      <w:color w:val="000000"/>
                      <w:sz w:val="20"/>
                      <w:szCs w:val="20"/>
                    </w:rPr>
                    <w:t>purely Euro market</w:t>
                  </w:r>
                </w:p>
              </w:tc>
            </w:tr>
          </w:tbl>
          <w:p w:rsidR="00053A16" w:rsidRPr="00640F50" w:rsidRDefault="00053A16">
            <w:pPr>
              <w:keepNext/>
              <w:keepLines/>
              <w:spacing w:before="266" w:after="266"/>
            </w:pPr>
            <w:r>
              <w:rPr>
                <w:rFonts w:ascii="Arial Unicode MS" w:eastAsia="Arial Unicode MS" w:hAnsi="Arial Unicode MS" w:cs="Arial Unicode MS"/>
                <w:color w:val="000000"/>
                <w:sz w:val="20"/>
                <w:szCs w:val="20"/>
              </w:rPr>
              <w:t>In a purely domestic market, the limited pool of investors implies that borrowers must pay more to persuade investors to lend them their money. The larger pool of investors in an international market implies that borrowers will be able to pay less.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r>
        <w:rPr>
          <w:rFonts w:ascii="Arial Unicode MS" w:eastAsia="Arial Unicode MS" w:hAnsi="Arial Unicode MS"/>
          <w:color w:val="000000"/>
          <w:sz w:val="18"/>
          <w:szCs w:val="18"/>
        </w:rPr>
        <w:t> </w:t>
      </w:r>
    </w:p>
    <w:p w:rsidR="00053A16" w:rsidRDefault="00053A16">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lastRenderedPageBreak/>
              <w:t>94.</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What is a capital market? Define market makers.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A capital market brings together those who want to invest money and those who want to borrow money. Those who want to invest money include corporations with surplus cash, individuals, and nonbank financial institutions. Those who want to borrow money include individuals, companies, and governments. Between these two groups are the market makers. Market makers are the financial service companies that connect investors and borrowers, either directly or indirectly. They include commercial banks and investment banks.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95.</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Explain how equity loans and debt loans differ in terms of attractiveness to businesses.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Investors purchase stock both for their dividend yield and in anticipation of gains in the price of the stock, which in theory reflects future dividend yields. An organization need not pay back this loan if they are at a loss. But the organization should pay more if the profits are high.</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Debt loans require a corporation to repay a predetermined portion of the loan amount. Here, the risk is more for businesses as payments are to be made regardless of the profits. Management has no discretion as to the amount it will pay investors.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96.</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What are the advantages of global capital market in comparison with a purely domestic capital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In a purely domestic capital market, the pool of investors is limited to residents of the country. This places an upper limit on the supply of funds available to borrowers. In other words, the liquidity of the market is limited. A global capital market, with its much larger pool of investors, provides a larger supply of funds for borrowers to draw on. An important drawback of the limited liquidity of a purely domestic capital market is that the cost of capital tends to be higher than it is in an international market.</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In a purely domestic market, the limited pool of investors implies that borrowers must pay more to persuade investors to lend them their money. The larger pool of investors in an international market implies that borrowers will be able to pay less.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97.</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Explain the changes observed in the risk of investments when an investor increases the number of stocks in her portfolio.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As an investor increases the number of stocks in her portfolio, the portfolio's risk declines. At first this decline is rapid. Soon, however, the rate of decline falls off and asymptotically approaches the systematic risk of the market.</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98.</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Explain the two basic factors reflected by the relatively low correlation between the movements of stock markets in different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The relatively low correlation between the movement of stock markets in different countries reflects two basic factors. First, countries pursue different macroeconomic policies and face different economic conditions, so their stock markets respond to different forces and can move in different ways.</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Second, different stock markets are still somewhat segmented from each other by capital controls—that is, by restrictions on cross-border capital flows (although as noted earlier, such restrictions are declining rapidly). The most common restrictions include limits on the amount of a firm's stock that a foreigner can own and limits on the ability of a country's citizens to invest their money outside that country.</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12-01 Describe the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Benefits of the Global Capital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99.</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Discuss the impact of technology on the growth of the global capital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Financial services is an information-intensive industry. It draws on large volumes of information about markets, risks, exchange rates, interest rates, creditworthiness, and so on. It uses this information to make decisions about what to invest where, how much to charge borrowers, how much interest to pay to depositors, and the value and riskiness of a range of financial assets including corporate bonds, stocks, government securities, and currencies.</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Because of this information intensity, the financial services industry has been revolutionized more than any other industry by advances in information technology since the 1970s. The growth of international communications has facilitated instantaneous communication between any two points on the globe. At the same time, rapid advances in data processing capabilities have allowed market makers to absorb and process large volumes of information from around the world.</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12-02 Identify why the global capital market has grown so rapidly.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Growth of Global Capital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100.</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Briefly describe the trends observed in the global deregulation of financial services.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In country after country, financial services has historically been the most tightly regulated of all industries. Governments around the world have traditionally kept other countries' financial service firms from entering their capital markets. In some cases, they have also restricted the overseas expansion of their domestic financial services firms. In many countries, the law has also segmented the domestic financial services industry.</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Many of these restrictions have been crumbling since the early 1980s. In part, this has been a response to the development of the Eurocurrency market, which from the beginning was outside of national control. It has also been a response to pressure from financial services companies, which have long wanted to operate in a less regulated environment.</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The trend began in the United States in the late 1970s and early 80s with a series of changes that allowed foreign banks to enter the U.S. capital market and domestic banks to expand their operations overseas. In Great Britain, the so-called Big Bang of October 1986 removed barriers that had existed between banks and stockbrokers and allowed foreign financial service companies to enter the British stock market. In addition to the deregulation of the financial services industry, many countries beginning in the 1970s started to dismantle capital controls, loosening both restrictions on inward investment by foreigners and outward investment by their own citizens and corporations.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12-02 Identify why the global capital market has grown so rapidly.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Growth of Global Capital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101.</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What are the financial advantages that make the Eurocurrency market attractive to both depositors and borrowers?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The main factor that makes the Eurocurrency market attractive to both depositors and borrowers is its lack of government regulation. This means that the spread between the Eurocurrency deposit rate and the Eurocurrency lending rate is less than the spread between the domestic deposit and lending rates. Companies have strong financial motivations to use the Eurocurrency market. By doing so, they receive a higher interest rate on deposits and pay less for loans.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Eurocurrency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102.</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What are the drawbacks of the Eurocurrency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The Eurocurrency market has two drawbacks. In an unregulated system, such as the Eurocurrency market, the probability of a bank failure that would cause depositors to lose their money is greater. Thus, the lower interest rate received on home-country deposits reflects the costs of insuring against bank failure.</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Second, borrowing funds internationally can expose a company to foreign exchange risk. Consequently, many companies borrow funds in their domestic currency to avoid foreign exchange risk, even though the Eurocurrency markets may offer more attractive interest rates.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Eurocurrency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103.</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Describe a fixed-rate bond.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The most common kind of bond is a fixed-rate bond. The investor who purchases a fixed-rate bond receives a fixed set of cash payoffs. Each year until the bond matures, the investor gets an interest payment and then at maturity he gets back the face value of the bond.</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Global Bond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104.</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What are foreign bonds?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Foreign bonds are sold outside of the borrower's country and are denominated in the currency of the country in which they are issued. Many foreign bonds have nicknames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foreign bonds sold in the United States are called Yankee bonds, foreign bonds sold in Japan are Samurai bonds, and foreign bonds sold in Great Britain are bulldogs. Companies will issue international bonds if they believe that it will lower their cost of capital.</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Global Bond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105.</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Explain Eurobonds with an example.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Eurobonds are normally underwritten by an international syndicate of banks and placed in countries other than the one in whose currency the bond is denominated. For example, a German corporation may issue a bond, denominated in U.S. dollars, and an international syndicate of banks may sell it to investors outside of the United States. Eurobonds are routinely issued by multinational corporations, large domestic corporations, sovereign governments, and international institutions. They are usually offered simultaneously in several national capital markets, but neither in the capital market of the country, nor to residents of the country, in whose currency they are denominated.</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12-04 Compare and contrast the benefits and risks associated with the Eurocurrency market, the global bond market, and the global equity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Global Bond Market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106.</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Write a brief note on foreign exchange risks and the cost of capital.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A firm can borrow funds at a lower cost on the global capital market than on the domestic capital market. However, under a floating exchange rate regime, foreign exchange risk can be high. Adverse movements in foreign exchange rates can substantially increase the cost of foreign currency loans. Unpredictable movements in exchange rates can inject risk into foreign currency borrowing, making something that initially seems less expensive ultimately much more expensive.</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When a firm borrows funds from the global capital market, it must weigh the benefits of a lower interest rate against the risks of an increase in the real cost of capital due to adverse exchange rate movements.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12-05 Understand how foreign exchange risks affect the cost of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 and the Cost of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107.</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How can a borrower hedge against unpredictable movements in exchange rates?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A borrower can hedge against unpredictable movements in exchange rates by entering into a forward contract to purchase the required amount of the currency being borrowed at a predetermined exchange rate when the loan comes due. Although this will raise the borrower's cost of capital, the added insurance limits the risk involved in such a transaction.</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When a firm borrows funds from the global capital market, it must weigh the benefits of a lower interest rate against the risks of an increase in the real cost of capital due to adverse exchange rate movements. Although using forward exchange markets may lower foreign exchange risk with short-term borrowings, it cannot remove the risk. Most importantly, the forward exchange market does not provide adequate coverage for long-term borrowings.</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12-05 Understand how foreign exchange risks affect the cost of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 and the Cost of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53A16" w:rsidRDefault="00053A16">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053A16" w:rsidRPr="00640F50">
        <w:tc>
          <w:tcPr>
            <w:tcW w:w="350" w:type="pct"/>
          </w:tcPr>
          <w:p w:rsidR="00053A16" w:rsidRPr="00640F50" w:rsidRDefault="00053A16">
            <w:pPr>
              <w:keepNext/>
              <w:keepLines/>
            </w:pPr>
            <w:r>
              <w:rPr>
                <w:rFonts w:ascii="Arial Unicode MS" w:eastAsia="Arial Unicode MS" w:hAnsi="Arial Unicode MS" w:cs="Arial Unicode MS"/>
                <w:color w:val="000000"/>
                <w:sz w:val="20"/>
                <w:szCs w:val="20"/>
              </w:rPr>
              <w:t>108.</w:t>
            </w:r>
          </w:p>
        </w:tc>
        <w:tc>
          <w:tcPr>
            <w:tcW w:w="4650" w:type="pct"/>
          </w:tcPr>
          <w:p w:rsidR="00053A16" w:rsidRPr="00640F50" w:rsidRDefault="00053A16">
            <w:pPr>
              <w:keepNext/>
              <w:keepLines/>
            </w:pPr>
            <w:r>
              <w:rPr>
                <w:rFonts w:ascii="Arial Unicode MS" w:eastAsia="Arial Unicode MS" w:hAnsi="Arial Unicode MS" w:cs="Arial Unicode MS"/>
                <w:color w:val="000000"/>
                <w:sz w:val="20"/>
                <w:szCs w:val="20"/>
              </w:rPr>
              <w:t>How does the growth in the global capital markets affect investing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053A16" w:rsidRPr="00640F50" w:rsidRDefault="00053A16">
            <w:pPr>
              <w:keepNext/>
              <w:keepLines/>
              <w:spacing w:before="266" w:after="266"/>
            </w:pPr>
            <w:r>
              <w:rPr>
                <w:rFonts w:ascii="Arial Unicode MS" w:eastAsia="Arial Unicode MS" w:hAnsi="Arial Unicode MS" w:cs="Arial Unicode MS"/>
                <w:color w:val="000000"/>
                <w:sz w:val="20"/>
                <w:szCs w:val="20"/>
              </w:rPr>
              <w:t>On the investment side, the growth of the global capital market is providing opportunities for firms, institutions, and individuals to diversify their investments to limit risk. By holding a diverse portfolio of stocks and bonds in different nations, an investor can reduce total risk to a lower level than can be achieved in a purely domestic setting. Once again, however, foreign exchange risk is a complicating factor.</w:t>
            </w:r>
          </w:p>
        </w:tc>
      </w:tr>
    </w:tbl>
    <w:p w:rsidR="00053A16" w:rsidRDefault="00053A16">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053A16" w:rsidRPr="00640F50">
        <w:tc>
          <w:tcPr>
            <w:tcW w:w="0" w:type="auto"/>
          </w:tcPr>
          <w:p w:rsidR="00053A16" w:rsidRPr="00640F50" w:rsidRDefault="00053A16">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12-05 Understand how foreign exchange risks affect the cost of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Foreign Exchange Risk and the Cost of Capital</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272C76" w:rsidRDefault="00272C76">
      <w:bookmarkStart w:id="0" w:name="_GoBack"/>
      <w:bookmarkEnd w:id="0"/>
    </w:p>
    <w:sectPr w:rsidR="00272C76" w:rsidSect="00BD0974">
      <w:headerReference w:type="default" r:id="rId7"/>
      <w:footerReference w:type="defaul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4D24" w:rsidRDefault="00F44D24">
      <w:r>
        <w:separator/>
      </w:r>
    </w:p>
  </w:endnote>
  <w:endnote w:type="continuationSeparator" w:id="0">
    <w:p w:rsidR="00F44D24" w:rsidRDefault="00F44D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imes,Times New Roman,Times-Rom">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3A16" w:rsidRPr="00BD0974" w:rsidRDefault="00053A16" w:rsidP="00BD0974">
    <w:pPr>
      <w:pStyle w:val="Footer"/>
      <w:jc w:val="center"/>
      <w:rPr>
        <w:rFonts w:ascii="Times New Roman" w:hAnsi="Times New Roman" w:cs="Times New Roman"/>
        <w:sz w:val="16"/>
        <w:szCs w:val="16"/>
      </w:rPr>
    </w:pPr>
    <w:r w:rsidRPr="00BD0974">
      <w:rPr>
        <w:rFonts w:ascii="Times New Roman" w:hAnsi="Times New Roman" w:cs="Times New Roman"/>
        <w:sz w:val="16"/>
        <w:szCs w:val="16"/>
      </w:rPr>
      <w:t>12-</w:t>
    </w:r>
    <w:r w:rsidRPr="00BD0974">
      <w:rPr>
        <w:rFonts w:ascii="Times New Roman" w:hAnsi="Times New Roman" w:cs="Times New Roman"/>
        <w:sz w:val="16"/>
        <w:szCs w:val="16"/>
      </w:rPr>
      <w:fldChar w:fldCharType="begin"/>
    </w:r>
    <w:r w:rsidRPr="00BD0974">
      <w:rPr>
        <w:rFonts w:ascii="Times New Roman" w:hAnsi="Times New Roman" w:cs="Times New Roman"/>
        <w:sz w:val="16"/>
        <w:szCs w:val="16"/>
      </w:rPr>
      <w:instrText xml:space="preserve"> PAGE </w:instrText>
    </w:r>
    <w:r w:rsidRPr="00BD0974">
      <w:rPr>
        <w:rFonts w:ascii="Times New Roman" w:hAnsi="Times New Roman" w:cs="Times New Roman"/>
        <w:sz w:val="16"/>
        <w:szCs w:val="16"/>
      </w:rPr>
      <w:fldChar w:fldCharType="separate"/>
    </w:r>
    <w:r w:rsidR="00272C76">
      <w:rPr>
        <w:rFonts w:ascii="Times New Roman" w:hAnsi="Times New Roman" w:cs="Times New Roman"/>
        <w:noProof/>
        <w:sz w:val="16"/>
        <w:szCs w:val="16"/>
      </w:rPr>
      <w:t>88</w:t>
    </w:r>
    <w:r w:rsidRPr="00BD0974">
      <w:rPr>
        <w:rFonts w:ascii="Times New Roman" w:hAnsi="Times New Roman" w:cs="Times New Roman"/>
        <w:sz w:val="16"/>
        <w:szCs w:val="16"/>
      </w:rPr>
      <w:fldChar w:fldCharType="end"/>
    </w:r>
  </w:p>
  <w:p w:rsidR="00053A16" w:rsidRPr="00BD0974" w:rsidRDefault="00053A16" w:rsidP="00BD0974">
    <w:pPr>
      <w:pStyle w:val="Footer"/>
      <w:jc w:val="center"/>
      <w:rPr>
        <w:rFonts w:ascii="Times New Roman" w:hAnsi="Times New Roman" w:cs="Times New Roman"/>
        <w:sz w:val="16"/>
        <w:szCs w:val="16"/>
      </w:rPr>
    </w:pPr>
    <w:r w:rsidRPr="00BD0974">
      <w:rPr>
        <w:rFonts w:ascii="Times New Roman" w:hAnsi="Times New Roman" w:cs="Times New Roman"/>
        <w:sz w:val="16"/>
        <w:szCs w:val="16"/>
      </w:rPr>
      <w:t>Copyright © 2017 McGraw-Hill Education. All rights reserved. No reproduction or distribution without the prior written consent of McGraw-Hill Education.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4D24" w:rsidRDefault="00F44D24">
      <w:r>
        <w:separator/>
      </w:r>
    </w:p>
  </w:footnote>
  <w:footnote w:type="continuationSeparator" w:id="0">
    <w:p w:rsidR="00F44D24" w:rsidRDefault="00F44D2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3A16" w:rsidRPr="00BD0974" w:rsidRDefault="00053A16" w:rsidP="00BD097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770D6"/>
    <w:rsid w:val="00053A16"/>
    <w:rsid w:val="00272C76"/>
    <w:rsid w:val="00640F50"/>
    <w:rsid w:val="00BD0974"/>
    <w:rsid w:val="00E66262"/>
    <w:rsid w:val="00F44D24"/>
    <w:rsid w:val="00F77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D0974"/>
    <w:pPr>
      <w:tabs>
        <w:tab w:val="center" w:pos="4320"/>
        <w:tab w:val="right" w:pos="8640"/>
      </w:tabs>
    </w:pPr>
  </w:style>
  <w:style w:type="character" w:customStyle="1" w:styleId="HeaderChar">
    <w:name w:val="Header Char"/>
    <w:link w:val="Header"/>
    <w:uiPriority w:val="99"/>
    <w:semiHidden/>
    <w:rsid w:val="00356098"/>
    <w:rPr>
      <w:rFonts w:cs="Calibri"/>
    </w:rPr>
  </w:style>
  <w:style w:type="paragraph" w:styleId="Footer">
    <w:name w:val="footer"/>
    <w:basedOn w:val="Normal"/>
    <w:link w:val="FooterChar"/>
    <w:uiPriority w:val="99"/>
    <w:rsid w:val="00BD0974"/>
    <w:pPr>
      <w:tabs>
        <w:tab w:val="center" w:pos="4320"/>
        <w:tab w:val="right" w:pos="8640"/>
      </w:tabs>
    </w:pPr>
  </w:style>
  <w:style w:type="character" w:customStyle="1" w:styleId="FooterChar">
    <w:name w:val="Footer Char"/>
    <w:link w:val="Footer"/>
    <w:uiPriority w:val="99"/>
    <w:semiHidden/>
    <w:rsid w:val="00356098"/>
    <w:rPr>
      <w:rFonts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89</Pages>
  <Words>16391</Words>
  <Characters>93431</Characters>
  <Application>Microsoft Office Word</Application>
  <DocSecurity>0</DocSecurity>
  <Lines>778</Lines>
  <Paragraphs>219</Paragraphs>
  <ScaleCrop>false</ScaleCrop>
  <Company/>
  <LinksUpToDate>false</LinksUpToDate>
  <CharactersWithSpaces>109603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amirthalakshmi.p</dc:creator>
  <cp:keywords/>
  <dc:description/>
  <cp:lastModifiedBy>Amirthalakshmi Palaniappan</cp:lastModifiedBy>
  <cp:revision>3</cp:revision>
  <dcterms:created xsi:type="dcterms:W3CDTF">2016-01-29T12:37:00Z</dcterms:created>
  <dcterms:modified xsi:type="dcterms:W3CDTF">2016-01-29T12:56:00Z</dcterms:modified>
</cp:coreProperties>
</file>